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1329A" w14:textId="57C814D7" w:rsidR="00966870" w:rsidRDefault="00966870" w:rsidP="00E30C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100F">
        <w:rPr>
          <w:noProof/>
        </w:rPr>
        <w:drawing>
          <wp:inline distT="0" distB="0" distL="0" distR="0" wp14:anchorId="0B35420C" wp14:editId="0985C3FF">
            <wp:extent cx="4495800" cy="967740"/>
            <wp:effectExtent l="0" t="0" r="0" b="3810"/>
            <wp:docPr id="1" name="Picture 1" descr="http://aynieducation.org/wp-content/uploads/2013/07/U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ynieducation.org/wp-content/uploads/2013/07/UW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6140E">
        <w:rPr>
          <w:noProof/>
        </w:rPr>
        <w:drawing>
          <wp:inline distT="0" distB="0" distL="0" distR="0" wp14:anchorId="3E730707" wp14:editId="52AA5E28">
            <wp:extent cx="1055370" cy="1055370"/>
            <wp:effectExtent l="0" t="0" r="0" b="0"/>
            <wp:docPr id="3" name="Picture 3" descr="http://www.orangegoesgreen.org/wp-content/uploads/2012/10/University-of-Washington-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rangegoesgreen.org/wp-content/uploads/2012/10/University-of-Washington-logo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CF5F" w14:textId="11F44660" w:rsidR="00E30C10" w:rsidRPr="00964A94" w:rsidRDefault="00E30C10" w:rsidP="00E30C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4A94">
        <w:rPr>
          <w:rFonts w:ascii="Times New Roman" w:hAnsi="Times New Roman" w:cs="Times New Roman"/>
          <w:sz w:val="24"/>
          <w:szCs w:val="24"/>
        </w:rPr>
        <w:t>SECTION A: Database Theory</w:t>
      </w:r>
      <w:r w:rsidR="00502F71">
        <w:rPr>
          <w:rFonts w:ascii="Times New Roman" w:hAnsi="Times New Roman" w:cs="Times New Roman"/>
          <w:sz w:val="24"/>
          <w:szCs w:val="24"/>
        </w:rPr>
        <w:t>/</w:t>
      </w:r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 xml:space="preserve">‘How &amp; Why’ </w:t>
      </w:r>
      <w:r w:rsidR="00964A94" w:rsidRPr="00964A94">
        <w:rPr>
          <w:rFonts w:ascii="Times New Roman" w:hAnsi="Times New Roman" w:cs="Times New Roman"/>
          <w:color w:val="7030A0"/>
          <w:sz w:val="24"/>
          <w:szCs w:val="24"/>
        </w:rPr>
        <w:t>(</w:t>
      </w:r>
      <w:r w:rsidR="00316029">
        <w:rPr>
          <w:rFonts w:ascii="Times New Roman" w:hAnsi="Times New Roman" w:cs="Times New Roman"/>
          <w:color w:val="7030A0"/>
          <w:sz w:val="24"/>
          <w:szCs w:val="24"/>
        </w:rPr>
        <w:t>8</w:t>
      </w:r>
      <w:r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questions </w:t>
      </w:r>
      <w:r w:rsidR="00020FE2">
        <w:rPr>
          <w:rFonts w:ascii="Times New Roman" w:hAnsi="Times New Roman" w:cs="Times New Roman"/>
          <w:color w:val="7030A0"/>
          <w:sz w:val="24"/>
          <w:szCs w:val="24"/>
        </w:rPr>
        <w:t xml:space="preserve">| </w:t>
      </w:r>
      <w:r w:rsidRPr="00964A94">
        <w:rPr>
          <w:rFonts w:ascii="Times New Roman" w:hAnsi="Times New Roman" w:cs="Times New Roman"/>
          <w:color w:val="7030A0"/>
          <w:sz w:val="24"/>
          <w:szCs w:val="24"/>
        </w:rPr>
        <w:t>1</w:t>
      </w:r>
      <w:r w:rsidR="009A14A9" w:rsidRPr="00964A94">
        <w:rPr>
          <w:rFonts w:ascii="Times New Roman" w:hAnsi="Times New Roman" w:cs="Times New Roman"/>
          <w:color w:val="7030A0"/>
          <w:sz w:val="24"/>
          <w:szCs w:val="24"/>
        </w:rPr>
        <w:t>0</w:t>
      </w:r>
      <w:r w:rsidR="0042464B">
        <w:rPr>
          <w:rFonts w:ascii="Times New Roman" w:hAnsi="Times New Roman" w:cs="Times New Roman"/>
          <w:color w:val="7030A0"/>
          <w:sz w:val="24"/>
          <w:szCs w:val="24"/>
        </w:rPr>
        <w:t xml:space="preserve"> p</w:t>
      </w:r>
      <w:r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oints </w:t>
      </w:r>
      <w:r w:rsidR="00020FE2">
        <w:rPr>
          <w:rFonts w:ascii="Times New Roman" w:hAnsi="Times New Roman" w:cs="Times New Roman"/>
          <w:color w:val="7030A0"/>
          <w:sz w:val="24"/>
          <w:szCs w:val="24"/>
        </w:rPr>
        <w:t>|</w:t>
      </w:r>
      <w:r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D66D6">
        <w:rPr>
          <w:rFonts w:ascii="Times New Roman" w:hAnsi="Times New Roman" w:cs="Times New Roman"/>
          <w:color w:val="7030A0"/>
          <w:sz w:val="24"/>
          <w:szCs w:val="24"/>
        </w:rPr>
        <w:t>50</w:t>
      </w:r>
      <w:r w:rsidR="00964A94">
        <w:rPr>
          <w:rFonts w:ascii="Times New Roman" w:hAnsi="Times New Roman" w:cs="Times New Roman"/>
          <w:color w:val="7030A0"/>
          <w:sz w:val="24"/>
          <w:szCs w:val="24"/>
        </w:rPr>
        <w:t xml:space="preserve"> minutes)</w:t>
      </w:r>
    </w:p>
    <w:p w14:paraId="52E97A68" w14:textId="42CE5D35" w:rsidR="00794535" w:rsidRDefault="00794535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92968">
        <w:rPr>
          <w:rFonts w:ascii="Times New Roman" w:hAnsi="Times New Roman" w:cs="Times New Roman"/>
          <w:sz w:val="20"/>
          <w:szCs w:val="20"/>
        </w:rPr>
        <w:t xml:space="preserve">Describe the four different types of table growth patterns and </w:t>
      </w:r>
      <w:r>
        <w:rPr>
          <w:rFonts w:ascii="Times New Roman" w:hAnsi="Times New Roman" w:cs="Times New Roman"/>
          <w:sz w:val="20"/>
          <w:szCs w:val="20"/>
        </w:rPr>
        <w:t>maintenance concerns associated with each</w:t>
      </w:r>
      <w:r w:rsidRPr="00D92968">
        <w:rPr>
          <w:rFonts w:ascii="Times New Roman" w:hAnsi="Times New Roman" w:cs="Times New Roman"/>
          <w:sz w:val="20"/>
          <w:szCs w:val="20"/>
        </w:rPr>
        <w:t>.</w:t>
      </w:r>
    </w:p>
    <w:p w14:paraId="540797EA" w14:textId="205800EB" w:rsidR="008528C8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Normalization seeks to eliminate several different types of data anomalies; please identify what these data anomalies are and how normalization can eliminate them.</w:t>
      </w:r>
    </w:p>
    <w:p w14:paraId="5D4218A9" w14:textId="77777777" w:rsidR="00DA2BC7" w:rsidRDefault="00DA2BC7" w:rsidP="00DA2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differences between full, differential and transaction log back-ups and provide an example of a disaster recovery strategy that uses all three types of backups.</w:t>
      </w:r>
    </w:p>
    <w:p w14:paraId="425BC8C5" w14:textId="77777777" w:rsidR="008528C8" w:rsidRPr="00316029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steps presented in lecture in performing proper database troubleshooting.</w:t>
      </w:r>
    </w:p>
    <w:p w14:paraId="56320276" w14:textId="77777777" w:rsidR="008528C8" w:rsidRPr="00316029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differences between Online Transaction Processing (OLTP) databases and those that are supporting Data Warehousing or Online Analytical Processing (OLAP).</w:t>
      </w:r>
    </w:p>
    <w:p w14:paraId="57953AFD" w14:textId="77777777" w:rsidR="008528C8" w:rsidRPr="00316029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aspects of a database environment that are considered critical for a database administrator to have deep knowledge on.</w:t>
      </w:r>
    </w:p>
    <w:p w14:paraId="1304D8C0" w14:textId="0A8A1ED6" w:rsidR="008528C8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preparations a database administrator must take to reduce the risk of data loss.</w:t>
      </w:r>
    </w:p>
    <w:p w14:paraId="6FCDACCA" w14:textId="406AB24D" w:rsidR="008528C8" w:rsidRPr="00316029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Name four Dynamic Management Views (DMVs) presented in lecture and describe their use.</w:t>
      </w:r>
    </w:p>
    <w:p w14:paraId="3BFBF340" w14:textId="77777777" w:rsidR="008528C8" w:rsidRPr="00316029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Explain what is meant by 'Fault-Tolerance' and identify three system component examples.</w:t>
      </w:r>
    </w:p>
    <w:p w14:paraId="4BAFAC40" w14:textId="77777777" w:rsidR="008528C8" w:rsidRPr="00316029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differences between the various types of indexes presented during lecture.</w:t>
      </w:r>
    </w:p>
    <w:p w14:paraId="19797F10" w14:textId="69194DBB" w:rsidR="00AD76E4" w:rsidRDefault="00AD76E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 xml:space="preserve">Discuss the mechanisms employed by database management systems to ensure recoverability for all </w:t>
      </w:r>
      <w:r w:rsidRPr="00316029">
        <w:rPr>
          <w:rFonts w:ascii="Times New Roman" w:hAnsi="Times New Roman" w:cs="Times New Roman"/>
          <w:sz w:val="20"/>
          <w:szCs w:val="20"/>
        </w:rPr>
        <w:t>transactions that may be interrupted during processing.</w:t>
      </w:r>
    </w:p>
    <w:p w14:paraId="0AC7DD7F" w14:textId="1CA5EAF5" w:rsidR="00225987" w:rsidRPr="00316029" w:rsidRDefault="00225987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Describe 5 different SQL commands that are considered ‘control of flow’ language.</w:t>
      </w:r>
    </w:p>
    <w:p w14:paraId="4A09A7BC" w14:textId="6656A0FD" w:rsidR="00B36EB3" w:rsidRPr="00316029" w:rsidRDefault="00B36EB3" w:rsidP="00B36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Compare database mirroring, log shipping and replication; when is each the preferred tool of use?</w:t>
      </w:r>
    </w:p>
    <w:p w14:paraId="10680055" w14:textId="102A4B0D" w:rsidR="00430793" w:rsidRPr="00316029" w:rsidRDefault="00430793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memory caching algorithm implemented by databases to improve performance.</w:t>
      </w:r>
    </w:p>
    <w:p w14:paraId="19797F1C" w14:textId="4E0A8AA5" w:rsidR="00AD76E4" w:rsidRPr="00316029" w:rsidRDefault="00E30C10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Explain</w:t>
      </w:r>
      <w:r w:rsidR="00AD76E4" w:rsidRPr="00316029">
        <w:rPr>
          <w:rFonts w:ascii="Times New Roman" w:hAnsi="Times New Roman" w:cs="Times New Roman"/>
          <w:sz w:val="20"/>
          <w:szCs w:val="20"/>
        </w:rPr>
        <w:t xml:space="preserve"> the key characteristics</w:t>
      </w:r>
      <w:r w:rsidR="00CE725D" w:rsidRPr="00316029">
        <w:rPr>
          <w:rFonts w:ascii="Times New Roman" w:hAnsi="Times New Roman" w:cs="Times New Roman"/>
          <w:sz w:val="20"/>
          <w:szCs w:val="20"/>
        </w:rPr>
        <w:t xml:space="preserve"> of a database maintenance plan as presented in lecture.</w:t>
      </w:r>
    </w:p>
    <w:p w14:paraId="19797F1D" w14:textId="31E25DDB" w:rsidR="00A61E44" w:rsidRDefault="00A61E4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Define the different data warehouse design structures:  star schema, snowflake schema, ‘</w:t>
      </w:r>
      <w:r w:rsidR="003E40AA" w:rsidRPr="00316029">
        <w:rPr>
          <w:rFonts w:ascii="Times New Roman" w:hAnsi="Times New Roman" w:cs="Times New Roman"/>
          <w:sz w:val="20"/>
          <w:szCs w:val="20"/>
        </w:rPr>
        <w:t>star flake</w:t>
      </w:r>
      <w:r w:rsidRPr="00316029">
        <w:rPr>
          <w:rFonts w:ascii="Times New Roman" w:hAnsi="Times New Roman" w:cs="Times New Roman"/>
          <w:sz w:val="20"/>
          <w:szCs w:val="20"/>
        </w:rPr>
        <w:t>’</w:t>
      </w:r>
      <w:r w:rsidR="00291E8B" w:rsidRPr="00316029">
        <w:rPr>
          <w:rFonts w:ascii="Times New Roman" w:hAnsi="Times New Roman" w:cs="Times New Roman"/>
          <w:sz w:val="20"/>
          <w:szCs w:val="20"/>
        </w:rPr>
        <w:t xml:space="preserve"> schema, </w:t>
      </w:r>
      <w:r w:rsidR="00EB1EE5">
        <w:rPr>
          <w:rFonts w:ascii="Times New Roman" w:hAnsi="Times New Roman" w:cs="Times New Roman"/>
          <w:sz w:val="20"/>
          <w:szCs w:val="20"/>
        </w:rPr>
        <w:t xml:space="preserve">fact table, </w:t>
      </w:r>
      <w:r w:rsidRPr="00316029">
        <w:rPr>
          <w:rFonts w:ascii="Times New Roman" w:hAnsi="Times New Roman" w:cs="Times New Roman"/>
          <w:sz w:val="20"/>
          <w:szCs w:val="20"/>
        </w:rPr>
        <w:t>dimension table</w:t>
      </w:r>
      <w:r w:rsidR="00EB1EE5">
        <w:rPr>
          <w:rFonts w:ascii="Times New Roman" w:hAnsi="Times New Roman" w:cs="Times New Roman"/>
          <w:sz w:val="20"/>
          <w:szCs w:val="20"/>
        </w:rPr>
        <w:t xml:space="preserve"> in addition to a ‘measure’</w:t>
      </w:r>
      <w:r w:rsidRPr="00316029">
        <w:rPr>
          <w:rFonts w:ascii="Times New Roman" w:hAnsi="Times New Roman" w:cs="Times New Roman"/>
          <w:sz w:val="20"/>
          <w:szCs w:val="20"/>
        </w:rPr>
        <w:t>.</w:t>
      </w:r>
    </w:p>
    <w:p w14:paraId="710333A9" w14:textId="217DC726" w:rsidR="00A03919" w:rsidRPr="00316029" w:rsidRDefault="00A03919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Explain </w:t>
      </w:r>
      <w:r w:rsidR="00D159CD">
        <w:rPr>
          <w:rFonts w:ascii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hAnsi="Times New Roman" w:cs="Times New Roman"/>
          <w:sz w:val="20"/>
          <w:szCs w:val="20"/>
        </w:rPr>
        <w:t>an execution plan</w:t>
      </w:r>
      <w:r w:rsidR="00D159CD">
        <w:rPr>
          <w:rFonts w:ascii="Times New Roman" w:hAnsi="Times New Roman" w:cs="Times New Roman"/>
          <w:sz w:val="20"/>
          <w:szCs w:val="20"/>
        </w:rPr>
        <w:t xml:space="preserve"> is and how an administrator can </w:t>
      </w:r>
      <w:r w:rsidR="005447B4">
        <w:rPr>
          <w:rFonts w:ascii="Times New Roman" w:hAnsi="Times New Roman" w:cs="Times New Roman"/>
          <w:sz w:val="20"/>
          <w:szCs w:val="20"/>
        </w:rPr>
        <w:t>read</w:t>
      </w:r>
      <w:r w:rsidR="00D159CD">
        <w:rPr>
          <w:rFonts w:ascii="Times New Roman" w:hAnsi="Times New Roman" w:cs="Times New Roman"/>
          <w:sz w:val="20"/>
          <w:szCs w:val="20"/>
        </w:rPr>
        <w:t xml:space="preserve"> one to improve performance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4406515" w14:textId="77777777" w:rsidR="008528C8" w:rsidRPr="00316029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Explain the differences between logical read and a physical read.</w:t>
      </w:r>
    </w:p>
    <w:p w14:paraId="1AF45BCE" w14:textId="77777777" w:rsidR="008528C8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Explain the differences between an index seek and index scan.</w:t>
      </w:r>
    </w:p>
    <w:p w14:paraId="48481E66" w14:textId="7CA329F1" w:rsidR="00866578" w:rsidRPr="00316029" w:rsidRDefault="00866578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Compare the differences between RAID 0, RAID 1, RAID 5 and RAID 0 + 1 or RAID ‘Ten’</w:t>
      </w:r>
    </w:p>
    <w:p w14:paraId="19797F1E" w14:textId="77777777" w:rsidR="00A61E44" w:rsidRPr="00316029" w:rsidRDefault="00A61E4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Explain the differences between a Data Warehouse and a Data Mart.</w:t>
      </w:r>
    </w:p>
    <w:p w14:paraId="19797F1F" w14:textId="2FE11DF9" w:rsidR="001E42C4" w:rsidRPr="00316029" w:rsidRDefault="001E42C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Compare asynchronous communications versus synchronous; which is preferred t</w:t>
      </w:r>
      <w:r w:rsidR="00502F71" w:rsidRPr="00316029">
        <w:rPr>
          <w:rFonts w:ascii="Times New Roman" w:hAnsi="Times New Roman" w:cs="Times New Roman"/>
          <w:sz w:val="20"/>
          <w:szCs w:val="20"/>
        </w:rPr>
        <w:t xml:space="preserve">o reduce risk of data loss? </w:t>
      </w:r>
    </w:p>
    <w:p w14:paraId="483EF1B5" w14:textId="738339D9" w:rsidR="00B16151" w:rsidRPr="00316029" w:rsidRDefault="00B16151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 xml:space="preserve">Name four monitoring tools presented in lecture and identify the best-use of each. </w:t>
      </w:r>
    </w:p>
    <w:p w14:paraId="7181D642" w14:textId="46C37F9B" w:rsidR="00316029" w:rsidRPr="00794535" w:rsidRDefault="00F10001" w:rsidP="00794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Explain the differences between a page fault, page split, fill factor and checkpoint.</w:t>
      </w:r>
    </w:p>
    <w:p w14:paraId="5F0BF1DF" w14:textId="679C4E8D" w:rsidR="001B4C19" w:rsidRDefault="009A14A9" w:rsidP="001B4C1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64A94">
        <w:rPr>
          <w:rFonts w:ascii="Times New Roman" w:hAnsi="Times New Roman" w:cs="Times New Roman"/>
          <w:sz w:val="24"/>
          <w:szCs w:val="24"/>
        </w:rPr>
        <w:t xml:space="preserve">SECTION B: </w:t>
      </w:r>
      <w:r w:rsidR="00E30C10" w:rsidRPr="001B4C19">
        <w:rPr>
          <w:rFonts w:ascii="Times New Roman" w:hAnsi="Times New Roman" w:cs="Times New Roman"/>
          <w:sz w:val="24"/>
          <w:szCs w:val="24"/>
        </w:rPr>
        <w:t xml:space="preserve">SQL </w:t>
      </w:r>
      <w:r w:rsidR="00010EE0">
        <w:rPr>
          <w:rFonts w:ascii="Times New Roman" w:hAnsi="Times New Roman" w:cs="Times New Roman"/>
          <w:sz w:val="24"/>
          <w:szCs w:val="24"/>
        </w:rPr>
        <w:t>codi</w:t>
      </w:r>
      <w:r w:rsidR="00E30C10" w:rsidRPr="001B4C19">
        <w:rPr>
          <w:rFonts w:ascii="Times New Roman" w:hAnsi="Times New Roman" w:cs="Times New Roman"/>
          <w:sz w:val="24"/>
          <w:szCs w:val="24"/>
        </w:rPr>
        <w:t xml:space="preserve">ng </w:t>
      </w:r>
      <w:r w:rsidR="00010EE0">
        <w:rPr>
          <w:rFonts w:ascii="Times New Roman" w:hAnsi="Times New Roman" w:cs="Times New Roman"/>
          <w:sz w:val="24"/>
          <w:szCs w:val="24"/>
        </w:rPr>
        <w:t>UNIVERSITY</w:t>
      </w:r>
      <w:r w:rsidR="008D3017">
        <w:rPr>
          <w:rFonts w:ascii="Times New Roman" w:hAnsi="Times New Roman" w:cs="Times New Roman"/>
          <w:sz w:val="24"/>
          <w:szCs w:val="24"/>
        </w:rPr>
        <w:t xml:space="preserve"> </w:t>
      </w:r>
      <w:r w:rsidR="00010EE0">
        <w:rPr>
          <w:rFonts w:ascii="Times New Roman" w:hAnsi="Times New Roman" w:cs="Times New Roman"/>
          <w:sz w:val="24"/>
          <w:szCs w:val="24"/>
        </w:rPr>
        <w:t xml:space="preserve">database </w:t>
      </w:r>
      <w:r w:rsidR="008D3017">
        <w:rPr>
          <w:rFonts w:ascii="Times New Roman" w:hAnsi="Times New Roman" w:cs="Times New Roman"/>
          <w:sz w:val="24"/>
          <w:szCs w:val="24"/>
        </w:rPr>
        <w:t xml:space="preserve">ERD </w:t>
      </w:r>
      <w:r w:rsidR="008D3017" w:rsidRPr="00964A94">
        <w:rPr>
          <w:rFonts w:ascii="Times New Roman" w:hAnsi="Times New Roman" w:cs="Times New Roman"/>
          <w:color w:val="7030A0"/>
          <w:sz w:val="24"/>
          <w:szCs w:val="24"/>
        </w:rPr>
        <w:t>(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>5 questions</w:t>
      </w:r>
      <w:r w:rsidR="00010EE0">
        <w:rPr>
          <w:rFonts w:ascii="Times New Roman" w:hAnsi="Times New Roman" w:cs="Times New Roman"/>
          <w:color w:val="7030A0"/>
          <w:sz w:val="24"/>
          <w:szCs w:val="24"/>
        </w:rPr>
        <w:t xml:space="preserve"> |</w:t>
      </w:r>
      <w:r w:rsidR="00964A94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15 </w:t>
      </w:r>
      <w:r w:rsidR="0042464B">
        <w:rPr>
          <w:rFonts w:ascii="Times New Roman" w:hAnsi="Times New Roman" w:cs="Times New Roman"/>
          <w:color w:val="7030A0"/>
          <w:sz w:val="24"/>
          <w:szCs w:val="24"/>
        </w:rPr>
        <w:t>p</w:t>
      </w:r>
      <w:r w:rsidR="00E30C10" w:rsidRPr="001B4C19">
        <w:rPr>
          <w:rFonts w:ascii="Times New Roman" w:hAnsi="Times New Roman" w:cs="Times New Roman"/>
          <w:color w:val="7030A0"/>
          <w:sz w:val="24"/>
          <w:szCs w:val="24"/>
        </w:rPr>
        <w:t xml:space="preserve">oints </w:t>
      </w:r>
      <w:r w:rsidR="00010EE0">
        <w:rPr>
          <w:rFonts w:ascii="Times New Roman" w:hAnsi="Times New Roman" w:cs="Times New Roman"/>
          <w:color w:val="7030A0"/>
          <w:sz w:val="24"/>
          <w:szCs w:val="24"/>
        </w:rPr>
        <w:t>|</w:t>
      </w:r>
      <w:r w:rsidRPr="001B4C1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D66D6">
        <w:rPr>
          <w:rFonts w:ascii="Times New Roman" w:hAnsi="Times New Roman" w:cs="Times New Roman"/>
          <w:color w:val="7030A0"/>
          <w:sz w:val="24"/>
          <w:szCs w:val="24"/>
        </w:rPr>
        <w:t>75</w:t>
      </w:r>
      <w:r w:rsidR="00964A94">
        <w:rPr>
          <w:rFonts w:ascii="Times New Roman" w:hAnsi="Times New Roman" w:cs="Times New Roman"/>
          <w:color w:val="7030A0"/>
          <w:sz w:val="24"/>
          <w:szCs w:val="24"/>
        </w:rPr>
        <w:t xml:space="preserve"> minutes)</w:t>
      </w:r>
    </w:p>
    <w:p w14:paraId="2CF14F6F" w14:textId="2486B64A" w:rsidR="004F369A" w:rsidRPr="00AB092E" w:rsidRDefault="00720C25" w:rsidP="004F369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</w:t>
      </w:r>
      <w:r w:rsidR="00376AEA" w:rsidRPr="00AB092E">
        <w:rPr>
          <w:rFonts w:ascii="Times New Roman" w:hAnsi="Times New Roman" w:cs="Times New Roman"/>
          <w:sz w:val="20"/>
          <w:szCs w:val="20"/>
        </w:rPr>
        <w:t>t least one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 that takes in several parameters of friendly names and INSERTs into </w:t>
      </w:r>
      <w:r w:rsidR="00376AEA" w:rsidRPr="00AB092E">
        <w:rPr>
          <w:rFonts w:ascii="Times New Roman" w:hAnsi="Times New Roman" w:cs="Times New Roman"/>
          <w:sz w:val="20"/>
          <w:szCs w:val="20"/>
        </w:rPr>
        <w:t xml:space="preserve">multiple </w:t>
      </w:r>
      <w:r w:rsidRPr="00AB092E">
        <w:rPr>
          <w:rFonts w:ascii="Times New Roman" w:hAnsi="Times New Roman" w:cs="Times New Roman"/>
          <w:sz w:val="20"/>
          <w:szCs w:val="20"/>
        </w:rPr>
        <w:t>table</w:t>
      </w:r>
      <w:r w:rsidR="00376AEA" w:rsidRPr="00AB092E">
        <w:rPr>
          <w:rFonts w:ascii="Times New Roman" w:hAnsi="Times New Roman" w:cs="Times New Roman"/>
          <w:sz w:val="20"/>
          <w:szCs w:val="20"/>
        </w:rPr>
        <w:t>s</w:t>
      </w:r>
      <w:r w:rsidRPr="00AB092E">
        <w:rPr>
          <w:rFonts w:ascii="Times New Roman" w:hAnsi="Times New Roman" w:cs="Times New Roman"/>
          <w:sz w:val="20"/>
          <w:szCs w:val="20"/>
        </w:rPr>
        <w:t xml:space="preserve"> </w:t>
      </w:r>
      <w:r w:rsidR="00376AEA" w:rsidRPr="00AB092E">
        <w:rPr>
          <w:rFonts w:ascii="Times New Roman" w:hAnsi="Times New Roman" w:cs="Times New Roman"/>
          <w:sz w:val="20"/>
          <w:szCs w:val="20"/>
        </w:rPr>
        <w:t>in an explicit transaction with pr</w:t>
      </w:r>
      <w:r w:rsidR="004F369A" w:rsidRPr="00AB092E">
        <w:rPr>
          <w:rFonts w:ascii="Times New Roman" w:hAnsi="Times New Roman" w:cs="Times New Roman"/>
          <w:sz w:val="20"/>
          <w:szCs w:val="20"/>
        </w:rPr>
        <w:t>oper error-handling</w:t>
      </w:r>
    </w:p>
    <w:p w14:paraId="19797F34" w14:textId="75BCC63C" w:rsidR="00720C25" w:rsidRPr="00AB092E" w:rsidRDefault="00EC1133" w:rsidP="004F369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 xml:space="preserve">Create at least one business rule </w:t>
      </w:r>
      <w:r w:rsidR="00395A32">
        <w:rPr>
          <w:rFonts w:ascii="Times New Roman" w:hAnsi="Times New Roman" w:cs="Times New Roman"/>
          <w:sz w:val="20"/>
          <w:szCs w:val="20"/>
        </w:rPr>
        <w:t xml:space="preserve">or computed column </w:t>
      </w:r>
      <w:r w:rsidRPr="00AB092E">
        <w:rPr>
          <w:rFonts w:ascii="Times New Roman" w:hAnsi="Times New Roman" w:cs="Times New Roman"/>
          <w:sz w:val="20"/>
          <w:szCs w:val="20"/>
        </w:rPr>
        <w:t>leveraging a function</w:t>
      </w:r>
    </w:p>
    <w:p w14:paraId="256EEB37" w14:textId="6D9D0C17" w:rsidR="00166D99" w:rsidRPr="00AB092E" w:rsidRDefault="00166D99" w:rsidP="005E620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at least one stored procedure that call</w:t>
      </w:r>
      <w:r w:rsidR="004F369A" w:rsidRPr="00AB092E">
        <w:rPr>
          <w:rFonts w:ascii="Times New Roman" w:hAnsi="Times New Roman" w:cs="Times New Roman"/>
          <w:sz w:val="20"/>
          <w:szCs w:val="20"/>
        </w:rPr>
        <w:t>s</w:t>
      </w:r>
      <w:r w:rsidRPr="00AB092E">
        <w:rPr>
          <w:rFonts w:ascii="Times New Roman" w:hAnsi="Times New Roman" w:cs="Times New Roman"/>
          <w:sz w:val="20"/>
          <w:szCs w:val="20"/>
        </w:rPr>
        <w:t xml:space="preserve"> a</w:t>
      </w:r>
      <w:r w:rsidR="00841722">
        <w:rPr>
          <w:rFonts w:ascii="Times New Roman" w:hAnsi="Times New Roman" w:cs="Times New Roman"/>
          <w:sz w:val="20"/>
          <w:szCs w:val="20"/>
        </w:rPr>
        <w:t>nother</w:t>
      </w:r>
      <w:bookmarkStart w:id="0" w:name="_GoBack"/>
      <w:bookmarkEnd w:id="0"/>
      <w:r w:rsidRPr="00AB092E">
        <w:rPr>
          <w:rFonts w:ascii="Times New Roman" w:hAnsi="Times New Roman" w:cs="Times New Roman"/>
          <w:sz w:val="20"/>
          <w:szCs w:val="20"/>
        </w:rPr>
        <w:t xml:space="preserve"> stored procedure (‘nested</w:t>
      </w:r>
      <w:r w:rsidR="0076754E" w:rsidRPr="00AB092E">
        <w:rPr>
          <w:rFonts w:ascii="Times New Roman" w:hAnsi="Times New Roman" w:cs="Times New Roman"/>
          <w:sz w:val="20"/>
          <w:szCs w:val="20"/>
        </w:rPr>
        <w:t>’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procedures) leveraging OUTPUT parameter</w:t>
      </w:r>
    </w:p>
    <w:p w14:paraId="6D73C5E9" w14:textId="3D2588B7" w:rsidR="001B4C19" w:rsidRDefault="004F369A" w:rsidP="001B4C1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at least one complex view (multiple JOINs, GROUP BY, HAVING, CASE)</w:t>
      </w:r>
    </w:p>
    <w:p w14:paraId="63FA9A29" w14:textId="77777777" w:rsidR="001B4C19" w:rsidRDefault="001B4C19" w:rsidP="001B4C1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898AB90" w14:textId="77777777" w:rsidR="001B4C19" w:rsidRPr="001B4C19" w:rsidRDefault="001B4C19" w:rsidP="001B4C1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9797F35" w14:textId="1F42F088" w:rsidR="00720C25" w:rsidRDefault="00720C25" w:rsidP="004F369A">
      <w:pPr>
        <w:pStyle w:val="NoSpacing"/>
        <w:ind w:left="720"/>
        <w:rPr>
          <w:rFonts w:ascii="Times New Roman" w:hAnsi="Times New Roman" w:cs="Times New Roman"/>
        </w:rPr>
      </w:pPr>
    </w:p>
    <w:p w14:paraId="66124927" w14:textId="06056D3E" w:rsidR="002417D7" w:rsidRDefault="002417D7" w:rsidP="004F369A">
      <w:pPr>
        <w:pStyle w:val="NoSpacing"/>
        <w:ind w:left="720"/>
        <w:rPr>
          <w:rFonts w:ascii="Times New Roman" w:hAnsi="Times New Roman" w:cs="Times New Roman"/>
        </w:rPr>
      </w:pPr>
    </w:p>
    <w:p w14:paraId="193C97E7" w14:textId="3AB95BAA" w:rsidR="002417D7" w:rsidRPr="00866578" w:rsidRDefault="002417D7" w:rsidP="004F369A">
      <w:pPr>
        <w:pStyle w:val="NoSpacing"/>
        <w:ind w:left="720"/>
        <w:rPr>
          <w:rFonts w:ascii="Times New Roman" w:hAnsi="Times New Roman" w:cs="Times New Roman"/>
        </w:rPr>
      </w:pPr>
      <w:r>
        <w:object w:dxaOrig="12214" w:dyaOrig="15716" w14:anchorId="198422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7pt;height:601.8pt" o:ole="">
            <v:imagedata r:id="rId9" o:title=""/>
          </v:shape>
          <o:OLEObject Type="Embed" ProgID="Visio.Drawing.11" ShapeID="_x0000_i1027" DrawAspect="Content" ObjectID="_1532133296" r:id="rId10"/>
        </w:object>
      </w:r>
    </w:p>
    <w:sectPr w:rsidR="002417D7" w:rsidRPr="00866578" w:rsidSect="009A14A9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97F39" w14:textId="77777777" w:rsidR="00661E56" w:rsidRDefault="00661E56" w:rsidP="00AD76E4">
      <w:pPr>
        <w:spacing w:after="0" w:line="240" w:lineRule="auto"/>
      </w:pPr>
      <w:r>
        <w:separator/>
      </w:r>
    </w:p>
  </w:endnote>
  <w:endnote w:type="continuationSeparator" w:id="0">
    <w:p w14:paraId="19797F3A" w14:textId="77777777" w:rsidR="00661E56" w:rsidRDefault="00661E56" w:rsidP="00AD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97F37" w14:textId="77777777" w:rsidR="00661E56" w:rsidRDefault="00661E56" w:rsidP="00AD76E4">
      <w:pPr>
        <w:spacing w:after="0" w:line="240" w:lineRule="auto"/>
      </w:pPr>
      <w:r>
        <w:separator/>
      </w:r>
    </w:p>
  </w:footnote>
  <w:footnote w:type="continuationSeparator" w:id="0">
    <w:p w14:paraId="19797F38" w14:textId="77777777" w:rsidR="00661E56" w:rsidRDefault="00661E56" w:rsidP="00AD7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97F3B" w14:textId="1EFE00F6" w:rsidR="00AD76E4" w:rsidRPr="00AD76E4" w:rsidRDefault="00AD76E4" w:rsidP="00AD76E4">
    <w:pPr>
      <w:pStyle w:val="Header"/>
      <w:jc w:val="center"/>
      <w:rPr>
        <w:sz w:val="40"/>
        <w:szCs w:val="40"/>
      </w:rPr>
    </w:pPr>
    <w:r w:rsidRPr="00AD76E4">
      <w:rPr>
        <w:sz w:val="40"/>
        <w:szCs w:val="40"/>
      </w:rPr>
      <w:t xml:space="preserve">INFO </w:t>
    </w:r>
    <w:r w:rsidR="00BD66D6">
      <w:rPr>
        <w:sz w:val="40"/>
        <w:szCs w:val="40"/>
      </w:rPr>
      <w:t>498</w:t>
    </w:r>
    <w:r w:rsidRPr="00AD76E4">
      <w:rPr>
        <w:sz w:val="40"/>
        <w:szCs w:val="40"/>
      </w:rPr>
      <w:t xml:space="preserve"> Final Exam Study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460"/>
    <w:multiLevelType w:val="hybridMultilevel"/>
    <w:tmpl w:val="D14A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85E96"/>
    <w:multiLevelType w:val="hybridMultilevel"/>
    <w:tmpl w:val="EE0C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24872"/>
    <w:multiLevelType w:val="hybridMultilevel"/>
    <w:tmpl w:val="09A0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E4"/>
    <w:rsid w:val="000078DF"/>
    <w:rsid w:val="000105D4"/>
    <w:rsid w:val="00010EE0"/>
    <w:rsid w:val="00013B40"/>
    <w:rsid w:val="00014F24"/>
    <w:rsid w:val="00015C9E"/>
    <w:rsid w:val="000163A4"/>
    <w:rsid w:val="00017DCD"/>
    <w:rsid w:val="00017FA0"/>
    <w:rsid w:val="00020FE2"/>
    <w:rsid w:val="000218AA"/>
    <w:rsid w:val="00031828"/>
    <w:rsid w:val="000329B5"/>
    <w:rsid w:val="00040233"/>
    <w:rsid w:val="00042A41"/>
    <w:rsid w:val="000507DA"/>
    <w:rsid w:val="00054C30"/>
    <w:rsid w:val="00064CD6"/>
    <w:rsid w:val="000733BC"/>
    <w:rsid w:val="00077A2D"/>
    <w:rsid w:val="00092267"/>
    <w:rsid w:val="000A15E1"/>
    <w:rsid w:val="000C20C1"/>
    <w:rsid w:val="000C4BC6"/>
    <w:rsid w:val="000C600B"/>
    <w:rsid w:val="000C78CB"/>
    <w:rsid w:val="000D37B1"/>
    <w:rsid w:val="000E546C"/>
    <w:rsid w:val="000F2838"/>
    <w:rsid w:val="000F4F50"/>
    <w:rsid w:val="00104E18"/>
    <w:rsid w:val="00105E73"/>
    <w:rsid w:val="00112963"/>
    <w:rsid w:val="001206BB"/>
    <w:rsid w:val="00126861"/>
    <w:rsid w:val="00130858"/>
    <w:rsid w:val="00136829"/>
    <w:rsid w:val="00140D34"/>
    <w:rsid w:val="00144CFE"/>
    <w:rsid w:val="001532CB"/>
    <w:rsid w:val="001536D5"/>
    <w:rsid w:val="00155289"/>
    <w:rsid w:val="001636CF"/>
    <w:rsid w:val="001642F7"/>
    <w:rsid w:val="00166D99"/>
    <w:rsid w:val="001859A6"/>
    <w:rsid w:val="0019412B"/>
    <w:rsid w:val="001A4898"/>
    <w:rsid w:val="001A5035"/>
    <w:rsid w:val="001A5D98"/>
    <w:rsid w:val="001B15C7"/>
    <w:rsid w:val="001B4753"/>
    <w:rsid w:val="001B4C19"/>
    <w:rsid w:val="001C3EC3"/>
    <w:rsid w:val="001C417E"/>
    <w:rsid w:val="001D3BEE"/>
    <w:rsid w:val="001D6195"/>
    <w:rsid w:val="001E192F"/>
    <w:rsid w:val="001E42C4"/>
    <w:rsid w:val="001E44DF"/>
    <w:rsid w:val="001F4DBF"/>
    <w:rsid w:val="00212EFC"/>
    <w:rsid w:val="0021469F"/>
    <w:rsid w:val="00215284"/>
    <w:rsid w:val="00221989"/>
    <w:rsid w:val="00225987"/>
    <w:rsid w:val="00230D56"/>
    <w:rsid w:val="002417D7"/>
    <w:rsid w:val="00253FAB"/>
    <w:rsid w:val="00254976"/>
    <w:rsid w:val="002645B7"/>
    <w:rsid w:val="00271E20"/>
    <w:rsid w:val="00273539"/>
    <w:rsid w:val="00285080"/>
    <w:rsid w:val="00290D84"/>
    <w:rsid w:val="00291E8B"/>
    <w:rsid w:val="00294D02"/>
    <w:rsid w:val="00296AA2"/>
    <w:rsid w:val="002A1BEE"/>
    <w:rsid w:val="002A5077"/>
    <w:rsid w:val="002A5516"/>
    <w:rsid w:val="002C490B"/>
    <w:rsid w:val="002C6F7B"/>
    <w:rsid w:val="002D27AD"/>
    <w:rsid w:val="002E413F"/>
    <w:rsid w:val="002E4927"/>
    <w:rsid w:val="002E5DF9"/>
    <w:rsid w:val="00303B7A"/>
    <w:rsid w:val="003046EA"/>
    <w:rsid w:val="00305497"/>
    <w:rsid w:val="00316029"/>
    <w:rsid w:val="003207BA"/>
    <w:rsid w:val="0032191B"/>
    <w:rsid w:val="00322773"/>
    <w:rsid w:val="00330928"/>
    <w:rsid w:val="0033589A"/>
    <w:rsid w:val="003412F0"/>
    <w:rsid w:val="00346A35"/>
    <w:rsid w:val="00353270"/>
    <w:rsid w:val="00356DA7"/>
    <w:rsid w:val="003764EA"/>
    <w:rsid w:val="00376AEA"/>
    <w:rsid w:val="003862D8"/>
    <w:rsid w:val="003865FC"/>
    <w:rsid w:val="00395A32"/>
    <w:rsid w:val="00396FC3"/>
    <w:rsid w:val="003A28FC"/>
    <w:rsid w:val="003A6D6E"/>
    <w:rsid w:val="003C5B69"/>
    <w:rsid w:val="003D085F"/>
    <w:rsid w:val="003D12B4"/>
    <w:rsid w:val="003D4B82"/>
    <w:rsid w:val="003E40AA"/>
    <w:rsid w:val="003F0423"/>
    <w:rsid w:val="00403717"/>
    <w:rsid w:val="004108C8"/>
    <w:rsid w:val="00421D0E"/>
    <w:rsid w:val="00423287"/>
    <w:rsid w:val="00423AD1"/>
    <w:rsid w:val="00424542"/>
    <w:rsid w:val="0042464B"/>
    <w:rsid w:val="00427602"/>
    <w:rsid w:val="00430793"/>
    <w:rsid w:val="00431454"/>
    <w:rsid w:val="0043638F"/>
    <w:rsid w:val="00447B07"/>
    <w:rsid w:val="0045286A"/>
    <w:rsid w:val="00461B16"/>
    <w:rsid w:val="00461F3D"/>
    <w:rsid w:val="00462475"/>
    <w:rsid w:val="00465033"/>
    <w:rsid w:val="004731A6"/>
    <w:rsid w:val="004A1F95"/>
    <w:rsid w:val="004A41F4"/>
    <w:rsid w:val="004B559A"/>
    <w:rsid w:val="004B72BE"/>
    <w:rsid w:val="004B7FB9"/>
    <w:rsid w:val="004C5EF0"/>
    <w:rsid w:val="004D031E"/>
    <w:rsid w:val="004D7C0E"/>
    <w:rsid w:val="004F05F4"/>
    <w:rsid w:val="004F369A"/>
    <w:rsid w:val="004F393B"/>
    <w:rsid w:val="004F4242"/>
    <w:rsid w:val="004F6971"/>
    <w:rsid w:val="005001E4"/>
    <w:rsid w:val="00502F71"/>
    <w:rsid w:val="00503FB8"/>
    <w:rsid w:val="00506B91"/>
    <w:rsid w:val="00506CBD"/>
    <w:rsid w:val="00507501"/>
    <w:rsid w:val="00507CD7"/>
    <w:rsid w:val="00513951"/>
    <w:rsid w:val="00522F94"/>
    <w:rsid w:val="00527CE1"/>
    <w:rsid w:val="00527DEE"/>
    <w:rsid w:val="005323F0"/>
    <w:rsid w:val="00536CC3"/>
    <w:rsid w:val="0054033D"/>
    <w:rsid w:val="005447B4"/>
    <w:rsid w:val="005465BC"/>
    <w:rsid w:val="00554874"/>
    <w:rsid w:val="005625B3"/>
    <w:rsid w:val="0056429F"/>
    <w:rsid w:val="00565BD4"/>
    <w:rsid w:val="00577E30"/>
    <w:rsid w:val="00595209"/>
    <w:rsid w:val="00596539"/>
    <w:rsid w:val="005A485D"/>
    <w:rsid w:val="005B01D0"/>
    <w:rsid w:val="005B1708"/>
    <w:rsid w:val="005B7617"/>
    <w:rsid w:val="005C2978"/>
    <w:rsid w:val="005C59E4"/>
    <w:rsid w:val="005D7373"/>
    <w:rsid w:val="00601C6E"/>
    <w:rsid w:val="00603187"/>
    <w:rsid w:val="00603956"/>
    <w:rsid w:val="00606C85"/>
    <w:rsid w:val="00611257"/>
    <w:rsid w:val="00616AC3"/>
    <w:rsid w:val="0062323F"/>
    <w:rsid w:val="006303CD"/>
    <w:rsid w:val="006332DD"/>
    <w:rsid w:val="00635263"/>
    <w:rsid w:val="006433BA"/>
    <w:rsid w:val="00645A5B"/>
    <w:rsid w:val="00651707"/>
    <w:rsid w:val="00654EA5"/>
    <w:rsid w:val="006574CB"/>
    <w:rsid w:val="00661E56"/>
    <w:rsid w:val="00662A44"/>
    <w:rsid w:val="0066328B"/>
    <w:rsid w:val="00675727"/>
    <w:rsid w:val="00675A28"/>
    <w:rsid w:val="00681095"/>
    <w:rsid w:val="00682CB3"/>
    <w:rsid w:val="006840FB"/>
    <w:rsid w:val="006937A8"/>
    <w:rsid w:val="006A24F9"/>
    <w:rsid w:val="006A4347"/>
    <w:rsid w:val="006C10F7"/>
    <w:rsid w:val="006C1774"/>
    <w:rsid w:val="006C3755"/>
    <w:rsid w:val="006C7EC7"/>
    <w:rsid w:val="006D080B"/>
    <w:rsid w:val="006D64FF"/>
    <w:rsid w:val="006D798B"/>
    <w:rsid w:val="006E1EC5"/>
    <w:rsid w:val="00703EBD"/>
    <w:rsid w:val="00711647"/>
    <w:rsid w:val="00720C25"/>
    <w:rsid w:val="00723AA8"/>
    <w:rsid w:val="0073024E"/>
    <w:rsid w:val="00741789"/>
    <w:rsid w:val="0076754E"/>
    <w:rsid w:val="00767815"/>
    <w:rsid w:val="007701A9"/>
    <w:rsid w:val="00775DDD"/>
    <w:rsid w:val="007767B7"/>
    <w:rsid w:val="007841E7"/>
    <w:rsid w:val="0078665E"/>
    <w:rsid w:val="00792E9C"/>
    <w:rsid w:val="00794535"/>
    <w:rsid w:val="00796F7B"/>
    <w:rsid w:val="007D0E9F"/>
    <w:rsid w:val="007D1553"/>
    <w:rsid w:val="007D2AF6"/>
    <w:rsid w:val="007D5566"/>
    <w:rsid w:val="007D5F39"/>
    <w:rsid w:val="007E645B"/>
    <w:rsid w:val="007E702B"/>
    <w:rsid w:val="008062F2"/>
    <w:rsid w:val="008104C0"/>
    <w:rsid w:val="00812671"/>
    <w:rsid w:val="00817E42"/>
    <w:rsid w:val="00821D28"/>
    <w:rsid w:val="00823312"/>
    <w:rsid w:val="008251D0"/>
    <w:rsid w:val="008257E3"/>
    <w:rsid w:val="00826D2C"/>
    <w:rsid w:val="0083120E"/>
    <w:rsid w:val="00832EBB"/>
    <w:rsid w:val="00835FFD"/>
    <w:rsid w:val="00841722"/>
    <w:rsid w:val="008513BC"/>
    <w:rsid w:val="008528C8"/>
    <w:rsid w:val="008647AA"/>
    <w:rsid w:val="00866578"/>
    <w:rsid w:val="00873DCB"/>
    <w:rsid w:val="00874BF1"/>
    <w:rsid w:val="00877005"/>
    <w:rsid w:val="00883902"/>
    <w:rsid w:val="00894A25"/>
    <w:rsid w:val="008A1DAE"/>
    <w:rsid w:val="008A7B49"/>
    <w:rsid w:val="008D0B0E"/>
    <w:rsid w:val="008D1F4D"/>
    <w:rsid w:val="008D3017"/>
    <w:rsid w:val="008D4E2B"/>
    <w:rsid w:val="008D6976"/>
    <w:rsid w:val="008D6C7F"/>
    <w:rsid w:val="008E045B"/>
    <w:rsid w:val="008E11F8"/>
    <w:rsid w:val="008E57A6"/>
    <w:rsid w:val="008F3B8B"/>
    <w:rsid w:val="00902B4F"/>
    <w:rsid w:val="009033F0"/>
    <w:rsid w:val="009053D2"/>
    <w:rsid w:val="0091191C"/>
    <w:rsid w:val="00912AE9"/>
    <w:rsid w:val="009132B7"/>
    <w:rsid w:val="009279EF"/>
    <w:rsid w:val="00932CC2"/>
    <w:rsid w:val="009338C3"/>
    <w:rsid w:val="0094412B"/>
    <w:rsid w:val="00945FE5"/>
    <w:rsid w:val="00963582"/>
    <w:rsid w:val="00964032"/>
    <w:rsid w:val="00964A94"/>
    <w:rsid w:val="00966870"/>
    <w:rsid w:val="00970CDF"/>
    <w:rsid w:val="00971E78"/>
    <w:rsid w:val="00977434"/>
    <w:rsid w:val="009778A9"/>
    <w:rsid w:val="00984F0F"/>
    <w:rsid w:val="00987D52"/>
    <w:rsid w:val="00991BB9"/>
    <w:rsid w:val="009952C5"/>
    <w:rsid w:val="009A14A9"/>
    <w:rsid w:val="009B29A0"/>
    <w:rsid w:val="009B2D2E"/>
    <w:rsid w:val="009B5CF1"/>
    <w:rsid w:val="009C46FE"/>
    <w:rsid w:val="009D6C83"/>
    <w:rsid w:val="009F4CC3"/>
    <w:rsid w:val="009F533C"/>
    <w:rsid w:val="00A03919"/>
    <w:rsid w:val="00A10DB0"/>
    <w:rsid w:val="00A13106"/>
    <w:rsid w:val="00A15118"/>
    <w:rsid w:val="00A176EB"/>
    <w:rsid w:val="00A232F0"/>
    <w:rsid w:val="00A2688D"/>
    <w:rsid w:val="00A329F6"/>
    <w:rsid w:val="00A372AD"/>
    <w:rsid w:val="00A4282A"/>
    <w:rsid w:val="00A42CC2"/>
    <w:rsid w:val="00A4640A"/>
    <w:rsid w:val="00A46D82"/>
    <w:rsid w:val="00A56B61"/>
    <w:rsid w:val="00A61E44"/>
    <w:rsid w:val="00A671B1"/>
    <w:rsid w:val="00A67569"/>
    <w:rsid w:val="00A71FB3"/>
    <w:rsid w:val="00A75ACD"/>
    <w:rsid w:val="00A75E3A"/>
    <w:rsid w:val="00A775ED"/>
    <w:rsid w:val="00A84CF4"/>
    <w:rsid w:val="00A91B85"/>
    <w:rsid w:val="00A95DC1"/>
    <w:rsid w:val="00AA1735"/>
    <w:rsid w:val="00AA6A56"/>
    <w:rsid w:val="00AA7E44"/>
    <w:rsid w:val="00AB092E"/>
    <w:rsid w:val="00AB153B"/>
    <w:rsid w:val="00AB3635"/>
    <w:rsid w:val="00AC7E52"/>
    <w:rsid w:val="00AD065C"/>
    <w:rsid w:val="00AD0941"/>
    <w:rsid w:val="00AD58EE"/>
    <w:rsid w:val="00AD76E4"/>
    <w:rsid w:val="00AE09B5"/>
    <w:rsid w:val="00AE60B2"/>
    <w:rsid w:val="00AE698A"/>
    <w:rsid w:val="00AF7773"/>
    <w:rsid w:val="00B00B61"/>
    <w:rsid w:val="00B042FF"/>
    <w:rsid w:val="00B16151"/>
    <w:rsid w:val="00B1637A"/>
    <w:rsid w:val="00B2062E"/>
    <w:rsid w:val="00B25BE0"/>
    <w:rsid w:val="00B36BF7"/>
    <w:rsid w:val="00B36EB3"/>
    <w:rsid w:val="00B37C6A"/>
    <w:rsid w:val="00B42C5B"/>
    <w:rsid w:val="00B52AD1"/>
    <w:rsid w:val="00B52B0C"/>
    <w:rsid w:val="00B53CC6"/>
    <w:rsid w:val="00B567F8"/>
    <w:rsid w:val="00B578EF"/>
    <w:rsid w:val="00B61D4E"/>
    <w:rsid w:val="00B6223E"/>
    <w:rsid w:val="00B62CAA"/>
    <w:rsid w:val="00B630EF"/>
    <w:rsid w:val="00B65E3F"/>
    <w:rsid w:val="00B720C9"/>
    <w:rsid w:val="00B90C7B"/>
    <w:rsid w:val="00BB4CFE"/>
    <w:rsid w:val="00BB7B56"/>
    <w:rsid w:val="00BC47FC"/>
    <w:rsid w:val="00BC6061"/>
    <w:rsid w:val="00BD66D6"/>
    <w:rsid w:val="00BE2F4B"/>
    <w:rsid w:val="00BE66D3"/>
    <w:rsid w:val="00BF2B3F"/>
    <w:rsid w:val="00BF5297"/>
    <w:rsid w:val="00C00FE2"/>
    <w:rsid w:val="00C15069"/>
    <w:rsid w:val="00C15DEA"/>
    <w:rsid w:val="00C2730A"/>
    <w:rsid w:val="00C348D0"/>
    <w:rsid w:val="00C374CB"/>
    <w:rsid w:val="00C44D7D"/>
    <w:rsid w:val="00C52C11"/>
    <w:rsid w:val="00C52E36"/>
    <w:rsid w:val="00C56BE8"/>
    <w:rsid w:val="00C61E44"/>
    <w:rsid w:val="00C62F1F"/>
    <w:rsid w:val="00C64009"/>
    <w:rsid w:val="00C7186D"/>
    <w:rsid w:val="00C8380D"/>
    <w:rsid w:val="00C87CB9"/>
    <w:rsid w:val="00C94391"/>
    <w:rsid w:val="00C9445F"/>
    <w:rsid w:val="00CB734B"/>
    <w:rsid w:val="00CC7DB1"/>
    <w:rsid w:val="00CD26EA"/>
    <w:rsid w:val="00CD44F3"/>
    <w:rsid w:val="00CE1D4D"/>
    <w:rsid w:val="00CE36B3"/>
    <w:rsid w:val="00CE725D"/>
    <w:rsid w:val="00CF4802"/>
    <w:rsid w:val="00D13949"/>
    <w:rsid w:val="00D1453E"/>
    <w:rsid w:val="00D159CD"/>
    <w:rsid w:val="00D24BC1"/>
    <w:rsid w:val="00D34B66"/>
    <w:rsid w:val="00D41B58"/>
    <w:rsid w:val="00D43156"/>
    <w:rsid w:val="00D43C5C"/>
    <w:rsid w:val="00D4450A"/>
    <w:rsid w:val="00D45AFD"/>
    <w:rsid w:val="00D5318C"/>
    <w:rsid w:val="00D6451C"/>
    <w:rsid w:val="00D64AB5"/>
    <w:rsid w:val="00D801BD"/>
    <w:rsid w:val="00D85B43"/>
    <w:rsid w:val="00D85EC3"/>
    <w:rsid w:val="00D910A3"/>
    <w:rsid w:val="00D93A73"/>
    <w:rsid w:val="00D948F4"/>
    <w:rsid w:val="00DA2BC7"/>
    <w:rsid w:val="00DB113D"/>
    <w:rsid w:val="00DB37E3"/>
    <w:rsid w:val="00DC4D99"/>
    <w:rsid w:val="00DD3318"/>
    <w:rsid w:val="00DD52E2"/>
    <w:rsid w:val="00DE0C8E"/>
    <w:rsid w:val="00DF5E2B"/>
    <w:rsid w:val="00DF7F22"/>
    <w:rsid w:val="00E03D2E"/>
    <w:rsid w:val="00E30C10"/>
    <w:rsid w:val="00E33108"/>
    <w:rsid w:val="00E35CFD"/>
    <w:rsid w:val="00E41CF1"/>
    <w:rsid w:val="00E44A8C"/>
    <w:rsid w:val="00E46464"/>
    <w:rsid w:val="00E55B1B"/>
    <w:rsid w:val="00E953BC"/>
    <w:rsid w:val="00E97177"/>
    <w:rsid w:val="00E972FE"/>
    <w:rsid w:val="00EA1275"/>
    <w:rsid w:val="00EA255D"/>
    <w:rsid w:val="00EB1EE5"/>
    <w:rsid w:val="00EB4863"/>
    <w:rsid w:val="00EB4CFB"/>
    <w:rsid w:val="00EC0BF0"/>
    <w:rsid w:val="00EC10CF"/>
    <w:rsid w:val="00EC1133"/>
    <w:rsid w:val="00EC3A15"/>
    <w:rsid w:val="00EC7676"/>
    <w:rsid w:val="00EE117F"/>
    <w:rsid w:val="00F00FCA"/>
    <w:rsid w:val="00F02D88"/>
    <w:rsid w:val="00F10001"/>
    <w:rsid w:val="00F35E43"/>
    <w:rsid w:val="00F4480B"/>
    <w:rsid w:val="00F500E7"/>
    <w:rsid w:val="00F5587E"/>
    <w:rsid w:val="00F604E7"/>
    <w:rsid w:val="00F70339"/>
    <w:rsid w:val="00F71132"/>
    <w:rsid w:val="00F77CB2"/>
    <w:rsid w:val="00F8408A"/>
    <w:rsid w:val="00F85E77"/>
    <w:rsid w:val="00F93E91"/>
    <w:rsid w:val="00F96E9E"/>
    <w:rsid w:val="00FA2834"/>
    <w:rsid w:val="00FA3E5A"/>
    <w:rsid w:val="00FB59C6"/>
    <w:rsid w:val="00FC05E6"/>
    <w:rsid w:val="00FC1BBB"/>
    <w:rsid w:val="00FC2A2A"/>
    <w:rsid w:val="00FC2F46"/>
    <w:rsid w:val="00FC4BB4"/>
    <w:rsid w:val="00FC7CD4"/>
    <w:rsid w:val="00FD05EB"/>
    <w:rsid w:val="00FE105F"/>
    <w:rsid w:val="00FE1934"/>
    <w:rsid w:val="00F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797F0F"/>
  <w15:docId w15:val="{20F6C7EC-A5AB-4455-A46B-7ACDFF7F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E4"/>
  </w:style>
  <w:style w:type="paragraph" w:styleId="Footer">
    <w:name w:val="footer"/>
    <w:basedOn w:val="Normal"/>
    <w:link w:val="FooterChar"/>
    <w:uiPriority w:val="99"/>
    <w:unhideWhenUsed/>
    <w:rsid w:val="00A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E4"/>
  </w:style>
  <w:style w:type="paragraph" w:styleId="NoSpacing">
    <w:name w:val="No Spacing"/>
    <w:uiPriority w:val="1"/>
    <w:qFormat/>
    <w:rsid w:val="00720C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gthay</dc:creator>
  <cp:lastModifiedBy>Greg Hay</cp:lastModifiedBy>
  <cp:revision>5</cp:revision>
  <dcterms:created xsi:type="dcterms:W3CDTF">2016-08-08T10:46:00Z</dcterms:created>
  <dcterms:modified xsi:type="dcterms:W3CDTF">2016-08-08T10:48:00Z</dcterms:modified>
</cp:coreProperties>
</file>