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00F">
        <w:rPr>
          <w:noProof/>
          <w:lang w:eastAsia="ko-KR"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  <w:lang w:eastAsia="ko-KR"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11F44660" w:rsidR="00E30C10" w:rsidRPr="00964A94" w:rsidRDefault="00E30C1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4A94">
        <w:rPr>
          <w:rFonts w:ascii="Times New Roman" w:hAnsi="Times New Roman" w:cs="Times New Roman"/>
          <w:sz w:val="24"/>
          <w:szCs w:val="24"/>
        </w:rPr>
        <w:t>SECTION A: Database Theory</w:t>
      </w:r>
      <w:proofErr w:type="gramStart"/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gramEnd"/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How &amp; Why’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316029">
        <w:rPr>
          <w:rFonts w:ascii="Times New Roman" w:hAnsi="Times New Roman" w:cs="Times New Roman"/>
          <w:color w:val="7030A0"/>
          <w:sz w:val="24"/>
          <w:szCs w:val="24"/>
        </w:rPr>
        <w:t>8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9A14A9" w:rsidRPr="00964A94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 xml:space="preserve"> p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50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52E97A68" w14:textId="4DB22126" w:rsidR="00794535" w:rsidRDefault="00794535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92968">
        <w:rPr>
          <w:rFonts w:ascii="Times New Roman" w:hAnsi="Times New Roman" w:cs="Times New Roman"/>
          <w:sz w:val="20"/>
          <w:szCs w:val="20"/>
        </w:rPr>
        <w:t xml:space="preserve">Describe the four different types of table growth patterns and </w:t>
      </w:r>
      <w:r>
        <w:rPr>
          <w:rFonts w:ascii="Times New Roman" w:hAnsi="Times New Roman" w:cs="Times New Roman"/>
          <w:sz w:val="20"/>
          <w:szCs w:val="20"/>
        </w:rPr>
        <w:t>maintenance concerns associated with each</w:t>
      </w:r>
      <w:r w:rsidRPr="00D92968">
        <w:rPr>
          <w:rFonts w:ascii="Times New Roman" w:hAnsi="Times New Roman" w:cs="Times New Roman"/>
          <w:sz w:val="20"/>
          <w:szCs w:val="20"/>
        </w:rPr>
        <w:t>.</w:t>
      </w:r>
    </w:p>
    <w:p w14:paraId="7A6E08E0" w14:textId="77777777" w:rsidR="00BF4326" w:rsidRDefault="00BF4326" w:rsidP="00BF4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Continuous growth</w:t>
      </w:r>
    </w:p>
    <w:p w14:paraId="01DF5DDF" w14:textId="4C50EC8E" w:rsidR="00BF4326" w:rsidRDefault="00BF4326" w:rsidP="00BF4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volume of inserts with few deletes</w:t>
      </w:r>
    </w:p>
    <w:p w14:paraId="578FEC42" w14:textId="273C51C3" w:rsidR="00BF4326" w:rsidRDefault="00BF4326" w:rsidP="00BF4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clustered index on sequential value</w:t>
      </w:r>
    </w:p>
    <w:p w14:paraId="003E410E" w14:textId="77777777" w:rsidR="00BF4326" w:rsidRDefault="00BF4326" w:rsidP="00BF4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query that touches most rows before filter: perf will degrade over time</w:t>
      </w:r>
    </w:p>
    <w:p w14:paraId="31E1E23F" w14:textId="66630832" w:rsidR="00BF4326" w:rsidRPr="00BF4326" w:rsidRDefault="00BF4326" w:rsidP="00BF4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F4326">
        <w:rPr>
          <w:rFonts w:ascii="Times New Roman" w:hAnsi="Times New Roman" w:cs="Times New Roman"/>
          <w:sz w:val="20"/>
          <w:szCs w:val="20"/>
        </w:rPr>
        <w:t>great candidate for archival of unused rows</w:t>
      </w:r>
      <w:r w:rsidRPr="00BF4326">
        <w:rPr>
          <w:rFonts w:ascii="Times New Roman" w:hAnsi="Times New Roman" w:cs="Times New Roman"/>
          <w:sz w:val="20"/>
          <w:szCs w:val="20"/>
        </w:rPr>
        <w:tab/>
      </w:r>
      <w:r w:rsidRPr="00BF4326">
        <w:rPr>
          <w:rFonts w:ascii="Times New Roman" w:hAnsi="Times New Roman" w:cs="Times New Roman"/>
          <w:sz w:val="20"/>
          <w:szCs w:val="20"/>
        </w:rPr>
        <w:tab/>
      </w:r>
    </w:p>
    <w:p w14:paraId="498E5521" w14:textId="5C642140" w:rsidR="00BF4326" w:rsidRDefault="00BF4326" w:rsidP="00BF4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Purge by age</w:t>
      </w:r>
    </w:p>
    <w:p w14:paraId="085C7F8D" w14:textId="7C9A2DA6" w:rsidR="00BF4326" w:rsidRDefault="00BF4326" w:rsidP="00BF4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Archive old unused data</w:t>
      </w:r>
    </w:p>
    <w:p w14:paraId="41D624E7" w14:textId="61D7BDDD" w:rsidR="00BF4326" w:rsidRDefault="00BF4326" w:rsidP="00BF4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Rows are deleted fairly consistently</w:t>
      </w:r>
    </w:p>
    <w:p w14:paraId="6C879650" w14:textId="587821C2" w:rsidR="00BF4326" w:rsidRDefault="00BF4326" w:rsidP="00BF4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Maintains sequential order but has potential gap</w:t>
      </w:r>
    </w:p>
    <w:p w14:paraId="13B3EEA3" w14:textId="3C9FD4BF" w:rsidR="00BF4326" w:rsidRPr="00BF4326" w:rsidRDefault="00BF4326" w:rsidP="00BF4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keep in cache relatively easily</w:t>
      </w:r>
    </w:p>
    <w:p w14:paraId="1C6741F4" w14:textId="6A152AE9" w:rsidR="00BF4326" w:rsidRDefault="00BF4326" w:rsidP="00BF4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Purge no by age</w:t>
      </w:r>
    </w:p>
    <w:p w14:paraId="491C1DDC" w14:textId="7D6F0F1E" w:rsidR="00BF4326" w:rsidRDefault="00BF4326" w:rsidP="00BF4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Rows are deleted by another criterion other than age</w:t>
      </w:r>
    </w:p>
    <w:p w14:paraId="3CCB321D" w14:textId="0C91E7AE" w:rsidR="00BF4326" w:rsidRPr="00BF4326" w:rsidRDefault="00BF4326" w:rsidP="00BF4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Scatters data across pages with potential gaps</w:t>
      </w:r>
    </w:p>
    <w:p w14:paraId="286037FF" w14:textId="28A3DD6C" w:rsidR="00BF4326" w:rsidRDefault="00BF4326" w:rsidP="00BF4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Truncate/rebuild</w:t>
      </w:r>
    </w:p>
    <w:p w14:paraId="317244E3" w14:textId="52E1FECD" w:rsidR="00BF4326" w:rsidRDefault="00BF4326" w:rsidP="00BF43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Similar to continuous growth</w:t>
      </w:r>
    </w:p>
    <w:p w14:paraId="42F8DA09" w14:textId="3DF3605D" w:rsidR="00BF4326" w:rsidRDefault="00BF4326" w:rsidP="00BF43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maintain gaps with truncate/drop/recreate</w:t>
      </w:r>
    </w:p>
    <w:p w14:paraId="3CC4AF2B" w14:textId="7F31C320" w:rsidR="00BF4326" w:rsidRDefault="00BF4326" w:rsidP="00BF43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Potential for huge performance if not watched</w:t>
      </w:r>
    </w:p>
    <w:p w14:paraId="540797EA" w14:textId="205800EB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Normalization seeks to eliminate several different types of data anomalies; please identify what these data anomalies are and how normalization can eliminate them.</w:t>
      </w:r>
    </w:p>
    <w:p w14:paraId="5D4218A9" w14:textId="77777777" w:rsidR="00DA2BC7" w:rsidRDefault="00DA2BC7" w:rsidP="00DA2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full, differential and transaction log back-ups and provide an example of a disaster recovery strategy that uses all three types of backups.</w:t>
      </w:r>
    </w:p>
    <w:p w14:paraId="425BC8C5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steps presented in lecture in performing proper database troubleshooting.</w:t>
      </w:r>
    </w:p>
    <w:p w14:paraId="56320276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Online Transaction Processing (OLTP) databases and those that are supporting Data Warehousing or Online Analytical Processing (OLAP).</w:t>
      </w:r>
    </w:p>
    <w:p w14:paraId="57953AFD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aspects of a database environment that are considered critical for a database administrator to have deep knowledge on.</w:t>
      </w:r>
    </w:p>
    <w:p w14:paraId="6F04F8EB" w14:textId="77777777" w:rsidR="002C34C9" w:rsidRDefault="008528C8" w:rsidP="002C3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preparations a database administrator must take to reduce the risk of data loss.</w:t>
      </w:r>
    </w:p>
    <w:p w14:paraId="40C476B9" w14:textId="55D8169E" w:rsidR="002C34C9" w:rsidRDefault="002C34C9" w:rsidP="002C34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 database environment</w:t>
      </w:r>
    </w:p>
    <w:p w14:paraId="5DE89ABE" w14:textId="6907111A" w:rsidR="002C34C9" w:rsidRDefault="002C34C9" w:rsidP="002C34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Evaluate risk </w:t>
      </w:r>
    </w:p>
    <w:p w14:paraId="4F280AC8" w14:textId="6BFD9742" w:rsidR="002C34C9" w:rsidRDefault="002C34C9" w:rsidP="002C34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 to eliminate single point of failure</w:t>
      </w:r>
    </w:p>
    <w:p w14:paraId="7AA0BD4D" w14:textId="2F433B69" w:rsidR="002C34C9" w:rsidRPr="002C34C9" w:rsidRDefault="002C34C9" w:rsidP="002C34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and practice disaster recovery</w:t>
      </w:r>
    </w:p>
    <w:p w14:paraId="6FCDACCA" w14:textId="406AB24D" w:rsidR="008528C8" w:rsidRPr="001D1622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1D1622">
        <w:rPr>
          <w:rFonts w:ascii="Times New Roman" w:hAnsi="Times New Roman" w:cs="Times New Roman"/>
          <w:color w:val="FF0000"/>
          <w:sz w:val="20"/>
          <w:szCs w:val="20"/>
        </w:rPr>
        <w:t>Name four Dynamic Management Views (DMVs) presented in lecture and describe their use.</w:t>
      </w:r>
    </w:p>
    <w:p w14:paraId="753EF266" w14:textId="07AEA014" w:rsidR="002C34C9" w:rsidRDefault="008528C8" w:rsidP="002C3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what is meant by 'Fault-Tolerance' and identify three system component examples.</w:t>
      </w:r>
    </w:p>
    <w:p w14:paraId="2A9BA766" w14:textId="0E9430B6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take a failure and continue processing</w:t>
      </w:r>
    </w:p>
    <w:p w14:paraId="661D72CF" w14:textId="32700CF5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base mirroring – synchronous data transfer</w:t>
      </w:r>
    </w:p>
    <w:p w14:paraId="0FADD7B7" w14:textId="4BAB0439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Clustering – server failure</w:t>
      </w:r>
    </w:p>
    <w:p w14:paraId="7ACDE714" w14:textId="2EB45F31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RAID – disk failure</w:t>
      </w:r>
    </w:p>
    <w:p w14:paraId="58B4A5CE" w14:textId="67EBAE0F" w:rsidR="002C34C9" w:rsidRP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 raid cards – hardware failure</w:t>
      </w:r>
    </w:p>
    <w:p w14:paraId="4BAFAC40" w14:textId="77777777" w:rsidR="008528C8" w:rsidRPr="00316029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differences between the various types of indexes presented during lecture.</w:t>
      </w:r>
    </w:p>
    <w:p w14:paraId="19797F10" w14:textId="57815941" w:rsidR="00AD76E4" w:rsidRDefault="00AD76E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lastRenderedPageBreak/>
        <w:t xml:space="preserve">Discuss the mechanisms employed by database management systems to ensure recoverability for all </w:t>
      </w:r>
      <w:r w:rsidRPr="00316029">
        <w:rPr>
          <w:rFonts w:ascii="Times New Roman" w:hAnsi="Times New Roman" w:cs="Times New Roman"/>
          <w:sz w:val="20"/>
          <w:szCs w:val="20"/>
        </w:rPr>
        <w:t>transactions that may be interrupted during processing.</w:t>
      </w:r>
    </w:p>
    <w:p w14:paraId="1849EA5B" w14:textId="29E2F853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Write-ahead logging, write to transaction log for ensure durability from ACID principle</w:t>
      </w:r>
    </w:p>
    <w:p w14:paraId="035D4D8A" w14:textId="3AB42E9B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Checkpoint – take whatever has been written to the transaction log</w:t>
      </w:r>
    </w:p>
    <w:p w14:paraId="2D6CB791" w14:textId="03872545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Synchronous data transfer from data mirroring</w:t>
      </w:r>
    </w:p>
    <w:p w14:paraId="72AD674F" w14:textId="3B18A0BE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Begin/Commit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</w:t>
      </w:r>
      <w:proofErr w:type="spellEnd"/>
    </w:p>
    <w:p w14:paraId="0AC7DD7F" w14:textId="3ADB726A" w:rsidR="00225987" w:rsidRDefault="0022598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5 different SQL commands that are considered ‘control of flow’ language.</w:t>
      </w:r>
    </w:p>
    <w:p w14:paraId="0FC11ABC" w14:textId="7AC2DBA6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IF/ELSE</w:t>
      </w:r>
    </w:p>
    <w:p w14:paraId="20717727" w14:textId="3D897000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</w:t>
      </w:r>
    </w:p>
    <w:p w14:paraId="5C9A8A4A" w14:textId="1F903AAF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BREAK/CONTINUE</w:t>
      </w:r>
    </w:p>
    <w:p w14:paraId="7B28141A" w14:textId="64126107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CASE</w:t>
      </w:r>
    </w:p>
    <w:p w14:paraId="30212329" w14:textId="508DC70A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TRY/CATCH</w:t>
      </w:r>
    </w:p>
    <w:p w14:paraId="6A19B1A8" w14:textId="42A7355F" w:rsidR="002C34C9" w:rsidRPr="0031602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GOTO</w:t>
      </w:r>
    </w:p>
    <w:p w14:paraId="4A09A7BC" w14:textId="23B75E65" w:rsidR="00B36EB3" w:rsidRDefault="00B36EB3" w:rsidP="00B36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Compare database mirroring, log shipping and replication; when is each the preferred tool of use?</w:t>
      </w:r>
    </w:p>
    <w:p w14:paraId="4CAD1D36" w14:textId="7824E9F4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Mirroring – high availability, automatic failover guaranteed no data-loss, minimal downtime</w:t>
      </w:r>
    </w:p>
    <w:p w14:paraId="5932331E" w14:textId="40D93DA7" w:rsid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 Shipping – Scalability solution, backup copy and load of entire database without filtering. Read only, good to use to separate read and write activity</w:t>
      </w:r>
    </w:p>
    <w:p w14:paraId="691EF43A" w14:textId="5037279B" w:rsidR="002C34C9" w:rsidRPr="002C34C9" w:rsidRDefault="002C34C9" w:rsidP="002C3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Replication – Scalability solution, Filtering, partition by column, row, functional, geographic.</w:t>
      </w:r>
    </w:p>
    <w:p w14:paraId="10680055" w14:textId="1FE65F4B" w:rsidR="00430793" w:rsidRDefault="00430793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Describe the memory caching algorithm implemented by databases to improve performance.</w:t>
      </w:r>
    </w:p>
    <w:p w14:paraId="63E28135" w14:textId="3B5E71BB" w:rsidR="00EB3FCF" w:rsidRDefault="00EB3FCF" w:rsidP="00EB3FC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Only most active data in object in present in memory</w:t>
      </w:r>
    </w:p>
    <w:p w14:paraId="313DD878" w14:textId="49149766" w:rsidR="00EB3FCF" w:rsidRPr="00316029" w:rsidRDefault="00EB3FCF" w:rsidP="00EB3FC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It goes to page file</w:t>
      </w:r>
    </w:p>
    <w:p w14:paraId="19797F1C" w14:textId="4E0A8AA5" w:rsidR="00AD76E4" w:rsidRPr="00316029" w:rsidRDefault="00E30C10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</w:t>
      </w:r>
      <w:r w:rsidR="00AD76E4" w:rsidRPr="00316029">
        <w:rPr>
          <w:rFonts w:ascii="Times New Roman" w:hAnsi="Times New Roman" w:cs="Times New Roman"/>
          <w:sz w:val="20"/>
          <w:szCs w:val="20"/>
        </w:rPr>
        <w:t xml:space="preserve"> the key characteristics</w:t>
      </w:r>
      <w:r w:rsidR="00CE725D" w:rsidRPr="00316029">
        <w:rPr>
          <w:rFonts w:ascii="Times New Roman" w:hAnsi="Times New Roman" w:cs="Times New Roman"/>
          <w:sz w:val="20"/>
          <w:szCs w:val="20"/>
        </w:rPr>
        <w:t xml:space="preserve"> of a database maintenance plan as presented in lecture.</w:t>
      </w:r>
    </w:p>
    <w:p w14:paraId="19797F1D" w14:textId="31E25DDB" w:rsidR="00A61E44" w:rsidRPr="002C34C9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0"/>
          <w:szCs w:val="20"/>
        </w:rPr>
      </w:pPr>
      <w:r w:rsidRPr="002C34C9">
        <w:rPr>
          <w:rFonts w:ascii="Times New Roman" w:hAnsi="Times New Roman" w:cs="Times New Roman"/>
          <w:strike/>
          <w:sz w:val="20"/>
          <w:szCs w:val="20"/>
        </w:rPr>
        <w:t>Define the different data warehouse design structures:  star schema, snowflake schema, ‘</w:t>
      </w:r>
      <w:r w:rsidR="003E40AA" w:rsidRPr="002C34C9">
        <w:rPr>
          <w:rFonts w:ascii="Times New Roman" w:hAnsi="Times New Roman" w:cs="Times New Roman"/>
          <w:strike/>
          <w:sz w:val="20"/>
          <w:szCs w:val="20"/>
        </w:rPr>
        <w:t>star flake</w:t>
      </w:r>
      <w:r w:rsidRPr="002C34C9">
        <w:rPr>
          <w:rFonts w:ascii="Times New Roman" w:hAnsi="Times New Roman" w:cs="Times New Roman"/>
          <w:strike/>
          <w:sz w:val="20"/>
          <w:szCs w:val="20"/>
        </w:rPr>
        <w:t>’</w:t>
      </w:r>
      <w:r w:rsidR="00291E8B" w:rsidRPr="002C34C9">
        <w:rPr>
          <w:rFonts w:ascii="Times New Roman" w:hAnsi="Times New Roman" w:cs="Times New Roman"/>
          <w:strike/>
          <w:sz w:val="20"/>
          <w:szCs w:val="20"/>
        </w:rPr>
        <w:t xml:space="preserve"> schema, </w:t>
      </w:r>
      <w:r w:rsidR="00EB1EE5" w:rsidRPr="002C34C9">
        <w:rPr>
          <w:rFonts w:ascii="Times New Roman" w:hAnsi="Times New Roman" w:cs="Times New Roman"/>
          <w:strike/>
          <w:sz w:val="20"/>
          <w:szCs w:val="20"/>
        </w:rPr>
        <w:t xml:space="preserve">fact table, </w:t>
      </w:r>
      <w:r w:rsidRPr="002C34C9">
        <w:rPr>
          <w:rFonts w:ascii="Times New Roman" w:hAnsi="Times New Roman" w:cs="Times New Roman"/>
          <w:strike/>
          <w:sz w:val="20"/>
          <w:szCs w:val="20"/>
        </w:rPr>
        <w:t>dimension table</w:t>
      </w:r>
      <w:r w:rsidR="00EB1EE5" w:rsidRPr="002C34C9">
        <w:rPr>
          <w:rFonts w:ascii="Times New Roman" w:hAnsi="Times New Roman" w:cs="Times New Roman"/>
          <w:strike/>
          <w:sz w:val="20"/>
          <w:szCs w:val="20"/>
        </w:rPr>
        <w:t xml:space="preserve"> in addition to a ‘measure’</w:t>
      </w:r>
      <w:r w:rsidRPr="002C34C9">
        <w:rPr>
          <w:rFonts w:ascii="Times New Roman" w:hAnsi="Times New Roman" w:cs="Times New Roman"/>
          <w:strike/>
          <w:sz w:val="20"/>
          <w:szCs w:val="20"/>
        </w:rPr>
        <w:t>.</w:t>
      </w:r>
    </w:p>
    <w:p w14:paraId="710333A9" w14:textId="217DC726" w:rsidR="00A03919" w:rsidRPr="00316029" w:rsidRDefault="00A03919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Explain </w:t>
      </w:r>
      <w:r w:rsidR="00D159CD">
        <w:rPr>
          <w:rFonts w:ascii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hAnsi="Times New Roman" w:cs="Times New Roman"/>
          <w:sz w:val="20"/>
          <w:szCs w:val="20"/>
        </w:rPr>
        <w:t>an execution plan</w:t>
      </w:r>
      <w:r w:rsidR="00D159CD">
        <w:rPr>
          <w:rFonts w:ascii="Times New Roman" w:hAnsi="Times New Roman" w:cs="Times New Roman"/>
          <w:sz w:val="20"/>
          <w:szCs w:val="20"/>
        </w:rPr>
        <w:t xml:space="preserve"> is and how an administrator can </w:t>
      </w:r>
      <w:r w:rsidR="005447B4">
        <w:rPr>
          <w:rFonts w:ascii="Times New Roman" w:hAnsi="Times New Roman" w:cs="Times New Roman"/>
          <w:sz w:val="20"/>
          <w:szCs w:val="20"/>
        </w:rPr>
        <w:t>read</w:t>
      </w:r>
      <w:r w:rsidR="00D159CD">
        <w:rPr>
          <w:rFonts w:ascii="Times New Roman" w:hAnsi="Times New Roman" w:cs="Times New Roman"/>
          <w:sz w:val="20"/>
          <w:szCs w:val="20"/>
        </w:rPr>
        <w:t xml:space="preserve"> one to improve performance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406515" w14:textId="77777777" w:rsidR="008528C8" w:rsidRPr="00AC6FA1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0"/>
          <w:szCs w:val="20"/>
        </w:rPr>
      </w:pPr>
      <w:r w:rsidRPr="00AC6FA1">
        <w:rPr>
          <w:rFonts w:ascii="Times New Roman" w:hAnsi="Times New Roman" w:cs="Times New Roman"/>
          <w:strike/>
          <w:sz w:val="20"/>
          <w:szCs w:val="20"/>
        </w:rPr>
        <w:t>Explain the differences between logical read and a physical read.</w:t>
      </w:r>
    </w:p>
    <w:p w14:paraId="1AF45BCE" w14:textId="77777777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an index seek and index scan.</w:t>
      </w:r>
    </w:p>
    <w:p w14:paraId="48481E66" w14:textId="7CA329F1" w:rsidR="00866578" w:rsidRPr="00316029" w:rsidRDefault="00866578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Compare the differences between RAID 0, RAID 1, RAID 5 and RAID 0 + 1 or RAID ‘Ten’</w:t>
      </w:r>
    </w:p>
    <w:p w14:paraId="19797F1E" w14:textId="77777777" w:rsidR="00A61E44" w:rsidRPr="00316029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 Data Warehouse and a Data Mart.</w:t>
      </w:r>
    </w:p>
    <w:p w14:paraId="19797F1F" w14:textId="2FE11DF9" w:rsidR="001E42C4" w:rsidRPr="00AC6FA1" w:rsidRDefault="001E42C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0"/>
          <w:szCs w:val="20"/>
        </w:rPr>
      </w:pPr>
      <w:bookmarkStart w:id="0" w:name="_GoBack"/>
      <w:r w:rsidRPr="00AC6FA1">
        <w:rPr>
          <w:rFonts w:ascii="Times New Roman" w:hAnsi="Times New Roman" w:cs="Times New Roman"/>
          <w:strike/>
          <w:sz w:val="20"/>
          <w:szCs w:val="20"/>
        </w:rPr>
        <w:t>Compare asynchronous communications versus synchronous; which is preferred t</w:t>
      </w:r>
      <w:r w:rsidR="00502F71" w:rsidRPr="00AC6FA1">
        <w:rPr>
          <w:rFonts w:ascii="Times New Roman" w:hAnsi="Times New Roman" w:cs="Times New Roman"/>
          <w:strike/>
          <w:sz w:val="20"/>
          <w:szCs w:val="20"/>
        </w:rPr>
        <w:t xml:space="preserve">o reduce risk of data loss? </w:t>
      </w:r>
    </w:p>
    <w:bookmarkEnd w:id="0"/>
    <w:p w14:paraId="483EF1B5" w14:textId="738339D9" w:rsidR="00B16151" w:rsidRPr="00316029" w:rsidRDefault="00B16151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 xml:space="preserve">Name four monitoring tools presented in lecture and identify the best-use of each. </w:t>
      </w:r>
    </w:p>
    <w:p w14:paraId="7181D642" w14:textId="46C37F9B" w:rsidR="00316029" w:rsidRPr="00794535" w:rsidRDefault="00F10001" w:rsidP="0079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6029">
        <w:rPr>
          <w:rFonts w:ascii="Times New Roman" w:hAnsi="Times New Roman" w:cs="Times New Roman"/>
          <w:sz w:val="20"/>
          <w:szCs w:val="20"/>
        </w:rPr>
        <w:t>Explain the differences between a page fault, page split, fill factor and checkpoint.</w:t>
      </w:r>
    </w:p>
    <w:p w14:paraId="5F0BF1DF" w14:textId="679C4E8D" w:rsidR="001B4C19" w:rsidRDefault="009A14A9" w:rsidP="001B4C1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64A94">
        <w:rPr>
          <w:rFonts w:ascii="Times New Roman" w:hAnsi="Times New Roman" w:cs="Times New Roman"/>
          <w:sz w:val="24"/>
          <w:szCs w:val="24"/>
        </w:rPr>
        <w:t xml:space="preserve">SECTION B: 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SQL </w:t>
      </w:r>
      <w:r w:rsidR="00010EE0">
        <w:rPr>
          <w:rFonts w:ascii="Times New Roman" w:hAnsi="Times New Roman" w:cs="Times New Roman"/>
          <w:sz w:val="24"/>
          <w:szCs w:val="24"/>
        </w:rPr>
        <w:t>codi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ng </w:t>
      </w:r>
      <w:r w:rsidR="00010EE0">
        <w:rPr>
          <w:rFonts w:ascii="Times New Roman" w:hAnsi="Times New Roman" w:cs="Times New Roman"/>
          <w:sz w:val="24"/>
          <w:szCs w:val="24"/>
        </w:rPr>
        <w:t>UNIVERSITY</w:t>
      </w:r>
      <w:r w:rsidR="008D3017">
        <w:rPr>
          <w:rFonts w:ascii="Times New Roman" w:hAnsi="Times New Roman" w:cs="Times New Roman"/>
          <w:sz w:val="24"/>
          <w:szCs w:val="24"/>
        </w:rPr>
        <w:t xml:space="preserve"> </w:t>
      </w:r>
      <w:r w:rsidR="00010EE0">
        <w:rPr>
          <w:rFonts w:ascii="Times New Roman" w:hAnsi="Times New Roman" w:cs="Times New Roman"/>
          <w:sz w:val="24"/>
          <w:szCs w:val="24"/>
        </w:rPr>
        <w:t xml:space="preserve">database </w:t>
      </w:r>
      <w:r w:rsidR="008D3017">
        <w:rPr>
          <w:rFonts w:ascii="Times New Roman" w:hAnsi="Times New Roman" w:cs="Times New Roman"/>
          <w:sz w:val="24"/>
          <w:szCs w:val="24"/>
        </w:rPr>
        <w:t xml:space="preserve">ERD </w:t>
      </w:r>
      <w:r w:rsidR="008D3017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5 questions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 xml:space="preserve"> |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15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75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2CF14F6F" w14:textId="2486B64A" w:rsidR="004F369A" w:rsidRPr="00AB092E" w:rsidRDefault="00720C25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</w:t>
      </w:r>
      <w:r w:rsidR="00376AEA" w:rsidRPr="00AB092E">
        <w:rPr>
          <w:rFonts w:ascii="Times New Roman" w:hAnsi="Times New Roman" w:cs="Times New Roman"/>
          <w:sz w:val="20"/>
          <w:szCs w:val="20"/>
        </w:rPr>
        <w:t>t least one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that takes in several parameters of friendly names and INSERTs into </w:t>
      </w:r>
      <w:r w:rsidR="00376AEA" w:rsidRPr="00AB092E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B092E">
        <w:rPr>
          <w:rFonts w:ascii="Times New Roman" w:hAnsi="Times New Roman" w:cs="Times New Roman"/>
          <w:sz w:val="20"/>
          <w:szCs w:val="20"/>
        </w:rPr>
        <w:t>table</w:t>
      </w:r>
      <w:r w:rsidR="00376AE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</w:t>
      </w:r>
      <w:r w:rsidR="00376AEA" w:rsidRPr="00AB092E">
        <w:rPr>
          <w:rFonts w:ascii="Times New Roman" w:hAnsi="Times New Roman" w:cs="Times New Roman"/>
          <w:sz w:val="20"/>
          <w:szCs w:val="20"/>
        </w:rPr>
        <w:t>in an explicit transaction with pr</w:t>
      </w:r>
      <w:r w:rsidR="004F369A" w:rsidRPr="00AB092E">
        <w:rPr>
          <w:rFonts w:ascii="Times New Roman" w:hAnsi="Times New Roman" w:cs="Times New Roman"/>
          <w:sz w:val="20"/>
          <w:szCs w:val="20"/>
        </w:rPr>
        <w:t>oper error-handling</w:t>
      </w:r>
    </w:p>
    <w:p w14:paraId="19797F34" w14:textId="75BCC63C" w:rsidR="00720C25" w:rsidRPr="00AB092E" w:rsidRDefault="00EC1133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Create at least one business rule </w:t>
      </w:r>
      <w:r w:rsidR="00395A32">
        <w:rPr>
          <w:rFonts w:ascii="Times New Roman" w:hAnsi="Times New Roman" w:cs="Times New Roman"/>
          <w:sz w:val="20"/>
          <w:szCs w:val="20"/>
        </w:rPr>
        <w:t xml:space="preserve">or computed column </w:t>
      </w:r>
      <w:r w:rsidRPr="00AB092E">
        <w:rPr>
          <w:rFonts w:ascii="Times New Roman" w:hAnsi="Times New Roman" w:cs="Times New Roman"/>
          <w:sz w:val="20"/>
          <w:szCs w:val="20"/>
        </w:rPr>
        <w:t>leveraging a function</w:t>
      </w:r>
    </w:p>
    <w:p w14:paraId="256EEB37" w14:textId="6D9D0C17" w:rsidR="00166D99" w:rsidRPr="00AB092E" w:rsidRDefault="00166D99" w:rsidP="005E620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stored procedure that call</w:t>
      </w:r>
      <w:r w:rsidR="004F369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a</w:t>
      </w:r>
      <w:r w:rsidR="00841722">
        <w:rPr>
          <w:rFonts w:ascii="Times New Roman" w:hAnsi="Times New Roman" w:cs="Times New Roman"/>
          <w:sz w:val="20"/>
          <w:szCs w:val="20"/>
        </w:rPr>
        <w:t>nother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(‘nested</w:t>
      </w:r>
      <w:r w:rsidR="0076754E" w:rsidRPr="00AB092E">
        <w:rPr>
          <w:rFonts w:ascii="Times New Roman" w:hAnsi="Times New Roman" w:cs="Times New Roman"/>
          <w:sz w:val="20"/>
          <w:szCs w:val="20"/>
        </w:rPr>
        <w:t>’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procedures) leveraging OUTPUT parameter</w:t>
      </w:r>
    </w:p>
    <w:p w14:paraId="6D73C5E9" w14:textId="3D2588B7" w:rsidR="001B4C19" w:rsidRDefault="004F369A" w:rsidP="001B4C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complex view (multiple JOINs, GROUP BY, HAVING, CASE)</w:t>
      </w:r>
    </w:p>
    <w:p w14:paraId="63FA9A29" w14:textId="77777777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898AB90" w14:textId="77777777" w:rsidR="001B4C19" w:rsidRP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5" w14:textId="1F42F088" w:rsidR="00720C25" w:rsidRDefault="00720C25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66124927" w14:textId="06056D3E" w:rsidR="002417D7" w:rsidRDefault="002417D7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193C97E7" w14:textId="3AB95BAA" w:rsidR="002417D7" w:rsidRPr="00866578" w:rsidRDefault="002417D7" w:rsidP="004F369A">
      <w:pPr>
        <w:pStyle w:val="NoSpacing"/>
        <w:ind w:left="720"/>
        <w:rPr>
          <w:rFonts w:ascii="Times New Roman" w:hAnsi="Times New Roman" w:cs="Times New Roman"/>
        </w:rPr>
      </w:pPr>
      <w:r>
        <w:object w:dxaOrig="12214" w:dyaOrig="15716" w14:anchorId="19842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2.25pt" o:ole="">
            <v:imagedata r:id="rId9" o:title=""/>
          </v:shape>
          <o:OLEObject Type="Embed" ProgID="Visio.Drawing.11" ShapeID="_x0000_i1025" DrawAspect="Content" ObjectID="_1533015975" r:id="rId10"/>
        </w:object>
      </w:r>
    </w:p>
    <w:sectPr w:rsidR="002417D7" w:rsidRPr="00866578" w:rsidSect="009A14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D6484" w14:textId="77777777" w:rsidR="00632DA9" w:rsidRDefault="00632DA9" w:rsidP="00AD76E4">
      <w:pPr>
        <w:spacing w:after="0" w:line="240" w:lineRule="auto"/>
      </w:pPr>
      <w:r>
        <w:separator/>
      </w:r>
    </w:p>
  </w:endnote>
  <w:endnote w:type="continuationSeparator" w:id="0">
    <w:p w14:paraId="3655D1AC" w14:textId="77777777" w:rsidR="00632DA9" w:rsidRDefault="00632DA9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43EB5" w14:textId="77777777" w:rsidR="00632DA9" w:rsidRDefault="00632DA9" w:rsidP="00AD76E4">
      <w:pPr>
        <w:spacing w:after="0" w:line="240" w:lineRule="auto"/>
      </w:pPr>
      <w:r>
        <w:separator/>
      </w:r>
    </w:p>
  </w:footnote>
  <w:footnote w:type="continuationSeparator" w:id="0">
    <w:p w14:paraId="1D54F4E9" w14:textId="77777777" w:rsidR="00632DA9" w:rsidRDefault="00632DA9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7F3B" w14:textId="1EFE00F6" w:rsidR="00AD76E4" w:rsidRPr="00AD76E4" w:rsidRDefault="00AD76E4" w:rsidP="00AD76E4">
    <w:pPr>
      <w:pStyle w:val="Header"/>
      <w:jc w:val="center"/>
      <w:rPr>
        <w:sz w:val="40"/>
        <w:szCs w:val="40"/>
      </w:rPr>
    </w:pPr>
    <w:r w:rsidRPr="00AD76E4">
      <w:rPr>
        <w:sz w:val="40"/>
        <w:szCs w:val="40"/>
      </w:rPr>
      <w:t xml:space="preserve">INFO </w:t>
    </w:r>
    <w:r w:rsidR="00BD66D6">
      <w:rPr>
        <w:sz w:val="40"/>
        <w:szCs w:val="40"/>
      </w:rPr>
      <w:t>498</w:t>
    </w:r>
    <w:r w:rsidRPr="00AD76E4">
      <w:rPr>
        <w:sz w:val="40"/>
        <w:szCs w:val="40"/>
      </w:rPr>
      <w:t xml:space="preserve"> Final Exam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DCC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72DF"/>
    <w:multiLevelType w:val="hybridMultilevel"/>
    <w:tmpl w:val="AA2E1BB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2222"/>
    <w:multiLevelType w:val="hybridMultilevel"/>
    <w:tmpl w:val="3684D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CD013F"/>
    <w:multiLevelType w:val="hybridMultilevel"/>
    <w:tmpl w:val="10FE4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85686"/>
    <w:multiLevelType w:val="hybridMultilevel"/>
    <w:tmpl w:val="7D4C579A"/>
    <w:lvl w:ilvl="0" w:tplc="08FE4B7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5741FA"/>
    <w:multiLevelType w:val="hybridMultilevel"/>
    <w:tmpl w:val="891428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A04A0"/>
    <w:multiLevelType w:val="hybridMultilevel"/>
    <w:tmpl w:val="47363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130C47"/>
    <w:multiLevelType w:val="hybridMultilevel"/>
    <w:tmpl w:val="52BA2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4CD6"/>
    <w:rsid w:val="000733BC"/>
    <w:rsid w:val="00077A2D"/>
    <w:rsid w:val="00092267"/>
    <w:rsid w:val="000A15E1"/>
    <w:rsid w:val="000C20C1"/>
    <w:rsid w:val="000C4BC6"/>
    <w:rsid w:val="000C600B"/>
    <w:rsid w:val="000C78CB"/>
    <w:rsid w:val="000D37B1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1622"/>
    <w:rsid w:val="001D3BEE"/>
    <w:rsid w:val="001D6195"/>
    <w:rsid w:val="001E192F"/>
    <w:rsid w:val="001E42C4"/>
    <w:rsid w:val="001E44DF"/>
    <w:rsid w:val="001F4DBF"/>
    <w:rsid w:val="00212EFC"/>
    <w:rsid w:val="0021469F"/>
    <w:rsid w:val="00215284"/>
    <w:rsid w:val="00221989"/>
    <w:rsid w:val="00225987"/>
    <w:rsid w:val="00230D56"/>
    <w:rsid w:val="002417D7"/>
    <w:rsid w:val="00253FAB"/>
    <w:rsid w:val="00254976"/>
    <w:rsid w:val="002645B7"/>
    <w:rsid w:val="00271E20"/>
    <w:rsid w:val="00273539"/>
    <w:rsid w:val="00285080"/>
    <w:rsid w:val="00290D84"/>
    <w:rsid w:val="00291E8B"/>
    <w:rsid w:val="00294D02"/>
    <w:rsid w:val="00296AA2"/>
    <w:rsid w:val="002A1BEE"/>
    <w:rsid w:val="002A5077"/>
    <w:rsid w:val="002A5516"/>
    <w:rsid w:val="002C34C9"/>
    <w:rsid w:val="002C490B"/>
    <w:rsid w:val="002C6F7B"/>
    <w:rsid w:val="002D27AD"/>
    <w:rsid w:val="002E413F"/>
    <w:rsid w:val="002E4927"/>
    <w:rsid w:val="002E5DF9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7B07"/>
    <w:rsid w:val="0045286A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23F0"/>
    <w:rsid w:val="00536CC3"/>
    <w:rsid w:val="0054033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7617"/>
    <w:rsid w:val="005C2978"/>
    <w:rsid w:val="005C59E4"/>
    <w:rsid w:val="005D7373"/>
    <w:rsid w:val="00601C6E"/>
    <w:rsid w:val="00603187"/>
    <w:rsid w:val="00603956"/>
    <w:rsid w:val="00606C85"/>
    <w:rsid w:val="00611257"/>
    <w:rsid w:val="00616AC3"/>
    <w:rsid w:val="0062323F"/>
    <w:rsid w:val="006303CD"/>
    <w:rsid w:val="00632DA9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A24F9"/>
    <w:rsid w:val="006A4347"/>
    <w:rsid w:val="006C10F7"/>
    <w:rsid w:val="006C1774"/>
    <w:rsid w:val="006C3755"/>
    <w:rsid w:val="006C7EC7"/>
    <w:rsid w:val="006D080B"/>
    <w:rsid w:val="006D64FF"/>
    <w:rsid w:val="006D798B"/>
    <w:rsid w:val="006E1EC5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94A25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4F0F"/>
    <w:rsid w:val="00987D52"/>
    <w:rsid w:val="00991BB9"/>
    <w:rsid w:val="009952C5"/>
    <w:rsid w:val="009A14A9"/>
    <w:rsid w:val="009B29A0"/>
    <w:rsid w:val="009B2D2E"/>
    <w:rsid w:val="009B5CF1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6B61"/>
    <w:rsid w:val="00A61E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3635"/>
    <w:rsid w:val="00AC6FA1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4326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E8"/>
    <w:rsid w:val="00C61E44"/>
    <w:rsid w:val="00C62F1F"/>
    <w:rsid w:val="00C64009"/>
    <w:rsid w:val="00C7186D"/>
    <w:rsid w:val="00C8380D"/>
    <w:rsid w:val="00C87CB9"/>
    <w:rsid w:val="00C94391"/>
    <w:rsid w:val="00C9445F"/>
    <w:rsid w:val="00CB734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BC1"/>
    <w:rsid w:val="00D34B66"/>
    <w:rsid w:val="00D41B58"/>
    <w:rsid w:val="00D43156"/>
    <w:rsid w:val="00D43C5C"/>
    <w:rsid w:val="00D4450A"/>
    <w:rsid w:val="00D45AFD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4D99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953BC"/>
    <w:rsid w:val="00E97177"/>
    <w:rsid w:val="00E972FE"/>
    <w:rsid w:val="00EA1275"/>
    <w:rsid w:val="00EA255D"/>
    <w:rsid w:val="00EB1EE5"/>
    <w:rsid w:val="00EB3FCF"/>
    <w:rsid w:val="00EB4863"/>
    <w:rsid w:val="00EB4CFB"/>
    <w:rsid w:val="00EC0BF0"/>
    <w:rsid w:val="00EC10CF"/>
    <w:rsid w:val="00EC1133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408A"/>
    <w:rsid w:val="00F85E77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7CD4"/>
    <w:rsid w:val="00FD05EB"/>
    <w:rsid w:val="00FE105F"/>
    <w:rsid w:val="00FE1934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F0F"/>
  <w15:docId w15:val="{20F6C7EC-A5AB-4455-A46B-7ACDFF7F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C34C9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gthay</dc:creator>
  <cp:lastModifiedBy>Hyeonmin Kim</cp:lastModifiedBy>
  <cp:revision>6</cp:revision>
  <dcterms:created xsi:type="dcterms:W3CDTF">2016-08-08T10:46:00Z</dcterms:created>
  <dcterms:modified xsi:type="dcterms:W3CDTF">2016-08-18T16:00:00Z</dcterms:modified>
</cp:coreProperties>
</file>