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48"/>
              </w:rPr>
              <w:t>강현승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b/>
              </w:rPr>
              <w:t xml:space="preserve">Email: </w:t>
            </w:r>
            <w:r>
              <w:t>hyeonseungkang@outlook.com</w:t>
            </w:r>
          </w:p>
          <w:p>
            <w:pPr>
              <w:jc w:val="right"/>
            </w:pPr>
            <w:r>
              <w:rPr>
                <w:b/>
              </w:rPr>
              <w:t xml:space="preserve">Mobile: </w:t>
            </w:r>
            <w:r>
              <w:t>+82 10-5934-0552</w:t>
            </w:r>
          </w:p>
          <w:p>
            <w:pPr>
              <w:jc w:val="right"/>
            </w:pPr>
            <w:r>
              <w:rPr>
                <w:b/>
              </w:rPr>
              <w:t xml:space="preserve">Portfolio: </w:t>
            </w:r>
            <w:r>
              <w:t>https://hyeonseungkang.github.io</w:t>
            </w:r>
          </w:p>
        </w:tc>
      </w:tr>
    </w:tbl>
    <w:p/>
    <w:p>
      <w:pPr>
        <w:pStyle w:val="Heading2"/>
      </w:pPr>
      <w:r>
        <w:t>경력사항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세븐일레븐수원탑동로점</w:t>
            </w:r>
          </w:p>
          <w:p>
            <w:r>
              <w:t>파트타임 / 캐셔, 상온물류 하차, 매대진열 및 창고정리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2025년 10월 - 2026년 1월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2026학년도 수원특례시 대학입시박람회</w:t>
            </w:r>
          </w:p>
          <w:p>
            <w:r>
              <w:t>강사 / 경영인텔리전스학과 학과멘토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2025년 8월 - 2025년 8월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GS25광교데시앙점</w:t>
            </w:r>
          </w:p>
          <w:p>
            <w:r>
              <w:t>파트타임 / 캐셔, FF.상온 하차, 매대진열 및 창고정리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2022년 9월 - 2022년 12월</w:t>
            </w:r>
          </w:p>
        </w:tc>
      </w:tr>
    </w:tbl>
    <w:p/>
    <w:p>
      <w:pPr>
        <w:pStyle w:val="Heading2"/>
      </w:pPr>
      <w:r>
        <w:t>활동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아주대학교 소학회 "B-cube(비큐브)"</w:t>
            </w:r>
          </w:p>
          <w:p>
            <w:r>
              <w:t>개발 팀장 / b-cube.kr 웹페이지 유지보수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2026년 2월 - 현재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아주대학교 인공지능융합학과</w:t>
            </w:r>
          </w:p>
          <w:p>
            <w:r>
              <w:t>기계학습기초 교과목 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2026년 2월 - 2026년 6월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아주대학교(경기) 중앙도서관 정보지원실</w:t>
            </w:r>
          </w:p>
          <w:p>
            <w:r>
              <w:t>근로장학생 / 학위논문 형식검증 및 납본 보조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2025년 3월 - 2025년 8월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육군 제5사단</w:t>
            </w:r>
          </w:p>
          <w:p>
            <w:r>
              <w:t>박격포 계산병 / 박격포 사격통제 및 DELIIS 이용 자산관리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2023년 7월 - 2025년 1월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아주대학교(경기) 중앙도서관 정보지원실</w:t>
            </w:r>
          </w:p>
          <w:p>
            <w:r>
              <w:t>근로장학생 / 학위논문 형식검증 및 납본 보조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2023년 1월 - 2023년 6월</w:t>
            </w:r>
          </w:p>
        </w:tc>
      </w:tr>
    </w:tbl>
    <w:p/>
    <w:p>
      <w:pPr>
        <w:pStyle w:val="Heading2"/>
      </w:pPr>
      <w:r>
        <w:t>어학 및 자격사항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SQL 개발자(SQLD)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pPr>
              <w:jc w:val="right"/>
            </w:pPr>
            <w:r>
              <w:t>2025년 12월 12일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데이터 분석 준전문가(ADsP)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pPr>
              <w:jc w:val="right"/>
            </w:pPr>
            <w:r>
              <w:t>2025년 9월 5일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운전 면허</w:t>
            </w:r>
          </w:p>
        </w:tc>
        <w:tc>
          <w:tcPr>
            <w:tcW w:type="dxa" w:w="2880"/>
          </w:tcPr>
          <w:p>
            <w:r>
              <w:t>1종 보통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2022년 7월 29일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TOEIC(토익)</w:t>
            </w:r>
          </w:p>
        </w:tc>
        <w:tc>
          <w:tcPr>
            <w:tcW w:type="dxa" w:w="2880"/>
          </w:tcPr>
          <w:p>
            <w:r>
              <w:t>860점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2026년 3월 24일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컴퓨터활용능력</w:t>
            </w:r>
          </w:p>
        </w:tc>
        <w:tc>
          <w:tcPr>
            <w:tcW w:type="dxa" w:w="2880"/>
          </w:tcPr>
          <w:p>
            <w:r>
              <w:t>2급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2026년 3월 3일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OPIc(오픽)</w:t>
            </w:r>
          </w:p>
        </w:tc>
        <w:tc>
          <w:tcPr>
            <w:tcW w:type="dxa" w:w="2880"/>
          </w:tcPr>
          <w:p>
            <w:r>
              <w:t>IM2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2026년 2월 28일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