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35663" w14:textId="77777777" w:rsidR="00627401" w:rsidRDefault="00081F87" w:rsidP="00627401">
      <w:r>
        <w:t>Desarrollo de DASHBOARD “</w:t>
      </w:r>
      <w:proofErr w:type="spellStart"/>
      <w:r>
        <w:t>Analisis</w:t>
      </w:r>
      <w:proofErr w:type="spellEnd"/>
      <w:r>
        <w:t xml:space="preserve"> de Ventas E </w:t>
      </w:r>
      <w:proofErr w:type="spellStart"/>
      <w:r>
        <w:t>commerce</w:t>
      </w:r>
      <w:proofErr w:type="spellEnd"/>
      <w:r>
        <w:t xml:space="preserve"> 2019”</w:t>
      </w:r>
      <w:r>
        <w:br/>
      </w:r>
      <w:r>
        <w:br/>
        <w:t>1.Contexto</w:t>
      </w:r>
      <w:r>
        <w:br/>
      </w:r>
      <w:r>
        <w:br/>
        <w:t>1.1 Conjunto de datos</w:t>
      </w:r>
      <w:r>
        <w:br/>
      </w:r>
      <w:r w:rsidR="00627401">
        <w:br/>
      </w:r>
      <w:r w:rsidR="00627401" w:rsidRPr="00627401">
        <w:t xml:space="preserve">Este conjunto de datos ha sido obtenido de </w:t>
      </w:r>
      <w:proofErr w:type="spellStart"/>
      <w:r w:rsidR="00627401" w:rsidRPr="00627401">
        <w:rPr>
          <w:b/>
          <w:bCs/>
        </w:rPr>
        <w:t>Kaggle</w:t>
      </w:r>
      <w:proofErr w:type="spellEnd"/>
      <w:r w:rsidR="00627401" w:rsidRPr="00627401">
        <w:t>, una plataforma que ofrece acceso a una amplia variedad de conjuntos de datos y facilita la colaboración en proyectos de ciencia de datos. El conjunto en cuestión corresponde a transacciones de ventas en el ámbito del comercio electrónico (venta minorista en línea) de una tienda ubicada en el Reino Unido, abarcando un periodo de un año</w:t>
      </w:r>
      <w:r w:rsidR="00627401">
        <w:t xml:space="preserve"> (2019)</w:t>
      </w:r>
      <w:r w:rsidR="00627401" w:rsidRPr="00627401">
        <w:t>. Desde 2007, esta tienda, con sede en Londres, se especializa en la venta de regalos y artículos para el hogar, dirigidos tanto a adultos como a niños, a través de su plataforma en línea. Su clientela es diversa y global, con una tendencia predominante hacia las compras directas para uso personal. Además, la tienda también atiende a pequeñas empresas que adquieren productos al por mayor para revenderlos a través de sus propios canales de venta minorista.</w:t>
      </w:r>
    </w:p>
    <w:p w14:paraId="0398C4A8" w14:textId="77777777" w:rsidR="006540A1" w:rsidRPr="006540A1" w:rsidRDefault="00627401" w:rsidP="006540A1">
      <w:r w:rsidRPr="006540A1">
        <w:rPr>
          <w:b/>
          <w:bCs/>
        </w:rPr>
        <w:t>1.2 Campos  - Variables</w:t>
      </w:r>
      <w:r>
        <w:br/>
      </w:r>
      <w:r>
        <w:br/>
      </w:r>
      <w:r w:rsidR="006540A1" w:rsidRPr="006540A1">
        <w:t>El conjunto de datos contiene 500 000 filas y 8 columnas. A continuación se incluye la descripción de cada columna.</w:t>
      </w:r>
    </w:p>
    <w:p w14:paraId="16BD2179" w14:textId="77777777" w:rsidR="006540A1" w:rsidRPr="006540A1" w:rsidRDefault="006540A1" w:rsidP="006540A1">
      <w:pPr>
        <w:numPr>
          <w:ilvl w:val="0"/>
          <w:numId w:val="1"/>
        </w:numPr>
      </w:pPr>
      <w:r w:rsidRPr="006540A1">
        <w:t>Número de transacción (categórico): número único de seis dígitos que define cada transacción. La letra “C” en el código indica una cancelación.</w:t>
      </w:r>
    </w:p>
    <w:p w14:paraId="70B9DA86" w14:textId="77777777" w:rsidR="006540A1" w:rsidRPr="006540A1" w:rsidRDefault="006540A1" w:rsidP="006540A1">
      <w:pPr>
        <w:numPr>
          <w:ilvl w:val="0"/>
          <w:numId w:val="1"/>
        </w:numPr>
      </w:pPr>
      <w:r w:rsidRPr="006540A1">
        <w:t>Fecha (numérica): la fecha en que se generó cada transacción.</w:t>
      </w:r>
    </w:p>
    <w:p w14:paraId="25013008" w14:textId="77777777" w:rsidR="006540A1" w:rsidRPr="006540A1" w:rsidRDefault="006540A1" w:rsidP="006540A1">
      <w:pPr>
        <w:numPr>
          <w:ilvl w:val="0"/>
          <w:numId w:val="1"/>
        </w:numPr>
      </w:pPr>
      <w:proofErr w:type="spellStart"/>
      <w:r w:rsidRPr="006540A1">
        <w:t>ProductNo</w:t>
      </w:r>
      <w:proofErr w:type="spellEnd"/>
      <w:r w:rsidRPr="006540A1">
        <w:t xml:space="preserve"> (categórico): un carácter único de cinco o seis dígitos utilizado para identificar un producto específico.</w:t>
      </w:r>
    </w:p>
    <w:p w14:paraId="399C655E" w14:textId="77777777" w:rsidR="006540A1" w:rsidRPr="006540A1" w:rsidRDefault="006540A1" w:rsidP="006540A1">
      <w:pPr>
        <w:numPr>
          <w:ilvl w:val="0"/>
          <w:numId w:val="1"/>
        </w:numPr>
      </w:pPr>
      <w:r w:rsidRPr="006540A1">
        <w:t>Producto (categórico): nombre del producto/artículo.</w:t>
      </w:r>
    </w:p>
    <w:p w14:paraId="3FE9A569" w14:textId="77777777" w:rsidR="006540A1" w:rsidRPr="006540A1" w:rsidRDefault="006540A1" w:rsidP="006540A1">
      <w:pPr>
        <w:numPr>
          <w:ilvl w:val="0"/>
          <w:numId w:val="1"/>
        </w:numPr>
      </w:pPr>
      <w:r w:rsidRPr="006540A1">
        <w:t>Precio (numérico): el precio de cada producto por unidad en libras esterlinas (£).</w:t>
      </w:r>
    </w:p>
    <w:p w14:paraId="017B73F5" w14:textId="33ACA2E7" w:rsidR="006540A1" w:rsidRDefault="006540A1" w:rsidP="006540A1">
      <w:pPr>
        <w:numPr>
          <w:ilvl w:val="0"/>
          <w:numId w:val="1"/>
        </w:numPr>
      </w:pPr>
      <w:r w:rsidRPr="006540A1">
        <w:t>Cantidad (numérica): cantidad de cada producto por transacción. Los valores negativos</w:t>
      </w:r>
      <w:r>
        <w:t xml:space="preserve"> </w:t>
      </w:r>
      <w:r w:rsidRPr="006540A1">
        <w:t>corresponden a transacciones canceladas</w:t>
      </w:r>
      <w:r>
        <w:t>.</w:t>
      </w:r>
    </w:p>
    <w:p w14:paraId="58B4BCE6" w14:textId="77777777" w:rsidR="006540A1" w:rsidRPr="006540A1" w:rsidRDefault="006540A1" w:rsidP="006540A1">
      <w:pPr>
        <w:numPr>
          <w:ilvl w:val="0"/>
          <w:numId w:val="1"/>
        </w:numPr>
        <w:spacing w:before="120" w:after="120" w:line="240" w:lineRule="auto"/>
        <w:textAlignment w:val="baseline"/>
      </w:pPr>
      <w:proofErr w:type="spellStart"/>
      <w:r w:rsidRPr="006540A1">
        <w:t>CustomerNo</w:t>
      </w:r>
      <w:proofErr w:type="spellEnd"/>
      <w:r w:rsidRPr="006540A1">
        <w:t xml:space="preserve"> (categórico): un número único de cinco dígitos que define a cada cliente.</w:t>
      </w:r>
    </w:p>
    <w:p w14:paraId="28BFA317" w14:textId="77777777" w:rsidR="006540A1" w:rsidRDefault="006540A1" w:rsidP="006540A1">
      <w:pPr>
        <w:numPr>
          <w:ilvl w:val="0"/>
          <w:numId w:val="1"/>
        </w:numPr>
        <w:spacing w:before="120" w:after="120" w:line="240" w:lineRule="auto"/>
        <w:textAlignment w:val="baseline"/>
      </w:pPr>
      <w:r w:rsidRPr="006540A1">
        <w:t>País (categórico): nombre del país donde reside el cliente.</w:t>
      </w:r>
    </w:p>
    <w:p w14:paraId="41C9DEFD" w14:textId="77777777" w:rsidR="006540A1" w:rsidRDefault="006540A1" w:rsidP="006540A1">
      <w:pPr>
        <w:spacing w:before="120" w:after="120" w:line="240" w:lineRule="auto"/>
        <w:ind w:left="720"/>
        <w:textAlignment w:val="baseline"/>
      </w:pPr>
    </w:p>
    <w:p w14:paraId="02C41A03" w14:textId="156CF4AB" w:rsidR="006540A1" w:rsidRDefault="006540A1" w:rsidP="006540A1">
      <w:pPr>
        <w:spacing w:before="120" w:after="120" w:line="240" w:lineRule="auto"/>
        <w:textAlignment w:val="baseline"/>
      </w:pPr>
      <w:r w:rsidRPr="006540A1">
        <w:t>En el conjunto de datos hay un pequeño porcentaje de cancelaciones de pedidos. La mayoría de estas cancelaciones se debieron a falta de existencias de algunos productos. En esta situación, los clientes tienden a cancelar un pedido porque quieren que se les entreguen todos los productos a la vez.</w:t>
      </w:r>
    </w:p>
    <w:p w14:paraId="59D1DDD3" w14:textId="77777777" w:rsidR="006540A1" w:rsidRDefault="006540A1" w:rsidP="006540A1">
      <w:pPr>
        <w:spacing w:before="120" w:after="120" w:line="240" w:lineRule="auto"/>
        <w:textAlignment w:val="baseline"/>
      </w:pPr>
    </w:p>
    <w:p w14:paraId="144AC77D" w14:textId="74ECAC73" w:rsidR="006540A1" w:rsidRDefault="006540A1" w:rsidP="006540A1">
      <w:pPr>
        <w:spacing w:before="120" w:after="120" w:line="240" w:lineRule="auto"/>
        <w:textAlignment w:val="baseline"/>
      </w:pPr>
    </w:p>
    <w:p w14:paraId="4ABF97F8" w14:textId="5030B747" w:rsidR="006540A1" w:rsidRDefault="006540A1" w:rsidP="006540A1">
      <w:pPr>
        <w:spacing w:before="120" w:after="120" w:line="240" w:lineRule="auto"/>
        <w:textAlignment w:val="baseline"/>
      </w:pPr>
      <w:r>
        <w:lastRenderedPageBreak/>
        <w:t xml:space="preserve">2. Recursos y herramientas </w:t>
      </w:r>
    </w:p>
    <w:p w14:paraId="3FBF56CF" w14:textId="7433186F" w:rsidR="006412A3" w:rsidRDefault="006412A3" w:rsidP="006540A1">
      <w:pPr>
        <w:spacing w:before="120" w:after="120" w:line="240" w:lineRule="auto"/>
        <w:textAlignment w:val="baseline"/>
      </w:pPr>
      <w:r w:rsidRPr="006412A3">
        <w:t xml:space="preserve">Para el desarrollo del </w:t>
      </w:r>
      <w:proofErr w:type="spellStart"/>
      <w:r w:rsidRPr="006412A3">
        <w:t>dashboard</w:t>
      </w:r>
      <w:proofErr w:type="spellEnd"/>
      <w:r w:rsidRPr="006412A3">
        <w:t xml:space="preserve">, se utilizó un conjunto de datos en formato </w:t>
      </w:r>
      <w:r w:rsidRPr="006412A3">
        <w:rPr>
          <w:b/>
          <w:bCs/>
        </w:rPr>
        <w:t>CSV</w:t>
      </w:r>
      <w:r w:rsidRPr="006412A3">
        <w:t xml:space="preserve"> denominado </w:t>
      </w:r>
      <w:r w:rsidRPr="006412A3">
        <w:rPr>
          <w:b/>
          <w:bCs/>
        </w:rPr>
        <w:t xml:space="preserve">“Sales </w:t>
      </w:r>
      <w:proofErr w:type="spellStart"/>
      <w:r w:rsidRPr="006412A3">
        <w:rPr>
          <w:b/>
          <w:bCs/>
        </w:rPr>
        <w:t>Transaction</w:t>
      </w:r>
      <w:proofErr w:type="spellEnd"/>
      <w:r w:rsidRPr="006412A3">
        <w:rPr>
          <w:b/>
          <w:bCs/>
        </w:rPr>
        <w:t>.”</w:t>
      </w:r>
      <w:r w:rsidRPr="006412A3">
        <w:t xml:space="preserve"> Mediante la herramienta </w:t>
      </w:r>
      <w:proofErr w:type="spellStart"/>
      <w:r w:rsidRPr="006412A3">
        <w:rPr>
          <w:b/>
          <w:bCs/>
        </w:rPr>
        <w:t>Power</w:t>
      </w:r>
      <w:proofErr w:type="spellEnd"/>
      <w:r w:rsidRPr="006412A3">
        <w:rPr>
          <w:b/>
          <w:bCs/>
        </w:rPr>
        <w:t xml:space="preserve"> </w:t>
      </w:r>
      <w:proofErr w:type="spellStart"/>
      <w:r w:rsidRPr="006412A3">
        <w:rPr>
          <w:b/>
          <w:bCs/>
        </w:rPr>
        <w:t>Query</w:t>
      </w:r>
      <w:proofErr w:type="spellEnd"/>
      <w:r w:rsidRPr="006412A3">
        <w:t xml:space="preserve">, que está integrada en </w:t>
      </w:r>
      <w:proofErr w:type="spellStart"/>
      <w:r w:rsidRPr="006412A3">
        <w:t>Power</w:t>
      </w:r>
      <w:proofErr w:type="spellEnd"/>
      <w:r w:rsidRPr="006412A3">
        <w:t xml:space="preserve"> BI, se llevará a cabo el proceso de </w:t>
      </w:r>
      <w:r w:rsidRPr="006412A3">
        <w:rPr>
          <w:b/>
          <w:bCs/>
        </w:rPr>
        <w:t>extracción, transformación y carga (ETL)</w:t>
      </w:r>
      <w:r w:rsidRPr="006412A3">
        <w:t xml:space="preserve"> de los datos. Este proceso es fundamental para asegurar que la información sea adecuada y esté lista para su análisis. Posteriormente, se procederá al </w:t>
      </w:r>
      <w:r w:rsidRPr="006412A3">
        <w:rPr>
          <w:b/>
          <w:bCs/>
        </w:rPr>
        <w:t>modelado de datos</w:t>
      </w:r>
      <w:r w:rsidRPr="006412A3">
        <w:t>, lo que permitirá organizar y estructurar la información de manera eficiente. Finalmente, se desarrollarán visualizaciones que representen diversos indicadores, facilitando así la interpretación y el análisis de los datos de manera clara y efectiva</w:t>
      </w:r>
      <w:r>
        <w:t>.</w:t>
      </w:r>
    </w:p>
    <w:p w14:paraId="37E09D8D" w14:textId="77777777" w:rsidR="006412A3" w:rsidRDefault="006412A3" w:rsidP="006540A1">
      <w:pPr>
        <w:spacing w:before="120" w:after="120" w:line="240" w:lineRule="auto"/>
        <w:textAlignment w:val="baseline"/>
      </w:pPr>
    </w:p>
    <w:p w14:paraId="580D4A10" w14:textId="1C57E287" w:rsidR="006412A3" w:rsidRPr="00544450" w:rsidRDefault="006412A3" w:rsidP="006540A1">
      <w:pPr>
        <w:spacing w:before="120" w:after="120" w:line="240" w:lineRule="auto"/>
        <w:textAlignment w:val="baseline"/>
        <w:rPr>
          <w:b/>
          <w:bCs/>
        </w:rPr>
      </w:pPr>
      <w:r w:rsidRPr="00544450">
        <w:rPr>
          <w:b/>
          <w:bCs/>
        </w:rPr>
        <w:t xml:space="preserve">3. Desarrollo </w:t>
      </w:r>
    </w:p>
    <w:p w14:paraId="1B4B3C39" w14:textId="77777777" w:rsidR="006412A3" w:rsidRDefault="006412A3" w:rsidP="006540A1">
      <w:pPr>
        <w:spacing w:before="120" w:after="120" w:line="240" w:lineRule="auto"/>
        <w:textAlignment w:val="baseline"/>
      </w:pPr>
    </w:p>
    <w:p w14:paraId="5799B085" w14:textId="781EA8D5" w:rsidR="006412A3" w:rsidRDefault="006412A3" w:rsidP="006540A1">
      <w:pPr>
        <w:spacing w:before="120" w:after="120" w:line="240" w:lineRule="auto"/>
        <w:textAlignment w:val="baseline"/>
      </w:pPr>
      <w:r>
        <w:t xml:space="preserve">3.1 Extracción: </w:t>
      </w:r>
    </w:p>
    <w:p w14:paraId="4B2410EA" w14:textId="41A9D140" w:rsidR="006412A3" w:rsidRDefault="006412A3" w:rsidP="006540A1">
      <w:pPr>
        <w:spacing w:before="120" w:after="120" w:line="240" w:lineRule="auto"/>
        <w:textAlignment w:val="baseline"/>
      </w:pPr>
      <w:r>
        <w:t xml:space="preserve">Desde </w:t>
      </w:r>
      <w:proofErr w:type="spellStart"/>
      <w:r>
        <w:t>Power</w:t>
      </w:r>
      <w:proofErr w:type="spellEnd"/>
      <w:r>
        <w:t xml:space="preserve"> BI se abre la herramienta </w:t>
      </w:r>
      <w:proofErr w:type="spellStart"/>
      <w:r>
        <w:t>power</w:t>
      </w:r>
      <w:proofErr w:type="spellEnd"/>
      <w:r>
        <w:t xml:space="preserve"> </w:t>
      </w:r>
      <w:proofErr w:type="spellStart"/>
      <w:r>
        <w:t>query</w:t>
      </w:r>
      <w:proofErr w:type="spellEnd"/>
      <w:r>
        <w:t xml:space="preserve"> para conectarse la archivo CSV</w:t>
      </w:r>
      <w:r>
        <w:br/>
      </w:r>
      <w:r w:rsidRPr="006412A3">
        <w:rPr>
          <w:noProof/>
        </w:rPr>
        <w:drawing>
          <wp:inline distT="0" distB="0" distL="0" distR="0" wp14:anchorId="74918512" wp14:editId="6BA7C558">
            <wp:extent cx="5612130" cy="3129280"/>
            <wp:effectExtent l="0" t="0" r="7620" b="0"/>
            <wp:docPr id="1883706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706618" name=""/>
                    <pic:cNvPicPr/>
                  </pic:nvPicPr>
                  <pic:blipFill>
                    <a:blip r:embed="rId7"/>
                    <a:stretch>
                      <a:fillRect/>
                    </a:stretch>
                  </pic:blipFill>
                  <pic:spPr>
                    <a:xfrm>
                      <a:off x="0" y="0"/>
                      <a:ext cx="5612130" cy="3129280"/>
                    </a:xfrm>
                    <a:prstGeom prst="rect">
                      <a:avLst/>
                    </a:prstGeom>
                  </pic:spPr>
                </pic:pic>
              </a:graphicData>
            </a:graphic>
          </wp:inline>
        </w:drawing>
      </w:r>
    </w:p>
    <w:p w14:paraId="04124A1F" w14:textId="77777777" w:rsidR="001F5D93" w:rsidRDefault="001F5D93" w:rsidP="006540A1">
      <w:pPr>
        <w:spacing w:before="120" w:after="120" w:line="240" w:lineRule="auto"/>
        <w:textAlignment w:val="baseline"/>
      </w:pPr>
    </w:p>
    <w:p w14:paraId="638EB430" w14:textId="7F69226D" w:rsidR="006412A3" w:rsidRDefault="006412A3" w:rsidP="006540A1">
      <w:pPr>
        <w:spacing w:before="120" w:after="120" w:line="240" w:lineRule="auto"/>
        <w:textAlignment w:val="baseline"/>
      </w:pPr>
      <w:r>
        <w:t>3.2 Transformación</w:t>
      </w:r>
    </w:p>
    <w:p w14:paraId="40C62D22" w14:textId="7B07F3E7" w:rsidR="001F5D93" w:rsidRDefault="006412A3" w:rsidP="006540A1">
      <w:pPr>
        <w:spacing w:before="120" w:after="120" w:line="240" w:lineRule="auto"/>
        <w:textAlignment w:val="baseline"/>
      </w:pPr>
      <w:r>
        <w:t xml:space="preserve">Se aplico diferentes transformaciones a los campos del conjunto de datos, </w:t>
      </w:r>
      <w:r w:rsidR="001F5D93">
        <w:t xml:space="preserve"> como promover los </w:t>
      </w:r>
      <w:proofErr w:type="spellStart"/>
      <w:r w:rsidR="001F5D93">
        <w:t>los</w:t>
      </w:r>
      <w:proofErr w:type="spellEnd"/>
      <w:r w:rsidR="001F5D93">
        <w:t xml:space="preserve"> encabezados, </w:t>
      </w:r>
      <w:r>
        <w:t xml:space="preserve">estructurar adecuadamente el campo de fecha, </w:t>
      </w:r>
      <w:r w:rsidR="001F5D93">
        <w:t xml:space="preserve"> </w:t>
      </w:r>
      <w:proofErr w:type="spellStart"/>
      <w:r w:rsidR="001F5D93">
        <w:t>asi</w:t>
      </w:r>
      <w:proofErr w:type="spellEnd"/>
      <w:r w:rsidR="001F5D93">
        <w:t xml:space="preserve"> como también para </w:t>
      </w:r>
      <w:r>
        <w:t>Los campos “Price”, “</w:t>
      </w:r>
      <w:proofErr w:type="spellStart"/>
      <w:r>
        <w:t>Quantity</w:t>
      </w:r>
      <w:proofErr w:type="spellEnd"/>
      <w:r>
        <w:t>”</w:t>
      </w:r>
      <w:r w:rsidR="001F5D93">
        <w:t xml:space="preserve"> que </w:t>
      </w:r>
      <w:r>
        <w:t xml:space="preserve"> </w:t>
      </w:r>
      <w:proofErr w:type="spellStart"/>
      <w:r>
        <w:t>estan</w:t>
      </w:r>
      <w:proofErr w:type="spellEnd"/>
      <w:r>
        <w:t xml:space="preserve">  en tipo de datos texto </w:t>
      </w:r>
      <w:r w:rsidR="001F5D93">
        <w:t>se cambiaron</w:t>
      </w:r>
      <w:r>
        <w:t xml:space="preserve"> a tipo numero para el desarrollo de los cálculos</w:t>
      </w:r>
      <w:r w:rsidR="001F5D93">
        <w:t xml:space="preserve">. </w:t>
      </w:r>
      <w:r w:rsidR="001F5D93">
        <w:br/>
      </w:r>
      <w:r w:rsidR="001F5D93">
        <w:br/>
        <w:t xml:space="preserve">A continuación, </w:t>
      </w:r>
      <w:r w:rsidR="00544450">
        <w:t>la expresión</w:t>
      </w:r>
      <w:r w:rsidR="001F5D93">
        <w:t xml:space="preserve"> en lenguaje M que se utilizaron para las transformaciones: </w:t>
      </w:r>
    </w:p>
    <w:p w14:paraId="5A964E9B" w14:textId="77777777" w:rsidR="001F5D93" w:rsidRDefault="001F5D93" w:rsidP="006540A1">
      <w:pPr>
        <w:spacing w:before="120" w:after="120" w:line="240" w:lineRule="auto"/>
        <w:textAlignment w:val="baseline"/>
      </w:pPr>
    </w:p>
    <w:p w14:paraId="62AC55D4" w14:textId="77777777" w:rsidR="001F5D93" w:rsidRDefault="001F5D93" w:rsidP="006540A1">
      <w:pPr>
        <w:spacing w:before="120" w:after="120" w:line="240" w:lineRule="auto"/>
        <w:textAlignment w:val="baseline"/>
      </w:pPr>
    </w:p>
    <w:p w14:paraId="0F106C0B" w14:textId="7DADC754" w:rsidR="001F5D93" w:rsidRDefault="001F5D93" w:rsidP="006540A1">
      <w:pPr>
        <w:spacing w:before="120" w:after="120" w:line="240" w:lineRule="auto"/>
        <w:textAlignment w:val="baseline"/>
      </w:pPr>
      <w:r w:rsidRPr="001F5D93">
        <w:rPr>
          <w:noProof/>
        </w:rPr>
        <w:lastRenderedPageBreak/>
        <w:drawing>
          <wp:inline distT="0" distB="0" distL="0" distR="0" wp14:anchorId="0EC4DD86" wp14:editId="72B640F4">
            <wp:extent cx="5612130" cy="1990725"/>
            <wp:effectExtent l="0" t="0" r="7620" b="9525"/>
            <wp:docPr id="9301035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103527" name=""/>
                    <pic:cNvPicPr/>
                  </pic:nvPicPr>
                  <pic:blipFill>
                    <a:blip r:embed="rId8"/>
                    <a:stretch>
                      <a:fillRect/>
                    </a:stretch>
                  </pic:blipFill>
                  <pic:spPr>
                    <a:xfrm>
                      <a:off x="0" y="0"/>
                      <a:ext cx="5612130" cy="1990725"/>
                    </a:xfrm>
                    <a:prstGeom prst="rect">
                      <a:avLst/>
                    </a:prstGeom>
                  </pic:spPr>
                </pic:pic>
              </a:graphicData>
            </a:graphic>
          </wp:inline>
        </w:drawing>
      </w:r>
    </w:p>
    <w:p w14:paraId="3B2E4BFA" w14:textId="77777777" w:rsidR="001F5D93" w:rsidRDefault="001F5D93" w:rsidP="006540A1">
      <w:pPr>
        <w:spacing w:before="120" w:after="120" w:line="240" w:lineRule="auto"/>
        <w:textAlignment w:val="baseline"/>
      </w:pPr>
    </w:p>
    <w:p w14:paraId="2D5AE0FC" w14:textId="35952490" w:rsidR="000F368E" w:rsidRDefault="001F5D93" w:rsidP="006540A1">
      <w:pPr>
        <w:spacing w:before="120" w:after="120" w:line="240" w:lineRule="auto"/>
        <w:textAlignment w:val="baseline"/>
      </w:pPr>
      <w:r>
        <w:t xml:space="preserve">4. Modelado de datos </w:t>
      </w:r>
      <w:r>
        <w:br/>
      </w:r>
      <w:r>
        <w:br/>
      </w:r>
      <w:r w:rsidR="000F368E" w:rsidRPr="000F368E">
        <w:t xml:space="preserve">Después de completar el proceso de </w:t>
      </w:r>
      <w:r w:rsidR="000F368E" w:rsidRPr="000F368E">
        <w:rPr>
          <w:b/>
          <w:bCs/>
        </w:rPr>
        <w:t>extracción, transformación y carga (ETL)</w:t>
      </w:r>
      <w:r w:rsidR="000F368E" w:rsidRPr="000F368E">
        <w:t xml:space="preserve">, se procede al </w:t>
      </w:r>
      <w:r w:rsidR="000F368E" w:rsidRPr="000F368E">
        <w:rPr>
          <w:b/>
          <w:bCs/>
        </w:rPr>
        <w:t>modelado de datos</w:t>
      </w:r>
      <w:r w:rsidR="000F368E" w:rsidRPr="000F368E">
        <w:t xml:space="preserve">. En este caso, dado que se trabaja con una única tabla, no será necesario establecer relaciones entre diferentes tablas. Sin embargo, para abordar las preguntas de negocio de manera efectiva, es esencial enriquecer los datos mediante la realización de diversos cálculos utilizando el lenguaje </w:t>
      </w:r>
      <w:r w:rsidR="000F368E" w:rsidRPr="000F368E">
        <w:rPr>
          <w:b/>
          <w:bCs/>
        </w:rPr>
        <w:t xml:space="preserve">DAX (Data </w:t>
      </w:r>
      <w:proofErr w:type="spellStart"/>
      <w:r w:rsidR="000F368E" w:rsidRPr="000F368E">
        <w:rPr>
          <w:b/>
          <w:bCs/>
        </w:rPr>
        <w:t>Analysis</w:t>
      </w:r>
      <w:proofErr w:type="spellEnd"/>
      <w:r w:rsidR="000F368E" w:rsidRPr="000F368E">
        <w:rPr>
          <w:b/>
          <w:bCs/>
        </w:rPr>
        <w:t xml:space="preserve"> </w:t>
      </w:r>
      <w:proofErr w:type="spellStart"/>
      <w:r w:rsidR="000F368E" w:rsidRPr="000F368E">
        <w:rPr>
          <w:b/>
          <w:bCs/>
        </w:rPr>
        <w:t>Expressions</w:t>
      </w:r>
      <w:proofErr w:type="spellEnd"/>
      <w:r w:rsidR="000F368E" w:rsidRPr="000F368E">
        <w:rPr>
          <w:b/>
          <w:bCs/>
        </w:rPr>
        <w:t>)</w:t>
      </w:r>
      <w:r w:rsidR="000F368E" w:rsidRPr="000F368E">
        <w:t>. Este enfoque permitirá obtener métricas y análisis más profundos que facilitarán la toma de decisiones informadas.</w:t>
      </w:r>
      <w:r w:rsidR="000F368E">
        <w:br/>
      </w:r>
      <w:r w:rsidR="000F368E">
        <w:br/>
        <w:t>4.1 Preguntas de negocio</w:t>
      </w:r>
      <w:r w:rsidR="000F368E">
        <w:br/>
      </w:r>
    </w:p>
    <w:p w14:paraId="5C9AEE80" w14:textId="431C163C" w:rsidR="001F5D93" w:rsidRDefault="000F368E" w:rsidP="000F368E">
      <w:pPr>
        <w:spacing w:before="120" w:after="120" w:line="240" w:lineRule="auto"/>
        <w:textAlignment w:val="baseline"/>
      </w:pPr>
      <w:r>
        <w:t>¿Cómo es el comportamiento de las ventas a través del tiempo?</w:t>
      </w:r>
      <w:r>
        <w:br/>
      </w:r>
      <w:r>
        <w:br/>
        <w:t>Indicadores</w:t>
      </w:r>
    </w:p>
    <w:p w14:paraId="5F6FA87F" w14:textId="746476BE" w:rsidR="000F368E" w:rsidRDefault="000F368E" w:rsidP="000F368E">
      <w:pPr>
        <w:spacing w:before="120" w:after="120" w:line="240" w:lineRule="auto"/>
        <w:textAlignment w:val="baseline"/>
      </w:pPr>
      <w:r>
        <w:t>1.Ventas totales: Suma de ventas utilizando el campo “Price” y Cantidad real”</w:t>
      </w:r>
      <w:r>
        <w:br/>
      </w:r>
      <w:r>
        <w:br/>
      </w:r>
      <w:r w:rsidR="00D352EF" w:rsidRPr="00D352EF">
        <w:rPr>
          <w:noProof/>
        </w:rPr>
        <w:drawing>
          <wp:inline distT="0" distB="0" distL="0" distR="0" wp14:anchorId="4D2C3BBA" wp14:editId="1849630A">
            <wp:extent cx="5612130" cy="298450"/>
            <wp:effectExtent l="0" t="0" r="7620" b="6350"/>
            <wp:docPr id="16341818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81884" name=""/>
                    <pic:cNvPicPr/>
                  </pic:nvPicPr>
                  <pic:blipFill>
                    <a:blip r:embed="rId9"/>
                    <a:stretch>
                      <a:fillRect/>
                    </a:stretch>
                  </pic:blipFill>
                  <pic:spPr>
                    <a:xfrm>
                      <a:off x="0" y="0"/>
                      <a:ext cx="5612130" cy="298450"/>
                    </a:xfrm>
                    <a:prstGeom prst="rect">
                      <a:avLst/>
                    </a:prstGeom>
                  </pic:spPr>
                </pic:pic>
              </a:graphicData>
            </a:graphic>
          </wp:inline>
        </w:drawing>
      </w:r>
      <w:r>
        <w:br/>
      </w:r>
    </w:p>
    <w:p w14:paraId="40607ABF" w14:textId="77777777" w:rsidR="00EA4D21" w:rsidRDefault="000F368E" w:rsidP="000F368E">
      <w:pPr>
        <w:spacing w:before="120" w:after="120" w:line="240" w:lineRule="auto"/>
        <w:textAlignment w:val="baseline"/>
      </w:pPr>
      <w:r>
        <w:t>2.% Diferencia ventas mes anterior:</w:t>
      </w:r>
      <w:r w:rsidR="00EA4D21">
        <w:t xml:space="preserve"> Diferencia de la venta total entre el mes actual y mes anterior de manera porcentual. </w:t>
      </w:r>
      <w:r w:rsidR="00EA4D21">
        <w:br/>
      </w:r>
      <w:r w:rsidR="00EA4D21" w:rsidRPr="00EA4D21">
        <w:rPr>
          <w:noProof/>
        </w:rPr>
        <w:drawing>
          <wp:inline distT="0" distB="0" distL="0" distR="0" wp14:anchorId="4F8A2D51" wp14:editId="578495CF">
            <wp:extent cx="5612130" cy="861060"/>
            <wp:effectExtent l="0" t="0" r="7620" b="0"/>
            <wp:docPr id="20490647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064713" name=""/>
                    <pic:cNvPicPr/>
                  </pic:nvPicPr>
                  <pic:blipFill>
                    <a:blip r:embed="rId10"/>
                    <a:stretch>
                      <a:fillRect/>
                    </a:stretch>
                  </pic:blipFill>
                  <pic:spPr>
                    <a:xfrm>
                      <a:off x="0" y="0"/>
                      <a:ext cx="5612130" cy="861060"/>
                    </a:xfrm>
                    <a:prstGeom prst="rect">
                      <a:avLst/>
                    </a:prstGeom>
                  </pic:spPr>
                </pic:pic>
              </a:graphicData>
            </a:graphic>
          </wp:inline>
        </w:drawing>
      </w:r>
    </w:p>
    <w:p w14:paraId="6BF42CFE" w14:textId="77777777" w:rsidR="00EA4D21" w:rsidRDefault="00EA4D21" w:rsidP="000F368E">
      <w:pPr>
        <w:spacing w:before="120" w:after="120" w:line="240" w:lineRule="auto"/>
        <w:textAlignment w:val="baseline"/>
      </w:pPr>
    </w:p>
    <w:p w14:paraId="686A423D" w14:textId="77777777" w:rsidR="00EA4D21" w:rsidRDefault="00EA4D21" w:rsidP="000F368E">
      <w:pPr>
        <w:spacing w:before="120" w:after="120" w:line="240" w:lineRule="auto"/>
        <w:textAlignment w:val="baseline"/>
      </w:pPr>
    </w:p>
    <w:p w14:paraId="1D32721A" w14:textId="77777777" w:rsidR="000C1D8F" w:rsidRDefault="00EA4D21" w:rsidP="000F368E">
      <w:pPr>
        <w:spacing w:before="120" w:after="120" w:line="240" w:lineRule="auto"/>
        <w:textAlignment w:val="baseline"/>
      </w:pPr>
      <w:r>
        <w:t>¿Cómo es el impacto de los productos vendidos?</w:t>
      </w:r>
    </w:p>
    <w:p w14:paraId="0D3B3666" w14:textId="57B6DC68" w:rsidR="00EA4D21" w:rsidRDefault="00EA4D21" w:rsidP="000F368E">
      <w:pPr>
        <w:spacing w:before="120" w:after="120" w:line="240" w:lineRule="auto"/>
        <w:textAlignment w:val="baseline"/>
      </w:pPr>
      <w:r>
        <w:t>Indicadores</w:t>
      </w:r>
    </w:p>
    <w:p w14:paraId="3334515F" w14:textId="1B72B303" w:rsidR="00EA4D21" w:rsidRDefault="00EA4D21" w:rsidP="000F368E">
      <w:pPr>
        <w:spacing w:before="120" w:after="120" w:line="240" w:lineRule="auto"/>
        <w:textAlignment w:val="baseline"/>
      </w:pPr>
      <w:r>
        <w:lastRenderedPageBreak/>
        <w:t xml:space="preserve">3.Cantidad de productos vendidos: Suma el total de productos vendidos en todas las transacciones.  </w:t>
      </w:r>
    </w:p>
    <w:p w14:paraId="2B1081DC" w14:textId="77777777" w:rsidR="00EA4D21" w:rsidRDefault="00EA4D21" w:rsidP="000F368E">
      <w:pPr>
        <w:spacing w:before="120" w:after="120" w:line="240" w:lineRule="auto"/>
        <w:textAlignment w:val="baseline"/>
      </w:pPr>
      <w:r w:rsidRPr="00EA4D21">
        <w:rPr>
          <w:noProof/>
        </w:rPr>
        <w:drawing>
          <wp:inline distT="0" distB="0" distL="0" distR="0" wp14:anchorId="2531F484" wp14:editId="747C6339">
            <wp:extent cx="5612130" cy="468630"/>
            <wp:effectExtent l="0" t="0" r="7620" b="7620"/>
            <wp:docPr id="2543492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49275" name=""/>
                    <pic:cNvPicPr/>
                  </pic:nvPicPr>
                  <pic:blipFill>
                    <a:blip r:embed="rId11"/>
                    <a:stretch>
                      <a:fillRect/>
                    </a:stretch>
                  </pic:blipFill>
                  <pic:spPr>
                    <a:xfrm>
                      <a:off x="0" y="0"/>
                      <a:ext cx="5612130" cy="468630"/>
                    </a:xfrm>
                    <a:prstGeom prst="rect">
                      <a:avLst/>
                    </a:prstGeom>
                  </pic:spPr>
                </pic:pic>
              </a:graphicData>
            </a:graphic>
          </wp:inline>
        </w:drawing>
      </w:r>
    </w:p>
    <w:p w14:paraId="3F3FE21D" w14:textId="77777777" w:rsidR="00EA4D21" w:rsidRDefault="00EA4D21" w:rsidP="000F368E">
      <w:pPr>
        <w:spacing w:before="120" w:after="120" w:line="240" w:lineRule="auto"/>
        <w:textAlignment w:val="baseline"/>
      </w:pPr>
      <w:r>
        <w:t xml:space="preserve">4. Productos únicos vendidos: Suma los productos únicos vendidos en todas las transacciones. </w:t>
      </w:r>
      <w:r>
        <w:br/>
      </w:r>
      <w:r w:rsidRPr="00EA4D21">
        <w:rPr>
          <w:noProof/>
        </w:rPr>
        <w:drawing>
          <wp:inline distT="0" distB="0" distL="0" distR="0" wp14:anchorId="4AE8080F" wp14:editId="040FC95F">
            <wp:extent cx="5612130" cy="370205"/>
            <wp:effectExtent l="0" t="0" r="7620" b="0"/>
            <wp:docPr id="51984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849191" name=""/>
                    <pic:cNvPicPr/>
                  </pic:nvPicPr>
                  <pic:blipFill>
                    <a:blip r:embed="rId12"/>
                    <a:stretch>
                      <a:fillRect/>
                    </a:stretch>
                  </pic:blipFill>
                  <pic:spPr>
                    <a:xfrm>
                      <a:off x="0" y="0"/>
                      <a:ext cx="5612130" cy="370205"/>
                    </a:xfrm>
                    <a:prstGeom prst="rect">
                      <a:avLst/>
                    </a:prstGeom>
                  </pic:spPr>
                </pic:pic>
              </a:graphicData>
            </a:graphic>
          </wp:inline>
        </w:drawing>
      </w:r>
    </w:p>
    <w:p w14:paraId="5D1C4F31" w14:textId="77777777" w:rsidR="00886C77" w:rsidRDefault="00EA4D21" w:rsidP="000F368E">
      <w:pPr>
        <w:spacing w:before="120" w:after="120" w:line="240" w:lineRule="auto"/>
        <w:textAlignment w:val="baseline"/>
      </w:pPr>
      <w:r>
        <w:t xml:space="preserve">5.Ticket medio producto: Indica la venta promedio del producto vendido </w:t>
      </w:r>
      <w:r w:rsidR="00886C77">
        <w:t>,</w:t>
      </w:r>
      <w:r>
        <w:t xml:space="preserve">debido a que el precio del producto cambia a través del tiempo, es un indicador que refleja ese valor que se obtiene por vender esa unidad de producto. </w:t>
      </w:r>
      <w:r>
        <w:br/>
      </w:r>
      <w:r w:rsidR="00886C77" w:rsidRPr="00886C77">
        <w:rPr>
          <w:noProof/>
        </w:rPr>
        <w:drawing>
          <wp:inline distT="0" distB="0" distL="0" distR="0" wp14:anchorId="14A65F1C" wp14:editId="4D9B778F">
            <wp:extent cx="5486682" cy="349268"/>
            <wp:effectExtent l="0" t="0" r="0" b="0"/>
            <wp:docPr id="1064187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8781" name=""/>
                    <pic:cNvPicPr/>
                  </pic:nvPicPr>
                  <pic:blipFill>
                    <a:blip r:embed="rId13"/>
                    <a:stretch>
                      <a:fillRect/>
                    </a:stretch>
                  </pic:blipFill>
                  <pic:spPr>
                    <a:xfrm>
                      <a:off x="0" y="0"/>
                      <a:ext cx="5486682" cy="349268"/>
                    </a:xfrm>
                    <a:prstGeom prst="rect">
                      <a:avLst/>
                    </a:prstGeom>
                  </pic:spPr>
                </pic:pic>
              </a:graphicData>
            </a:graphic>
          </wp:inline>
        </w:drawing>
      </w:r>
    </w:p>
    <w:p w14:paraId="08CF5571" w14:textId="77777777" w:rsidR="00B812C0" w:rsidRDefault="00886C77" w:rsidP="000F368E">
      <w:pPr>
        <w:spacing w:before="120" w:after="120" w:line="240" w:lineRule="auto"/>
        <w:textAlignment w:val="baseline"/>
      </w:pPr>
      <w:r>
        <w:t xml:space="preserve">6.Pedido de producto cancelado: Indica la cantidad de veces que el producto fue cancelado debido a que no había existencia. </w:t>
      </w:r>
      <w:r w:rsidR="00B812C0">
        <w:br/>
      </w:r>
      <w:r w:rsidR="00B812C0" w:rsidRPr="00B812C0">
        <w:rPr>
          <w:noProof/>
        </w:rPr>
        <w:drawing>
          <wp:inline distT="0" distB="0" distL="0" distR="0" wp14:anchorId="1B4831B7" wp14:editId="116C3F05">
            <wp:extent cx="5612130" cy="473710"/>
            <wp:effectExtent l="0" t="0" r="7620" b="2540"/>
            <wp:docPr id="8302987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298770" name=""/>
                    <pic:cNvPicPr/>
                  </pic:nvPicPr>
                  <pic:blipFill>
                    <a:blip r:embed="rId14"/>
                    <a:stretch>
                      <a:fillRect/>
                    </a:stretch>
                  </pic:blipFill>
                  <pic:spPr>
                    <a:xfrm>
                      <a:off x="0" y="0"/>
                      <a:ext cx="5612130" cy="473710"/>
                    </a:xfrm>
                    <a:prstGeom prst="rect">
                      <a:avLst/>
                    </a:prstGeom>
                  </pic:spPr>
                </pic:pic>
              </a:graphicData>
            </a:graphic>
          </wp:inline>
        </w:drawing>
      </w:r>
    </w:p>
    <w:p w14:paraId="5F1A5387" w14:textId="58841A94" w:rsidR="006B5345" w:rsidRDefault="00A95E61" w:rsidP="000F368E">
      <w:pPr>
        <w:spacing w:before="120" w:after="120" w:line="240" w:lineRule="auto"/>
        <w:textAlignment w:val="baseline"/>
      </w:pPr>
      <w:r>
        <w:t>7.</w:t>
      </w:r>
      <w:proofErr w:type="spellStart"/>
      <w:r w:rsidR="00396715">
        <w:t>Numero</w:t>
      </w:r>
      <w:proofErr w:type="spellEnd"/>
      <w:r w:rsidR="00396715">
        <w:t xml:space="preserve"> total de transacciones</w:t>
      </w:r>
      <w:r w:rsidR="002D603C">
        <w:t xml:space="preserve">: </w:t>
      </w:r>
      <w:r w:rsidR="00A3344E">
        <w:t xml:space="preserve">Suma el total de transacciones única realizadas en el periodo 2019, una transacciones puede contener mas de un producto. </w:t>
      </w:r>
    </w:p>
    <w:p w14:paraId="2CA4F6FF" w14:textId="235B8266" w:rsidR="00B812C0" w:rsidRDefault="00A95E61" w:rsidP="000F368E">
      <w:pPr>
        <w:spacing w:before="120" w:after="120" w:line="240" w:lineRule="auto"/>
        <w:textAlignment w:val="baseline"/>
      </w:pPr>
      <w:r w:rsidRPr="00A95E61">
        <w:rPr>
          <w:noProof/>
        </w:rPr>
        <w:drawing>
          <wp:inline distT="0" distB="0" distL="0" distR="0" wp14:anchorId="13EE7316" wp14:editId="3DC1D6CE">
            <wp:extent cx="5588287" cy="349268"/>
            <wp:effectExtent l="0" t="0" r="0" b="0"/>
            <wp:docPr id="1414427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27172" name=""/>
                    <pic:cNvPicPr/>
                  </pic:nvPicPr>
                  <pic:blipFill>
                    <a:blip r:embed="rId15"/>
                    <a:stretch>
                      <a:fillRect/>
                    </a:stretch>
                  </pic:blipFill>
                  <pic:spPr>
                    <a:xfrm>
                      <a:off x="0" y="0"/>
                      <a:ext cx="5588287" cy="349268"/>
                    </a:xfrm>
                    <a:prstGeom prst="rect">
                      <a:avLst/>
                    </a:prstGeom>
                  </pic:spPr>
                </pic:pic>
              </a:graphicData>
            </a:graphic>
          </wp:inline>
        </w:drawing>
      </w:r>
      <w:r>
        <w:br/>
      </w:r>
      <w:r w:rsidR="007D1A9B">
        <w:t>8.</w:t>
      </w:r>
      <w:r w:rsidR="002D603C">
        <w:t xml:space="preserve">Transacciones canceladas: Suma el total de transacciones que fueron canceladas debido a que no había existencias del producto. </w:t>
      </w:r>
    </w:p>
    <w:p w14:paraId="6CE5814C" w14:textId="4A64D0E8" w:rsidR="002D603C" w:rsidRDefault="009A6F76" w:rsidP="000F368E">
      <w:pPr>
        <w:spacing w:before="120" w:after="120" w:line="240" w:lineRule="auto"/>
        <w:textAlignment w:val="baseline"/>
      </w:pPr>
      <w:r w:rsidRPr="009A6F76">
        <w:rPr>
          <w:noProof/>
        </w:rPr>
        <w:drawing>
          <wp:inline distT="0" distB="0" distL="0" distR="0" wp14:anchorId="18AF24AF" wp14:editId="121EFD3B">
            <wp:extent cx="5162815" cy="463574"/>
            <wp:effectExtent l="0" t="0" r="0" b="0"/>
            <wp:docPr id="431039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039457" name=""/>
                    <pic:cNvPicPr/>
                  </pic:nvPicPr>
                  <pic:blipFill>
                    <a:blip r:embed="rId16"/>
                    <a:stretch>
                      <a:fillRect/>
                    </a:stretch>
                  </pic:blipFill>
                  <pic:spPr>
                    <a:xfrm>
                      <a:off x="0" y="0"/>
                      <a:ext cx="5162815" cy="463574"/>
                    </a:xfrm>
                    <a:prstGeom prst="rect">
                      <a:avLst/>
                    </a:prstGeom>
                  </pic:spPr>
                </pic:pic>
              </a:graphicData>
            </a:graphic>
          </wp:inline>
        </w:drawing>
      </w:r>
    </w:p>
    <w:p w14:paraId="426FB51B" w14:textId="21BD68B7" w:rsidR="00956335" w:rsidRDefault="007D0F15" w:rsidP="007D0F15">
      <w:pPr>
        <w:spacing w:before="120" w:after="120" w:line="240" w:lineRule="auto"/>
        <w:textAlignment w:val="baseline"/>
      </w:pPr>
      <w:r>
        <w:t xml:space="preserve">9, Porcentaje de transacciones canceladas: Divide </w:t>
      </w:r>
      <w:r w:rsidR="00956335">
        <w:t>las transacciones canceladas  sobre el total de transacciones.</w:t>
      </w:r>
    </w:p>
    <w:p w14:paraId="5C24CDE9" w14:textId="51AC3E4F" w:rsidR="00956335" w:rsidRDefault="00583CCA" w:rsidP="007D0F15">
      <w:pPr>
        <w:spacing w:before="120" w:after="120" w:line="240" w:lineRule="auto"/>
        <w:textAlignment w:val="baseline"/>
      </w:pPr>
      <w:r w:rsidRPr="00583CCA">
        <w:rPr>
          <w:noProof/>
        </w:rPr>
        <w:drawing>
          <wp:inline distT="0" distB="0" distL="0" distR="0" wp14:anchorId="57DF478C" wp14:editId="2BC8A073">
            <wp:extent cx="5169166" cy="425472"/>
            <wp:effectExtent l="0" t="0" r="0" b="0"/>
            <wp:docPr id="2358956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95628" name=""/>
                    <pic:cNvPicPr/>
                  </pic:nvPicPr>
                  <pic:blipFill>
                    <a:blip r:embed="rId17"/>
                    <a:stretch>
                      <a:fillRect/>
                    </a:stretch>
                  </pic:blipFill>
                  <pic:spPr>
                    <a:xfrm>
                      <a:off x="0" y="0"/>
                      <a:ext cx="5169166" cy="425472"/>
                    </a:xfrm>
                    <a:prstGeom prst="rect">
                      <a:avLst/>
                    </a:prstGeom>
                  </pic:spPr>
                </pic:pic>
              </a:graphicData>
            </a:graphic>
          </wp:inline>
        </w:drawing>
      </w:r>
    </w:p>
    <w:p w14:paraId="1E6361FB" w14:textId="77777777" w:rsidR="00B812C0" w:rsidRDefault="00B812C0" w:rsidP="000F368E">
      <w:pPr>
        <w:spacing w:before="120" w:after="120" w:line="240" w:lineRule="auto"/>
        <w:textAlignment w:val="baseline"/>
      </w:pPr>
      <w:r>
        <w:t>¿Cómo es el comportamiento de compra de los clientes a través del tiempo?</w:t>
      </w:r>
    </w:p>
    <w:p w14:paraId="4D7A24C9" w14:textId="77777777" w:rsidR="00B812C0" w:rsidRDefault="00B812C0" w:rsidP="000F368E">
      <w:pPr>
        <w:spacing w:before="120" w:after="120" w:line="240" w:lineRule="auto"/>
        <w:textAlignment w:val="baseline"/>
      </w:pPr>
      <w:r>
        <w:t xml:space="preserve">Indicadores </w:t>
      </w:r>
    </w:p>
    <w:p w14:paraId="5BF5C7E5" w14:textId="0E07DECA" w:rsidR="00B812C0" w:rsidRDefault="00583CCA" w:rsidP="000F368E">
      <w:pPr>
        <w:spacing w:before="120" w:after="120" w:line="240" w:lineRule="auto"/>
        <w:textAlignment w:val="baseline"/>
      </w:pPr>
      <w:r>
        <w:t>10.</w:t>
      </w:r>
      <w:r w:rsidR="00B812C0">
        <w:t xml:space="preserve"> Cantidad de clientes: Suma el total de clientes que han hecho una transacción en la tienda. </w:t>
      </w:r>
      <w:r w:rsidR="00B812C0">
        <w:br/>
      </w:r>
      <w:r w:rsidR="00B812C0" w:rsidRPr="00B812C0">
        <w:rPr>
          <w:noProof/>
        </w:rPr>
        <w:drawing>
          <wp:inline distT="0" distB="0" distL="0" distR="0" wp14:anchorId="2DD99D4A" wp14:editId="1073FDFF">
            <wp:extent cx="4934204" cy="266714"/>
            <wp:effectExtent l="0" t="0" r="0" b="0"/>
            <wp:docPr id="16330405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40557" name=""/>
                    <pic:cNvPicPr/>
                  </pic:nvPicPr>
                  <pic:blipFill>
                    <a:blip r:embed="rId18"/>
                    <a:stretch>
                      <a:fillRect/>
                    </a:stretch>
                  </pic:blipFill>
                  <pic:spPr>
                    <a:xfrm>
                      <a:off x="0" y="0"/>
                      <a:ext cx="4934204" cy="266714"/>
                    </a:xfrm>
                    <a:prstGeom prst="rect">
                      <a:avLst/>
                    </a:prstGeom>
                  </pic:spPr>
                </pic:pic>
              </a:graphicData>
            </a:graphic>
          </wp:inline>
        </w:drawing>
      </w:r>
    </w:p>
    <w:p w14:paraId="1C79A014" w14:textId="63D235FA" w:rsidR="00B812C0" w:rsidRDefault="00583CCA" w:rsidP="000F368E">
      <w:pPr>
        <w:spacing w:before="120" w:after="120" w:line="240" w:lineRule="auto"/>
        <w:textAlignment w:val="baseline"/>
      </w:pPr>
      <w:r>
        <w:t>11</w:t>
      </w:r>
      <w:r w:rsidR="00B812C0">
        <w:t>. Clientes nuevos: Suma el total de clientes nuevo en un determinado mes</w:t>
      </w:r>
    </w:p>
    <w:p w14:paraId="2127F6EA" w14:textId="77777777" w:rsidR="000C1D8F" w:rsidRDefault="00B812C0" w:rsidP="000C1D8F">
      <w:pPr>
        <w:spacing w:before="120" w:after="120" w:line="240" w:lineRule="auto"/>
        <w:textAlignment w:val="baseline"/>
      </w:pPr>
      <w:r w:rsidRPr="00B812C0">
        <w:rPr>
          <w:noProof/>
        </w:rPr>
        <w:lastRenderedPageBreak/>
        <w:drawing>
          <wp:inline distT="0" distB="0" distL="0" distR="0" wp14:anchorId="78179FA9" wp14:editId="716218BC">
            <wp:extent cx="5612130" cy="1498600"/>
            <wp:effectExtent l="0" t="0" r="7620" b="6350"/>
            <wp:docPr id="91438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81270" name=""/>
                    <pic:cNvPicPr/>
                  </pic:nvPicPr>
                  <pic:blipFill>
                    <a:blip r:embed="rId19"/>
                    <a:stretch>
                      <a:fillRect/>
                    </a:stretch>
                  </pic:blipFill>
                  <pic:spPr>
                    <a:xfrm>
                      <a:off x="0" y="0"/>
                      <a:ext cx="5612130" cy="1498600"/>
                    </a:xfrm>
                    <a:prstGeom prst="rect">
                      <a:avLst/>
                    </a:prstGeom>
                  </pic:spPr>
                </pic:pic>
              </a:graphicData>
            </a:graphic>
          </wp:inline>
        </w:drawing>
      </w:r>
    </w:p>
    <w:p w14:paraId="292A7735" w14:textId="77777777" w:rsidR="000C1D8F" w:rsidRDefault="000C1D8F" w:rsidP="000C1D8F">
      <w:pPr>
        <w:spacing w:before="120" w:after="120" w:line="240" w:lineRule="auto"/>
        <w:textAlignment w:val="baseline"/>
      </w:pPr>
    </w:p>
    <w:p w14:paraId="3C1993C2" w14:textId="2447DB65" w:rsidR="004B76C7" w:rsidRDefault="004B76C7" w:rsidP="000C1D8F">
      <w:pPr>
        <w:spacing w:before="120" w:after="120" w:line="240" w:lineRule="auto"/>
        <w:textAlignment w:val="baseline"/>
      </w:pPr>
    </w:p>
    <w:p w14:paraId="7028D6C4" w14:textId="2A76AE65" w:rsidR="000C1D8F" w:rsidRDefault="00583CCA" w:rsidP="000C1D8F">
      <w:pPr>
        <w:spacing w:before="120" w:after="120" w:line="240" w:lineRule="auto"/>
        <w:textAlignment w:val="baseline"/>
      </w:pPr>
      <w:r>
        <w:t>12</w:t>
      </w:r>
      <w:r w:rsidR="000C1D8F">
        <w:t xml:space="preserve">- </w:t>
      </w:r>
      <w:r w:rsidR="00B812C0">
        <w:t>Clientes recurrentes: Suma el total de los clientes que han hecho una transacción en los últimos dos meses.</w:t>
      </w:r>
      <w:r w:rsidR="000C1D8F" w:rsidRPr="000C1D8F">
        <w:t xml:space="preserve"> </w:t>
      </w:r>
      <w:r w:rsidR="000C1D8F" w:rsidRPr="000C1D8F">
        <w:rPr>
          <w:noProof/>
        </w:rPr>
        <w:drawing>
          <wp:inline distT="0" distB="0" distL="0" distR="0" wp14:anchorId="00D8A55E" wp14:editId="2A09646E">
            <wp:extent cx="5612130" cy="1568450"/>
            <wp:effectExtent l="0" t="0" r="7620" b="0"/>
            <wp:docPr id="21042637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263771" name="Imagen 1" descr="Interfaz de usuario gráfica, Texto, Aplicación, Correo electrónico&#10;&#10;Descripción generada automáticamente"/>
                    <pic:cNvPicPr/>
                  </pic:nvPicPr>
                  <pic:blipFill>
                    <a:blip r:embed="rId20"/>
                    <a:stretch>
                      <a:fillRect/>
                    </a:stretch>
                  </pic:blipFill>
                  <pic:spPr>
                    <a:xfrm>
                      <a:off x="0" y="0"/>
                      <a:ext cx="5612130" cy="1568450"/>
                    </a:xfrm>
                    <a:prstGeom prst="rect">
                      <a:avLst/>
                    </a:prstGeom>
                  </pic:spPr>
                </pic:pic>
              </a:graphicData>
            </a:graphic>
          </wp:inline>
        </w:drawing>
      </w:r>
    </w:p>
    <w:p w14:paraId="22D71A0C" w14:textId="77777777" w:rsidR="000C1D8F" w:rsidRDefault="000C1D8F" w:rsidP="000C1D8F">
      <w:pPr>
        <w:spacing w:before="120" w:after="120" w:line="240" w:lineRule="auto"/>
        <w:textAlignment w:val="baseline"/>
      </w:pPr>
    </w:p>
    <w:p w14:paraId="2FD70E44" w14:textId="77777777" w:rsidR="00AE1D99" w:rsidRDefault="00AE1D99" w:rsidP="000C1D8F">
      <w:pPr>
        <w:spacing w:before="120" w:after="120" w:line="240" w:lineRule="auto"/>
        <w:textAlignment w:val="baseline"/>
      </w:pPr>
      <w:r w:rsidRPr="00AE1D99">
        <w:t>"Teniendo en cuenta estos indicadores, es posible analizarlos desde diferentes perspectivas y responder a diversas preguntas de negocio, tales como: ¿Cómo se comportan las ventas y los clientes en los distintos países? ¿Cuál es el producto con mayores ventas? ¿Dónde están creciendo los clientes?"</w:t>
      </w:r>
      <w:r>
        <w:br/>
      </w:r>
    </w:p>
    <w:p w14:paraId="2DEE215F" w14:textId="32EC571F" w:rsidR="00AB4829" w:rsidRDefault="00DC2941" w:rsidP="000C1D8F">
      <w:pPr>
        <w:spacing w:before="120" w:after="120" w:line="240" w:lineRule="auto"/>
        <w:textAlignment w:val="baseline"/>
      </w:pPr>
      <w:r>
        <w:t>5.Visualización</w:t>
      </w:r>
    </w:p>
    <w:p w14:paraId="724BA640" w14:textId="59C25410" w:rsidR="00AB4829" w:rsidRDefault="00AB4829" w:rsidP="000C1D8F">
      <w:pPr>
        <w:spacing w:before="120" w:after="120" w:line="240" w:lineRule="auto"/>
        <w:textAlignment w:val="baseline"/>
      </w:pPr>
      <w:r>
        <w:t>Visualización</w:t>
      </w:r>
      <w:r w:rsidR="00C4382E">
        <w:t xml:space="preserve"> General: </w:t>
      </w:r>
    </w:p>
    <w:p w14:paraId="3DA4893C" w14:textId="0575DA17" w:rsidR="0034372B" w:rsidRPr="0034372B" w:rsidRDefault="0034372B" w:rsidP="0034372B">
      <w:pPr>
        <w:spacing w:before="120" w:after="120" w:line="240" w:lineRule="auto"/>
        <w:textAlignment w:val="baseline"/>
      </w:pPr>
      <w:r w:rsidRPr="0034372B">
        <w:t>Para el diseño de la visualización, se decidió optar por un enfoque simplificado, utilizando tonalidades suaves para crear una apariencia armonios</w:t>
      </w:r>
      <w:r w:rsidR="00C4382E">
        <w:t>a</w:t>
      </w:r>
      <w:r w:rsidRPr="0034372B">
        <w:t xml:space="preserve">. Aplicando las reglas del </w:t>
      </w:r>
      <w:proofErr w:type="spellStart"/>
      <w:r w:rsidRPr="0034372B">
        <w:t>storytelling</w:t>
      </w:r>
      <w:proofErr w:type="spellEnd"/>
      <w:r w:rsidRPr="0034372B">
        <w:t>, se buscó una sincronía entre cada uno de los gráficos, de modo que al interactuar con ellos, cada gráfico se relacione adecuadamente con los demás, proporcionando respuestas claras a las preguntas del usuario.</w:t>
      </w:r>
    </w:p>
    <w:p w14:paraId="6C31925E" w14:textId="77777777" w:rsidR="0034372B" w:rsidRPr="0034372B" w:rsidRDefault="0034372B" w:rsidP="0034372B">
      <w:pPr>
        <w:spacing w:before="120" w:after="120" w:line="240" w:lineRule="auto"/>
        <w:textAlignment w:val="baseline"/>
      </w:pPr>
      <w:r w:rsidRPr="0034372B">
        <w:t xml:space="preserve">El diseño del </w:t>
      </w:r>
      <w:proofErr w:type="spellStart"/>
      <w:r w:rsidRPr="0034372B">
        <w:t>dashboard</w:t>
      </w:r>
      <w:proofErr w:type="spellEnd"/>
      <w:r w:rsidRPr="0034372B">
        <w:t xml:space="preserve"> sigue un orden que va de lo general a lo específico. En primer lugar, se presentan las tarjetas que muestran los indicadores generales sin mayor nivel de detalle. A continuación, se incluyen visuales más detallados, como gráficos de tendencia de ventas por mes, ventas y clientes por país, y el comportamiento de los clientes en los diferentes periodos del año 2019.</w:t>
      </w:r>
    </w:p>
    <w:p w14:paraId="44C91C9B" w14:textId="77777777" w:rsidR="0034372B" w:rsidRDefault="0034372B" w:rsidP="0034372B">
      <w:pPr>
        <w:spacing w:before="120" w:after="120" w:line="240" w:lineRule="auto"/>
        <w:textAlignment w:val="baseline"/>
      </w:pPr>
      <w:r w:rsidRPr="0034372B">
        <w:t xml:space="preserve">Para obtener un mayor nivel de detalle sobre los productos, se ha creado una segunda página. En esta, se encuentra un gráfico que relaciona la cantidad de productos vendidos con </w:t>
      </w:r>
      <w:r w:rsidRPr="0034372B">
        <w:lastRenderedPageBreak/>
        <w:t>sus ventas, acompañado de una tabla que permite ver la cantidad vendida, las ventas totales y comparar estos datos con el ticket medio.</w:t>
      </w:r>
    </w:p>
    <w:p w14:paraId="114146DA" w14:textId="36CFF60C" w:rsidR="0034372B" w:rsidRDefault="00233B32" w:rsidP="0034372B">
      <w:pPr>
        <w:spacing w:before="120" w:after="120" w:line="240" w:lineRule="auto"/>
        <w:textAlignment w:val="baseline"/>
      </w:pPr>
      <w:r w:rsidRPr="00233B32">
        <w:rPr>
          <w:noProof/>
        </w:rPr>
        <w:drawing>
          <wp:inline distT="0" distB="0" distL="0" distR="0" wp14:anchorId="631F082B" wp14:editId="698D5434">
            <wp:extent cx="5612130" cy="2317750"/>
            <wp:effectExtent l="0" t="0" r="7620" b="6350"/>
            <wp:docPr id="681398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98217" name=""/>
                    <pic:cNvPicPr/>
                  </pic:nvPicPr>
                  <pic:blipFill>
                    <a:blip r:embed="rId21"/>
                    <a:stretch>
                      <a:fillRect/>
                    </a:stretch>
                  </pic:blipFill>
                  <pic:spPr>
                    <a:xfrm>
                      <a:off x="0" y="0"/>
                      <a:ext cx="5612130" cy="2317750"/>
                    </a:xfrm>
                    <a:prstGeom prst="rect">
                      <a:avLst/>
                    </a:prstGeom>
                  </pic:spPr>
                </pic:pic>
              </a:graphicData>
            </a:graphic>
          </wp:inline>
        </w:drawing>
      </w:r>
    </w:p>
    <w:p w14:paraId="68C6F3E4" w14:textId="6EF413A5" w:rsidR="00233B32" w:rsidRDefault="00A4510F" w:rsidP="0034372B">
      <w:pPr>
        <w:spacing w:before="120" w:after="120" w:line="240" w:lineRule="auto"/>
        <w:textAlignment w:val="baseline"/>
      </w:pPr>
      <w:r w:rsidRPr="00A4510F">
        <w:rPr>
          <w:noProof/>
        </w:rPr>
        <w:drawing>
          <wp:inline distT="0" distB="0" distL="0" distR="0" wp14:anchorId="24A28D84" wp14:editId="68056F4C">
            <wp:extent cx="5612130" cy="3199765"/>
            <wp:effectExtent l="0" t="0" r="7620" b="635"/>
            <wp:docPr id="14758788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878848" name="Imagen 1" descr="Interfaz de usuario gráfica, Aplicación&#10;&#10;Descripción generada automáticamente"/>
                    <pic:cNvPicPr/>
                  </pic:nvPicPr>
                  <pic:blipFill>
                    <a:blip r:embed="rId22"/>
                    <a:stretch>
                      <a:fillRect/>
                    </a:stretch>
                  </pic:blipFill>
                  <pic:spPr>
                    <a:xfrm>
                      <a:off x="0" y="0"/>
                      <a:ext cx="5612130" cy="3199765"/>
                    </a:xfrm>
                    <a:prstGeom prst="rect">
                      <a:avLst/>
                    </a:prstGeom>
                  </pic:spPr>
                </pic:pic>
              </a:graphicData>
            </a:graphic>
          </wp:inline>
        </w:drawing>
      </w:r>
    </w:p>
    <w:p w14:paraId="0D22D297" w14:textId="77777777" w:rsidR="00A4510F" w:rsidRDefault="00A4510F" w:rsidP="0034372B">
      <w:pPr>
        <w:spacing w:before="120" w:after="120" w:line="240" w:lineRule="auto"/>
        <w:textAlignment w:val="baseline"/>
      </w:pPr>
    </w:p>
    <w:p w14:paraId="337DF439" w14:textId="77777777" w:rsidR="0052760C" w:rsidRDefault="00DC2941" w:rsidP="0034372B">
      <w:pPr>
        <w:spacing w:before="120" w:after="120" w:line="240" w:lineRule="auto"/>
        <w:textAlignment w:val="baseline"/>
      </w:pPr>
      <w:r>
        <w:t>5.1 Gráficos</w:t>
      </w:r>
      <w:r w:rsidR="00A4510F">
        <w:t xml:space="preserve"> seleccionados: </w:t>
      </w:r>
    </w:p>
    <w:p w14:paraId="1662ED8D" w14:textId="77777777" w:rsidR="0052760C" w:rsidRDefault="0052760C" w:rsidP="0034372B">
      <w:pPr>
        <w:spacing w:before="120" w:after="120" w:line="240" w:lineRule="auto"/>
        <w:textAlignment w:val="baseline"/>
      </w:pPr>
    </w:p>
    <w:p w14:paraId="416F2232" w14:textId="37AF381F" w:rsidR="0052760C" w:rsidRDefault="0052760C" w:rsidP="0034372B">
      <w:pPr>
        <w:spacing w:before="120" w:after="120" w:line="240" w:lineRule="auto"/>
        <w:textAlignment w:val="baseline"/>
      </w:pPr>
      <w:r>
        <w:t xml:space="preserve">Página: </w:t>
      </w:r>
      <w:proofErr w:type="spellStart"/>
      <w:r>
        <w:t>Analisis</w:t>
      </w:r>
      <w:proofErr w:type="spellEnd"/>
      <w:r>
        <w:t xml:space="preserve"> General</w:t>
      </w:r>
    </w:p>
    <w:p w14:paraId="3FCE6E31" w14:textId="77777777" w:rsidR="0052760C" w:rsidRDefault="0052760C" w:rsidP="0034372B">
      <w:pPr>
        <w:spacing w:before="120" w:after="120" w:line="240" w:lineRule="auto"/>
        <w:textAlignment w:val="baseline"/>
      </w:pPr>
    </w:p>
    <w:p w14:paraId="689436E0" w14:textId="1C309823" w:rsidR="00A4510F" w:rsidRDefault="00B24B02" w:rsidP="0034372B">
      <w:pPr>
        <w:spacing w:before="120" w:after="120" w:line="240" w:lineRule="auto"/>
        <w:textAlignment w:val="baseline"/>
      </w:pPr>
      <w:r>
        <w:br/>
        <w:t>Tarjetas</w:t>
      </w:r>
      <w:r w:rsidR="00C13D18">
        <w:t xml:space="preserve"> con </w:t>
      </w:r>
      <w:r w:rsidR="0052760C">
        <w:t>indicadores</w:t>
      </w:r>
      <w:r>
        <w:t xml:space="preserve">: </w:t>
      </w:r>
      <w:r>
        <w:br/>
      </w:r>
      <w:r w:rsidR="00A1394A" w:rsidRPr="00A1394A">
        <w:t>Las tarjetas permiten al usuario visualizar el desempeño general del proceso de ventas de la tienda durante el año 2019.</w:t>
      </w:r>
      <w:r>
        <w:br/>
      </w:r>
      <w:r w:rsidRPr="00B24B02">
        <w:rPr>
          <w:noProof/>
        </w:rPr>
        <w:lastRenderedPageBreak/>
        <w:drawing>
          <wp:inline distT="0" distB="0" distL="0" distR="0" wp14:anchorId="415AA7CE" wp14:editId="7D40DC80">
            <wp:extent cx="5612130" cy="527685"/>
            <wp:effectExtent l="0" t="0" r="7620" b="5715"/>
            <wp:docPr id="15505325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32538" name=""/>
                    <pic:cNvPicPr/>
                  </pic:nvPicPr>
                  <pic:blipFill>
                    <a:blip r:embed="rId23"/>
                    <a:stretch>
                      <a:fillRect/>
                    </a:stretch>
                  </pic:blipFill>
                  <pic:spPr>
                    <a:xfrm>
                      <a:off x="0" y="0"/>
                      <a:ext cx="5612130" cy="527685"/>
                    </a:xfrm>
                    <a:prstGeom prst="rect">
                      <a:avLst/>
                    </a:prstGeom>
                  </pic:spPr>
                </pic:pic>
              </a:graphicData>
            </a:graphic>
          </wp:inline>
        </w:drawing>
      </w:r>
      <w:r w:rsidR="00DC2941">
        <w:br/>
      </w:r>
    </w:p>
    <w:p w14:paraId="1E67160C" w14:textId="5981E5DD" w:rsidR="00983B2C" w:rsidRDefault="00983B2C" w:rsidP="0034372B">
      <w:pPr>
        <w:spacing w:before="120" w:after="120" w:line="240" w:lineRule="auto"/>
        <w:textAlignment w:val="baseline"/>
      </w:pPr>
      <w:proofErr w:type="spellStart"/>
      <w:r>
        <w:t>Grafico</w:t>
      </w:r>
      <w:proofErr w:type="spellEnd"/>
      <w:r>
        <w:t xml:space="preserve"> de línea para tendencia de ventas: </w:t>
      </w:r>
      <w:r>
        <w:br/>
      </w:r>
    </w:p>
    <w:p w14:paraId="4D480766" w14:textId="10841AC0" w:rsidR="001113F7" w:rsidRDefault="00A9780F" w:rsidP="000C1D8F">
      <w:pPr>
        <w:spacing w:before="120" w:after="120" w:line="240" w:lineRule="auto"/>
        <w:textAlignment w:val="baseline"/>
      </w:pPr>
      <w:r w:rsidRPr="00A9780F">
        <w:t>Este gráfico de líneas permite observar el comportamiento de las ventas a lo largo de 2019, ya sea por meses o trimestres. Detalla las ventas de cada mes como etiquetas e indica el porcentaje de crecimiento o decrecimiento respecto al mes anterior.</w:t>
      </w:r>
      <w:r w:rsidR="007105A1" w:rsidRPr="007105A1">
        <w:rPr>
          <w:noProof/>
        </w:rPr>
        <w:drawing>
          <wp:inline distT="0" distB="0" distL="0" distR="0" wp14:anchorId="4F7FE514" wp14:editId="40875F06">
            <wp:extent cx="4438650" cy="1384300"/>
            <wp:effectExtent l="0" t="0" r="0" b="6350"/>
            <wp:docPr id="200432340"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32340" name="Imagen 1" descr="Interfaz de usuario gráfica&#10;&#10;Descripción generada automáticamente con confianza media"/>
                    <pic:cNvPicPr/>
                  </pic:nvPicPr>
                  <pic:blipFill>
                    <a:blip r:embed="rId24"/>
                    <a:stretch>
                      <a:fillRect/>
                    </a:stretch>
                  </pic:blipFill>
                  <pic:spPr>
                    <a:xfrm>
                      <a:off x="0" y="0"/>
                      <a:ext cx="4438881" cy="1384372"/>
                    </a:xfrm>
                    <a:prstGeom prst="rect">
                      <a:avLst/>
                    </a:prstGeom>
                  </pic:spPr>
                </pic:pic>
              </a:graphicData>
            </a:graphic>
          </wp:inline>
        </w:drawing>
      </w:r>
    </w:p>
    <w:p w14:paraId="0A11089E" w14:textId="77777777" w:rsidR="007105A1" w:rsidRDefault="007105A1" w:rsidP="000C1D8F">
      <w:pPr>
        <w:spacing w:before="120" w:after="120" w:line="240" w:lineRule="auto"/>
        <w:textAlignment w:val="baseline"/>
      </w:pPr>
    </w:p>
    <w:p w14:paraId="7E67B0A9" w14:textId="77777777" w:rsidR="008A2047" w:rsidRDefault="008A2047" w:rsidP="000C1D8F">
      <w:pPr>
        <w:spacing w:before="120" w:after="120" w:line="240" w:lineRule="auto"/>
        <w:textAlignment w:val="baseline"/>
      </w:pPr>
      <w:r>
        <w:t xml:space="preserve">Tabla detalles país: </w:t>
      </w:r>
    </w:p>
    <w:p w14:paraId="529E6C02" w14:textId="08C1C644" w:rsidR="007105A1" w:rsidRDefault="00FA72F4" w:rsidP="000C1D8F">
      <w:pPr>
        <w:spacing w:before="120" w:after="120" w:line="240" w:lineRule="auto"/>
        <w:textAlignment w:val="baseline"/>
      </w:pPr>
      <w:r w:rsidRPr="00FA72F4">
        <w:t>La tabla contiene el detalle de georreferenciación de las ventas, productos vendidos y clientes. El usuario podrá observar el comportamiento de estos indicadores por país y realizar comparaciones entre ellos, lo que permitirá tomar decisiones como: ¿A qué país se le deben crear campañas de marketing para potenciar las ventas?</w:t>
      </w:r>
      <w:r w:rsidR="008A2047">
        <w:br/>
      </w:r>
      <w:r w:rsidR="008A2047" w:rsidRPr="008A2047">
        <w:rPr>
          <w:noProof/>
        </w:rPr>
        <w:drawing>
          <wp:inline distT="0" distB="0" distL="0" distR="0" wp14:anchorId="2CE6E362" wp14:editId="1A7F8CD3">
            <wp:extent cx="3149762" cy="1778091"/>
            <wp:effectExtent l="0" t="0" r="0" b="0"/>
            <wp:docPr id="4509570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95706" name="Imagen 1" descr="Tabla&#10;&#10;Descripción generada automáticamente"/>
                    <pic:cNvPicPr/>
                  </pic:nvPicPr>
                  <pic:blipFill>
                    <a:blip r:embed="rId25"/>
                    <a:stretch>
                      <a:fillRect/>
                    </a:stretch>
                  </pic:blipFill>
                  <pic:spPr>
                    <a:xfrm>
                      <a:off x="0" y="0"/>
                      <a:ext cx="3149762" cy="1778091"/>
                    </a:xfrm>
                    <a:prstGeom prst="rect">
                      <a:avLst/>
                    </a:prstGeom>
                  </pic:spPr>
                </pic:pic>
              </a:graphicData>
            </a:graphic>
          </wp:inline>
        </w:drawing>
      </w:r>
    </w:p>
    <w:p w14:paraId="55E29FA7" w14:textId="77777777" w:rsidR="00DA65D4" w:rsidRDefault="00DA65D4" w:rsidP="000C1D8F">
      <w:pPr>
        <w:spacing w:before="120" w:after="120" w:line="240" w:lineRule="auto"/>
        <w:textAlignment w:val="baseline"/>
      </w:pPr>
    </w:p>
    <w:p w14:paraId="05F2EC91" w14:textId="77777777" w:rsidR="00E26C9B" w:rsidRDefault="0052760C" w:rsidP="000C1D8F">
      <w:pPr>
        <w:spacing w:before="120" w:after="120" w:line="240" w:lineRule="auto"/>
        <w:textAlignment w:val="baseline"/>
      </w:pPr>
      <w:r w:rsidRPr="00DA65D4">
        <w:t>Gráfico</w:t>
      </w:r>
      <w:r w:rsidR="00DA65D4" w:rsidRPr="00DA65D4">
        <w:t xml:space="preserve"> de barras agrupadas para el comportamie</w:t>
      </w:r>
      <w:r w:rsidR="00DA65D4">
        <w:t xml:space="preserve">nto de los clientes: </w:t>
      </w:r>
    </w:p>
    <w:p w14:paraId="6A40F48D" w14:textId="4643CDA8" w:rsidR="00DA65D4" w:rsidRDefault="00FA72F4" w:rsidP="000C1D8F">
      <w:pPr>
        <w:spacing w:before="120" w:after="120" w:line="240" w:lineRule="auto"/>
        <w:textAlignment w:val="baseline"/>
      </w:pPr>
      <w:r w:rsidRPr="00FA72F4">
        <w:t xml:space="preserve">En este gráfico, el usuario puede observar el comportamiento mensual de los clientes. Se refleja la cantidad total de clientes, los clientes que compran por primera vez y la recurrencia de los clientes (si han comprado tanto el mes anterior como el actual). De esta manera, se </w:t>
      </w:r>
      <w:r w:rsidRPr="00FA72F4">
        <w:lastRenderedPageBreak/>
        <w:t>puede deducir el nivel de fidelización y retención de clientes.</w:t>
      </w:r>
      <w:r w:rsidR="00842EB7" w:rsidRPr="00842EB7">
        <w:rPr>
          <w:noProof/>
        </w:rPr>
        <w:drawing>
          <wp:inline distT="0" distB="0" distL="0" distR="0" wp14:anchorId="098C8ABD" wp14:editId="732710C3">
            <wp:extent cx="5612130" cy="1162050"/>
            <wp:effectExtent l="0" t="0" r="7620" b="0"/>
            <wp:docPr id="1909244748"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44748" name="Imagen 1" descr="Gráfico&#10;&#10;Descripción generada automáticamente"/>
                    <pic:cNvPicPr/>
                  </pic:nvPicPr>
                  <pic:blipFill>
                    <a:blip r:embed="rId26"/>
                    <a:stretch>
                      <a:fillRect/>
                    </a:stretch>
                  </pic:blipFill>
                  <pic:spPr>
                    <a:xfrm>
                      <a:off x="0" y="0"/>
                      <a:ext cx="5612130" cy="1162050"/>
                    </a:xfrm>
                    <a:prstGeom prst="rect">
                      <a:avLst/>
                    </a:prstGeom>
                  </pic:spPr>
                </pic:pic>
              </a:graphicData>
            </a:graphic>
          </wp:inline>
        </w:drawing>
      </w:r>
    </w:p>
    <w:p w14:paraId="2754871E" w14:textId="77777777" w:rsidR="008A3A7D" w:rsidRDefault="008A3A7D" w:rsidP="000C1D8F">
      <w:pPr>
        <w:spacing w:before="120" w:after="120" w:line="240" w:lineRule="auto"/>
        <w:textAlignment w:val="baseline"/>
      </w:pPr>
    </w:p>
    <w:p w14:paraId="7A1B591B" w14:textId="2BE1B4F9" w:rsidR="000C1D8F" w:rsidRDefault="00626C26" w:rsidP="000C1D8F">
      <w:pPr>
        <w:spacing w:before="120" w:after="120" w:line="240" w:lineRule="auto"/>
        <w:textAlignment w:val="baseline"/>
      </w:pPr>
      <w:r>
        <w:t>Página</w:t>
      </w:r>
      <w:r w:rsidR="008A3A7D">
        <w:t>: Detalles de Productos</w:t>
      </w:r>
      <w:r w:rsidR="000C1D8F" w:rsidRPr="00DA65D4">
        <w:br/>
      </w:r>
    </w:p>
    <w:p w14:paraId="7E8C61D1" w14:textId="2B9722A5" w:rsidR="006A6B17" w:rsidRDefault="0094368E" w:rsidP="000C1D8F">
      <w:pPr>
        <w:spacing w:before="120" w:after="120" w:line="240" w:lineRule="auto"/>
        <w:textAlignment w:val="baseline"/>
      </w:pPr>
      <w:r>
        <w:t>Gráfico</w:t>
      </w:r>
      <w:r w:rsidR="00D8211C">
        <w:t xml:space="preserve"> de dispersión que relaciona la cantidad de productos vendidos y su venta total: </w:t>
      </w:r>
    </w:p>
    <w:p w14:paraId="71787389" w14:textId="5AB200FE" w:rsidR="00774DE5" w:rsidRDefault="00685B33" w:rsidP="000C1D8F">
      <w:pPr>
        <w:spacing w:before="120" w:after="120" w:line="240" w:lineRule="auto"/>
        <w:textAlignment w:val="baseline"/>
      </w:pPr>
      <w:r w:rsidRPr="00685B33">
        <w:t>Con esta gráfica, el usuario puede identificar los productos que tienen mayor impacto en el negocio. Se considera que hay productos que reflejan grandes ventas con pocas unidades vendidas, y otros que, por el contrario, tienen una mayor cantidad vendida pero un menor total de ventas.</w:t>
      </w:r>
      <w:r w:rsidR="00D8211C">
        <w:br/>
      </w:r>
      <w:r w:rsidR="006A6B17" w:rsidRPr="006A6B17">
        <w:rPr>
          <w:noProof/>
        </w:rPr>
        <w:drawing>
          <wp:inline distT="0" distB="0" distL="0" distR="0" wp14:anchorId="517DED40" wp14:editId="6BEFA2A1">
            <wp:extent cx="3721100" cy="2533650"/>
            <wp:effectExtent l="0" t="0" r="0" b="0"/>
            <wp:docPr id="13378831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883170" name=""/>
                    <pic:cNvPicPr/>
                  </pic:nvPicPr>
                  <pic:blipFill>
                    <a:blip r:embed="rId27"/>
                    <a:stretch>
                      <a:fillRect/>
                    </a:stretch>
                  </pic:blipFill>
                  <pic:spPr>
                    <a:xfrm>
                      <a:off x="0" y="0"/>
                      <a:ext cx="3721291" cy="2533780"/>
                    </a:xfrm>
                    <a:prstGeom prst="rect">
                      <a:avLst/>
                    </a:prstGeom>
                  </pic:spPr>
                </pic:pic>
              </a:graphicData>
            </a:graphic>
          </wp:inline>
        </w:drawing>
      </w:r>
    </w:p>
    <w:p w14:paraId="030E079F" w14:textId="77777777" w:rsidR="00774DE5" w:rsidRDefault="00774DE5" w:rsidP="000C1D8F">
      <w:pPr>
        <w:spacing w:before="120" w:after="120" w:line="240" w:lineRule="auto"/>
        <w:textAlignment w:val="baseline"/>
      </w:pPr>
    </w:p>
    <w:p w14:paraId="5AC2004B" w14:textId="77777777" w:rsidR="00774DE5" w:rsidRDefault="00774DE5" w:rsidP="000C1D8F">
      <w:pPr>
        <w:spacing w:before="120" w:after="120" w:line="240" w:lineRule="auto"/>
        <w:textAlignment w:val="baseline"/>
      </w:pPr>
    </w:p>
    <w:p w14:paraId="05B71433" w14:textId="77777777" w:rsidR="00774DE5" w:rsidRDefault="00774DE5" w:rsidP="000C1D8F">
      <w:pPr>
        <w:spacing w:before="120" w:after="120" w:line="240" w:lineRule="auto"/>
        <w:textAlignment w:val="baseline"/>
      </w:pPr>
    </w:p>
    <w:p w14:paraId="07433837" w14:textId="77777777" w:rsidR="00774DE5" w:rsidRDefault="00774DE5" w:rsidP="000C1D8F">
      <w:pPr>
        <w:spacing w:before="120" w:after="120" w:line="240" w:lineRule="auto"/>
        <w:textAlignment w:val="baseline"/>
      </w:pPr>
    </w:p>
    <w:p w14:paraId="28292FFD" w14:textId="77777777" w:rsidR="00774DE5" w:rsidRDefault="00774DE5" w:rsidP="000C1D8F">
      <w:pPr>
        <w:spacing w:before="120" w:after="120" w:line="240" w:lineRule="auto"/>
        <w:textAlignment w:val="baseline"/>
      </w:pPr>
    </w:p>
    <w:p w14:paraId="06505888" w14:textId="77777777" w:rsidR="00774DE5" w:rsidRDefault="00774DE5" w:rsidP="000C1D8F">
      <w:pPr>
        <w:spacing w:before="120" w:after="120" w:line="240" w:lineRule="auto"/>
        <w:textAlignment w:val="baseline"/>
      </w:pPr>
    </w:p>
    <w:p w14:paraId="4AB9E87C" w14:textId="77777777" w:rsidR="00774DE5" w:rsidRDefault="00774DE5" w:rsidP="000C1D8F">
      <w:pPr>
        <w:spacing w:before="120" w:after="120" w:line="240" w:lineRule="auto"/>
        <w:textAlignment w:val="baseline"/>
      </w:pPr>
    </w:p>
    <w:p w14:paraId="233B7F01" w14:textId="77777777" w:rsidR="00774DE5" w:rsidRDefault="00774DE5" w:rsidP="000C1D8F">
      <w:pPr>
        <w:spacing w:before="120" w:after="120" w:line="240" w:lineRule="auto"/>
        <w:textAlignment w:val="baseline"/>
      </w:pPr>
    </w:p>
    <w:p w14:paraId="2E98D501" w14:textId="77777777" w:rsidR="00774DE5" w:rsidRDefault="00774DE5" w:rsidP="000C1D8F">
      <w:pPr>
        <w:spacing w:before="120" w:after="120" w:line="240" w:lineRule="auto"/>
        <w:textAlignment w:val="baseline"/>
      </w:pPr>
    </w:p>
    <w:p w14:paraId="2F480504" w14:textId="77777777" w:rsidR="00774DE5" w:rsidRDefault="00774DE5" w:rsidP="000C1D8F">
      <w:pPr>
        <w:spacing w:before="120" w:after="120" w:line="240" w:lineRule="auto"/>
        <w:textAlignment w:val="baseline"/>
      </w:pPr>
    </w:p>
    <w:p w14:paraId="74C27D7C" w14:textId="77777777" w:rsidR="00774DE5" w:rsidRDefault="00774DE5" w:rsidP="000C1D8F">
      <w:pPr>
        <w:spacing w:before="120" w:after="120" w:line="240" w:lineRule="auto"/>
        <w:textAlignment w:val="baseline"/>
      </w:pPr>
    </w:p>
    <w:p w14:paraId="75D522B2" w14:textId="77777777" w:rsidR="00774DE5" w:rsidRDefault="00774DE5" w:rsidP="000C1D8F">
      <w:pPr>
        <w:spacing w:before="120" w:after="120" w:line="240" w:lineRule="auto"/>
        <w:textAlignment w:val="baseline"/>
      </w:pPr>
    </w:p>
    <w:p w14:paraId="61491F77" w14:textId="25C53B6C" w:rsidR="00774DE5" w:rsidRDefault="00ED3DF6" w:rsidP="000C1D8F">
      <w:pPr>
        <w:spacing w:before="120" w:after="120" w:line="240" w:lineRule="auto"/>
        <w:textAlignment w:val="baseline"/>
      </w:pPr>
      <w:r>
        <w:t xml:space="preserve">Tabla de productos con su cantidad vendida, ventas totales y ticket medio: </w:t>
      </w:r>
      <w:r w:rsidR="00774DE5">
        <w:br/>
      </w:r>
      <w:r w:rsidR="008607B5" w:rsidRPr="008607B5">
        <w:t>Con este gráfico, el usuario puede observar el comportamiento e impacto de cada producto, teniendo en cuenta su cantidad de ventas, ventas totales y ticket medio.</w:t>
      </w:r>
    </w:p>
    <w:p w14:paraId="32C87D3A" w14:textId="4BA0577C" w:rsidR="00ED3DF6" w:rsidRDefault="00774DE5" w:rsidP="000C1D8F">
      <w:pPr>
        <w:spacing w:before="120" w:after="120" w:line="240" w:lineRule="auto"/>
        <w:textAlignment w:val="baseline"/>
      </w:pPr>
      <w:r>
        <w:br/>
      </w:r>
      <w:r w:rsidRPr="00ED3DF6">
        <w:rPr>
          <w:noProof/>
        </w:rPr>
        <w:drawing>
          <wp:inline distT="0" distB="0" distL="0" distR="0" wp14:anchorId="3CE0973F" wp14:editId="45AE5283">
            <wp:extent cx="4006850" cy="2774950"/>
            <wp:effectExtent l="0" t="0" r="0" b="6350"/>
            <wp:docPr id="12169997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99771" name=""/>
                    <pic:cNvPicPr/>
                  </pic:nvPicPr>
                  <pic:blipFill>
                    <a:blip r:embed="rId28"/>
                    <a:stretch>
                      <a:fillRect/>
                    </a:stretch>
                  </pic:blipFill>
                  <pic:spPr>
                    <a:xfrm>
                      <a:off x="0" y="0"/>
                      <a:ext cx="4007058" cy="2775094"/>
                    </a:xfrm>
                    <a:prstGeom prst="rect">
                      <a:avLst/>
                    </a:prstGeom>
                  </pic:spPr>
                </pic:pic>
              </a:graphicData>
            </a:graphic>
          </wp:inline>
        </w:drawing>
      </w:r>
    </w:p>
    <w:p w14:paraId="5F51BFD8" w14:textId="64D7455F" w:rsidR="00B812C0" w:rsidRDefault="00B812C0" w:rsidP="000C1D8F">
      <w:pPr>
        <w:spacing w:before="120" w:after="120" w:line="240" w:lineRule="auto"/>
        <w:textAlignment w:val="baseline"/>
      </w:pPr>
      <w:r w:rsidRPr="00DA65D4">
        <w:br/>
      </w:r>
      <w:r w:rsidR="008D61D4">
        <w:t xml:space="preserve">Tabla productos cancelados: </w:t>
      </w:r>
      <w:r w:rsidR="008D61D4">
        <w:br/>
      </w:r>
      <w:r w:rsidR="008607B5" w:rsidRPr="008607B5">
        <w:t>Con este gráfico, el usuario puede identificar los productos que se quedaron sin stock y, por lo tanto, causaron la cancelación de transacciones. Esto permitirá tomar decisiones informadas en la gestión de inventarios para evitar afectar las ventas futuras.</w:t>
      </w:r>
    </w:p>
    <w:p w14:paraId="39B500F7" w14:textId="443943F2" w:rsidR="005042CB" w:rsidRDefault="0032693E" w:rsidP="000C1D8F">
      <w:pPr>
        <w:spacing w:before="120" w:after="120" w:line="240" w:lineRule="auto"/>
        <w:textAlignment w:val="baseline"/>
      </w:pPr>
      <w:r w:rsidRPr="0032693E">
        <w:rPr>
          <w:noProof/>
        </w:rPr>
        <w:drawing>
          <wp:inline distT="0" distB="0" distL="0" distR="0" wp14:anchorId="63F06A7C" wp14:editId="31230A64">
            <wp:extent cx="3219615" cy="1454225"/>
            <wp:effectExtent l="0" t="0" r="0" b="0"/>
            <wp:docPr id="4906621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62136" name="Imagen 1" descr="Tabla&#10;&#10;Descripción generada automáticamente"/>
                    <pic:cNvPicPr/>
                  </pic:nvPicPr>
                  <pic:blipFill>
                    <a:blip r:embed="rId29"/>
                    <a:stretch>
                      <a:fillRect/>
                    </a:stretch>
                  </pic:blipFill>
                  <pic:spPr>
                    <a:xfrm>
                      <a:off x="0" y="0"/>
                      <a:ext cx="3219615" cy="1454225"/>
                    </a:xfrm>
                    <a:prstGeom prst="rect">
                      <a:avLst/>
                    </a:prstGeom>
                  </pic:spPr>
                </pic:pic>
              </a:graphicData>
            </a:graphic>
          </wp:inline>
        </w:drawing>
      </w:r>
    </w:p>
    <w:p w14:paraId="3C2DE3CD" w14:textId="77777777" w:rsidR="00B23843" w:rsidRDefault="00B23843" w:rsidP="000C1D8F">
      <w:pPr>
        <w:spacing w:before="120" w:after="120" w:line="240" w:lineRule="auto"/>
        <w:textAlignment w:val="baseline"/>
      </w:pPr>
    </w:p>
    <w:p w14:paraId="6C3A7622" w14:textId="73759579" w:rsidR="00B23843" w:rsidRDefault="00B23843" w:rsidP="000C1D8F">
      <w:pPr>
        <w:spacing w:before="120" w:after="120" w:line="240" w:lineRule="auto"/>
        <w:textAlignment w:val="baseline"/>
      </w:pPr>
      <w:r>
        <w:t xml:space="preserve">Filtros: </w:t>
      </w:r>
      <w:r>
        <w:br/>
      </w:r>
    </w:p>
    <w:p w14:paraId="32CA6FC9" w14:textId="750AD212" w:rsidR="00B23843" w:rsidRPr="00DA65D4" w:rsidRDefault="002C6090" w:rsidP="000C1D8F">
      <w:pPr>
        <w:spacing w:before="120" w:after="120" w:line="240" w:lineRule="auto"/>
        <w:textAlignment w:val="baseline"/>
      </w:pPr>
      <w:r w:rsidRPr="002C6090">
        <w:t>Las páginas contienen filtros que permiten al usuario analizar y realizar consultas de manera rápida y específica por "PAÍS" y "MES", buscando siempre ofrecer la mejor experiencia de análisis.</w:t>
      </w:r>
      <w:r w:rsidR="00714CB3">
        <w:br/>
      </w:r>
      <w:r w:rsidR="00714CB3" w:rsidRPr="00714CB3">
        <w:rPr>
          <w:noProof/>
        </w:rPr>
        <w:drawing>
          <wp:inline distT="0" distB="0" distL="0" distR="0" wp14:anchorId="327DA22A" wp14:editId="07AAE2D5">
            <wp:extent cx="2381372" cy="539778"/>
            <wp:effectExtent l="0" t="0" r="0" b="0"/>
            <wp:docPr id="206306719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067196" name="Imagen 1" descr="Interfaz de usuario gráfica&#10;&#10;Descripción generada automáticamente"/>
                    <pic:cNvPicPr/>
                  </pic:nvPicPr>
                  <pic:blipFill>
                    <a:blip r:embed="rId30"/>
                    <a:stretch>
                      <a:fillRect/>
                    </a:stretch>
                  </pic:blipFill>
                  <pic:spPr>
                    <a:xfrm>
                      <a:off x="0" y="0"/>
                      <a:ext cx="2381372" cy="539778"/>
                    </a:xfrm>
                    <a:prstGeom prst="rect">
                      <a:avLst/>
                    </a:prstGeom>
                  </pic:spPr>
                </pic:pic>
              </a:graphicData>
            </a:graphic>
          </wp:inline>
        </w:drawing>
      </w:r>
    </w:p>
    <w:p w14:paraId="42D1848F" w14:textId="77777777" w:rsidR="00B812C0" w:rsidRPr="00DA65D4" w:rsidRDefault="00B812C0" w:rsidP="000F368E">
      <w:pPr>
        <w:spacing w:before="120" w:after="120" w:line="240" w:lineRule="auto"/>
        <w:textAlignment w:val="baseline"/>
      </w:pPr>
    </w:p>
    <w:p w14:paraId="5042C4ED" w14:textId="1A0224FD" w:rsidR="000F368E" w:rsidRPr="00DA65D4" w:rsidRDefault="000F368E" w:rsidP="000F368E">
      <w:pPr>
        <w:spacing w:before="120" w:after="120" w:line="240" w:lineRule="auto"/>
        <w:textAlignment w:val="baseline"/>
      </w:pPr>
      <w:r w:rsidRPr="00DA65D4">
        <w:br/>
      </w:r>
    </w:p>
    <w:p w14:paraId="18B92D72" w14:textId="77777777" w:rsidR="000F368E" w:rsidRPr="00DA65D4" w:rsidRDefault="000F368E" w:rsidP="000F368E">
      <w:pPr>
        <w:spacing w:before="120" w:after="120" w:line="240" w:lineRule="auto"/>
        <w:textAlignment w:val="baseline"/>
      </w:pPr>
    </w:p>
    <w:p w14:paraId="157020EE" w14:textId="77777777" w:rsidR="000F368E" w:rsidRPr="00DA65D4" w:rsidRDefault="000F368E" w:rsidP="000F368E">
      <w:pPr>
        <w:spacing w:before="120" w:after="120" w:line="240" w:lineRule="auto"/>
        <w:textAlignment w:val="baseline"/>
      </w:pPr>
    </w:p>
    <w:p w14:paraId="2D551E22" w14:textId="77777777" w:rsidR="000F368E" w:rsidRPr="00DA65D4" w:rsidRDefault="000F368E" w:rsidP="000F368E">
      <w:pPr>
        <w:spacing w:before="120" w:after="120" w:line="240" w:lineRule="auto"/>
        <w:textAlignment w:val="baseline"/>
      </w:pPr>
    </w:p>
    <w:p w14:paraId="6B7CC19A" w14:textId="77777777" w:rsidR="000F368E" w:rsidRPr="00DA65D4" w:rsidRDefault="000F368E" w:rsidP="000F368E">
      <w:pPr>
        <w:spacing w:before="120" w:after="120" w:line="240" w:lineRule="auto"/>
        <w:textAlignment w:val="baseline"/>
      </w:pPr>
    </w:p>
    <w:p w14:paraId="08D36E2C" w14:textId="2C89983B" w:rsidR="000F368E" w:rsidRPr="00DA65D4" w:rsidRDefault="000F368E" w:rsidP="000F368E">
      <w:pPr>
        <w:spacing w:before="120" w:after="120" w:line="240" w:lineRule="auto"/>
        <w:textAlignment w:val="baseline"/>
      </w:pPr>
    </w:p>
    <w:p w14:paraId="5214BFE1" w14:textId="652B4EEC" w:rsidR="006412A3" w:rsidRPr="00DA65D4" w:rsidRDefault="001F5D93" w:rsidP="006540A1">
      <w:pPr>
        <w:spacing w:before="120" w:after="120" w:line="240" w:lineRule="auto"/>
        <w:textAlignment w:val="baseline"/>
      </w:pPr>
      <w:r w:rsidRPr="00DA65D4">
        <w:br/>
      </w:r>
    </w:p>
    <w:p w14:paraId="34B71F0B" w14:textId="77777777" w:rsidR="006412A3" w:rsidRPr="00DA65D4" w:rsidRDefault="006412A3" w:rsidP="006540A1">
      <w:pPr>
        <w:spacing w:before="120" w:after="120" w:line="240" w:lineRule="auto"/>
        <w:textAlignment w:val="baseline"/>
      </w:pPr>
    </w:p>
    <w:p w14:paraId="4CB34063" w14:textId="77777777" w:rsidR="006412A3" w:rsidRPr="00DA65D4" w:rsidRDefault="006412A3" w:rsidP="006540A1">
      <w:pPr>
        <w:spacing w:before="120" w:after="120" w:line="240" w:lineRule="auto"/>
        <w:textAlignment w:val="baseline"/>
      </w:pPr>
    </w:p>
    <w:p w14:paraId="648DBC6B" w14:textId="702EC11C" w:rsidR="006540A1" w:rsidRPr="00DA65D4" w:rsidRDefault="006540A1" w:rsidP="006540A1">
      <w:pPr>
        <w:spacing w:before="120" w:after="120" w:line="240" w:lineRule="auto"/>
        <w:textAlignment w:val="baseline"/>
      </w:pPr>
      <w:r w:rsidRPr="00DA65D4">
        <w:br/>
      </w:r>
    </w:p>
    <w:p w14:paraId="679C9AA9" w14:textId="77777777" w:rsidR="006540A1" w:rsidRPr="00DA65D4" w:rsidRDefault="006540A1" w:rsidP="006540A1">
      <w:pPr>
        <w:ind w:left="720"/>
      </w:pPr>
    </w:p>
    <w:p w14:paraId="734D6EDB" w14:textId="77777777" w:rsidR="006540A1" w:rsidRPr="00DA65D4" w:rsidRDefault="006540A1" w:rsidP="006540A1"/>
    <w:p w14:paraId="77D3B349" w14:textId="781C2410" w:rsidR="00171F79" w:rsidRPr="00DA65D4" w:rsidRDefault="00081F87" w:rsidP="00627401">
      <w:r w:rsidRPr="00DA65D4">
        <w:br/>
      </w:r>
      <w:r w:rsidRPr="00DA65D4">
        <w:br/>
      </w:r>
      <w:r w:rsidRPr="00DA65D4">
        <w:br/>
      </w:r>
    </w:p>
    <w:sectPr w:rsidR="00171F79" w:rsidRPr="00DA65D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3A434" w14:textId="77777777" w:rsidR="0052741E" w:rsidRDefault="0052741E" w:rsidP="004B76C7">
      <w:pPr>
        <w:spacing w:after="0" w:line="240" w:lineRule="auto"/>
      </w:pPr>
      <w:r>
        <w:separator/>
      </w:r>
    </w:p>
  </w:endnote>
  <w:endnote w:type="continuationSeparator" w:id="0">
    <w:p w14:paraId="6CA237D3" w14:textId="77777777" w:rsidR="0052741E" w:rsidRDefault="0052741E" w:rsidP="004B7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A23CD3" w14:textId="77777777" w:rsidR="0052741E" w:rsidRDefault="0052741E" w:rsidP="004B76C7">
      <w:pPr>
        <w:spacing w:after="0" w:line="240" w:lineRule="auto"/>
      </w:pPr>
      <w:r>
        <w:separator/>
      </w:r>
    </w:p>
  </w:footnote>
  <w:footnote w:type="continuationSeparator" w:id="0">
    <w:p w14:paraId="6CA751B7" w14:textId="77777777" w:rsidR="0052741E" w:rsidRDefault="0052741E" w:rsidP="004B76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376AB"/>
    <w:multiLevelType w:val="multilevel"/>
    <w:tmpl w:val="7C5A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4029C5"/>
    <w:multiLevelType w:val="multilevel"/>
    <w:tmpl w:val="586E0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572573"/>
    <w:multiLevelType w:val="multilevel"/>
    <w:tmpl w:val="B6960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1557874">
    <w:abstractNumId w:val="1"/>
  </w:num>
  <w:num w:numId="2" w16cid:durableId="1559173408">
    <w:abstractNumId w:val="2"/>
  </w:num>
  <w:num w:numId="3" w16cid:durableId="108411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F87"/>
    <w:rsid w:val="00081F87"/>
    <w:rsid w:val="000C1D8F"/>
    <w:rsid w:val="000E067F"/>
    <w:rsid w:val="000F368E"/>
    <w:rsid w:val="001113F7"/>
    <w:rsid w:val="00117FA4"/>
    <w:rsid w:val="00171F79"/>
    <w:rsid w:val="001F5D93"/>
    <w:rsid w:val="0022012D"/>
    <w:rsid w:val="00233B32"/>
    <w:rsid w:val="00234436"/>
    <w:rsid w:val="002408E4"/>
    <w:rsid w:val="002B2C30"/>
    <w:rsid w:val="002C6090"/>
    <w:rsid w:val="002D603C"/>
    <w:rsid w:val="002D6C3C"/>
    <w:rsid w:val="0032693E"/>
    <w:rsid w:val="0034372B"/>
    <w:rsid w:val="00396715"/>
    <w:rsid w:val="003F2BBD"/>
    <w:rsid w:val="00414099"/>
    <w:rsid w:val="00432FFA"/>
    <w:rsid w:val="004B76C7"/>
    <w:rsid w:val="005042CB"/>
    <w:rsid w:val="0052741E"/>
    <w:rsid w:val="0052760C"/>
    <w:rsid w:val="00544450"/>
    <w:rsid w:val="00566B85"/>
    <w:rsid w:val="005832D7"/>
    <w:rsid w:val="00583CCA"/>
    <w:rsid w:val="00594B19"/>
    <w:rsid w:val="005C42C8"/>
    <w:rsid w:val="00626C26"/>
    <w:rsid w:val="00627401"/>
    <w:rsid w:val="0063666D"/>
    <w:rsid w:val="006412A3"/>
    <w:rsid w:val="00647384"/>
    <w:rsid w:val="006540A1"/>
    <w:rsid w:val="00685B33"/>
    <w:rsid w:val="0069654B"/>
    <w:rsid w:val="006A6B17"/>
    <w:rsid w:val="006B5345"/>
    <w:rsid w:val="007105A1"/>
    <w:rsid w:val="00714CB3"/>
    <w:rsid w:val="00774DE5"/>
    <w:rsid w:val="007D0F15"/>
    <w:rsid w:val="007D1A9B"/>
    <w:rsid w:val="0083366A"/>
    <w:rsid w:val="00836984"/>
    <w:rsid w:val="00842EB7"/>
    <w:rsid w:val="00851F66"/>
    <w:rsid w:val="008607B5"/>
    <w:rsid w:val="00872479"/>
    <w:rsid w:val="00886C77"/>
    <w:rsid w:val="008A2047"/>
    <w:rsid w:val="008A3A7D"/>
    <w:rsid w:val="008D61D4"/>
    <w:rsid w:val="008F20A0"/>
    <w:rsid w:val="00925974"/>
    <w:rsid w:val="0094368E"/>
    <w:rsid w:val="00956335"/>
    <w:rsid w:val="00983B2C"/>
    <w:rsid w:val="009910EB"/>
    <w:rsid w:val="009A6F76"/>
    <w:rsid w:val="009E6952"/>
    <w:rsid w:val="00A1394A"/>
    <w:rsid w:val="00A3344E"/>
    <w:rsid w:val="00A4510F"/>
    <w:rsid w:val="00A71042"/>
    <w:rsid w:val="00A95E61"/>
    <w:rsid w:val="00A9780F"/>
    <w:rsid w:val="00AB4829"/>
    <w:rsid w:val="00AD6F1C"/>
    <w:rsid w:val="00AE1D99"/>
    <w:rsid w:val="00B23843"/>
    <w:rsid w:val="00B24B02"/>
    <w:rsid w:val="00B7148C"/>
    <w:rsid w:val="00B80AAA"/>
    <w:rsid w:val="00B812C0"/>
    <w:rsid w:val="00BA4AAC"/>
    <w:rsid w:val="00BD6A68"/>
    <w:rsid w:val="00C13D18"/>
    <w:rsid w:val="00C34A7A"/>
    <w:rsid w:val="00C4382E"/>
    <w:rsid w:val="00C4705B"/>
    <w:rsid w:val="00C6403E"/>
    <w:rsid w:val="00C852C8"/>
    <w:rsid w:val="00C92E5E"/>
    <w:rsid w:val="00CB0A71"/>
    <w:rsid w:val="00D352EF"/>
    <w:rsid w:val="00D8211C"/>
    <w:rsid w:val="00D8233C"/>
    <w:rsid w:val="00D92AF0"/>
    <w:rsid w:val="00DA65D4"/>
    <w:rsid w:val="00DC2941"/>
    <w:rsid w:val="00DC4F3F"/>
    <w:rsid w:val="00E20895"/>
    <w:rsid w:val="00E26C9B"/>
    <w:rsid w:val="00E3517B"/>
    <w:rsid w:val="00E849E7"/>
    <w:rsid w:val="00EA4D21"/>
    <w:rsid w:val="00ED3DF6"/>
    <w:rsid w:val="00EF5C59"/>
    <w:rsid w:val="00F84A9F"/>
    <w:rsid w:val="00FA72F4"/>
    <w:rsid w:val="00FC66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F2353"/>
  <w15:chartTrackingRefBased/>
  <w15:docId w15:val="{3B951BF4-5382-43A6-962B-11CCD66AF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1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1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1F8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1F8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1F8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1F8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1F8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1F8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1F8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1F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1F8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1F8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1F8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1F8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1F8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1F8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1F8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1F87"/>
    <w:rPr>
      <w:rFonts w:eastAsiaTheme="majorEastAsia" w:cstheme="majorBidi"/>
      <w:color w:val="272727" w:themeColor="text1" w:themeTint="D8"/>
    </w:rPr>
  </w:style>
  <w:style w:type="paragraph" w:styleId="Ttulo">
    <w:name w:val="Title"/>
    <w:basedOn w:val="Normal"/>
    <w:next w:val="Normal"/>
    <w:link w:val="TtuloCar"/>
    <w:uiPriority w:val="10"/>
    <w:qFormat/>
    <w:rsid w:val="00081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1F8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1F8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1F8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1F87"/>
    <w:pPr>
      <w:spacing w:before="160"/>
      <w:jc w:val="center"/>
    </w:pPr>
    <w:rPr>
      <w:i/>
      <w:iCs/>
      <w:color w:val="404040" w:themeColor="text1" w:themeTint="BF"/>
    </w:rPr>
  </w:style>
  <w:style w:type="character" w:customStyle="1" w:styleId="CitaCar">
    <w:name w:val="Cita Car"/>
    <w:basedOn w:val="Fuentedeprrafopredeter"/>
    <w:link w:val="Cita"/>
    <w:uiPriority w:val="29"/>
    <w:rsid w:val="00081F87"/>
    <w:rPr>
      <w:i/>
      <w:iCs/>
      <w:color w:val="404040" w:themeColor="text1" w:themeTint="BF"/>
    </w:rPr>
  </w:style>
  <w:style w:type="paragraph" w:styleId="Prrafodelista">
    <w:name w:val="List Paragraph"/>
    <w:basedOn w:val="Normal"/>
    <w:uiPriority w:val="34"/>
    <w:qFormat/>
    <w:rsid w:val="00081F87"/>
    <w:pPr>
      <w:ind w:left="720"/>
      <w:contextualSpacing/>
    </w:pPr>
  </w:style>
  <w:style w:type="character" w:styleId="nfasisintenso">
    <w:name w:val="Intense Emphasis"/>
    <w:basedOn w:val="Fuentedeprrafopredeter"/>
    <w:uiPriority w:val="21"/>
    <w:qFormat/>
    <w:rsid w:val="00081F87"/>
    <w:rPr>
      <w:i/>
      <w:iCs/>
      <w:color w:val="0F4761" w:themeColor="accent1" w:themeShade="BF"/>
    </w:rPr>
  </w:style>
  <w:style w:type="paragraph" w:styleId="Citadestacada">
    <w:name w:val="Intense Quote"/>
    <w:basedOn w:val="Normal"/>
    <w:next w:val="Normal"/>
    <w:link w:val="CitadestacadaCar"/>
    <w:uiPriority w:val="30"/>
    <w:qFormat/>
    <w:rsid w:val="00081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1F87"/>
    <w:rPr>
      <w:i/>
      <w:iCs/>
      <w:color w:val="0F4761" w:themeColor="accent1" w:themeShade="BF"/>
    </w:rPr>
  </w:style>
  <w:style w:type="character" w:styleId="Referenciaintensa">
    <w:name w:val="Intense Reference"/>
    <w:basedOn w:val="Fuentedeprrafopredeter"/>
    <w:uiPriority w:val="32"/>
    <w:qFormat/>
    <w:rsid w:val="00081F87"/>
    <w:rPr>
      <w:b/>
      <w:bCs/>
      <w:smallCaps/>
      <w:color w:val="0F4761" w:themeColor="accent1" w:themeShade="BF"/>
      <w:spacing w:val="5"/>
    </w:rPr>
  </w:style>
  <w:style w:type="paragraph" w:styleId="NormalWeb">
    <w:name w:val="Normal (Web)"/>
    <w:basedOn w:val="Normal"/>
    <w:uiPriority w:val="99"/>
    <w:semiHidden/>
    <w:unhideWhenUsed/>
    <w:rsid w:val="006540A1"/>
    <w:rPr>
      <w:rFonts w:ascii="Times New Roman" w:hAnsi="Times New Roman" w:cs="Times New Roman"/>
      <w:sz w:val="24"/>
      <w:szCs w:val="24"/>
    </w:rPr>
  </w:style>
  <w:style w:type="paragraph" w:styleId="Encabezado">
    <w:name w:val="header"/>
    <w:basedOn w:val="Normal"/>
    <w:link w:val="EncabezadoCar"/>
    <w:uiPriority w:val="99"/>
    <w:unhideWhenUsed/>
    <w:rsid w:val="004B76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B76C7"/>
  </w:style>
  <w:style w:type="paragraph" w:styleId="Piedepgina">
    <w:name w:val="footer"/>
    <w:basedOn w:val="Normal"/>
    <w:link w:val="PiedepginaCar"/>
    <w:uiPriority w:val="99"/>
    <w:unhideWhenUsed/>
    <w:rsid w:val="004B76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B7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491357">
      <w:bodyDiv w:val="1"/>
      <w:marLeft w:val="0"/>
      <w:marRight w:val="0"/>
      <w:marTop w:val="0"/>
      <w:marBottom w:val="0"/>
      <w:divBdr>
        <w:top w:val="none" w:sz="0" w:space="0" w:color="auto"/>
        <w:left w:val="none" w:sz="0" w:space="0" w:color="auto"/>
        <w:bottom w:val="none" w:sz="0" w:space="0" w:color="auto"/>
        <w:right w:val="none" w:sz="0" w:space="0" w:color="auto"/>
      </w:divBdr>
    </w:div>
    <w:div w:id="506796948">
      <w:bodyDiv w:val="1"/>
      <w:marLeft w:val="0"/>
      <w:marRight w:val="0"/>
      <w:marTop w:val="0"/>
      <w:marBottom w:val="0"/>
      <w:divBdr>
        <w:top w:val="none" w:sz="0" w:space="0" w:color="auto"/>
        <w:left w:val="none" w:sz="0" w:space="0" w:color="auto"/>
        <w:bottom w:val="none" w:sz="0" w:space="0" w:color="auto"/>
        <w:right w:val="none" w:sz="0" w:space="0" w:color="auto"/>
      </w:divBdr>
    </w:div>
    <w:div w:id="615453217">
      <w:bodyDiv w:val="1"/>
      <w:marLeft w:val="0"/>
      <w:marRight w:val="0"/>
      <w:marTop w:val="0"/>
      <w:marBottom w:val="0"/>
      <w:divBdr>
        <w:top w:val="none" w:sz="0" w:space="0" w:color="auto"/>
        <w:left w:val="none" w:sz="0" w:space="0" w:color="auto"/>
        <w:bottom w:val="none" w:sz="0" w:space="0" w:color="auto"/>
        <w:right w:val="none" w:sz="0" w:space="0" w:color="auto"/>
      </w:divBdr>
    </w:div>
    <w:div w:id="693966130">
      <w:bodyDiv w:val="1"/>
      <w:marLeft w:val="0"/>
      <w:marRight w:val="0"/>
      <w:marTop w:val="0"/>
      <w:marBottom w:val="0"/>
      <w:divBdr>
        <w:top w:val="none" w:sz="0" w:space="0" w:color="auto"/>
        <w:left w:val="none" w:sz="0" w:space="0" w:color="auto"/>
        <w:bottom w:val="none" w:sz="0" w:space="0" w:color="auto"/>
        <w:right w:val="none" w:sz="0" w:space="0" w:color="auto"/>
      </w:divBdr>
    </w:div>
    <w:div w:id="1064766216">
      <w:bodyDiv w:val="1"/>
      <w:marLeft w:val="0"/>
      <w:marRight w:val="0"/>
      <w:marTop w:val="0"/>
      <w:marBottom w:val="0"/>
      <w:divBdr>
        <w:top w:val="none" w:sz="0" w:space="0" w:color="auto"/>
        <w:left w:val="none" w:sz="0" w:space="0" w:color="auto"/>
        <w:bottom w:val="none" w:sz="0" w:space="0" w:color="auto"/>
        <w:right w:val="none" w:sz="0" w:space="0" w:color="auto"/>
      </w:divBdr>
      <w:divsChild>
        <w:div w:id="1282228163">
          <w:marLeft w:val="0"/>
          <w:marRight w:val="0"/>
          <w:marTop w:val="0"/>
          <w:marBottom w:val="0"/>
          <w:divBdr>
            <w:top w:val="none" w:sz="0" w:space="0" w:color="auto"/>
            <w:left w:val="none" w:sz="0" w:space="0" w:color="auto"/>
            <w:bottom w:val="none" w:sz="0" w:space="0" w:color="auto"/>
            <w:right w:val="none" w:sz="0" w:space="0" w:color="auto"/>
          </w:divBdr>
          <w:divsChild>
            <w:div w:id="793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80720">
      <w:bodyDiv w:val="1"/>
      <w:marLeft w:val="0"/>
      <w:marRight w:val="0"/>
      <w:marTop w:val="0"/>
      <w:marBottom w:val="0"/>
      <w:divBdr>
        <w:top w:val="none" w:sz="0" w:space="0" w:color="auto"/>
        <w:left w:val="none" w:sz="0" w:space="0" w:color="auto"/>
        <w:bottom w:val="none" w:sz="0" w:space="0" w:color="auto"/>
        <w:right w:val="none" w:sz="0" w:space="0" w:color="auto"/>
      </w:divBdr>
      <w:divsChild>
        <w:div w:id="2145155322">
          <w:marLeft w:val="0"/>
          <w:marRight w:val="0"/>
          <w:marTop w:val="0"/>
          <w:marBottom w:val="0"/>
          <w:divBdr>
            <w:top w:val="none" w:sz="0" w:space="0" w:color="auto"/>
            <w:left w:val="none" w:sz="0" w:space="0" w:color="auto"/>
            <w:bottom w:val="none" w:sz="0" w:space="0" w:color="auto"/>
            <w:right w:val="none" w:sz="0" w:space="0" w:color="auto"/>
          </w:divBdr>
          <w:divsChild>
            <w:div w:id="20537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15091">
      <w:bodyDiv w:val="1"/>
      <w:marLeft w:val="0"/>
      <w:marRight w:val="0"/>
      <w:marTop w:val="0"/>
      <w:marBottom w:val="0"/>
      <w:divBdr>
        <w:top w:val="none" w:sz="0" w:space="0" w:color="auto"/>
        <w:left w:val="none" w:sz="0" w:space="0" w:color="auto"/>
        <w:bottom w:val="none" w:sz="0" w:space="0" w:color="auto"/>
        <w:right w:val="none" w:sz="0" w:space="0" w:color="auto"/>
      </w:divBdr>
    </w:div>
    <w:div w:id="1428695130">
      <w:bodyDiv w:val="1"/>
      <w:marLeft w:val="0"/>
      <w:marRight w:val="0"/>
      <w:marTop w:val="0"/>
      <w:marBottom w:val="0"/>
      <w:divBdr>
        <w:top w:val="none" w:sz="0" w:space="0" w:color="auto"/>
        <w:left w:val="none" w:sz="0" w:space="0" w:color="auto"/>
        <w:bottom w:val="none" w:sz="0" w:space="0" w:color="auto"/>
        <w:right w:val="none" w:sz="0" w:space="0" w:color="auto"/>
      </w:divBdr>
    </w:div>
    <w:div w:id="186201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1467</Words>
  <Characters>8071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 Enrique Yepes Avila</dc:creator>
  <cp:keywords/>
  <dc:description/>
  <cp:lastModifiedBy>Heber Enrique Yepes Avila</cp:lastModifiedBy>
  <cp:revision>85</cp:revision>
  <dcterms:created xsi:type="dcterms:W3CDTF">2024-11-19T02:46:00Z</dcterms:created>
  <dcterms:modified xsi:type="dcterms:W3CDTF">2024-11-19T15:37:00Z</dcterms:modified>
</cp:coreProperties>
</file>