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제품 요구사항 문서 (PRD)</w:t>
      </w:r>
    </w:p>
    <w:p>
      <w:pPr>
        <w:pStyle w:val="ListBullet"/>
      </w:pPr>
      <w:r/>
      <w:r>
        <w:rPr>
          <w:b/>
        </w:rPr>
        <w:t>프로젝트 명</w:t>
      </w:r>
      <w:r>
        <w:t>: 현대자동차 용접기 지능형 예지보전 대시보드 구축</w:t>
      </w:r>
    </w:p>
    <w:p>
      <w:pPr>
        <w:pStyle w:val="ListBullet"/>
      </w:pPr>
      <w:r/>
      <w:r>
        <w:rPr>
          <w:b/>
        </w:rPr>
        <w:t>작성정보</w:t>
      </w:r>
      <w:r>
        <w:t>:</w:t>
      </w:r>
    </w:p>
    <w:p>
      <w:pPr>
        <w:pStyle w:val="ListBullet"/>
      </w:pPr>
      <w:r>
        <w:t>작성자: [작성자명 입력]</w:t>
      </w:r>
    </w:p>
    <w:p>
      <w:pPr>
        <w:pStyle w:val="ListBullet"/>
      </w:pPr>
      <w:r>
        <w:t>승인자: [승인자명 입력]</w:t>
      </w:r>
    </w:p>
    <w:p>
      <w:pPr>
        <w:pStyle w:val="ListBullet"/>
      </w:pPr>
      <w:r>
        <w:t>작성일: 2026-06-01 v1.0</w:t>
      </w:r>
    </w:p>
    <w:p>
      <w:pPr>
        <w:pStyle w:val="ListBullet"/>
      </w:pPr>
      <w:r/>
      <w:r>
        <w:rPr>
          <w:b/>
        </w:rPr>
        <w:t>목적</w:t>
      </w:r>
      <w:r>
        <w:t>:</w:t>
      </w:r>
    </w:p>
    <w:p>
      <w:r>
        <w:t>자동차 부품(Spot 용접) 공정에서 발생하는 품질 문제(용접 파임, 들뜸, 크랙 등)를 해결하기 위해, PLC-MES에서 수집되는 센서 데이터(가압력, 전류, 전압, 통전시간)를 실시간으로 모니터링하고, 오토인코더(AutoEncoder) 기반의 이상 탐지 AI 모델 결과를 연동하여 불량 발생을 사전에 예측하고 시각화하는 지능형 대시보드를 구축한다.</w:t>
      </w:r>
    </w:p>
    <w:p>
      <w:pPr>
        <w:pStyle w:val="ListBullet"/>
      </w:pPr>
      <w:r/>
      <w:r>
        <w:rPr>
          <w:b/>
        </w:rPr>
        <w:t>예상 소요일정</w:t>
      </w:r>
      <w:r>
        <w:t>: 총 8주 (개발 및 QA 5주 포함)</w:t>
      </w:r>
    </w:p>
    <w:p>
      <w:pPr>
        <w:pStyle w:val="Heading2"/>
      </w:pPr>
      <w:r>
        <w:t>대상 사용자 및 시장</w:t>
      </w:r>
    </w:p>
    <w:p>
      <w:pPr>
        <w:pStyle w:val="Heading3"/>
      </w:pPr>
      <w:r>
        <w:t>1. 대상 사용자 정의</w:t>
      </w:r>
    </w:p>
    <w:p>
      <w:pPr>
        <w:pStyle w:val="ListBullet"/>
      </w:pPr>
      <w:r/>
      <w:r>
        <w:rPr>
          <w:b/>
        </w:rPr>
        <w:t>주요 대상 (Primary Target)</w:t>
      </w:r>
      <w:r>
        <w:t>:</w:t>
      </w:r>
    </w:p>
    <w:p>
      <w:pPr>
        <w:pStyle w:val="ListBullet"/>
      </w:pPr>
      <w:r>
        <w:t>현대자동차 부품(용접) 공정 현장 작업자 및 설비 관리자 (가압력, 전류 등 공정 조건을 조정하는 실무자)</w:t>
      </w:r>
    </w:p>
    <w:p>
      <w:pPr>
        <w:pStyle w:val="ListBullet"/>
      </w:pPr>
      <w:r>
        <w:t>행동 특성: 여러 설비의 상태를 동시에 모니터링하며, 직관적인 시각적 알람에 민감하게 반응해야 함.</w:t>
      </w:r>
    </w:p>
    <w:p>
      <w:pPr>
        <w:pStyle w:val="ListBullet"/>
      </w:pPr>
      <w:r/>
      <w:r>
        <w:rPr>
          <w:b/>
        </w:rPr>
        <w:t>보조 대상 (Secondary Target)</w:t>
      </w:r>
      <w:r>
        <w:t>:</w:t>
      </w:r>
    </w:p>
    <w:p>
      <w:pPr>
        <w:pStyle w:val="ListBullet"/>
      </w:pPr>
      <w:r>
        <w:t>품질 관리 부서 및 생산 기술팀 (불량 원인 분석, AI 모델 성능 및 임계값 튜닝 담당)</w:t>
      </w:r>
    </w:p>
    <w:p>
      <w:pPr>
        <w:pStyle w:val="Heading3"/>
      </w:pPr>
      <w:r>
        <w:t>2. 시장 규모 및 성장성</w:t>
      </w:r>
    </w:p>
    <w:p>
      <w:pPr>
        <w:pStyle w:val="ListBullet"/>
      </w:pPr>
      <w:r/>
      <w:r>
        <w:rPr>
          <w:b/>
        </w:rPr>
        <w:t>TAM</w:t>
      </w:r>
      <w:r>
        <w:t>: 글로벌 제조 AI 및 예지보전 솔루션 시장 규모 약 $USD 25B$</w:t>
      </w:r>
    </w:p>
    <w:p>
      <w:pPr>
        <w:pStyle w:val="ListBullet"/>
      </w:pPr>
      <w:r/>
      <w:r>
        <w:rPr>
          <w:b/>
        </w:rPr>
        <w:t>SAM</w:t>
      </w:r>
      <w:r>
        <w:t>: 국내 자동차 부품 제조 및 품질 관리 AI 솔루션 시장 약 $USD 1.5B$</w:t>
      </w:r>
    </w:p>
    <w:p>
      <w:pPr>
        <w:pStyle w:val="ListBullet"/>
      </w:pPr>
      <w:r/>
      <w:r>
        <w:rPr>
          <w:b/>
        </w:rPr>
        <w:t>SOM</w:t>
      </w:r>
      <w:r>
        <w:t>: 현대자동차 계열사 및 1차 협력사 Spot 용접 라인 예지보전 구독 시장 (출시 2년 내 점유율 10% 목표)</w:t>
      </w:r>
    </w:p>
    <w:p>
      <w:pPr>
        <w:pStyle w:val="Heading3"/>
      </w:pPr>
      <w:r>
        <w:t>3. 경쟁 제품 분석 및 차별화</w:t>
      </w:r>
    </w:p>
    <w:p>
      <w:pPr>
        <w:pStyle w:val="ListBullet"/>
      </w:pPr>
      <w:r/>
      <w:r>
        <w:rPr>
          <w:b/>
        </w:rPr>
        <w:t>경쟁사 (기존 통계 기반 모니터링 화면)</w:t>
      </w:r>
      <w:r>
        <w:t>:</w:t>
      </w:r>
    </w:p>
    <w:p>
      <w:pPr>
        <w:pStyle w:val="ListBullet"/>
      </w:pPr>
      <w:r>
        <w:t>강점: 기존 현장 설비(PLC)와의 강력한 레거시 연동</w:t>
      </w:r>
    </w:p>
    <w:p>
      <w:pPr>
        <w:pStyle w:val="ListBullet"/>
      </w:pPr>
      <w:r>
        <w:t>약점: 통계적 분석 위주로, 비지도 학습(AutoEncoder) 기반의 고도화된 이상 탐지와 센서 간 복합적 상관관계를 보여주는 기능 부족</w:t>
      </w:r>
    </w:p>
    <w:p>
      <w:pPr>
        <w:pStyle w:val="ListBullet"/>
      </w:pPr>
      <w:r/>
      <w:r>
        <w:rPr>
          <w:b/>
        </w:rPr>
        <w:t>우선 순위 경쟁 우위 전략 (The Predictive Edge)</w:t>
      </w:r>
      <w:r>
        <w:t>:</w:t>
      </w:r>
    </w:p>
    <w:p>
      <w:pPr>
        <w:pStyle w:val="ListBullet"/>
      </w:pPr>
      <w:r>
        <w:t>오토인코더 모델 결과(Reconstruction Error)를 이용한 실시간 Anomaly Score 시각화</w:t>
      </w:r>
    </w:p>
    <w:p>
      <w:pPr>
        <w:pStyle w:val="ListBullet"/>
      </w:pPr>
      <w:r>
        <w:t>주요 4대 변수(weld force, current, voltage, time)의 분포와 추이를 산업용 다크모드 기반의 고가시성 대시보드로 실시간 제공</w:t>
      </w:r>
    </w:p>
    <w:p>
      <w:pPr>
        <w:pStyle w:val="Heading3"/>
      </w:pPr>
      <w:r>
        <w:t>4. 페르소나 및 User Story</w:t>
      </w:r>
    </w:p>
    <w:p>
      <w:pPr>
        <w:pStyle w:val="ListBullet"/>
      </w:pPr>
      <w:r/>
      <w:r>
        <w:rPr>
          <w:b/>
        </w:rPr>
        <w:t>페르소나 1 (설비 관리자 최현대)</w:t>
      </w:r>
      <w:r>
        <w:t>:</w:t>
      </w:r>
    </w:p>
    <w:p>
      <w:pPr>
        <w:pStyle w:val="ListBullet"/>
      </w:pPr>
      <w:r>
        <w:t>일상 패턴: 로봇 기반이 아닌 수작업 기반의 Spot 용접 라인 관리. 기존엔 육안 검사에 의존하여 피로도가 높음.</w:t>
      </w:r>
    </w:p>
    <w:p>
      <w:pPr>
        <w:pStyle w:val="ListBullet"/>
      </w:pPr>
      <w:r>
        <w:t>핵심 페인포인트: 공정 조건 최적화가 직관과 경험에만 의존됨.</w:t>
      </w:r>
    </w:p>
    <w:p>
      <w:pPr>
        <w:pStyle w:val="ListBullet"/>
      </w:pPr>
      <w:r>
        <w:t>성공 시나리오: 대시보드의 실시간 경고를 보고 불량 발생 전 선제적으로 전극이나 가압력을 조절함.</w:t>
      </w:r>
    </w:p>
    <w:p>
      <w:pPr>
        <w:pStyle w:val="ListBullet"/>
      </w:pPr>
      <w:r/>
      <w:r>
        <w:rPr>
          <w:b/>
        </w:rPr>
        <w:t>User Story</w:t>
      </w:r>
      <w:r>
        <w:t>:</w:t>
      </w:r>
    </w:p>
    <w:p>
      <w:pPr>
        <w:pStyle w:val="ListBullet"/>
      </w:pPr>
      <w:r>
        <w:t>[User Story 1] As a 현장 작업자, I want 실시간으로 내 용접기의 4대 센서 변수 추이를 한 화면에서 보고 싶다, so that 용접 품질이 떨어지기 전에 즉각적인 조치를 취할 수 있도록.</w:t>
      </w:r>
    </w:p>
    <w:p>
      <w:pPr>
        <w:pStyle w:val="ListBullet"/>
      </w:pPr>
      <w:r>
        <w:t>[User Story 2] As a 품질 관리자, I want 오토인코더 모델의 Loss 분포와 임계값 기준을 시각적으로 확인하고 싶다, so that AI 모델의 불량 예측 정확도를 평가하고 튜닝할 수 있도록.</w:t>
      </w:r>
    </w:p>
    <w:p>
      <w:pPr>
        <w:pStyle w:val="ListBullet"/>
      </w:pPr>
      <w:r>
        <w:t>[User Story 3] As a 공장장, I want 일별 양품/불량품 개수 및 가동 상태 요약(KPI)을 보고 싶다, so that 전체 공정의 수율(Yield Rate) 개선 효과를 파악할 수 있도록.</w:t>
      </w:r>
    </w:p>
    <w:p>
      <w:pPr>
        <w:pStyle w:val="Heading2"/>
      </w:pPr>
      <w:r>
        <w:t>주요 기능</w:t>
      </w:r>
    </w:p>
    <w:p>
      <w:pPr>
        <w:pStyle w:val="ListBullet"/>
      </w:pPr>
      <w:r>
        <w:t xml:space="preserve">[MVP / P0] </w:t>
      </w:r>
      <w:r>
        <w:rPr>
          <w:b/>
        </w:rPr>
        <w:t>Master Sensor Data Streamer (실시간 센서 데이터 연동 및 전처리)</w:t>
      </w:r>
      <w:r/>
    </w:p>
    <w:p>
      <w:pPr>
        <w:pStyle w:val="ListBullet"/>
      </w:pPr>
      <w:r>
        <w:t>What: PLC-MES 및 MongoDB에 적재되는 8초 주기의 센서 데이터를 실시간 스트리밍</w:t>
      </w:r>
    </w:p>
    <w:p>
      <w:pPr>
        <w:pStyle w:val="ListBullet"/>
      </w:pPr>
      <w:r>
        <w:t>Why: 실시간 모니터링을 위해 필수</w:t>
      </w:r>
    </w:p>
    <w:p>
      <w:pPr>
        <w:pStyle w:val="ListBullet"/>
      </w:pPr>
      <w:r>
        <w:t>How: 웹소켓을 통한 데이터 수신. 결측치 및 이상값 노이즈 필터링 (MinMaxScaler 정규화)</w:t>
      </w:r>
    </w:p>
    <w:p>
      <w:pPr>
        <w:pStyle w:val="ListBullet"/>
      </w:pPr>
      <w:r>
        <w:t>Success Criteria: 데이터 지연율 $3.0s$ 이하</w:t>
      </w:r>
    </w:p>
    <w:p>
      <w:pPr>
        <w:pStyle w:val="ListBullet"/>
      </w:pPr>
      <w:r>
        <w:t xml:space="preserve">[MVP / P0] </w:t>
      </w:r>
      <w:r>
        <w:rPr>
          <w:b/>
        </w:rPr>
        <w:t>AI Anomaly Detection Visualizer (오토인코더 이상 탐지 시각화)</w:t>
      </w:r>
      <w:r/>
    </w:p>
    <w:p>
      <w:pPr>
        <w:pStyle w:val="ListBullet"/>
      </w:pPr>
      <w:r>
        <w:t>What: 텐서플로우/파이토치로 학습된 AutoEncoder 모델의 예측 손실값(Reconstruction Error)과 임계값(Threshold)을 실시간 차트로 표현</w:t>
      </w:r>
    </w:p>
    <w:p>
      <w:pPr>
        <w:pStyle w:val="ListBullet"/>
      </w:pPr>
      <w:r>
        <w:t>Why: 불량 예측을 직관적으로 알림</w:t>
      </w:r>
    </w:p>
    <w:p>
      <w:pPr>
        <w:pStyle w:val="ListBullet"/>
      </w:pPr>
      <w:r>
        <w:t>How: Loss 값을 실시간 꺾은선으로 그리고, Threshold 선을 초과 시 붉은색 알림 점멸 (산업용 다크모드 테마 적용)</w:t>
      </w:r>
    </w:p>
    <w:p>
      <w:pPr>
        <w:pStyle w:val="ListBullet"/>
      </w:pPr>
      <w:r>
        <w:t>Success Criteria: 불량 탐지 결과 시각화 오차 $0$</w:t>
      </w:r>
    </w:p>
    <w:p>
      <w:pPr>
        <w:pStyle w:val="ListBullet"/>
      </w:pPr>
      <w:r>
        <w:t xml:space="preserve">[MVP / P0] </w:t>
      </w:r>
      <w:r>
        <w:rPr>
          <w:b/>
        </w:rPr>
        <w:t>4-Factor Correlation Dashboard (4대 변수 종합 요약 뷰)</w:t>
      </w:r>
      <w:r/>
    </w:p>
    <w:p>
      <w:pPr>
        <w:pStyle w:val="ListBullet"/>
      </w:pPr>
      <w:r>
        <w:t>What: 용접 가압력, 전류, 전압, 통전 시간의 추이와 히스토그램을 한 화면에 배치</w:t>
      </w:r>
    </w:p>
    <w:p>
      <w:pPr>
        <w:pStyle w:val="ListBullet"/>
      </w:pPr>
      <w:r>
        <w:t>Why: 이상 발생 시 어느 변수가 원인인지 즉시 파악</w:t>
      </w:r>
    </w:p>
    <w:p>
      <w:pPr>
        <w:pStyle w:val="ListBullet"/>
      </w:pPr>
      <w:r>
        <w:t>How: React + Vite 및 Recharts를 활용하여 반응형 대시보드 컴포넌트로 구현</w:t>
      </w:r>
    </w:p>
    <w:p>
      <w:pPr>
        <w:pStyle w:val="ListBullet"/>
      </w:pPr>
      <w:r>
        <w:t>Success Criteria: 컴포넌트 렌더링 60FPS 유지</w:t>
      </w:r>
    </w:p>
    <w:p>
      <w:pPr>
        <w:pStyle w:val="ListBullet"/>
      </w:pPr>
      <w:r>
        <w:t xml:space="preserve">[Phase 2 / P1] </w:t>
      </w:r>
      <w:r>
        <w:rPr>
          <w:b/>
        </w:rPr>
        <w:t>Historical Analysis &amp; Threshold Tuning (과거 데이터 분석 및 임계값 튜닝 뷰)</w:t>
      </w:r>
      <w:r/>
    </w:p>
    <w:p>
      <w:pPr>
        <w:pStyle w:val="ListBullet"/>
      </w:pPr>
      <w:r>
        <w:t>What: 특정 기간의 데이터(scaled_data.csv 등)를 불러와 상관관계 히트맵을 그리고, 관리자가 임계값을 수동 조절해보는 시뮬레이터</w:t>
      </w:r>
    </w:p>
    <w:p>
      <w:pPr>
        <w:pStyle w:val="ListBullet"/>
      </w:pPr>
      <w:r>
        <w:t>Why: 비지도 학습 특성상 목표치(label) 부재를 보완하고 모델을 고도화하기 위함</w:t>
      </w:r>
    </w:p>
    <w:p>
      <w:pPr>
        <w:pStyle w:val="ListBullet"/>
      </w:pPr>
      <w:r>
        <w:t>How: 대시보드 내 설정 패널을 통해 Threshold 변수 조정 시 UI 리렌더링</w:t>
      </w:r>
    </w:p>
    <w:p>
      <w:pPr>
        <w:pStyle w:val="ListBullet"/>
      </w:pPr>
      <w:r>
        <w:t>Success Criteria: 튜닝에 따른 UI 반영 소요시간 $1.2s$ 이하</w:t>
      </w:r>
    </w:p>
    <w:p>
      <w:pPr>
        <w:pStyle w:val="Heading2"/>
      </w:pPr>
      <w:r>
        <w:t>사용자 플로우</w:t>
      </w:r>
    </w:p>
    <w:p>
      <w:r>
        <w:t>[로그인] -&gt; [종합 요약 뷰 메인화면 (실시간 데이터 및 Anomaly Score 확인)] -&gt; (이상 알림 발생) -&gt; [해당 시점의 4대 변수 상세 차트 클릭] -&gt; [불량 원인 인자 도출 및 조치] -&gt; [과거 데이터 분석 뷰에서 임계값 점검]</w:t>
      </w:r>
    </w:p>
    <w:p>
      <w:pPr>
        <w:pStyle w:val="Heading2"/>
      </w:pPr>
      <w:r>
        <w:t>엣지케이스 및 예외 처리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카테고리</w:t>
            </w:r>
          </w:p>
        </w:tc>
        <w:tc>
          <w:tcPr>
            <w:tcW w:type="dxa" w:w="2160"/>
          </w:tcPr>
          <w:p>
            <w:r>
              <w:t>상황(Situation)</w:t>
            </w:r>
          </w:p>
        </w:tc>
        <w:tc>
          <w:tcPr>
            <w:tcW w:type="dxa" w:w="2160"/>
          </w:tcPr>
          <w:p>
            <w:r>
              <w:t>시스템 동작(System Action)</w:t>
            </w:r>
          </w:p>
        </w:tc>
        <w:tc>
          <w:tcPr>
            <w:tcW w:type="dxa" w:w="2160"/>
          </w:tcPr>
          <w:p>
            <w:r>
              <w:t>우선순위</w:t>
            </w:r>
          </w:p>
        </w:tc>
      </w:tr>
      <w:tr>
        <w:tc>
          <w:tcPr>
            <w:tcW w:type="dxa" w:w="2160"/>
          </w:tcPr>
          <w:p>
            <w:r>
              <w:t>네트워크 / 센서</w:t>
            </w:r>
          </w:p>
        </w:tc>
        <w:tc>
          <w:tcPr>
            <w:tcW w:type="dxa" w:w="2160"/>
          </w:tcPr>
          <w:p>
            <w:r>
              <w:t>MES 시스템과의 연결이 단절되거나 센서 데이터 누락 발생</w:t>
            </w:r>
          </w:p>
        </w:tc>
        <w:tc>
          <w:tcPr>
            <w:tcW w:type="dxa" w:w="2160"/>
          </w:tcPr>
          <w:p>
            <w:r>
              <w:t>"데이터 수신 지연 중" 경고 모달을 띄우고, 마지막 수신 데이터 기준으로 차트 정지</w:t>
            </w:r>
          </w:p>
        </w:tc>
        <w:tc>
          <w:tcPr>
            <w:tcW w:type="dxa" w:w="2160"/>
          </w:tcPr>
          <w:p>
            <w:r>
              <w:t>[MVP / P0]</w:t>
            </w:r>
          </w:p>
        </w:tc>
      </w:tr>
      <w:tr>
        <w:tc>
          <w:tcPr>
            <w:tcW w:type="dxa" w:w="2160"/>
          </w:tcPr>
          <w:p>
            <w:r>
              <w:t>AI 분석</w:t>
            </w:r>
          </w:p>
        </w:tc>
        <w:tc>
          <w:tcPr>
            <w:tcW w:type="dxa" w:w="2160"/>
          </w:tcPr>
          <w:p>
            <w:r>
              <w:t>새로운 모델 업데이트 시 호환성 오류 발생</w:t>
            </w:r>
          </w:p>
        </w:tc>
        <w:tc>
          <w:tcPr>
            <w:tcW w:type="dxa" w:w="2160"/>
          </w:tcPr>
          <w:p>
            <w:r>
              <w:t>기존 안정화된 모델로 즉시 롤백하며, 우측 상단에 "모델 업데이트 실패" 알림 노출</w:t>
            </w:r>
          </w:p>
        </w:tc>
        <w:tc>
          <w:tcPr>
            <w:tcW w:type="dxa" w:w="2160"/>
          </w:tcPr>
          <w:p>
            <w:r>
              <w:t>[MVP / P0]</w:t>
            </w:r>
          </w:p>
        </w:tc>
      </w:tr>
      <w:tr>
        <w:tc>
          <w:tcPr>
            <w:tcW w:type="dxa" w:w="2160"/>
          </w:tcPr>
          <w:p>
            <w:r>
              <w:t>데이터 품질</w:t>
            </w:r>
          </w:p>
        </w:tc>
        <w:tc>
          <w:tcPr>
            <w:tcW w:type="dxa" w:w="2160"/>
          </w:tcPr>
          <w:p>
            <w:r>
              <w:t>Null 값이 30% 이상인 불량 로우(Row)가 인입됨</w:t>
            </w:r>
          </w:p>
        </w:tc>
        <w:tc>
          <w:tcPr>
            <w:tcW w:type="dxa" w:w="2160"/>
          </w:tcPr>
          <w:p>
            <w:r>
              <w:t>데이터 정제 규칙에 따라 해당 로우를 드롭하고 알람 로그에 "품질 불량 데이터 제외됨" 기록</w:t>
            </w:r>
          </w:p>
        </w:tc>
        <w:tc>
          <w:tcPr>
            <w:tcW w:type="dxa" w:w="2160"/>
          </w:tcPr>
          <w:p>
            <w:r>
              <w:t>[Phase 2 / P1]</w:t>
            </w:r>
          </w:p>
        </w:tc>
      </w:tr>
      <w:tr>
        <w:tc>
          <w:tcPr>
            <w:tcW w:type="dxa" w:w="2160"/>
          </w:tcPr>
          <w:p>
            <w:r>
              <w:t>트래픽 한도</w:t>
            </w:r>
          </w:p>
        </w:tc>
        <w:tc>
          <w:tcPr>
            <w:tcW w:type="dxa" w:w="2160"/>
          </w:tcPr>
          <w:p>
            <w:r>
              <w:t>다수의 사용자가 동시에 접속하여 서버 부하 발생</w:t>
            </w:r>
          </w:p>
        </w:tc>
        <w:tc>
          <w:tcPr>
            <w:tcW w:type="dxa" w:w="2160"/>
          </w:tcPr>
          <w:p>
            <w:r>
              <w:t>React SSR 및 캐싱 적용하여 차트 지연 최소화. 로딩 스피너 제공</w:t>
            </w:r>
          </w:p>
        </w:tc>
        <w:tc>
          <w:tcPr>
            <w:tcW w:type="dxa" w:w="2160"/>
          </w:tcPr>
          <w:p>
            <w:r>
              <w:t>[MVP / P0]</w:t>
            </w:r>
          </w:p>
        </w:tc>
      </w:tr>
    </w:tbl>
    <w:p>
      <w:pPr>
        <w:pStyle w:val="Heading2"/>
      </w:pPr>
      <w:r>
        <w:t>기술 요구사항</w:t>
      </w:r>
    </w:p>
    <w:p>
      <w:pPr>
        <w:pStyle w:val="Heading3"/>
      </w:pPr>
      <w:r>
        <w:t>1. 인프라 및 핵심 파이프라인</w:t>
      </w:r>
    </w:p>
    <w:p>
      <w:pPr>
        <w:pStyle w:val="ListBullet"/>
      </w:pPr>
      <w:r>
        <w:t>데이터 수집: MongoDB 및 PLC-MES Data 연동</w:t>
      </w:r>
    </w:p>
    <w:p>
      <w:pPr>
        <w:pStyle w:val="ListBullet"/>
      </w:pPr>
      <w:r>
        <w:t>AI 파이프라인: Python 백엔드 연동, Scikit-learn (MinMaxScaler 전처리) 및 PyTorch 서빙</w:t>
      </w:r>
    </w:p>
    <w:p>
      <w:pPr>
        <w:pStyle w:val="Heading3"/>
      </w:pPr>
      <w:r>
        <w:t>2. 프론트엔드 아키텍처 및 렌더링</w:t>
      </w:r>
    </w:p>
    <w:p>
      <w:pPr>
        <w:pStyle w:val="ListBullet"/>
      </w:pPr>
      <w:r>
        <w:t>프레임워크: React + Vite (SPA 환경)</w:t>
      </w:r>
    </w:p>
    <w:p>
      <w:pPr>
        <w:pStyle w:val="ListBullet"/>
      </w:pPr>
      <w:r>
        <w:t>스타일링: 산업용 다크 모드 (Industrial Dark Mode) CSS 테마</w:t>
      </w:r>
    </w:p>
    <w:p>
      <w:pPr>
        <w:pStyle w:val="ListBullet"/>
      </w:pPr>
      <w:r>
        <w:t>시각화: 빠르고 동적인 데이터 표시를 위해 Recharts 또는 Chart.js 채택</w:t>
      </w:r>
    </w:p>
    <w:p>
      <w:pPr>
        <w:pStyle w:val="Heading3"/>
      </w:pPr>
      <w:r>
        <w:t>3. Database</w:t>
      </w:r>
    </w:p>
    <w:p>
      <w:pPr>
        <w:pStyle w:val="ListBullet"/>
      </w:pPr>
      <w:r>
        <w:t>시계열 센서 데이터 관리에 특화된 백엔드 DB 연동 구조 확립</w:t>
      </w:r>
    </w:p>
    <w:p>
      <w:pPr>
        <w:pStyle w:val="Heading2"/>
      </w:pPr>
      <w:r>
        <w:t>비기능적 요구사항 (NFR)</w:t>
      </w:r>
    </w:p>
    <w:p>
      <w:pPr>
        <w:pStyle w:val="Heading3"/>
      </w:pPr>
      <w:r>
        <w:t>1. 성능 및 속도 (Performance)</w:t>
      </w:r>
    </w:p>
    <w:p>
      <w:pPr>
        <w:pStyle w:val="ListBullet"/>
      </w:pPr>
      <w:r>
        <w:t>초기 로딩: 대시보드 진입 시 95% 기준 $1.2s$ 이내 렌더링 완료.</w:t>
      </w:r>
    </w:p>
    <w:p>
      <w:pPr>
        <w:pStyle w:val="ListBullet"/>
      </w:pPr>
      <w:r>
        <w:t>AI 처리 지연: 센서 데이터 수신 후 Anomaly Score 계산 및 화면 갱신까지 $0.5s$ 이하.</w:t>
      </w:r>
    </w:p>
    <w:p>
      <w:pPr>
        <w:pStyle w:val="Heading3"/>
      </w:pPr>
      <w:r>
        <w:t>2. 보안 및 구직 정보 규정 (Security)</w:t>
      </w:r>
    </w:p>
    <w:p>
      <w:pPr>
        <w:pStyle w:val="ListBullet"/>
      </w:pPr>
      <w:r>
        <w:t>공정 데이터 외부 유출 방지를 위한 내부망 배포 및 접근 제어 적용.</w:t>
      </w:r>
    </w:p>
    <w:p>
      <w:pPr>
        <w:pStyle w:val="ListBullet"/>
      </w:pPr>
      <w:r>
        <w:t>통신 구간 암호화 및 토큰 기반 인증 체계.</w:t>
      </w:r>
    </w:p>
    <w:p>
      <w:pPr>
        <w:pStyle w:val="Heading3"/>
      </w:pPr>
      <w:r>
        <w:t>3. 가용성 및 확장성 (Availability &amp; Scalability)</w:t>
      </w:r>
    </w:p>
    <w:p>
      <w:pPr>
        <w:pStyle w:val="ListBullet"/>
      </w:pPr>
      <w:r>
        <w:t>공장 교대 근무를 고려한 24시간 무중단 모니터링 시스템 구축 (가동율 99.9% 보장).</w:t>
      </w:r>
    </w:p>
    <w:p>
      <w:pPr>
        <w:pStyle w:val="Heading2"/>
      </w:pPr>
      <w:r>
        <w:t>성과 지표 (KPI)</w:t>
      </w:r>
    </w:p>
    <w:p>
      <w:r>
        <w:t xml:space="preserve">1. </w:t>
      </w:r>
      <w:r>
        <w:rPr>
          <w:b/>
        </w:rPr>
        <w:t>불량 예측 정확성 (Prediction Accuracy)</w:t>
      </w:r>
      <w:r/>
    </w:p>
    <w:p>
      <w:pPr>
        <w:pStyle w:val="ListBullet"/>
      </w:pPr>
      <w:r>
        <w:t>지표: 일별 실제 불량품 개수 대비 모델 예측 개수의 오차율</w:t>
      </w:r>
    </w:p>
    <w:p>
      <w:pPr>
        <w:pStyle w:val="ListBullet"/>
      </w:pPr>
      <w:r>
        <w:t>목표치: 예측 오차 2건 이하로 유지</w:t>
      </w:r>
    </w:p>
    <w:p>
      <w:r>
        <w:t xml:space="preserve">2. </w:t>
      </w:r>
      <w:r>
        <w:rPr>
          <w:b/>
        </w:rPr>
        <w:t>이상 조치 시간 단축 (MTTR 감소)</w:t>
      </w:r>
      <w:r/>
    </w:p>
    <w:p>
      <w:pPr>
        <w:pStyle w:val="ListBullet"/>
      </w:pPr>
      <w:r>
        <w:t>지표: 대시보드 알람 발생 후 작업자가 공정 조건을 수정하기까지 걸린 시간</w:t>
      </w:r>
    </w:p>
    <w:p>
      <w:pPr>
        <w:pStyle w:val="ListBullet"/>
      </w:pPr>
      <w:r>
        <w:t>목표치: 도입 전 대비 30% 단축</w:t>
      </w:r>
    </w:p>
    <w:p>
      <w:r>
        <w:t xml:space="preserve">3. </w:t>
      </w:r>
      <w:r>
        <w:rPr>
          <w:b/>
        </w:rPr>
        <w:t>대시보드 활용도 (Dashboard Engagement)</w:t>
      </w:r>
      <w:r/>
    </w:p>
    <w:p>
      <w:pPr>
        <w:pStyle w:val="ListBullet"/>
      </w:pPr>
      <w:r>
        <w:t>지표: 일일 공정 관리자의 대시보드 체류 시간 및 상호작용 횟수</w:t>
      </w:r>
    </w:p>
    <w:p>
      <w:pPr>
        <w:pStyle w:val="ListBullet"/>
      </w:pPr>
      <w:r>
        <w:t>목표치: DAU 기준 관리자 100% 활용 유도</w:t>
      </w:r>
    </w:p>
    <w:p>
      <w:pPr>
        <w:pStyle w:val="Heading2"/>
      </w:pPr>
      <w:r>
        <w:t>비즈니스 모델 / 수익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플랜명</w:t>
            </w:r>
          </w:p>
        </w:tc>
        <w:tc>
          <w:tcPr>
            <w:tcW w:type="dxa" w:w="2160"/>
          </w:tcPr>
          <w:p>
            <w:r>
              <w:t>요금</w:t>
            </w:r>
          </w:p>
        </w:tc>
        <w:tc>
          <w:tcPr>
            <w:tcW w:type="dxa" w:w="2160"/>
          </w:tcPr>
          <w:p>
            <w:r>
              <w:t>제공 스펙 및 한도</w:t>
            </w:r>
          </w:p>
        </w:tc>
        <w:tc>
          <w:tcPr>
            <w:tcW w:type="dxa" w:w="2160"/>
          </w:tcPr>
          <w:p>
            <w:r>
              <w:t>핵심 전환 유도 요소</w:t>
            </w:r>
          </w:p>
        </w:tc>
      </w:tr>
      <w:tr>
        <w:tc>
          <w:tcPr>
            <w:tcW w:type="dxa" w:w="2160"/>
          </w:tcPr>
          <w:p>
            <w:r>
              <w:t>Basic (무료)</w:t>
            </w:r>
          </w:p>
        </w:tc>
        <w:tc>
          <w:tcPr>
            <w:tcW w:type="dxa" w:w="2160"/>
          </w:tcPr>
          <w:p>
            <w:r>
              <w:t>0원</w:t>
            </w:r>
          </w:p>
        </w:tc>
        <w:tc>
          <w:tcPr>
            <w:tcW w:type="dxa" w:w="2160"/>
          </w:tcPr>
          <w:p>
            <w:r>
              <w:t>- 실시간 요약 뷰 1대 설비 제공</w:t>
              <w:br/>
              <w:t>- 기본 AutoEncoder 모델 적용</w:t>
            </w:r>
          </w:p>
        </w:tc>
        <w:tc>
          <w:tcPr>
            <w:tcW w:type="dxa" w:w="2160"/>
          </w:tcPr>
          <w:p>
            <w:r>
              <w:t>1대 설비 한정 체험 후 타 라인 확장 유도</w:t>
            </w:r>
          </w:p>
        </w:tc>
      </w:tr>
      <w:tr>
        <w:tc>
          <w:tcPr>
            <w:tcW w:type="dxa" w:w="2160"/>
          </w:tcPr>
          <w:p>
            <w:r>
              <w:t>Factory Pro</w:t>
            </w:r>
          </w:p>
        </w:tc>
        <w:tc>
          <w:tcPr>
            <w:tcW w:type="dxa" w:w="2160"/>
          </w:tcPr>
          <w:p>
            <w:r>
              <w:t>월 150만원</w:t>
            </w:r>
          </w:p>
        </w:tc>
        <w:tc>
          <w:tcPr>
            <w:tcW w:type="dxa" w:w="2160"/>
          </w:tcPr>
          <w:p>
            <w:r>
              <w:t>- 무제한 설비 연동</w:t>
              <w:br/>
              <w:t>- 과거 데이터 분석 및 임계값 튜닝 도구</w:t>
              <w:br/>
              <w:t>- 4대 인자 상세 집중 뷰 제공</w:t>
            </w:r>
          </w:p>
        </w:tc>
        <w:tc>
          <w:tcPr>
            <w:tcW w:type="dxa" w:w="2160"/>
          </w:tcPr>
          <w:p>
            <w:r>
              <w:t>공장 전체 수율 개선 및 다크모드 커스텀 테마</w:t>
            </w:r>
          </w:p>
        </w:tc>
      </w:tr>
      <w:tr>
        <w:tc>
          <w:tcPr>
            <w:tcW w:type="dxa" w:w="2160"/>
          </w:tcPr>
          <w:p>
            <w:r>
              <w:t>Enterprise</w:t>
            </w:r>
          </w:p>
        </w:tc>
        <w:tc>
          <w:tcPr>
            <w:tcW w:type="dxa" w:w="2160"/>
          </w:tcPr>
          <w:p>
            <w:r>
              <w:t>연 1,500만원</w:t>
            </w:r>
          </w:p>
        </w:tc>
        <w:tc>
          <w:tcPr>
            <w:tcW w:type="dxa" w:w="2160"/>
          </w:tcPr>
          <w:p>
            <w:r>
              <w:t>- 본사 ERP-MES 데이터 통합</w:t>
              <w:br/>
              <w:t>- 전담 AI 모델러 파견 및 On-premise 구축</w:t>
            </w:r>
          </w:p>
        </w:tc>
        <w:tc>
          <w:tcPr>
            <w:tcW w:type="dxa" w:w="2160"/>
          </w:tcPr>
          <w:p>
            <w:r>
              <w:t>맞춤형 모델 고도화 전폭 지원</w:t>
            </w:r>
          </w:p>
        </w:tc>
      </w:tr>
    </w:tbl>
    <w:p>
      <w:pPr>
        <w:pStyle w:val="Heading2"/>
      </w:pPr>
      <w:r>
        <w:t>Out of Scope (개발 제외 범위)</w:t>
      </w:r>
    </w:p>
    <w:p>
      <w:r>
        <w:t xml:space="preserve">1. </w:t>
      </w:r>
      <w:r>
        <w:rPr>
          <w:b/>
        </w:rPr>
        <w:t>용접기 직접 제어 (설비 제어 자동화)</w:t>
      </w:r>
      <w:r/>
    </w:p>
    <w:p>
      <w:pPr>
        <w:pStyle w:val="ListBullet"/>
      </w:pPr>
      <w:r>
        <w:t>제외 사유: 오판 시 설비 파손 및 안전 사고의 위험이 크므로 본 단계에서는 모니터링 및 알람에만 집중.</w:t>
      </w:r>
    </w:p>
    <w:p>
      <w:pPr>
        <w:pStyle w:val="ListBullet"/>
      </w:pPr>
      <w:r>
        <w:t>대안: 현장 작업자가 대시보드 확인 후 수동으로 조치하도록 가이드라인 제공.</w:t>
      </w:r>
    </w:p>
    <w:p>
      <w:r>
        <w:t xml:space="preserve">2. </w:t>
      </w:r>
      <w:r>
        <w:rPr>
          <w:b/>
        </w:rPr>
        <w:t>영상 기반 불량 탐지 (비전 AI)</w:t>
      </w:r>
      <w:r/>
    </w:p>
    <w:p>
      <w:pPr>
        <w:pStyle w:val="ListBullet"/>
      </w:pPr>
      <w:r>
        <w:t>제외 사유: 현재 제공된 데이터셋이 시계열 수치 데이터(csv) 기반이므로 비전 AI 도입은 범위를 벗어남.</w:t>
      </w:r>
    </w:p>
    <w:p>
      <w:pPr>
        <w:pStyle w:val="ListBullet"/>
      </w:pPr>
      <w:r>
        <w:t>대안: 차기 페이즈(Phase 3)에서 영상 데이터 수집 환경이 구축되면 도입 검토.</w:t>
      </w:r>
    </w:p>
    <w:p>
      <w:pPr>
        <w:pStyle w:val="Heading2"/>
      </w:pPr>
      <w:r>
        <w:t>개발 일정 및 로드맵</w:t>
      </w:r>
    </w:p>
    <w:p>
      <w:pPr>
        <w:pStyle w:val="ListBullet"/>
      </w:pPr>
      <w:r/>
      <w:r>
        <w:rPr>
          <w:b/>
        </w:rPr>
        <w:t>1단계 (1~2주차)</w:t>
      </w:r>
      <w:r>
        <w:t>: React + Vite 프로젝트 세팅, 다크모드 UI/UX 설계 및 데이터 수집 파이프라인 구축.</w:t>
      </w:r>
    </w:p>
    <w:p>
      <w:pPr>
        <w:pStyle w:val="ListBullet"/>
      </w:pPr>
      <w:r/>
      <w:r>
        <w:rPr>
          <w:b/>
        </w:rPr>
        <w:t>2단계 (3~4주차)</w:t>
      </w:r>
      <w:r>
        <w:t>: AI 모델(AutoEncoder) 서빙 API 개발 및 프론트엔드 실시간 연동.</w:t>
      </w:r>
    </w:p>
    <w:p>
      <w:pPr>
        <w:pStyle w:val="ListBullet"/>
      </w:pPr>
      <w:r/>
      <w:r>
        <w:rPr>
          <w:b/>
        </w:rPr>
        <w:t>3단계 (5~6주차)</w:t>
      </w:r>
      <w:r>
        <w:t>: 실시간 센서 차트 및 이상 탐지 시각화 컴포넌트(종합 요약 뷰) 완성.</w:t>
      </w:r>
    </w:p>
    <w:p>
      <w:pPr>
        <w:pStyle w:val="ListBullet"/>
      </w:pPr>
      <w:r/>
      <w:r>
        <w:rPr>
          <w:b/>
        </w:rPr>
        <w:t>4단계 (7~8주차)</w:t>
      </w:r>
      <w:r>
        <w:t>: 과거 데이터 튜닝 뷰 개발, 통합 테스트 및 현장 적용.</w:t>
      </w:r>
    </w:p>
    <w:p>
      <w:pPr>
        <w:pStyle w:val="Heading2"/>
      </w:pPr>
      <w:r>
        <w:t>리스크 및 의존성</w:t>
      </w:r>
    </w:p>
    <w:p>
      <w:pPr>
        <w:pStyle w:val="ListBullet"/>
      </w:pPr>
      <w:r/>
      <w:r>
        <w:rPr>
          <w:b/>
        </w:rPr>
        <w:t>데이터 품질 저하 리스크</w:t>
      </w:r>
      <w:r>
        <w:t>:</w:t>
      </w:r>
    </w:p>
    <w:p>
      <w:pPr>
        <w:pStyle w:val="ListBullet"/>
      </w:pPr>
      <w:r>
        <w:t>리스크: 수집된 센서 데이터에 Null 값이나 노이즈가 과다할 경우 AI 예측 성능이 급감.</w:t>
      </w:r>
    </w:p>
    <w:p>
      <w:pPr>
        <w:pStyle w:val="ListBullet"/>
      </w:pPr>
      <w:r>
        <w:t>완화 방안: 완전성, 유효성을 지속 검사하는 데이터 전처리 파이프라인 강제 적용.</w:t>
      </w:r>
    </w:p>
    <w:p>
      <w:pPr>
        <w:pStyle w:val="ListBullet"/>
      </w:pPr>
      <w:r/>
      <w:r>
        <w:rPr>
          <w:b/>
        </w:rPr>
        <w:t>레이블(Label) 부재 한계</w:t>
      </w:r>
      <w:r>
        <w:t>:</w:t>
      </w:r>
    </w:p>
    <w:p>
      <w:pPr>
        <w:pStyle w:val="ListBullet"/>
      </w:pPr>
      <w:r>
        <w:t>리스크: 개별 용접 건에 대한 명확한 양/불 레이블이 없어 모델의 정량적 평가가 힘듦.</w:t>
      </w:r>
    </w:p>
    <w:p>
      <w:pPr>
        <w:pStyle w:val="ListBullet"/>
      </w:pPr>
      <w:r>
        <w:t>완화 방안: 일별 불량품 총 개수와 예측 개수의 추이를 비교하는 정성적/통계적 검증 방식을 통해 지속 모니터링 체계 도입.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