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public폴더에 tutorial1폴더를 작성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tutorial1폴더에 index.html과 index.js파일을 생성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105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index.html 코드를 입력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vue.js코드를 다운로드--&gt;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Vue는 전역 변수로 등록됨 --&gt;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"https://cdn.jsdelivr.net/npm/vue/dist/vue.js"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color w:val="d4d4d4"/>
          <w:sz w:val="21"/>
          <w:szCs w:val="21"/>
          <w:rtl w:val="0"/>
        </w:rPr>
        <w:t xml:space="preserve">튜토리얼1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Vue어플리케이션은 단일 DOM요소에 연결되어 DOM요소를 완전히 제어함 --&gt;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Vue인스턴스는 index.js에 생성 --&gt;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Vue인스턴스의 el에서 정의된 요소 --&gt;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&lt;div id="app-1"&gt;&lt;/div&gt;안에 있는 요소만 제어 --&gt;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index.js에서 생성된 Vue인스턴스의 데이터 내용을 반영--&gt;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header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message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index.js를 로드 --&gt;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index.js에 코드를 입력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el은 element의 약어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DOM요소를 가리키는 선택자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vue.js가 제어하는 범위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'#app-1'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어플리케이션에서 사용하는 데이터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'튜토리얼1 - Vue어플리케이션'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'Vue어플리케이션 프로젝트입니다'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브라우저 주소창에 http://localhost:3000/tutorial1 를 입력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