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7C" w:rsidRPr="003377F4" w:rsidRDefault="002C4673" w:rsidP="002C4673">
      <w:pPr>
        <w:pStyle w:val="a3"/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 w:rsidRPr="003377F4">
        <w:rPr>
          <w:rFonts w:hint="eastAsia"/>
          <w:sz w:val="40"/>
          <w:szCs w:val="40"/>
        </w:rPr>
        <w:t>2023 글로벌 자산관리시장 트렌드 조사보고</w:t>
      </w:r>
    </w:p>
    <w:p w:rsidR="002C4673" w:rsidRPr="003377F4" w:rsidRDefault="002C4673" w:rsidP="002C4673">
      <w:pPr>
        <w:jc w:val="right"/>
        <w:rPr>
          <w:rFonts w:ascii="HY신명조" w:eastAsia="HY신명조"/>
          <w:sz w:val="26"/>
          <w:szCs w:val="26"/>
        </w:rPr>
      </w:pPr>
      <w:r w:rsidRPr="003377F4">
        <w:rPr>
          <w:rFonts w:ascii="HY신명조" w:eastAsia="HY신명조" w:hint="eastAsia"/>
          <w:sz w:val="26"/>
          <w:szCs w:val="26"/>
        </w:rPr>
        <w:t>2023년 1월 3일</w:t>
      </w:r>
      <w:r w:rsidRPr="003377F4">
        <w:rPr>
          <w:rFonts w:ascii="HY신명조" w:eastAsia="HY신명조" w:hint="eastAsia"/>
          <w:sz w:val="26"/>
          <w:szCs w:val="26"/>
        </w:rPr>
        <w:br/>
        <w:t>상품개발팀 인턴 윤혜선</w:t>
      </w:r>
    </w:p>
    <w:p w:rsidR="002C4673" w:rsidRPr="003377F4" w:rsidRDefault="002C4673" w:rsidP="002C4673">
      <w:pPr>
        <w:pStyle w:val="a5"/>
        <w:rPr>
          <w:rFonts w:ascii="HY신명조" w:eastAsia="HY신명조"/>
          <w:sz w:val="26"/>
          <w:szCs w:val="26"/>
        </w:rPr>
      </w:pPr>
      <w:r w:rsidRPr="003377F4">
        <w:rPr>
          <w:rFonts w:ascii="HY신명조" w:eastAsia="HY신명조" w:hint="eastAsia"/>
          <w:sz w:val="26"/>
          <w:szCs w:val="26"/>
        </w:rPr>
        <w:t>주요내용</w:t>
      </w:r>
    </w:p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2C4673" w:rsidRDefault="002C4673" w:rsidP="002C4673"/>
    <w:p w:rsidR="009A5089" w:rsidRPr="009A5089" w:rsidRDefault="003377F4" w:rsidP="009A5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트렌드1</w:t>
      </w:r>
      <w:r w:rsidR="00335ABA" w:rsidRPr="00857052">
        <w:rPr>
          <w:b/>
          <w:sz w:val="32"/>
          <w:szCs w:val="32"/>
        </w:rPr>
        <w:t>.</w:t>
      </w:r>
      <w:r w:rsidRPr="00857052">
        <w:rPr>
          <w:sz w:val="32"/>
          <w:szCs w:val="32"/>
        </w:rPr>
        <w:t xml:space="preserve"> </w:t>
      </w:r>
      <w:r w:rsidRPr="00857052">
        <w:rPr>
          <w:b/>
          <w:sz w:val="32"/>
          <w:szCs w:val="32"/>
        </w:rPr>
        <w:t xml:space="preserve">Stricter </w:t>
      </w:r>
      <w:r w:rsidRPr="00857052">
        <w:rPr>
          <w:rFonts w:hint="eastAsia"/>
          <w:b/>
          <w:sz w:val="32"/>
          <w:szCs w:val="32"/>
        </w:rPr>
        <w:t>sustainable investment requirements</w:t>
      </w:r>
      <w:r w:rsidRPr="00857052">
        <w:rPr>
          <w:b/>
          <w:sz w:val="32"/>
          <w:szCs w:val="32"/>
        </w:rPr>
        <w:t xml:space="preserve"> </w:t>
      </w:r>
      <w:r w:rsidR="00857052">
        <w:rPr>
          <w:b/>
          <w:sz w:val="32"/>
          <w:szCs w:val="32"/>
        </w:rPr>
        <w:br/>
      </w:r>
      <w:r w:rsidR="00335ABA" w:rsidRPr="00857052">
        <w:rPr>
          <w:rFonts w:hint="eastAsia"/>
          <w:b/>
          <w:sz w:val="32"/>
          <w:szCs w:val="32"/>
        </w:rPr>
        <w:t xml:space="preserve">지속가능한 투자에 관한 엄격한 규제 </w:t>
      </w:r>
    </w:p>
    <w:p w:rsidR="00036108" w:rsidRPr="009A5089" w:rsidRDefault="003377F4" w:rsidP="009A5089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(배경)</w:t>
      </w:r>
      <w:r w:rsidRPr="009A5089">
        <w:rPr>
          <w:rFonts w:ascii="HY신명조" w:eastAsia="HY신명조" w:hint="eastAsia"/>
          <w:sz w:val="28"/>
          <w:szCs w:val="28"/>
        </w:rPr>
        <w:t xml:space="preserve"> 지속 가능한 투자가 점점 더 대중화됨에 따라 투자자들을 보호하기 위해 투명하고 표준화된 규제가 </w:t>
      </w:r>
      <w:r w:rsidR="00335ABA" w:rsidRPr="009A5089">
        <w:rPr>
          <w:rFonts w:ascii="HY신명조" w:eastAsia="HY신명조" w:hint="eastAsia"/>
          <w:sz w:val="28"/>
          <w:szCs w:val="28"/>
        </w:rPr>
        <w:t>중요해</w:t>
      </w:r>
      <w:r w:rsidR="00857052" w:rsidRPr="009A5089">
        <w:rPr>
          <w:rFonts w:ascii="HY신명조" w:eastAsia="HY신명조" w:hint="eastAsia"/>
          <w:sz w:val="28"/>
          <w:szCs w:val="28"/>
        </w:rPr>
        <w:t>짐</w:t>
      </w:r>
    </w:p>
    <w:p w:rsidR="009A5089" w:rsidRPr="00C35D7C" w:rsidRDefault="00335ABA" w:rsidP="009A5089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World Wealth Report 2022 분석에 따르면 전 세계 고액자산가(HNWIs)의 55%가 ESG에 긍정적인 영향을 미치는 원인에 투자하고 있음</w:t>
      </w:r>
    </w:p>
    <w:p w:rsidR="00335ABA" w:rsidRPr="009A5089" w:rsidRDefault="00335ABA" w:rsidP="00036108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(핵심 동인)</w:t>
      </w:r>
      <w:r w:rsidRPr="009A5089">
        <w:rPr>
          <w:rFonts w:ascii="HY신명조" w:eastAsia="HY신명조" w:hint="eastAsia"/>
          <w:sz w:val="28"/>
          <w:szCs w:val="28"/>
        </w:rPr>
        <w:t xml:space="preserve"> 고액자산가(HNWIs)의 64%는 펀드의 사회적 영향과 성과에 대해 자세히 알기 위해 ESG 점수를 WM에 요구함. 이는 </w:t>
      </w:r>
      <w:r w:rsidR="00C35D7C">
        <w:rPr>
          <w:rFonts w:ascii="HY신명조" w:eastAsia="HY신명조" w:hint="eastAsia"/>
          <w:sz w:val="28"/>
          <w:szCs w:val="28"/>
        </w:rPr>
        <w:t>초</w:t>
      </w:r>
      <w:r w:rsidRPr="009A5089">
        <w:rPr>
          <w:rFonts w:ascii="HY신명조" w:eastAsia="HY신명조" w:hint="eastAsia"/>
          <w:sz w:val="28"/>
          <w:szCs w:val="28"/>
        </w:rPr>
        <w:t>고액자산가(78%)와 40세 미만의 고액자산가(81%)에게 더 뚜렷</w:t>
      </w:r>
      <w:r w:rsidR="004C6959" w:rsidRPr="009A5089">
        <w:rPr>
          <w:rFonts w:ascii="HY신명조" w:eastAsia="HY신명조" w:hint="eastAsia"/>
          <w:sz w:val="28"/>
          <w:szCs w:val="28"/>
        </w:rPr>
        <w:t>이</w:t>
      </w:r>
      <w:r w:rsidRPr="009A5089">
        <w:rPr>
          <w:rFonts w:ascii="HY신명조" w:eastAsia="HY신명조" w:hint="eastAsia"/>
          <w:sz w:val="28"/>
          <w:szCs w:val="28"/>
        </w:rPr>
        <w:t xml:space="preserve"> 나타남</w:t>
      </w:r>
    </w:p>
    <w:p w:rsidR="00036108" w:rsidRPr="009A5089" w:rsidRDefault="00335ABA" w:rsidP="00036108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그러나 50%의 기업은 지속 가능한 투자 ROI에 대한 명확성이 부족함.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</w:rPr>
        <w:t xml:space="preserve"> 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ESG 투자가 주류</w:t>
      </w:r>
      <w:r w:rsidR="00036108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가 되었지만 아직 투자 상 어려움이 존재</w:t>
      </w:r>
    </w:p>
    <w:p w:rsidR="009A5089" w:rsidRPr="00C35D7C" w:rsidRDefault="00036108" w:rsidP="009A508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투자자들은 자신이 투자하는 상품이 그린워싱(green washing)</w:t>
      </w:r>
      <w:r w:rsidRPr="009A5089">
        <w:rPr>
          <w:rStyle w:val="a8"/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footnoteReference w:id="1"/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이 아니라는 확신을 요구하기에 규제와 검토가 필요</w:t>
      </w:r>
    </w:p>
    <w:p w:rsidR="00857052" w:rsidRPr="009A5089" w:rsidRDefault="00036108" w:rsidP="00857052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32"/>
          <w:szCs w:val="32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</w:p>
    <w:p w:rsidR="00857052" w:rsidRPr="009A5089" w:rsidRDefault="00857052" w:rsidP="00857052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글로벌 ESG 영향 공개 규정의 도입과 시행으로 투자자가 ESG 영향을 정확하게 평가할 수 있도록 지원</w:t>
      </w:r>
    </w:p>
    <w:p w:rsidR="00857052" w:rsidRPr="009A5089" w:rsidRDefault="00857052" w:rsidP="00857052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int="eastAsia"/>
          <w:b/>
          <w:sz w:val="28"/>
          <w:szCs w:val="28"/>
        </w:rPr>
        <w:t>(BlackRock)</w:t>
      </w:r>
      <w:r w:rsidRPr="009A5089">
        <w:rPr>
          <w:rFonts w:ascii="HY신명조" w:eastAsia="HY신명조" w:hint="eastAsia"/>
          <w:sz w:val="28"/>
          <w:szCs w:val="28"/>
        </w:rPr>
        <w:t xml:space="preserve"> 2022 Sustainable Investment에서 자산의 1/4을 탄소중립과 연계된 기업에 투자하였으며 2030년까지</w:t>
      </w:r>
      <w:r w:rsidR="004C6959" w:rsidRPr="009A5089">
        <w:rPr>
          <w:rFonts w:ascii="HY신명조" w:eastAsia="HY신명조" w:hint="eastAsia"/>
          <w:sz w:val="28"/>
          <w:szCs w:val="28"/>
        </w:rPr>
        <w:t xml:space="preserve"> 최소 </w:t>
      </w:r>
      <w:r w:rsidRPr="009A5089">
        <w:rPr>
          <w:rFonts w:ascii="HY신명조" w:eastAsia="HY신명조" w:hint="eastAsia"/>
          <w:sz w:val="28"/>
          <w:szCs w:val="28"/>
        </w:rPr>
        <w:t>75%를 투자할 것이라고 발표</w:t>
      </w:r>
    </w:p>
    <w:p w:rsidR="00857052" w:rsidRPr="00C35D7C" w:rsidRDefault="004C6959" w:rsidP="00857052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int="eastAsia"/>
          <w:b/>
          <w:sz w:val="28"/>
          <w:szCs w:val="28"/>
        </w:rPr>
        <w:t>(</w:t>
      </w:r>
      <w:r w:rsidRPr="009A5089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Vanguard)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2030년까지 자산 1조 7천억 달러 중 약 1,450억 달러를 탄소 중립에 투자할 것임을 기대</w:t>
      </w:r>
    </w:p>
    <w:p w:rsidR="00C35D7C" w:rsidRDefault="00C35D7C" w:rsidP="00C35D7C">
      <w:pPr>
        <w:rPr>
          <w:rFonts w:ascii="HY신명조" w:eastAsia="HY신명조"/>
          <w:sz w:val="28"/>
          <w:szCs w:val="28"/>
        </w:rPr>
      </w:pPr>
    </w:p>
    <w:p w:rsidR="00C35D7C" w:rsidRPr="00C35D7C" w:rsidRDefault="00C35D7C" w:rsidP="00C35D7C">
      <w:pPr>
        <w:rPr>
          <w:rFonts w:ascii="HY신명조" w:eastAsia="HY신명조"/>
          <w:sz w:val="28"/>
          <w:szCs w:val="28"/>
        </w:rPr>
      </w:pPr>
    </w:p>
    <w:p w:rsidR="004C6959" w:rsidRPr="00857052" w:rsidRDefault="004C6959" w:rsidP="004C6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2</w:t>
      </w:r>
      <w:r w:rsidRPr="00857052">
        <w:rPr>
          <w:b/>
          <w:sz w:val="32"/>
          <w:szCs w:val="32"/>
        </w:rPr>
        <w:t>.</w:t>
      </w:r>
      <w:r w:rsidR="00957A5B" w:rsidRPr="00957A5B">
        <w:rPr>
          <w:sz w:val="32"/>
          <w:szCs w:val="32"/>
        </w:rPr>
        <w:t xml:space="preserve"> </w:t>
      </w:r>
      <w:r w:rsidR="00957A5B" w:rsidRPr="00957A5B">
        <w:rPr>
          <w:b/>
          <w:sz w:val="32"/>
          <w:szCs w:val="32"/>
        </w:rPr>
        <w:t>Outsourced Chief Investment Officers</w:t>
      </w:r>
      <w:r w:rsidRPr="00857052">
        <w:rPr>
          <w:rFonts w:hint="eastAsia"/>
          <w:b/>
          <w:sz w:val="32"/>
          <w:szCs w:val="32"/>
        </w:rPr>
        <w:t xml:space="preserve"> </w:t>
      </w:r>
    </w:p>
    <w:p w:rsidR="004C6959" w:rsidRPr="009A5089" w:rsidRDefault="004C6959" w:rsidP="004C6959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036108">
        <w:rPr>
          <w:sz w:val="28"/>
          <w:szCs w:val="28"/>
        </w:rPr>
        <w:t xml:space="preserve"> </w:t>
      </w:r>
      <w:r w:rsidR="004E0F9B" w:rsidRPr="009A5089">
        <w:rPr>
          <w:rFonts w:ascii="HY신명조" w:eastAsia="HY신명조" w:hint="eastAsia"/>
          <w:sz w:val="28"/>
          <w:szCs w:val="28"/>
        </w:rPr>
        <w:t xml:space="preserve">자산이 복잡해지고 시장의 불확실성이 증가함에 따라 전문가의 조정은 필수적이게 되었고 아웃소싱 최고투자책임자(OCIOs)는 인기를 얻게 </w:t>
      </w:r>
      <w:r w:rsidR="00D507AB" w:rsidRPr="009A5089">
        <w:rPr>
          <w:rFonts w:ascii="HY신명조" w:eastAsia="HY신명조" w:hint="eastAsia"/>
          <w:sz w:val="28"/>
          <w:szCs w:val="28"/>
        </w:rPr>
        <w:t>됨</w:t>
      </w:r>
    </w:p>
    <w:p w:rsidR="00D507AB" w:rsidRPr="009A5089" w:rsidRDefault="004E0F9B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int="eastAsia"/>
          <w:sz w:val="28"/>
          <w:szCs w:val="28"/>
        </w:rPr>
        <w:t xml:space="preserve">과거 OCIO는 틈새시장에 불과했지만 US-based Chestnut Advisory에 따르면 2016년부터 2021년까지 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전 세계 OCIO 산업은</w:t>
      </w:r>
      <w:r w:rsidR="000E7812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1조 2900억 달러에서 2조 46억 달러로 </w:t>
      </w:r>
      <w:r w:rsidR="00D507AB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성장</w:t>
      </w:r>
      <w:r w:rsidR="000E7812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. </w:t>
      </w:r>
      <w:r w:rsidR="00D507AB" w:rsidRPr="009A5089">
        <w:rPr>
          <w:rFonts w:ascii="HY신명조" w:eastAsia="HY신명조" w:hint="eastAsia"/>
          <w:sz w:val="28"/>
          <w:szCs w:val="28"/>
        </w:rPr>
        <w:t xml:space="preserve">Hestnut Advisory report에 따르면, </w:t>
      </w:r>
      <w:r w:rsidR="00D507AB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비US OCIO 자산은 2026년까지 1조2000억 달러를 넘어설 가능성이 높음</w:t>
      </w:r>
    </w:p>
    <w:p w:rsidR="009A5089" w:rsidRPr="00C35D7C" w:rsidRDefault="004E0F9B" w:rsidP="00C35D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지정학적, 거시경제적 불확실성 속에서 자산운용과 같은 금융기관은 OCIO 재량 투자 모델을 활용하여 전문성과 규모를 확보</w:t>
      </w:r>
      <w:r w:rsidR="00D507AB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함</w:t>
      </w:r>
    </w:p>
    <w:p w:rsidR="004C6959" w:rsidRPr="009A5089" w:rsidRDefault="004C6959" w:rsidP="004C6959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(핵심동인)</w:t>
      </w:r>
      <w:r w:rsidR="00D507AB" w:rsidRPr="009A5089">
        <w:rPr>
          <w:rFonts w:ascii="HY신명조" w:eastAsia="HY신명조" w:hint="eastAsia"/>
          <w:sz w:val="28"/>
          <w:szCs w:val="28"/>
        </w:rPr>
        <w:t xml:space="preserve">투자 전략이 점점 복잡해짐에 따라 OCIO 수요가 증가. </w:t>
      </w:r>
    </w:p>
    <w:p w:rsidR="00D507AB" w:rsidRPr="009A5089" w:rsidRDefault="00D507AB" w:rsidP="004C695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영향력이 큰 투자 인력과 이사회 위원들이 대거 퇴직함에 따라 자산가의 부담이 증가했고 이에 자산운용가들은 투자 관리를 OCIO로 전환</w:t>
      </w:r>
    </w:p>
    <w:p w:rsidR="009A5089" w:rsidRPr="00C35D7C" w:rsidRDefault="00D507AB" w:rsidP="00C35D7C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포트폴리오가 지속적으로 다양화되고 확장됨에 따라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 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암호화폐, NFT</w:t>
      </w:r>
      <w:r w:rsidR="00DF330A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, 메타버스 등 초기 기회를 발견할 때 OCIO가 결정에 영향을 미침</w:t>
      </w:r>
    </w:p>
    <w:p w:rsidR="00DF330A" w:rsidRPr="009A5089" w:rsidRDefault="004C6959" w:rsidP="00EF59F0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8"/>
          <w:szCs w:val="28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(주요동향)</w:t>
      </w:r>
      <w:r w:rsidR="00EF59F0"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EF59F0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OCIO는 시장 혼란 시기(예: covid-19 초기)</w:t>
      </w:r>
      <w:r w:rsidR="00792A77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</w:t>
      </w:r>
      <w:r w:rsidR="00EF59F0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동안 전략적인 자산 할당을 통해 포트폴리오를 신속하게 변경하여 재조정하고 투자 기회를</w:t>
      </w:r>
      <w:r w:rsidR="00EF59F0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 </w:t>
      </w:r>
      <w:r w:rsidR="00EF59F0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활용</w:t>
      </w:r>
      <w:r w:rsidR="00792A77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함.</w:t>
      </w:r>
    </w:p>
    <w:p w:rsidR="00792A77" w:rsidRPr="009A5089" w:rsidRDefault="00EF59F0" w:rsidP="000E7812">
      <w:pPr>
        <w:pStyle w:val="a6"/>
        <w:numPr>
          <w:ilvl w:val="0"/>
          <w:numId w:val="7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 </w:t>
      </w:r>
      <w:r w:rsidR="00792A77" w:rsidRPr="00916522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(Centrica)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</w:t>
      </w:r>
      <w:r w:rsidR="00792A77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견고한 포트폴리오</w:t>
      </w:r>
      <w:r w:rsidR="000E7812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구축의 목표인 </w:t>
      </w:r>
      <w:r w:rsidR="00792A77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신탁 관리 서비스를 위해 100억 파운드의 연금 제도를 글로벌 투자 관리자인 </w:t>
      </w:r>
      <w:r w:rsidR="000E7812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Schroders에게 아웃소싱함</w:t>
      </w:r>
    </w:p>
    <w:p w:rsidR="00EF59F0" w:rsidRPr="00C35D7C" w:rsidRDefault="00EF59F0" w:rsidP="000E7812">
      <w:pPr>
        <w:pStyle w:val="a6"/>
        <w:numPr>
          <w:ilvl w:val="0"/>
          <w:numId w:val="7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(</w:t>
      </w:r>
      <w:r w:rsidR="000E7812" w:rsidRPr="00916522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WorkSafe</w:t>
      </w:r>
      <w:r w:rsidRPr="00916522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NB)</w:t>
      </w:r>
      <w:r w:rsidRPr="00916522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 </w:t>
      </w:r>
      <w:r w:rsidR="00792A77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조직</w:t>
      </w:r>
      <w:r w:rsidR="00916522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</w:t>
      </w:r>
      <w:r w:rsidR="00792A77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자산 중 10억 달러(CAD 14억</w:t>
      </w:r>
      <w:r w:rsidR="00916522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)</w:t>
      </w:r>
      <w:r w:rsidR="00792A77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이상을</w:t>
      </w:r>
      <w:r w:rsidR="000E7812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OCIO 서비스</w:t>
      </w:r>
      <w:r w:rsidR="00916522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,</w:t>
      </w:r>
      <w:r w:rsidR="00916522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 w:rsidR="00792A77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SEI Investments Company</w:t>
      </w:r>
      <w:r w:rsidR="000E7812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를 통해 투자 및 운영 관리 서비스, 자산 할당 전략, 고객 서비스 및 보고 기능을 제공받음.</w:t>
      </w:r>
    </w:p>
    <w:p w:rsidR="00C35D7C" w:rsidRPr="009A5089" w:rsidRDefault="00C35D7C" w:rsidP="00C35D7C">
      <w:pPr>
        <w:pStyle w:val="a6"/>
        <w:ind w:leftChars="0" w:left="400"/>
        <w:rPr>
          <w:rFonts w:ascii="HY신명조" w:eastAsia="HY신명조"/>
          <w:sz w:val="28"/>
          <w:szCs w:val="28"/>
        </w:rPr>
      </w:pPr>
    </w:p>
    <w:p w:rsidR="004E0F9B" w:rsidRPr="00857052" w:rsidRDefault="004E0F9B" w:rsidP="004E0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3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916522" w:rsidRPr="00916522">
        <w:rPr>
          <w:sz w:val="32"/>
          <w:szCs w:val="32"/>
        </w:rPr>
        <w:t>digital asset experts</w:t>
      </w:r>
      <w:r w:rsidR="008C027C">
        <w:rPr>
          <w:sz w:val="32"/>
          <w:szCs w:val="32"/>
        </w:rPr>
        <w:t xml:space="preserve"> </w:t>
      </w:r>
      <w:r w:rsidR="008C027C">
        <w:rPr>
          <w:rFonts w:hint="eastAsia"/>
          <w:sz w:val="32"/>
          <w:szCs w:val="32"/>
        </w:rPr>
        <w:t>디지털 자산 전문가로의 성장</w:t>
      </w:r>
    </w:p>
    <w:p w:rsidR="004E0F9B" w:rsidRPr="00916522" w:rsidRDefault="004E0F9B" w:rsidP="004E0F9B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EB4F33" w:rsidRPr="00EB4F33">
        <w:rPr>
          <w:rFonts w:ascii="HY신명조" w:eastAsia="HY신명조"/>
          <w:sz w:val="28"/>
          <w:szCs w:val="28"/>
        </w:rPr>
        <w:t xml:space="preserve">자산운용 선두주자들이 디지털 자산 전문가가 </w:t>
      </w:r>
      <w:r w:rsidR="00EB4F33">
        <w:rPr>
          <w:rFonts w:ascii="HY신명조" w:eastAsia="HY신명조" w:hint="eastAsia"/>
          <w:sz w:val="28"/>
          <w:szCs w:val="28"/>
        </w:rPr>
        <w:t>되어</w:t>
      </w:r>
      <w:r w:rsidR="00EB4F33" w:rsidRPr="00EB4F33">
        <w:rPr>
          <w:rFonts w:ascii="HY신명조" w:eastAsia="HY신명조"/>
          <w:sz w:val="28"/>
          <w:szCs w:val="28"/>
        </w:rPr>
        <w:t xml:space="preserve"> 포트폴리오 확장과 다변화에 </w:t>
      </w:r>
      <w:r w:rsidR="00EB4F33">
        <w:rPr>
          <w:rFonts w:ascii="HY신명조" w:eastAsia="HY신명조" w:hint="eastAsia"/>
          <w:sz w:val="28"/>
          <w:szCs w:val="28"/>
        </w:rPr>
        <w:t>대한 투자자들의 요구를 충족</w:t>
      </w:r>
    </w:p>
    <w:p w:rsidR="004E0F9B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EB4F33">
        <w:rPr>
          <w:rFonts w:ascii="HY신명조" w:eastAsia="HY신명조"/>
          <w:sz w:val="28"/>
          <w:szCs w:val="28"/>
        </w:rPr>
        <w:t>자산관리(WM) 기업들이 블록체인에 존재하는 디지털 토큰이나 '코인' 외에도 디지털 구조화된 상품을 제공하도록</w:t>
      </w:r>
      <w:r>
        <w:rPr>
          <w:rFonts w:ascii="HY신명조" w:eastAsia="HY신명조" w:hint="eastAsia"/>
          <w:sz w:val="28"/>
          <w:szCs w:val="28"/>
        </w:rPr>
        <w:t xml:space="preserve"> 요구받음</w:t>
      </w:r>
    </w:p>
    <w:p w:rsidR="00EB4F33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EB4F33">
        <w:rPr>
          <w:rFonts w:ascii="HY신명조" w:eastAsia="HY신명조"/>
          <w:sz w:val="28"/>
          <w:szCs w:val="28"/>
        </w:rPr>
        <w:t>포트폴리오 다변화</w:t>
      </w:r>
      <w:r>
        <w:rPr>
          <w:rFonts w:ascii="HY신명조" w:eastAsia="HY신명조" w:hint="eastAsia"/>
          <w:sz w:val="28"/>
          <w:szCs w:val="28"/>
        </w:rPr>
        <w:t>를 원하는 고액자산가가(</w:t>
      </w:r>
      <w:r>
        <w:rPr>
          <w:rFonts w:ascii="HY신명조" w:eastAsia="HY신명조"/>
          <w:sz w:val="28"/>
          <w:szCs w:val="28"/>
        </w:rPr>
        <w:t xml:space="preserve">HNMIs) </w:t>
      </w:r>
      <w:r>
        <w:rPr>
          <w:rFonts w:ascii="HY신명조" w:eastAsia="HY신명조" w:hint="eastAsia"/>
          <w:sz w:val="28"/>
          <w:szCs w:val="28"/>
        </w:rPr>
        <w:t>디지털 자산에 관심을 가짐</w:t>
      </w:r>
    </w:p>
    <w:p w:rsidR="00EB4F33" w:rsidRPr="00916522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>
        <w:rPr>
          <w:rFonts w:ascii="HY신명조" w:eastAsia="HY신명조" w:hint="eastAsia"/>
          <w:sz w:val="28"/>
          <w:szCs w:val="28"/>
        </w:rPr>
        <w:t>많은 기업들이 디지털 상품에 대한 상세하고 투명한 시각을 포함한 투자 전략과 고객 경험을 제공</w:t>
      </w:r>
    </w:p>
    <w:p w:rsidR="004E0F9B" w:rsidRPr="00916522" w:rsidRDefault="004E0F9B" w:rsidP="004E0F9B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</w:p>
    <w:p w:rsidR="00EB4F33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EB4F33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디지털 자산 관심이 급증함에 따라 </w:t>
      </w:r>
      <w:r w:rsidRPr="00EB4F33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디지털 자산 관리 솔루션은 42억 달러에서 80억 달러로 두 배 가까이 증가한 13.6%의 복합 연간 성장률(2022~2027년)을 기록</w:t>
      </w:r>
    </w:p>
    <w:p w:rsidR="004E0F9B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EB4F33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디지털 자산 선택이 확산되면서 투자자들이 고유한 재무 목표에 맞게 포트폴리오를 다양화할 수 있기 때문에 더 많은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고액 자산가들이</w:t>
      </w:r>
      <w:r w:rsidRPr="00EB4F33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관심을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가짐</w:t>
      </w:r>
    </w:p>
    <w:p w:rsidR="00EB4F33" w:rsidRPr="00EB4F33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디지털화,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블록체인의 발전은 디지털 자산 거래를 촉진</w:t>
      </w:r>
    </w:p>
    <w:p w:rsidR="00295C9D" w:rsidRPr="00295C9D" w:rsidRDefault="004E0F9B" w:rsidP="00295C9D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295C9D" w:rsidRPr="00295C9D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World Wealth Report</w:t>
      </w:r>
      <w:r w:rsidR="00295C9D" w:rsidRPr="00295C9D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에 따르면 70%의 고액자산가들이</w:t>
      </w:r>
      <w:r w:rsidR="00295C9D" w:rsidRPr="00295C9D">
        <w:rPr>
          <w:sz w:val="28"/>
          <w:szCs w:val="28"/>
        </w:rPr>
        <w:t xml:space="preserve"> </w:t>
      </w:r>
      <w:r w:rsidR="00295C9D" w:rsidRPr="00295C9D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디지털 자산에 세계적으로 투자중이며,</w:t>
      </w:r>
      <w:r w:rsidR="00295C9D" w:rsidRPr="00295C9D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 w:rsidR="00295C9D" w:rsidRPr="00295C9D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그 중 암호화폐를 선호. </w:t>
      </w:r>
      <w:r w:rsidR="00295C9D" w:rsidRPr="00295C9D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다양한 디지털 자산과 메타버스 영향력은 WM 기업들이 암호화폐를 넘어 투자 옵션을 모색하도록 자극하는 촉매제</w:t>
      </w:r>
      <w:r w:rsidR="00295C9D" w:rsidRPr="00295C9D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로 작용.</w:t>
      </w:r>
      <w:r w:rsidR="00295C9D" w:rsidRPr="00295C9D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</w:p>
    <w:p w:rsidR="004E0F9B" w:rsidRPr="00295C9D" w:rsidRDefault="00295C9D" w:rsidP="004C6959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8"/>
          <w:szCs w:val="28"/>
        </w:rPr>
      </w:pPr>
      <w:r w:rsidRPr="00295C9D">
        <w:rPr>
          <w:rFonts w:ascii="HY신명조" w:eastAsia="HY신명조" w:hint="eastAsia"/>
          <w:b/>
          <w:sz w:val="28"/>
          <w:szCs w:val="28"/>
        </w:rPr>
        <w:t>(</w:t>
      </w:r>
      <w:r w:rsidRPr="00295C9D">
        <w:rPr>
          <w:rFonts w:ascii="HY신명조" w:eastAsia="HY신명조"/>
          <w:b/>
          <w:sz w:val="28"/>
          <w:szCs w:val="28"/>
        </w:rPr>
        <w:t>HSBC)</w:t>
      </w:r>
      <w:r w:rsidRPr="00295C9D">
        <w:rPr>
          <w:rFonts w:ascii="HY신명조" w:eastAsia="HY신명조"/>
          <w:sz w:val="28"/>
          <w:szCs w:val="28"/>
        </w:rPr>
        <w:t xml:space="preserve"> </w:t>
      </w:r>
      <w:r w:rsidRPr="00295C9D">
        <w:rPr>
          <w:rFonts w:ascii="HY신명조" w:eastAsia="HY신명조" w:hint="eastAsia"/>
          <w:sz w:val="28"/>
          <w:szCs w:val="28"/>
        </w:rPr>
        <w:t>아시아의 고액순자산보유자와 초고액</w:t>
      </w:r>
      <w:r w:rsidR="00C35D7C">
        <w:rPr>
          <w:rFonts w:ascii="HY신명조" w:eastAsia="HY신명조" w:hint="eastAsia"/>
          <w:sz w:val="28"/>
          <w:szCs w:val="28"/>
        </w:rPr>
        <w:t>자산가</w:t>
      </w:r>
      <w:r w:rsidRPr="00295C9D">
        <w:rPr>
          <w:rFonts w:ascii="HY신명조" w:eastAsia="HY신명조" w:hint="eastAsia"/>
          <w:sz w:val="28"/>
          <w:szCs w:val="28"/>
        </w:rPr>
        <w:t>(</w:t>
      </w:r>
      <w:r w:rsidRPr="00295C9D">
        <w:rPr>
          <w:rFonts w:ascii="HY신명조" w:eastAsia="HY신명조"/>
          <w:sz w:val="28"/>
          <w:szCs w:val="28"/>
        </w:rPr>
        <w:t>ultra-HNWIs)</w:t>
      </w:r>
      <w:r w:rsidRPr="00295C9D">
        <w:rPr>
          <w:rFonts w:ascii="HY신명조" w:eastAsia="HY신명조" w:hint="eastAsia"/>
          <w:sz w:val="28"/>
          <w:szCs w:val="28"/>
        </w:rPr>
        <w:t>를 위한 자유 재량의 메타버스 포트폴리오를 출시</w:t>
      </w:r>
    </w:p>
    <w:p w:rsidR="00295C9D" w:rsidRPr="00295C9D" w:rsidRDefault="00295C9D" w:rsidP="00295C9D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8"/>
          <w:szCs w:val="28"/>
        </w:rPr>
      </w:pPr>
      <w:r w:rsidRPr="00295C9D">
        <w:rPr>
          <w:rFonts w:ascii="HY신명조" w:eastAsia="HY신명조" w:hint="eastAsia"/>
          <w:b/>
          <w:sz w:val="28"/>
          <w:szCs w:val="28"/>
        </w:rPr>
        <w:t>(</w:t>
      </w:r>
      <w:r w:rsidRPr="00295C9D">
        <w:rPr>
          <w:rFonts w:ascii="HY신명조" w:eastAsia="HY신명조"/>
          <w:b/>
          <w:sz w:val="28"/>
          <w:szCs w:val="28"/>
        </w:rPr>
        <w:t>AXA IM)</w:t>
      </w:r>
      <w:r w:rsidRPr="00295C9D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</w:t>
      </w:r>
      <w:r w:rsidRPr="00295C9D">
        <w:rPr>
          <w:rFonts w:ascii="HY신명조" w:eastAsia="HY신명조"/>
          <w:sz w:val="28"/>
          <w:szCs w:val="28"/>
        </w:rPr>
        <w:t>장기 메타버스 투자 성장 기회를 제공하기 위해 멀티캡 AXA WF 메타버스 펀드를 공개</w:t>
      </w:r>
    </w:p>
    <w:p w:rsidR="00295C9D" w:rsidRDefault="00295C9D" w:rsidP="00295C9D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8"/>
          <w:szCs w:val="28"/>
        </w:rPr>
      </w:pPr>
      <w:r w:rsidRPr="00295C9D">
        <w:rPr>
          <w:rFonts w:ascii="HY신명조" w:eastAsia="HY신명조"/>
          <w:b/>
          <w:sz w:val="28"/>
          <w:szCs w:val="28"/>
        </w:rPr>
        <w:t>(Bank of America)</w:t>
      </w:r>
      <w:r w:rsidRPr="00295C9D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295C9D">
        <w:rPr>
          <w:rFonts w:ascii="HY신명조" w:eastAsia="HY신명조"/>
          <w:sz w:val="28"/>
          <w:szCs w:val="28"/>
        </w:rPr>
        <w:t>고객 관계 강화 등 새로운 기술을 구축하고 유지하기 위해 직원 5만명을 대상으로 가상현실 교육 프로그램을 시작</w:t>
      </w:r>
    </w:p>
    <w:p w:rsidR="008C027C" w:rsidRPr="009A5089" w:rsidRDefault="008C027C" w:rsidP="008C0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4</w:t>
      </w:r>
      <w:r w:rsidRPr="00857052">
        <w:rPr>
          <w:b/>
          <w:sz w:val="32"/>
          <w:szCs w:val="32"/>
        </w:rPr>
        <w:t>.</w:t>
      </w:r>
      <w:r w:rsidRPr="00857052">
        <w:rPr>
          <w:sz w:val="32"/>
          <w:szCs w:val="32"/>
        </w:rPr>
        <w:t xml:space="preserve"> </w:t>
      </w:r>
      <w:r w:rsidR="0066297E">
        <w:rPr>
          <w:rFonts w:hint="eastAsia"/>
          <w:sz w:val="32"/>
          <w:szCs w:val="32"/>
        </w:rPr>
        <w:t>D</w:t>
      </w:r>
      <w:r w:rsidR="0066297E">
        <w:rPr>
          <w:sz w:val="32"/>
          <w:szCs w:val="32"/>
        </w:rPr>
        <w:t>irect Indexing</w:t>
      </w:r>
      <w:r w:rsidR="00EF0591">
        <w:rPr>
          <w:sz w:val="32"/>
          <w:szCs w:val="32"/>
        </w:rPr>
        <w:t xml:space="preserve"> </w:t>
      </w:r>
      <w:r w:rsidR="00EF0591">
        <w:rPr>
          <w:rFonts w:hint="eastAsia"/>
          <w:sz w:val="32"/>
          <w:szCs w:val="32"/>
        </w:rPr>
        <w:t>a</w:t>
      </w:r>
      <w:r w:rsidR="00EF0591">
        <w:rPr>
          <w:sz w:val="32"/>
          <w:szCs w:val="32"/>
        </w:rPr>
        <w:t xml:space="preserve">nd </w:t>
      </w:r>
      <w:r w:rsidR="00EF0591">
        <w:rPr>
          <w:rFonts w:hint="eastAsia"/>
          <w:sz w:val="32"/>
          <w:szCs w:val="32"/>
        </w:rPr>
        <w:t>al</w:t>
      </w:r>
      <w:r w:rsidR="00EF0591">
        <w:rPr>
          <w:sz w:val="32"/>
          <w:szCs w:val="32"/>
        </w:rPr>
        <w:t>ternative investment</w:t>
      </w:r>
    </w:p>
    <w:p w:rsidR="008C027C" w:rsidRPr="001243F6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(배경)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="001142ED" w:rsidRPr="001243F6">
        <w:rPr>
          <w:rFonts w:ascii="HY신명조" w:eastAsia="HY신명조" w:hint="eastAsia"/>
          <w:sz w:val="26"/>
          <w:szCs w:val="26"/>
        </w:rPr>
        <w:t>시장 변동성 속에서 투자자들은 다이렉트 인덱싱</w:t>
      </w:r>
      <w:r w:rsidR="001142ED" w:rsidRPr="001243F6">
        <w:rPr>
          <w:rStyle w:val="a8"/>
          <w:rFonts w:ascii="HY신명조" w:eastAsia="HY신명조"/>
          <w:sz w:val="26"/>
          <w:szCs w:val="26"/>
        </w:rPr>
        <w:footnoteReference w:id="2"/>
      </w:r>
      <w:r w:rsidR="001142ED" w:rsidRPr="001243F6">
        <w:rPr>
          <w:rFonts w:ascii="HY신명조" w:eastAsia="HY신명조" w:hint="eastAsia"/>
          <w:sz w:val="26"/>
          <w:szCs w:val="26"/>
        </w:rPr>
        <w:t>과 같은 새로운 포트폴리오 전략을 모색</w:t>
      </w:r>
      <w:r w:rsidR="0066297E" w:rsidRPr="001243F6">
        <w:rPr>
          <w:rFonts w:ascii="HY신명조" w:eastAsia="HY신명조" w:hint="eastAsia"/>
          <w:sz w:val="26"/>
          <w:szCs w:val="26"/>
        </w:rPr>
        <w:t>함</w:t>
      </w:r>
    </w:p>
    <w:p w:rsidR="008C027C" w:rsidRPr="001243F6" w:rsidRDefault="001142ED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43F6">
        <w:rPr>
          <w:rFonts w:ascii="HY신명조" w:eastAsia="HY신명조" w:hint="eastAsia"/>
          <w:sz w:val="26"/>
          <w:szCs w:val="26"/>
        </w:rPr>
        <w:t>기업 실적 부진,</w:t>
      </w:r>
      <w:r w:rsidRPr="001243F6">
        <w:rPr>
          <w:rFonts w:ascii="HY신명조" w:eastAsia="HY신명조"/>
          <w:sz w:val="26"/>
          <w:szCs w:val="26"/>
        </w:rPr>
        <w:t xml:space="preserve"> </w:t>
      </w:r>
      <w:r w:rsidRPr="001243F6">
        <w:rPr>
          <w:rFonts w:ascii="HY신명조" w:eastAsia="HY신명조" w:hint="eastAsia"/>
          <w:sz w:val="26"/>
          <w:szCs w:val="26"/>
        </w:rPr>
        <w:t>금리상승,</w:t>
      </w:r>
      <w:r w:rsidRPr="001243F6">
        <w:rPr>
          <w:rFonts w:ascii="HY신명조" w:eastAsia="HY신명조"/>
          <w:sz w:val="26"/>
          <w:szCs w:val="26"/>
        </w:rPr>
        <w:t xml:space="preserve"> </w:t>
      </w:r>
      <w:r w:rsidRPr="001243F6">
        <w:rPr>
          <w:rFonts w:ascii="HY신명조" w:eastAsia="HY신명조" w:hint="eastAsia"/>
          <w:sz w:val="26"/>
          <w:szCs w:val="26"/>
        </w:rPr>
        <w:t>인플레이션</w:t>
      </w:r>
      <w:r w:rsidR="0066297E" w:rsidRPr="001243F6">
        <w:rPr>
          <w:rFonts w:ascii="HY신명조" w:eastAsia="HY신명조" w:hint="eastAsia"/>
          <w:sz w:val="26"/>
          <w:szCs w:val="26"/>
        </w:rPr>
        <w:t>과 같은 전 세계적 금융시장의 불확실성 속에서 위험을 분산하는 포트폴리오 다양화의 가치가 돋보임</w:t>
      </w:r>
    </w:p>
    <w:p w:rsidR="0066297E" w:rsidRPr="001243F6" w:rsidRDefault="0066297E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43F6">
        <w:rPr>
          <w:rFonts w:ascii="HY신명조" w:eastAsia="HY신명조" w:hint="eastAsia"/>
          <w:sz w:val="26"/>
          <w:szCs w:val="26"/>
        </w:rPr>
        <w:t xml:space="preserve">최근 기술의 발전으로 </w:t>
      </w:r>
      <w:r w:rsidRPr="001243F6">
        <w:rPr>
          <w:rFonts w:ascii="HY신명조" w:eastAsia="HY신명조"/>
          <w:sz w:val="26"/>
          <w:szCs w:val="26"/>
        </w:rPr>
        <w:t>DI</w:t>
      </w:r>
      <w:r w:rsidRPr="001243F6">
        <w:rPr>
          <w:rFonts w:ascii="HY신명조" w:eastAsia="HY신명조" w:hint="eastAsia"/>
          <w:sz w:val="26"/>
          <w:szCs w:val="26"/>
        </w:rPr>
        <w:t>로 조세</w:t>
      </w:r>
      <w:r w:rsidR="00C35D7C" w:rsidRPr="001243F6">
        <w:rPr>
          <w:rFonts w:ascii="HY신명조" w:eastAsia="HY신명조" w:hint="eastAsia"/>
          <w:sz w:val="26"/>
          <w:szCs w:val="26"/>
        </w:rPr>
        <w:t xml:space="preserve"> </w:t>
      </w:r>
      <w:r w:rsidRPr="001243F6">
        <w:rPr>
          <w:rFonts w:ascii="HY신명조" w:eastAsia="HY신명조" w:hint="eastAsia"/>
          <w:sz w:val="26"/>
          <w:szCs w:val="26"/>
        </w:rPr>
        <w:t>효율성</w:t>
      </w:r>
      <w:r w:rsidR="00C35D7C" w:rsidRPr="001243F6">
        <w:rPr>
          <w:rFonts w:ascii="HY신명조" w:eastAsia="HY신명조" w:hint="eastAsia"/>
          <w:sz w:val="26"/>
          <w:szCs w:val="26"/>
        </w:rPr>
        <w:t>을 누리며</w:t>
      </w:r>
      <w:r w:rsidRPr="001243F6">
        <w:rPr>
          <w:rFonts w:ascii="HY신명조" w:eastAsia="HY신명조" w:hint="eastAsia"/>
          <w:sz w:val="26"/>
          <w:szCs w:val="26"/>
        </w:rPr>
        <w:t>, 다각화,</w:t>
      </w:r>
      <w:r w:rsidRPr="001243F6">
        <w:rPr>
          <w:rFonts w:ascii="HY신명조" w:eastAsia="HY신명조"/>
          <w:sz w:val="26"/>
          <w:szCs w:val="26"/>
        </w:rPr>
        <w:t xml:space="preserve"> </w:t>
      </w:r>
      <w:r w:rsidRPr="001243F6">
        <w:rPr>
          <w:rFonts w:ascii="HY신명조" w:eastAsia="HY신명조" w:hint="eastAsia"/>
          <w:sz w:val="26"/>
          <w:szCs w:val="26"/>
        </w:rPr>
        <w:t>개인화,</w:t>
      </w:r>
      <w:r w:rsidRPr="001243F6">
        <w:rPr>
          <w:rFonts w:ascii="HY신명조" w:eastAsia="HY신명조"/>
          <w:sz w:val="26"/>
          <w:szCs w:val="26"/>
        </w:rPr>
        <w:t xml:space="preserve"> </w:t>
      </w:r>
      <w:r w:rsidRPr="001243F6">
        <w:rPr>
          <w:rFonts w:ascii="HY신명조" w:eastAsia="HY신명조" w:hint="eastAsia"/>
          <w:sz w:val="26"/>
          <w:szCs w:val="26"/>
        </w:rPr>
        <w:t>가치 기반 투자가 가능해짐</w:t>
      </w:r>
    </w:p>
    <w:p w:rsidR="008C027C" w:rsidRPr="001243F6" w:rsidRDefault="00C35D7C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43F6">
        <w:rPr>
          <w:rFonts w:ascii="HY신명조" w:eastAsia="HY신명조" w:hint="eastAsia"/>
          <w:sz w:val="26"/>
          <w:szCs w:val="26"/>
        </w:rPr>
        <w:t>고액자산가들과 초고액자산가들은 포트폴리오 재조정을 원하고 이에 따라 대체 투자 중</w:t>
      </w:r>
      <w:r w:rsidRPr="001243F6">
        <w:rPr>
          <w:rFonts w:ascii="HY신명조" w:eastAsia="HY신명조"/>
          <w:sz w:val="26"/>
          <w:szCs w:val="26"/>
        </w:rPr>
        <w:t xml:space="preserve"> </w:t>
      </w:r>
      <w:r w:rsidRPr="001243F6">
        <w:rPr>
          <w:rFonts w:ascii="HY신명조" w:eastAsia="HY신명조" w:hint="eastAsia"/>
          <w:sz w:val="26"/>
          <w:szCs w:val="26"/>
        </w:rPr>
        <w:t>사모펀드로의 적극적인 전환이 일어남.</w:t>
      </w:r>
      <w:r w:rsidRPr="001243F6">
        <w:rPr>
          <w:rFonts w:ascii="HY신명조" w:eastAsia="HY신명조"/>
          <w:sz w:val="26"/>
          <w:szCs w:val="26"/>
        </w:rPr>
        <w:t xml:space="preserve"> </w:t>
      </w:r>
      <w:r w:rsidRPr="001243F6">
        <w:rPr>
          <w:rFonts w:ascii="HY신명조" w:eastAsia="HY신명조" w:hint="eastAsia"/>
          <w:sz w:val="26"/>
          <w:szCs w:val="26"/>
        </w:rPr>
        <w:t>투자자들은 단기 변동성을 상쇄하고 장기 수익률을 높이기 위해 사적 시장을 추구</w:t>
      </w:r>
    </w:p>
    <w:p w:rsidR="008C027C" w:rsidRPr="001243F6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(핵심 동인)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="0088176A" w:rsidRPr="001243F6">
        <w:rPr>
          <w:rFonts w:ascii="HY신명조" w:eastAsia="HY신명조" w:hint="eastAsia"/>
          <w:sz w:val="26"/>
          <w:szCs w:val="26"/>
        </w:rPr>
        <w:t xml:space="preserve">투자자들은 </w:t>
      </w:r>
      <w:r w:rsidR="0088176A" w:rsidRPr="001243F6">
        <w:rPr>
          <w:rFonts w:ascii="HY신명조" w:eastAsia="HY신명조"/>
          <w:sz w:val="26"/>
          <w:szCs w:val="26"/>
        </w:rPr>
        <w:t>DI</w:t>
      </w:r>
      <w:r w:rsidR="0088176A" w:rsidRPr="001243F6">
        <w:rPr>
          <w:rFonts w:ascii="HY신명조" w:eastAsia="HY신명조" w:hint="eastAsia"/>
          <w:sz w:val="26"/>
          <w:szCs w:val="26"/>
        </w:rPr>
        <w:t xml:space="preserve">를 통해 세금을 줄이거나 </w:t>
      </w:r>
      <w:r w:rsidR="00EF0591" w:rsidRPr="001243F6">
        <w:rPr>
          <w:rFonts w:ascii="HY신명조" w:eastAsia="HY신명조" w:hint="eastAsia"/>
          <w:sz w:val="26"/>
          <w:szCs w:val="26"/>
        </w:rPr>
        <w:t>가치중심 투자자들은 포트폴리오의 개인 맞춤화를 기대 가능</w:t>
      </w:r>
    </w:p>
    <w:p w:rsidR="00EF0591" w:rsidRPr="001243F6" w:rsidRDefault="0088176A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대체 투자는 자산 배분 균형을 재조정하려는 고액자산가와 초고액자산가에게 최고의 선택</w:t>
      </w:r>
      <w:r w:rsidR="00EF0591"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. </w:t>
      </w:r>
      <w:r w:rsidR="00EF0591"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The World Wealth Report 2022</w:t>
      </w:r>
      <w:r w:rsidR="00EF0591"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따르면 고액자산가</w:t>
      </w:r>
      <w:r w:rsidR="00EF0591"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의 대체 투자 선호도가 2018년과 2022년 사이에 5% 포인트 증가</w:t>
      </w:r>
    </w:p>
    <w:p w:rsidR="008C027C" w:rsidRPr="001243F6" w:rsidRDefault="00EF0591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The 2022 Preqin Global Alternatives Report</w:t>
      </w:r>
      <w:r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 따르면 </w:t>
      </w:r>
      <w:r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대체투자 AUM이 2022년 13조3000억 달러에서 2026년 23조 달러 이상으로 증가할 것으로 전</w:t>
      </w:r>
      <w:r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망 </w:t>
      </w:r>
    </w:p>
    <w:p w:rsidR="008C027C" w:rsidRPr="001243F6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6"/>
          <w:szCs w:val="26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6D59AD"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WM 회사들은 </w:t>
      </w:r>
      <w:r w:rsidR="006D59AD"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최소 </w:t>
      </w:r>
      <w:r w:rsidR="006D59AD"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10만 달러</w:t>
      </w:r>
      <w:r w:rsidR="006D59AD"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의 투자가 가능한</w:t>
      </w:r>
      <w:r w:rsidR="006D59AD"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6D59AD"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 </w:t>
      </w:r>
      <w:r w:rsidR="006D59AD"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고객들을 대상으로</w:t>
      </w:r>
      <w:r w:rsidR="006D59AD"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3A6E4F" w:rsidRPr="001243F6">
        <w:rPr>
          <w:rFonts w:ascii="HY신명조" w:eastAsia="HY신명조"/>
          <w:sz w:val="26"/>
          <w:szCs w:val="26"/>
        </w:rPr>
        <w:t>증권의 직접</w:t>
      </w:r>
      <w:r w:rsidR="003A6E4F" w:rsidRPr="001243F6">
        <w:rPr>
          <w:rFonts w:ascii="HY신명조" w:eastAsia="HY신명조" w:hint="eastAsia"/>
          <w:sz w:val="26"/>
          <w:szCs w:val="26"/>
        </w:rPr>
        <w:t xml:space="preserve">적인 </w:t>
      </w:r>
      <w:r w:rsidR="003A6E4F" w:rsidRPr="001243F6">
        <w:rPr>
          <w:rFonts w:ascii="HY신명조" w:eastAsia="HY신명조"/>
          <w:sz w:val="26"/>
          <w:szCs w:val="26"/>
        </w:rPr>
        <w:t>소유권과 세금 혜택을 제공</w:t>
      </w:r>
      <w:r w:rsidR="003A6E4F">
        <w:rPr>
          <w:rFonts w:ascii="HY신명조" w:eastAsia="HY신명조" w:hint="eastAsia"/>
          <w:sz w:val="26"/>
          <w:szCs w:val="26"/>
        </w:rPr>
        <w:t xml:space="preserve">하는 </w:t>
      </w:r>
      <w:r w:rsidR="006D59AD"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별도 관리 계좌를(</w:t>
      </w:r>
      <w:r w:rsidR="006D59AD" w:rsidRPr="001243F6">
        <w:rPr>
          <w:rFonts w:ascii="HY신명조" w:eastAsia="HY신명조" w:hint="eastAsia"/>
          <w:sz w:val="26"/>
          <w:szCs w:val="26"/>
        </w:rPr>
        <w:t>S</w:t>
      </w:r>
      <w:r w:rsidR="006D59AD" w:rsidRPr="001243F6">
        <w:rPr>
          <w:rFonts w:ascii="HY신명조" w:eastAsia="HY신명조"/>
          <w:sz w:val="26"/>
          <w:szCs w:val="26"/>
        </w:rPr>
        <w:t xml:space="preserve">MA) </w:t>
      </w:r>
      <w:r w:rsidR="003A6E4F">
        <w:rPr>
          <w:rFonts w:ascii="HY신명조" w:eastAsia="HY신명조" w:hint="eastAsia"/>
          <w:sz w:val="26"/>
          <w:szCs w:val="26"/>
        </w:rPr>
        <w:t>증설.</w:t>
      </w:r>
    </w:p>
    <w:p w:rsidR="008C027C" w:rsidRPr="001243F6" w:rsidRDefault="00EF0591" w:rsidP="008C027C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3A6E4F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</w:t>
      </w:r>
      <w:r w:rsidRPr="003A6E4F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Goldman Sachs)</w:t>
      </w:r>
      <w:r w:rsidRPr="001243F6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아시아 지역 대체</w:t>
      </w:r>
      <w:r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투자에 300억 달러를 투자할 예정</w:t>
      </w:r>
      <w:r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. </w:t>
      </w:r>
      <w:r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기술 스타트업, 부동산, 소비자 및 </w:t>
      </w:r>
      <w:r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신</w:t>
      </w:r>
      <w:r w:rsidRPr="001243F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재생 에너지에 중점을 둔 투자를 약 600억 달러로 두 배로 늘</w:t>
      </w:r>
      <w:r w:rsidRPr="001243F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림</w:t>
      </w:r>
    </w:p>
    <w:p w:rsidR="00EF0591" w:rsidRPr="001243F6" w:rsidRDefault="001243F6" w:rsidP="001243F6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43F6">
        <w:rPr>
          <w:rFonts w:ascii="HY신명조" w:eastAsia="HY신명조" w:hint="eastAsia"/>
          <w:b/>
          <w:sz w:val="26"/>
          <w:szCs w:val="26"/>
        </w:rPr>
        <w:t>(</w:t>
      </w:r>
      <w:r w:rsidRPr="001243F6">
        <w:rPr>
          <w:rFonts w:ascii="HY신명조" w:eastAsia="HY신명조"/>
          <w:b/>
          <w:sz w:val="26"/>
          <w:szCs w:val="26"/>
        </w:rPr>
        <w:t>Pershing)</w:t>
      </w:r>
      <w:r w:rsidRPr="001243F6">
        <w:rPr>
          <w:rFonts w:ascii="HY신명조" w:eastAsia="HY신명조"/>
          <w:sz w:val="26"/>
          <w:szCs w:val="26"/>
        </w:rPr>
        <w:t xml:space="preserve"> 2021년 4분기 DI 솔루션 제공업체인 Optimal Asset Management를 인수</w:t>
      </w:r>
    </w:p>
    <w:p w:rsidR="008C027C" w:rsidRPr="003A6E4F" w:rsidRDefault="008C027C" w:rsidP="008C027C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28"/>
          <w:szCs w:val="28"/>
        </w:rPr>
        <w:t>(BlackRock)</w:t>
      </w:r>
      <w:r w:rsidR="001243F6">
        <w:rPr>
          <w:rFonts w:ascii="HY신명조" w:eastAsia="HY신명조" w:hint="eastAsia"/>
          <w:sz w:val="28"/>
          <w:szCs w:val="28"/>
        </w:rPr>
        <w:t xml:space="preserve"> </w:t>
      </w:r>
      <w:r w:rsidR="001243F6" w:rsidRPr="001243F6">
        <w:rPr>
          <w:rFonts w:ascii="HY신명조" w:eastAsia="HY신명조"/>
          <w:sz w:val="28"/>
          <w:szCs w:val="28"/>
        </w:rPr>
        <w:t>세금 최적화</w:t>
      </w:r>
      <w:r w:rsidR="001243F6">
        <w:rPr>
          <w:rFonts w:ascii="HY신명조" w:eastAsia="HY신명조" w:hint="eastAsia"/>
          <w:sz w:val="28"/>
          <w:szCs w:val="28"/>
        </w:rPr>
        <w:t>하는 지수인</w:t>
      </w:r>
      <w:r w:rsidR="001243F6" w:rsidRPr="001243F6">
        <w:rPr>
          <w:rFonts w:ascii="HY신명조" w:eastAsia="HY신명조"/>
          <w:sz w:val="28"/>
          <w:szCs w:val="28"/>
        </w:rPr>
        <w:t xml:space="preserve"> SMA를 </w:t>
      </w:r>
      <w:r w:rsidR="001243F6">
        <w:rPr>
          <w:rFonts w:ascii="HY신명조" w:eastAsia="HY신명조" w:hint="eastAsia"/>
          <w:sz w:val="28"/>
          <w:szCs w:val="28"/>
        </w:rPr>
        <w:t>개인화</w:t>
      </w:r>
      <w:r w:rsidR="001243F6" w:rsidRPr="001243F6">
        <w:rPr>
          <w:rFonts w:ascii="HY신명조" w:eastAsia="HY신명조"/>
          <w:sz w:val="28"/>
          <w:szCs w:val="28"/>
        </w:rPr>
        <w:t xml:space="preserve">하는 </w:t>
      </w:r>
      <w:r w:rsidR="001243F6" w:rsidRPr="003A6E4F">
        <w:rPr>
          <w:rFonts w:ascii="HY신명조" w:eastAsia="HY신명조"/>
          <w:sz w:val="26"/>
          <w:szCs w:val="26"/>
        </w:rPr>
        <w:t>선구자</w:t>
      </w:r>
      <w:r w:rsidR="001243F6" w:rsidRPr="003A6E4F">
        <w:rPr>
          <w:rFonts w:ascii="HY신명조" w:eastAsia="HY신명조"/>
          <w:sz w:val="26"/>
          <w:szCs w:val="26"/>
        </w:rPr>
        <w:lastRenderedPageBreak/>
        <w:t xml:space="preserve">인 </w:t>
      </w:r>
      <w:r w:rsidR="001243F6" w:rsidRPr="003A6E4F">
        <w:rPr>
          <w:rFonts w:ascii="HY신명조" w:eastAsia="HY신명조" w:hint="eastAsia"/>
          <w:sz w:val="26"/>
          <w:szCs w:val="26"/>
        </w:rPr>
        <w:t>Aperio</w:t>
      </w:r>
      <w:r w:rsidR="001243F6" w:rsidRPr="003A6E4F">
        <w:rPr>
          <w:rFonts w:ascii="HY신명조" w:eastAsia="HY신명조"/>
          <w:sz w:val="26"/>
          <w:szCs w:val="26"/>
        </w:rPr>
        <w:t>를 인수</w:t>
      </w:r>
      <w:r w:rsidR="001243F6" w:rsidRPr="003A6E4F">
        <w:rPr>
          <w:rFonts w:ascii="HY신명조" w:eastAsia="HY신명조" w:hint="eastAsia"/>
          <w:sz w:val="26"/>
          <w:szCs w:val="26"/>
        </w:rPr>
        <w:t xml:space="preserve">하여 </w:t>
      </w:r>
      <w:r w:rsidR="001243F6" w:rsidRPr="003A6E4F">
        <w:rPr>
          <w:rFonts w:ascii="HY신명조" w:eastAsia="HY신명조"/>
          <w:sz w:val="26"/>
          <w:szCs w:val="26"/>
        </w:rPr>
        <w:t>종합적인 시장 지수 및 투자자의 ESG 선호도에 대한 세금 관리 전략을 통해 BlackRock의 개인화 기능을 확장</w:t>
      </w:r>
    </w:p>
    <w:p w:rsidR="008C027C" w:rsidRPr="003A6E4F" w:rsidRDefault="008C027C" w:rsidP="008C027C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3A6E4F">
        <w:rPr>
          <w:rFonts w:ascii="HY신명조" w:eastAsia="HY신명조" w:hint="eastAsia"/>
          <w:b/>
          <w:sz w:val="26"/>
          <w:szCs w:val="26"/>
        </w:rPr>
        <w:t>(</w:t>
      </w:r>
      <w:r w:rsidRPr="003A6E4F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Vanguard)</w:t>
      </w:r>
      <w:r w:rsidRPr="003A6E4F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1243F6" w:rsidRPr="003A6E4F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세금 관리, 맞춤형 자산 관리 기술의 캘리포니아 제공업체인 저스트 인베스트를 인수</w:t>
      </w:r>
    </w:p>
    <w:p w:rsidR="003A6E4F" w:rsidRPr="003A6E4F" w:rsidRDefault="003A6E4F" w:rsidP="003A6E4F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b/>
          <w:sz w:val="26"/>
          <w:szCs w:val="26"/>
        </w:rPr>
        <w:t>(</w:t>
      </w:r>
      <w:r w:rsidRPr="003A6E4F">
        <w:rPr>
          <w:rFonts w:ascii="HY신명조" w:eastAsia="HY신명조"/>
          <w:b/>
          <w:sz w:val="26"/>
          <w:szCs w:val="26"/>
        </w:rPr>
        <w:t>Ol</w:t>
      </w:r>
      <w:r>
        <w:rPr>
          <w:rFonts w:ascii="HY신명조" w:eastAsia="HY신명조"/>
          <w:b/>
          <w:sz w:val="26"/>
          <w:szCs w:val="26"/>
        </w:rPr>
        <w:t xml:space="preserve">iver Wyman/Morgan Stanley) </w:t>
      </w:r>
      <w:r>
        <w:rPr>
          <w:rFonts w:ascii="HY신명조" w:eastAsia="HY신명조" w:hint="eastAsia"/>
          <w:sz w:val="26"/>
          <w:szCs w:val="26"/>
        </w:rPr>
        <w:t xml:space="preserve">사적 시장의 </w:t>
      </w:r>
      <w:r>
        <w:rPr>
          <w:rFonts w:ascii="HY신명조" w:eastAsia="HY신명조"/>
          <w:sz w:val="26"/>
          <w:szCs w:val="26"/>
        </w:rPr>
        <w:t>AUM</w:t>
      </w:r>
      <w:r>
        <w:rPr>
          <w:rFonts w:ascii="HY신명조" w:eastAsia="HY신명조" w:hint="eastAsia"/>
          <w:sz w:val="26"/>
          <w:szCs w:val="26"/>
        </w:rPr>
        <w:t xml:space="preserve">은 고액자산가 투자에 힘입어 </w:t>
      </w:r>
      <w:r>
        <w:rPr>
          <w:rFonts w:ascii="HY신명조" w:eastAsia="HY신명조"/>
          <w:sz w:val="26"/>
          <w:szCs w:val="26"/>
        </w:rPr>
        <w:t>2025</w:t>
      </w:r>
      <w:r>
        <w:rPr>
          <w:rFonts w:ascii="HY신명조" w:eastAsia="HY신명조" w:hint="eastAsia"/>
          <w:sz w:val="26"/>
          <w:szCs w:val="26"/>
        </w:rPr>
        <w:t xml:space="preserve">년까지 약 </w:t>
      </w:r>
      <w:r>
        <w:rPr>
          <w:rFonts w:ascii="HY신명조" w:eastAsia="HY신명조"/>
          <w:sz w:val="26"/>
          <w:szCs w:val="26"/>
        </w:rPr>
        <w:t>13</w:t>
      </w:r>
      <w:r>
        <w:rPr>
          <w:rFonts w:ascii="HY신명조" w:eastAsia="HY신명조" w:hint="eastAsia"/>
          <w:sz w:val="26"/>
          <w:szCs w:val="26"/>
        </w:rPr>
        <w:t>조 달러로 성장이 예상됨</w:t>
      </w:r>
    </w:p>
    <w:p w:rsidR="001243F6" w:rsidRPr="003A6E4F" w:rsidRDefault="001243F6" w:rsidP="008C027C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3A6E4F">
        <w:rPr>
          <w:rFonts w:ascii="HY신명조" w:eastAsia="HY신명조"/>
          <w:b/>
          <w:sz w:val="26"/>
          <w:szCs w:val="26"/>
        </w:rPr>
        <w:t xml:space="preserve">(BlackStone) </w:t>
      </w:r>
      <w:r w:rsidRPr="003A6E4F">
        <w:rPr>
          <w:rFonts w:ascii="HY신명조" w:eastAsia="HY신명조"/>
          <w:sz w:val="26"/>
          <w:szCs w:val="26"/>
        </w:rPr>
        <w:t>유동성 문제를 완화하기 위해 정기적으로 자금을 인출</w:t>
      </w:r>
      <w:r w:rsidR="003A6E4F">
        <w:rPr>
          <w:rFonts w:ascii="HY신명조" w:eastAsia="HY신명조" w:hint="eastAsia"/>
          <w:sz w:val="26"/>
          <w:szCs w:val="26"/>
        </w:rPr>
        <w:t xml:space="preserve">가능한 </w:t>
      </w:r>
      <w:r w:rsidRPr="003A6E4F">
        <w:rPr>
          <w:rFonts w:ascii="HY신명조" w:eastAsia="HY신명조"/>
          <w:sz w:val="26"/>
          <w:szCs w:val="26"/>
        </w:rPr>
        <w:t>100만 달러에서 500만 달러 사이의 투자 가능 자산을 가진 개인을 대상으로 사모펀드를 계획</w:t>
      </w:r>
    </w:p>
    <w:p w:rsidR="009737FC" w:rsidRPr="009737FC" w:rsidRDefault="009737FC" w:rsidP="009737FC">
      <w:pPr>
        <w:rPr>
          <w:rFonts w:ascii="HY신명조" w:eastAsia="HY신명조"/>
          <w:sz w:val="28"/>
          <w:szCs w:val="28"/>
        </w:rPr>
      </w:pPr>
    </w:p>
    <w:p w:rsidR="008C027C" w:rsidRPr="00857052" w:rsidRDefault="008C027C" w:rsidP="008C0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t>트렌드</w:t>
      </w:r>
      <w:r w:rsidR="00284498">
        <w:rPr>
          <w:rFonts w:hint="eastAsia"/>
          <w:b/>
          <w:sz w:val="32"/>
          <w:szCs w:val="32"/>
        </w:rPr>
        <w:t>5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E458D3" w:rsidRPr="00782391">
        <w:rPr>
          <w:rFonts w:ascii="HY견고딕" w:eastAsia="HY견고딕" w:hint="eastAsia"/>
          <w:sz w:val="32"/>
          <w:szCs w:val="32"/>
        </w:rPr>
        <w:t>Mass-Affluent</w:t>
      </w:r>
      <w:r w:rsidR="00E458D3">
        <w:rPr>
          <w:sz w:val="32"/>
          <w:szCs w:val="32"/>
        </w:rPr>
        <w:t xml:space="preserve"> </w:t>
      </w:r>
      <w:r w:rsidR="00E458D3">
        <w:rPr>
          <w:rFonts w:hint="eastAsia"/>
          <w:b/>
          <w:sz w:val="32"/>
          <w:szCs w:val="32"/>
        </w:rPr>
        <w:t>대중부유층</w:t>
      </w:r>
      <w:r w:rsidR="006A77F8">
        <w:rPr>
          <w:rFonts w:hint="eastAsia"/>
          <w:b/>
          <w:sz w:val="32"/>
          <w:szCs w:val="32"/>
        </w:rPr>
        <w:t>의 영향력 증가</w:t>
      </w:r>
    </w:p>
    <w:p w:rsidR="008C027C" w:rsidRPr="00782391" w:rsidRDefault="008C027C" w:rsidP="00782391">
      <w:pPr>
        <w:pStyle w:val="a6"/>
        <w:numPr>
          <w:ilvl w:val="0"/>
          <w:numId w:val="3"/>
        </w:numPr>
        <w:ind w:leftChars="0"/>
        <w:rPr>
          <w:sz w:val="28"/>
          <w:szCs w:val="28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036108">
        <w:rPr>
          <w:sz w:val="28"/>
          <w:szCs w:val="28"/>
        </w:rPr>
        <w:t xml:space="preserve"> </w:t>
      </w:r>
      <w:r w:rsidR="00782391" w:rsidRPr="00782391">
        <w:rPr>
          <w:rFonts w:ascii="HY신명조" w:eastAsia="HY신명조" w:hint="eastAsia"/>
          <w:sz w:val="28"/>
          <w:szCs w:val="28"/>
        </w:rPr>
        <w:t>투자를 통해 부를 확장하려는 중산층이 늘어나면서 대중 부유층 집단이 크게 늘어</w:t>
      </w:r>
      <w:r w:rsidR="006A77F8">
        <w:rPr>
          <w:rFonts w:ascii="HY신명조" w:eastAsia="HY신명조" w:hint="eastAsia"/>
          <w:sz w:val="28"/>
          <w:szCs w:val="28"/>
        </w:rPr>
        <w:t>났음</w:t>
      </w:r>
    </w:p>
    <w:p w:rsidR="008C027C" w:rsidRDefault="00782391" w:rsidP="0078239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>
        <w:rPr>
          <w:rFonts w:ascii="HY신명조" w:eastAsia="HY신명조"/>
          <w:sz w:val="28"/>
          <w:szCs w:val="28"/>
        </w:rPr>
        <w:t>Credit Suisse</w:t>
      </w:r>
      <w:r>
        <w:rPr>
          <w:rFonts w:ascii="HY신명조" w:eastAsia="HY신명조" w:hint="eastAsia"/>
          <w:sz w:val="28"/>
          <w:szCs w:val="28"/>
        </w:rPr>
        <w:t xml:space="preserve">에 따르면 </w:t>
      </w:r>
      <w:r w:rsidRPr="00782391">
        <w:rPr>
          <w:rFonts w:ascii="HY신명조" w:eastAsia="HY신명조"/>
          <w:sz w:val="28"/>
          <w:szCs w:val="28"/>
        </w:rPr>
        <w:t xml:space="preserve">대량 부유층은 전 세계 인구의 약 11%를 차지하며, 개인화된 상품을 추구하는 </w:t>
      </w:r>
      <w:r>
        <w:rPr>
          <w:rFonts w:ascii="HY신명조" w:eastAsia="HY신명조"/>
          <w:sz w:val="28"/>
          <w:szCs w:val="28"/>
        </w:rPr>
        <w:t>디지털</w:t>
      </w:r>
      <w:r>
        <w:rPr>
          <w:rFonts w:ascii="HY신명조" w:eastAsia="HY신명조" w:hint="eastAsia"/>
          <w:sz w:val="28"/>
          <w:szCs w:val="28"/>
        </w:rPr>
        <w:t xml:space="preserve"> 분야를 잘 아는 </w:t>
      </w:r>
      <w:r w:rsidRPr="00782391">
        <w:rPr>
          <w:rFonts w:ascii="HY신명조" w:eastAsia="HY신명조"/>
          <w:sz w:val="28"/>
          <w:szCs w:val="28"/>
        </w:rPr>
        <w:t xml:space="preserve">젊은 </w:t>
      </w:r>
      <w:r>
        <w:rPr>
          <w:rFonts w:ascii="HY신명조" w:eastAsia="HY신명조" w:hint="eastAsia"/>
          <w:sz w:val="28"/>
          <w:szCs w:val="28"/>
        </w:rPr>
        <w:t xml:space="preserve">사람들의 </w:t>
      </w:r>
      <w:r w:rsidRPr="00782391">
        <w:rPr>
          <w:rFonts w:ascii="HY신명조" w:eastAsia="HY신명조"/>
          <w:sz w:val="28"/>
          <w:szCs w:val="28"/>
        </w:rPr>
        <w:t>비율이 높</w:t>
      </w:r>
      <w:r>
        <w:rPr>
          <w:rFonts w:ascii="HY신명조" w:eastAsia="HY신명조" w:hint="eastAsia"/>
          <w:sz w:val="28"/>
          <w:szCs w:val="28"/>
        </w:rPr>
        <w:t>음.</w:t>
      </w:r>
      <w:r>
        <w:rPr>
          <w:rFonts w:ascii="HY신명조" w:eastAsia="HY신명조"/>
          <w:sz w:val="28"/>
          <w:szCs w:val="28"/>
        </w:rPr>
        <w:t xml:space="preserve"> </w:t>
      </w:r>
      <w:r>
        <w:rPr>
          <w:rFonts w:ascii="HY신명조" w:eastAsia="HY신명조" w:hint="eastAsia"/>
          <w:sz w:val="28"/>
          <w:szCs w:val="28"/>
        </w:rPr>
        <w:t>대중 부유층의 자산이 상속을 통해 늘어남에 따라 그들에게도 정교한 재정적 조언이 필요해짐</w:t>
      </w:r>
    </w:p>
    <w:p w:rsidR="008C027C" w:rsidRPr="009A460A" w:rsidRDefault="00782391" w:rsidP="009A460A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>
        <w:rPr>
          <w:rFonts w:ascii="HY신명조" w:eastAsia="HY신명조" w:hint="eastAsia"/>
          <w:sz w:val="28"/>
          <w:szCs w:val="28"/>
        </w:rPr>
        <w:t>수개월간의 저금리 기조와 경제적 불확실성으로 인해 이익을 얻기 어려워지면서 금융권에서는 대중 부유층을 더 집중적으로 바라봄</w:t>
      </w:r>
    </w:p>
    <w:p w:rsidR="008C027C" w:rsidRPr="000477FF" w:rsidRDefault="008C027C" w:rsidP="000477FF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(핵심동인)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="006A77F8">
        <w:rPr>
          <w:rFonts w:ascii="HY신명조" w:eastAsia="HY신명조" w:hint="eastAsia"/>
          <w:sz w:val="28"/>
          <w:szCs w:val="28"/>
        </w:rPr>
        <w:t>증가하는 대중 부유층 집단은 WM</w:t>
      </w:r>
      <w:r w:rsidR="006A77F8">
        <w:rPr>
          <w:rFonts w:ascii="HY신명조" w:eastAsia="HY신명조"/>
          <w:sz w:val="28"/>
          <w:szCs w:val="28"/>
        </w:rPr>
        <w:t xml:space="preserve"> </w:t>
      </w:r>
      <w:r w:rsidR="006A77F8">
        <w:rPr>
          <w:rFonts w:ascii="HY신명조" w:eastAsia="HY신명조" w:hint="eastAsia"/>
          <w:sz w:val="28"/>
          <w:szCs w:val="28"/>
        </w:rPr>
        <w:t>기업에게 많은 것을 요구하며 WM</w:t>
      </w:r>
      <w:r w:rsidR="006A77F8">
        <w:rPr>
          <w:rFonts w:ascii="HY신명조" w:eastAsia="HY신명조"/>
          <w:sz w:val="28"/>
          <w:szCs w:val="28"/>
        </w:rPr>
        <w:t xml:space="preserve"> </w:t>
      </w:r>
      <w:r w:rsidR="006A77F8">
        <w:rPr>
          <w:rFonts w:ascii="HY신명조" w:eastAsia="HY신명조" w:hint="eastAsia"/>
          <w:sz w:val="28"/>
          <w:szCs w:val="28"/>
        </w:rPr>
        <w:t>기업 대신 핀테크와 로보어드바이저 서비스를 이용하기도 함.</w:t>
      </w:r>
    </w:p>
    <w:p w:rsidR="000477FF" w:rsidRPr="006A77F8" w:rsidRDefault="00E2051B" w:rsidP="000477FF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E2051B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World Wealth Report 2022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에 따르면 </w:t>
      </w:r>
      <w:r w:rsidRPr="00E2051B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기업의 27%만이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대중 부유층을 대상으로 </w:t>
      </w:r>
      <w:r w:rsidRPr="00E2051B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서비스하고 있으며, 36%만이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최근에 </w:t>
      </w:r>
      <w:r w:rsidRPr="00E2051B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서비스를 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제공</w:t>
      </w:r>
    </w:p>
    <w:p w:rsidR="000477FF" w:rsidRPr="006A77F8" w:rsidRDefault="000477FF" w:rsidP="006A77F8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>
        <w:rPr>
          <w:rFonts w:ascii="HY신명조" w:eastAsia="HY신명조" w:hint="eastAsia"/>
          <w:sz w:val="28"/>
          <w:szCs w:val="28"/>
        </w:rPr>
        <w:t>대중 부유층 투자자들의 거래소,</w:t>
      </w:r>
      <w:r>
        <w:rPr>
          <w:rFonts w:ascii="HY신명조" w:eastAsia="HY신명조"/>
          <w:sz w:val="28"/>
          <w:szCs w:val="28"/>
        </w:rPr>
        <w:t xml:space="preserve"> </w:t>
      </w:r>
      <w:r>
        <w:rPr>
          <w:rFonts w:ascii="HY신명조" w:eastAsia="HY신명조" w:hint="eastAsia"/>
          <w:sz w:val="28"/>
          <w:szCs w:val="28"/>
        </w:rPr>
        <w:t xml:space="preserve">뮤추얼 펀드와 같은 </w:t>
      </w:r>
      <w:r w:rsidRPr="000477FF">
        <w:rPr>
          <w:rFonts w:ascii="HY신명조" w:eastAsia="HY신명조"/>
          <w:sz w:val="28"/>
          <w:szCs w:val="28"/>
        </w:rPr>
        <w:t>복잡한 금융상품에 대한 수요</w:t>
      </w:r>
      <w:r w:rsidRPr="000477FF">
        <w:rPr>
          <w:rFonts w:ascii="HY신명조" w:eastAsia="HY신명조" w:hint="eastAsia"/>
          <w:sz w:val="28"/>
          <w:szCs w:val="28"/>
        </w:rPr>
        <w:t xml:space="preserve"> 증가</w:t>
      </w:r>
    </w:p>
    <w:p w:rsidR="008C027C" w:rsidRPr="006A77F8" w:rsidRDefault="000477FF" w:rsidP="003158B9">
      <w:pPr>
        <w:pStyle w:val="a6"/>
        <w:numPr>
          <w:ilvl w:val="0"/>
          <w:numId w:val="4"/>
        </w:numPr>
        <w:spacing w:line="240" w:lineRule="auto"/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6A77F8">
        <w:rPr>
          <w:rFonts w:ascii="HY신명조" w:eastAsia="HY신명조"/>
          <w:sz w:val="28"/>
          <w:szCs w:val="28"/>
        </w:rPr>
        <w:t>2023</w:t>
      </w:r>
      <w:r w:rsidRPr="006A77F8">
        <w:rPr>
          <w:rFonts w:ascii="HY신명조" w:eastAsia="HY신명조" w:hint="eastAsia"/>
          <w:sz w:val="28"/>
          <w:szCs w:val="28"/>
        </w:rPr>
        <w:t>년 이후에 대중 부유층은 고액자산가의 전통적인 자산에서 벗어난 디지털 자산,</w:t>
      </w:r>
      <w:r w:rsidRPr="006A77F8">
        <w:rPr>
          <w:rFonts w:ascii="HY신명조" w:eastAsia="HY신명조"/>
          <w:sz w:val="28"/>
          <w:szCs w:val="28"/>
        </w:rPr>
        <w:t xml:space="preserve"> </w:t>
      </w:r>
      <w:r w:rsidRPr="006A77F8">
        <w:rPr>
          <w:rFonts w:ascii="HY신명조" w:eastAsia="HY신명조" w:hint="eastAsia"/>
          <w:sz w:val="28"/>
          <w:szCs w:val="28"/>
        </w:rPr>
        <w:t>예술,</w:t>
      </w:r>
      <w:r w:rsidRPr="006A77F8">
        <w:rPr>
          <w:rFonts w:ascii="HY신명조" w:eastAsia="HY신명조"/>
          <w:sz w:val="28"/>
          <w:szCs w:val="28"/>
        </w:rPr>
        <w:t xml:space="preserve"> </w:t>
      </w:r>
      <w:r w:rsidRPr="006A77F8">
        <w:rPr>
          <w:rFonts w:ascii="HY신명조" w:eastAsia="HY신명조" w:hint="eastAsia"/>
          <w:sz w:val="28"/>
          <w:szCs w:val="28"/>
        </w:rPr>
        <w:t>비은행 자산과 같은 대안을 선택할 것이라고 기대됨</w:t>
      </w:r>
    </w:p>
    <w:p w:rsidR="006A77F8" w:rsidRPr="006A77F8" w:rsidRDefault="006A77F8" w:rsidP="003158B9">
      <w:pPr>
        <w:pStyle w:val="a6"/>
        <w:numPr>
          <w:ilvl w:val="0"/>
          <w:numId w:val="4"/>
        </w:numPr>
        <w:spacing w:line="240" w:lineRule="auto"/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6A77F8">
        <w:rPr>
          <w:rFonts w:ascii="HY신명조" w:eastAsia="HY신명조" w:hint="eastAsia"/>
          <w:sz w:val="28"/>
          <w:szCs w:val="28"/>
        </w:rPr>
        <w:lastRenderedPageBreak/>
        <w:t xml:space="preserve">온라인 투자에 편한 젊은 대중 부유층들을 위해 </w:t>
      </w:r>
      <w:r>
        <w:rPr>
          <w:rFonts w:ascii="HY신명조" w:eastAsia="HY신명조" w:hint="eastAsia"/>
          <w:sz w:val="28"/>
          <w:szCs w:val="28"/>
        </w:rPr>
        <w:t>핀</w:t>
      </w:r>
      <w:r w:rsidRPr="006A77F8">
        <w:rPr>
          <w:rFonts w:ascii="HY신명조" w:eastAsia="HY신명조" w:hint="eastAsia"/>
          <w:sz w:val="28"/>
          <w:szCs w:val="28"/>
        </w:rPr>
        <w:t>테크 솔루션,</w:t>
      </w:r>
      <w:r w:rsidRPr="006A77F8">
        <w:rPr>
          <w:rFonts w:ascii="HY신명조" w:eastAsia="HY신명조"/>
          <w:sz w:val="28"/>
          <w:szCs w:val="28"/>
        </w:rPr>
        <w:t xml:space="preserve"> </w:t>
      </w:r>
      <w:r w:rsidRPr="006A77F8">
        <w:rPr>
          <w:rFonts w:ascii="HY신명조" w:eastAsia="HY신명조" w:hint="eastAsia"/>
          <w:sz w:val="28"/>
          <w:szCs w:val="28"/>
        </w:rPr>
        <w:t>인공지능 분야도 발달</w:t>
      </w:r>
    </w:p>
    <w:p w:rsidR="008C027C" w:rsidRPr="009A5089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8"/>
          <w:szCs w:val="28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(주요동향)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 </w:t>
      </w:r>
    </w:p>
    <w:p w:rsidR="008C027C" w:rsidRPr="009A5089" w:rsidRDefault="008C027C" w:rsidP="008C027C">
      <w:pPr>
        <w:pStyle w:val="a6"/>
        <w:numPr>
          <w:ilvl w:val="0"/>
          <w:numId w:val="7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 </w:t>
      </w:r>
      <w:r w:rsidRPr="00916522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(</w:t>
      </w:r>
      <w:r w:rsidR="006A77F8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Blackstone</w:t>
      </w:r>
      <w:r w:rsidRPr="00916522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)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</w:t>
      </w:r>
      <w:r w:rsidR="006A77F8" w:rsidRPr="006A77F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앞으로 몇 년 안에 </w:t>
      </w:r>
      <w:r w:rsidR="006A77F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대</w:t>
      </w:r>
      <w:r w:rsidR="006A77F8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중부유층 대상</w:t>
      </w:r>
      <w:r w:rsidR="006A77F8" w:rsidRPr="006A77F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사업을 확대하기 위해 글로벌 사모펀드 팀을 두 배로 늘릴 계획</w:t>
      </w:r>
    </w:p>
    <w:p w:rsidR="008C027C" w:rsidRPr="00D27E3C" w:rsidRDefault="008C027C" w:rsidP="006A77F8">
      <w:pPr>
        <w:pStyle w:val="a6"/>
        <w:numPr>
          <w:ilvl w:val="0"/>
          <w:numId w:val="7"/>
        </w:numPr>
        <w:ind w:leftChars="0"/>
        <w:rPr>
          <w:rFonts w:ascii="HY신명조" w:eastAsia="HY신명조"/>
          <w:b/>
          <w:sz w:val="28"/>
          <w:szCs w:val="28"/>
        </w:rPr>
      </w:pPr>
      <w:r w:rsidRPr="00D27E3C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(</w:t>
      </w:r>
      <w:r w:rsidR="00D27E3C" w:rsidRPr="00D27E3C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>DBS</w:t>
      </w:r>
      <w:r w:rsidRPr="00D27E3C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)</w:t>
      </w:r>
      <w:r w:rsidRPr="00D27E3C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 </w:t>
      </w:r>
      <w:r w:rsidR="00D27E3C" w:rsidRPr="00D27E3C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2020년 봄 싱가포르 최초의 디지털 어드바이저 NAV Planner를 출시하여 소매 고객의 금융 웰빙 향상을 지원</w:t>
      </w:r>
    </w:p>
    <w:p w:rsidR="00D27E3C" w:rsidRPr="00E00FDF" w:rsidRDefault="00D27E3C" w:rsidP="00D27E3C">
      <w:pPr>
        <w:pStyle w:val="a6"/>
        <w:numPr>
          <w:ilvl w:val="0"/>
          <w:numId w:val="7"/>
        </w:numPr>
        <w:ind w:leftChars="0"/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>(</w:t>
      </w:r>
      <w:r w:rsidRPr="00D27E3C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>Lloyds Banking</w:t>
      </w:r>
      <w:r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 xml:space="preserve">) </w:t>
      </w:r>
      <w:r w:rsidRPr="00D27E3C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대중 부유층을 </w:t>
      </w:r>
      <w:r w:rsidRPr="00D27E3C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대상으로 은행, 보험, 조언, 투자 상품을 결합한 디지털 서비스를 출시할 계획</w:t>
      </w:r>
    </w:p>
    <w:p w:rsidR="00E00FDF" w:rsidRPr="00D27E3C" w:rsidRDefault="00E00FDF" w:rsidP="00E00FDF">
      <w:pPr>
        <w:pStyle w:val="a6"/>
        <w:ind w:leftChars="0" w:left="400"/>
        <w:rPr>
          <w:rFonts w:ascii="HY신명조" w:eastAsia="HY신명조"/>
          <w:b/>
          <w:sz w:val="28"/>
          <w:szCs w:val="28"/>
        </w:rPr>
      </w:pPr>
    </w:p>
    <w:p w:rsidR="008C027C" w:rsidRPr="00857052" w:rsidRDefault="008C027C" w:rsidP="008C0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t>트렌드</w:t>
      </w:r>
      <w:r w:rsidR="00284498">
        <w:rPr>
          <w:rFonts w:hint="eastAsia"/>
          <w:b/>
          <w:sz w:val="32"/>
          <w:szCs w:val="32"/>
        </w:rPr>
        <w:t>6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3158B9">
        <w:rPr>
          <w:sz w:val="32"/>
          <w:szCs w:val="32"/>
        </w:rPr>
        <w:t>Women control more wealth</w:t>
      </w:r>
    </w:p>
    <w:p w:rsidR="008C027C" w:rsidRPr="00916522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3158B9">
        <w:rPr>
          <w:rFonts w:ascii="HY신명조" w:eastAsia="HY신명조" w:hint="eastAsia"/>
          <w:sz w:val="28"/>
          <w:szCs w:val="28"/>
        </w:rPr>
        <w:t xml:space="preserve">오늘날 여성들이 세계 부의 </w:t>
      </w:r>
      <w:r w:rsidR="003158B9">
        <w:rPr>
          <w:rFonts w:ascii="HY신명조" w:eastAsia="HY신명조"/>
          <w:sz w:val="28"/>
          <w:szCs w:val="28"/>
        </w:rPr>
        <w:t>1/3</w:t>
      </w:r>
      <w:r w:rsidR="003158B9">
        <w:rPr>
          <w:rFonts w:ascii="HY신명조" w:eastAsia="HY신명조" w:hint="eastAsia"/>
          <w:sz w:val="28"/>
          <w:szCs w:val="28"/>
        </w:rPr>
        <w:t xml:space="preserve">을 소유하면서 경제적으로 성장하고 있지만 자산관리 회사들은 그들의 요구사항을 잘못 판단하여 여성이 제대로 서비스를 받지 못함  </w:t>
      </w:r>
    </w:p>
    <w:p w:rsidR="008C027C" w:rsidRDefault="003158B9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>
        <w:rPr>
          <w:rFonts w:ascii="HY신명조" w:eastAsia="HY신명조" w:hint="eastAsia"/>
          <w:sz w:val="28"/>
          <w:szCs w:val="28"/>
        </w:rPr>
        <w:t>세계적인 부의 분배,</w:t>
      </w:r>
      <w:r>
        <w:rPr>
          <w:rFonts w:ascii="HY신명조" w:eastAsia="HY신명조"/>
          <w:sz w:val="28"/>
          <w:szCs w:val="28"/>
        </w:rPr>
        <w:t xml:space="preserve"> </w:t>
      </w:r>
      <w:r>
        <w:rPr>
          <w:rFonts w:ascii="HY신명조" w:eastAsia="HY신명조" w:hint="eastAsia"/>
          <w:sz w:val="28"/>
          <w:szCs w:val="28"/>
        </w:rPr>
        <w:t>문화적 태도,</w:t>
      </w:r>
      <w:r>
        <w:rPr>
          <w:rFonts w:ascii="HY신명조" w:eastAsia="HY신명조"/>
          <w:sz w:val="28"/>
          <w:szCs w:val="28"/>
        </w:rPr>
        <w:t xml:space="preserve"> </w:t>
      </w:r>
      <w:r>
        <w:rPr>
          <w:rFonts w:ascii="HY신명조" w:eastAsia="HY신명조" w:hint="eastAsia"/>
          <w:sz w:val="28"/>
          <w:szCs w:val="28"/>
        </w:rPr>
        <w:t>세대 간의 부의 이전뿐만 아니라 여성 주도 사업의 부상으로 부유한 여성의 수가 증가.</w:t>
      </w:r>
      <w:r>
        <w:rPr>
          <w:rFonts w:ascii="HY신명조" w:eastAsia="HY신명조"/>
          <w:sz w:val="28"/>
          <w:szCs w:val="28"/>
        </w:rPr>
        <w:t xml:space="preserve"> </w:t>
      </w:r>
    </w:p>
    <w:p w:rsidR="003158B9" w:rsidRDefault="003158B9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3158B9">
        <w:rPr>
          <w:rFonts w:ascii="HY신명조" w:eastAsia="HY신명조"/>
          <w:sz w:val="28"/>
          <w:szCs w:val="28"/>
        </w:rPr>
        <w:t>포브스가 발표한 2022년 억만장자 명단에 따르면 2,668명의 억만장자 중 여성은 327명으로 2021년 1조5,300억 달러에서 총 1조5,600억 달러 규모로 증가</w:t>
      </w:r>
    </w:p>
    <w:p w:rsidR="008C027C" w:rsidRPr="00284498" w:rsidRDefault="003158B9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3158B9">
        <w:rPr>
          <w:rFonts w:ascii="HY신명조" w:eastAsia="HY신명조"/>
          <w:sz w:val="28"/>
          <w:szCs w:val="28"/>
        </w:rPr>
        <w:t>비즈니스 및 경제 연구 센터의 예측에 따르면 2025</w:t>
      </w:r>
      <w:r>
        <w:rPr>
          <w:rFonts w:ascii="HY신명조" w:eastAsia="HY신명조"/>
          <w:sz w:val="28"/>
          <w:szCs w:val="28"/>
        </w:rPr>
        <w:t>년</w:t>
      </w:r>
      <w:r>
        <w:rPr>
          <w:rFonts w:ascii="HY신명조" w:eastAsia="HY신명조" w:hint="eastAsia"/>
          <w:sz w:val="28"/>
          <w:szCs w:val="28"/>
        </w:rPr>
        <w:t>에</w:t>
      </w:r>
      <w:r w:rsidRPr="003158B9">
        <w:rPr>
          <w:rFonts w:ascii="HY신명조" w:eastAsia="HY신명조"/>
          <w:sz w:val="28"/>
          <w:szCs w:val="28"/>
        </w:rPr>
        <w:t xml:space="preserve"> 영국 전체 자산의 60% 이상이 여성에 의해 관리</w:t>
      </w:r>
      <w:r>
        <w:rPr>
          <w:rFonts w:ascii="HY신명조" w:eastAsia="HY신명조" w:hint="eastAsia"/>
          <w:sz w:val="28"/>
          <w:szCs w:val="28"/>
        </w:rPr>
        <w:t>됨.</w:t>
      </w:r>
      <w:r>
        <w:rPr>
          <w:rFonts w:ascii="HY신명조" w:eastAsia="HY신명조"/>
          <w:sz w:val="28"/>
          <w:szCs w:val="28"/>
        </w:rPr>
        <w:t xml:space="preserve"> </w:t>
      </w:r>
      <w:r w:rsidRPr="003158B9">
        <w:rPr>
          <w:rFonts w:ascii="HY신명조" w:eastAsia="HY신명조"/>
          <w:sz w:val="28"/>
          <w:szCs w:val="28"/>
        </w:rPr>
        <w:t>아시아(일본 제외)에서 여성의 투자 가능 자산은 CAGR(2020~2025년) 8.88%로 4조8000억 달러에서 7조3000억 달러로 증가할 것으로 예상</w:t>
      </w:r>
      <w:r>
        <w:rPr>
          <w:rFonts w:ascii="HY신명조" w:eastAsia="HY신명조" w:hint="eastAsia"/>
          <w:sz w:val="28"/>
          <w:szCs w:val="28"/>
        </w:rPr>
        <w:t>됨</w:t>
      </w:r>
      <w:r w:rsidR="008C027C" w:rsidRPr="00284498">
        <w:rPr>
          <w:rFonts w:ascii="HY신명조" w:eastAsia="HY신명조"/>
          <w:sz w:val="28"/>
          <w:szCs w:val="28"/>
        </w:rPr>
        <w:t xml:space="preserve"> </w:t>
      </w:r>
    </w:p>
    <w:p w:rsidR="008C027C" w:rsidRPr="00916522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B200A3" w:rsidRPr="00B200A3">
        <w:rPr>
          <w:rFonts w:ascii="HY신명조" w:eastAsia="HY신명조"/>
          <w:sz w:val="28"/>
          <w:szCs w:val="28"/>
        </w:rPr>
        <w:t>신규 및 현직 WM 기업들이 여성 투자자들을 우선시하기 시작</w:t>
      </w:r>
      <w:r w:rsidR="00B200A3">
        <w:rPr>
          <w:rFonts w:ascii="HY신명조" w:eastAsia="HY신명조" w:hint="eastAsia"/>
          <w:sz w:val="28"/>
          <w:szCs w:val="28"/>
        </w:rPr>
        <w:t>했지만</w:t>
      </w:r>
      <w:r w:rsidR="00E00FDF">
        <w:rPr>
          <w:rFonts w:ascii="HY신명조" w:eastAsia="HY신명조" w:hint="eastAsia"/>
          <w:sz w:val="28"/>
          <w:szCs w:val="28"/>
        </w:rPr>
        <w:t xml:space="preserve"> 아직</w:t>
      </w:r>
      <w:r w:rsidR="00B200A3">
        <w:rPr>
          <w:rFonts w:ascii="HY신명조" w:eastAsia="HY신명조" w:hint="eastAsia"/>
          <w:sz w:val="28"/>
          <w:szCs w:val="28"/>
        </w:rPr>
        <w:t xml:space="preserve"> 더 많은 기회</w:t>
      </w:r>
      <w:r w:rsidR="00E00FDF">
        <w:rPr>
          <w:rFonts w:ascii="HY신명조" w:eastAsia="HY신명조" w:hint="eastAsia"/>
          <w:sz w:val="28"/>
          <w:szCs w:val="28"/>
        </w:rPr>
        <w:t>의 장이 열려</w:t>
      </w:r>
      <w:r w:rsidR="00B200A3">
        <w:rPr>
          <w:rFonts w:ascii="HY신명조" w:eastAsia="HY신명조" w:hint="eastAsia"/>
          <w:sz w:val="28"/>
          <w:szCs w:val="28"/>
        </w:rPr>
        <w:t xml:space="preserve"> 있음</w:t>
      </w:r>
    </w:p>
    <w:p w:rsidR="00B200A3" w:rsidRDefault="00B200A3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B200A3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다른 투자자들과 마찬가지로, 여성들은 건전한 수익과 목적 중심의 투자를 추구</w:t>
      </w:r>
    </w:p>
    <w:p w:rsidR="00751CEB" w:rsidRDefault="00751CEB" w:rsidP="00751CEB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751CEB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World Wealth Report 2022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에 따르면</w:t>
      </w:r>
      <w:r w:rsidRPr="00751CEB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여성들이 WM 회사를 선택</w:t>
      </w:r>
      <w:r w:rsidRPr="00751CEB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lastRenderedPageBreak/>
        <w:t>할 때 양질의 서비스, 수수료, 제품 투명성, 데이터 개인 정보 보호 및 보안을 추구</w:t>
      </w:r>
    </w:p>
    <w:p w:rsidR="00751CEB" w:rsidRDefault="00751CEB" w:rsidP="00751CEB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여성 고액자산가들은 투자 교육의 혜택 등을 통해 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WM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기업에 대한 신뢰와 자신감을 높일 수 있음</w:t>
      </w:r>
    </w:p>
    <w:p w:rsidR="008C027C" w:rsidRPr="00295C9D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E00FDF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여성의 성장하는 경제적 영향력은 새로운 세대 뿐만 아니라 현직 </w:t>
      </w:r>
      <w:r w:rsidR="009A460A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자산관리 전문가</w:t>
      </w:r>
      <w:r w:rsidR="00E00FDF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들에게도 매력적인 전망으로 보여짐</w:t>
      </w:r>
    </w:p>
    <w:p w:rsidR="00284498" w:rsidRPr="00284498" w:rsidRDefault="008C027C" w:rsidP="00B200A3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8"/>
          <w:szCs w:val="28"/>
        </w:rPr>
      </w:pPr>
      <w:r w:rsidRPr="00284498">
        <w:rPr>
          <w:rFonts w:ascii="HY신명조" w:eastAsia="HY신명조" w:hint="eastAsia"/>
          <w:b/>
          <w:sz w:val="28"/>
          <w:szCs w:val="28"/>
        </w:rPr>
        <w:t>(</w:t>
      </w:r>
      <w:r w:rsidR="00B200A3" w:rsidRPr="00B200A3">
        <w:rPr>
          <w:rFonts w:ascii="HY신명조" w:eastAsia="HY신명조"/>
          <w:b/>
          <w:sz w:val="28"/>
          <w:szCs w:val="28"/>
        </w:rPr>
        <w:t>Marmot</w:t>
      </w:r>
      <w:r w:rsidRPr="00284498">
        <w:rPr>
          <w:rFonts w:ascii="HY신명조" w:eastAsia="HY신명조"/>
          <w:b/>
          <w:sz w:val="28"/>
          <w:szCs w:val="28"/>
        </w:rPr>
        <w:t>)</w:t>
      </w:r>
      <w:r w:rsidRPr="00284498">
        <w:rPr>
          <w:rFonts w:ascii="HY신명조" w:eastAsia="HY신명조"/>
          <w:sz w:val="28"/>
          <w:szCs w:val="28"/>
        </w:rPr>
        <w:t xml:space="preserve"> </w:t>
      </w:r>
      <w:r w:rsidR="00B200A3" w:rsidRPr="00B200A3">
        <w:rPr>
          <w:rFonts w:ascii="HY신명조" w:eastAsia="HY신명조"/>
          <w:sz w:val="28"/>
          <w:szCs w:val="28"/>
        </w:rPr>
        <w:t xml:space="preserve">스위스 디지털 투자 플랫폼 </w:t>
      </w:r>
      <w:r w:rsidR="00B200A3">
        <w:rPr>
          <w:rFonts w:ascii="HY신명조" w:eastAsia="HY신명조"/>
          <w:sz w:val="28"/>
          <w:szCs w:val="28"/>
        </w:rPr>
        <w:t>마못</w:t>
      </w:r>
      <w:r w:rsidR="00B200A3">
        <w:rPr>
          <w:rFonts w:ascii="HY신명조" w:eastAsia="HY신명조" w:hint="eastAsia"/>
          <w:sz w:val="28"/>
          <w:szCs w:val="28"/>
        </w:rPr>
        <w:t>은</w:t>
      </w:r>
      <w:r w:rsidR="00B200A3" w:rsidRPr="00B200A3">
        <w:rPr>
          <w:rFonts w:ascii="HY신명조" w:eastAsia="HY신명조"/>
          <w:sz w:val="28"/>
          <w:szCs w:val="28"/>
        </w:rPr>
        <w:t xml:space="preserve"> 양성평등과 지속가능성을 중심으로 여성을 위한 재무관리를 제공</w:t>
      </w:r>
      <w:r w:rsidR="00B200A3">
        <w:rPr>
          <w:rFonts w:ascii="HY신명조" w:eastAsia="HY신명조" w:hint="eastAsia"/>
          <w:sz w:val="28"/>
          <w:szCs w:val="28"/>
        </w:rPr>
        <w:t xml:space="preserve">, </w:t>
      </w:r>
      <w:r w:rsidR="00B200A3" w:rsidRPr="00B200A3">
        <w:rPr>
          <w:rFonts w:ascii="HY신명조" w:eastAsia="HY신명조"/>
          <w:sz w:val="28"/>
          <w:szCs w:val="28"/>
        </w:rPr>
        <w:t>신규 투자자들을 위한 온라인 고객 지원과 함께 로보어드바이저를 제공</w:t>
      </w:r>
    </w:p>
    <w:p w:rsidR="00E00FDF" w:rsidRDefault="008C027C" w:rsidP="008C027C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8"/>
          <w:szCs w:val="28"/>
        </w:rPr>
      </w:pPr>
      <w:r w:rsidRPr="00284498">
        <w:rPr>
          <w:rFonts w:ascii="HY신명조" w:eastAsia="HY신명조" w:hint="eastAsia"/>
          <w:b/>
          <w:sz w:val="28"/>
          <w:szCs w:val="28"/>
        </w:rPr>
        <w:t>(</w:t>
      </w:r>
      <w:r w:rsidR="00B200A3" w:rsidRPr="00B200A3">
        <w:rPr>
          <w:rFonts w:ascii="HY신명조" w:eastAsia="HY신명조"/>
          <w:b/>
          <w:sz w:val="28"/>
          <w:szCs w:val="28"/>
        </w:rPr>
        <w:t>Ellevest</w:t>
      </w:r>
      <w:r w:rsidRPr="00284498">
        <w:rPr>
          <w:rFonts w:ascii="HY신명조" w:eastAsia="HY신명조"/>
          <w:b/>
          <w:sz w:val="28"/>
          <w:szCs w:val="28"/>
        </w:rPr>
        <w:t>)</w:t>
      </w:r>
      <w:r w:rsidRPr="00284498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</w:t>
      </w:r>
      <w:r w:rsidR="00B200A3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여성에 의한 여성을 위한 금융 회사인 엘베스트는 </w:t>
      </w:r>
      <w:r w:rsidR="00E00FDF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성별 차이를 고려한 독특한 투자 알고리즘을 사용</w:t>
      </w:r>
    </w:p>
    <w:p w:rsidR="00E00FDF" w:rsidRPr="00D27E3C" w:rsidRDefault="00E00FDF" w:rsidP="00E00FDF">
      <w:pPr>
        <w:pStyle w:val="a6"/>
        <w:ind w:leftChars="0" w:left="400"/>
        <w:rPr>
          <w:rFonts w:ascii="HY신명조" w:eastAsia="HY신명조"/>
          <w:b/>
          <w:sz w:val="28"/>
          <w:szCs w:val="28"/>
        </w:rPr>
      </w:pPr>
    </w:p>
    <w:p w:rsidR="00E00FDF" w:rsidRPr="00857052" w:rsidRDefault="00E00FDF" w:rsidP="00E00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t>트렌드</w:t>
      </w:r>
      <w:r>
        <w:rPr>
          <w:rFonts w:hint="eastAsia"/>
          <w:b/>
          <w:sz w:val="32"/>
          <w:szCs w:val="32"/>
        </w:rPr>
        <w:t>7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383E7A">
        <w:rPr>
          <w:sz w:val="32"/>
          <w:szCs w:val="32"/>
        </w:rPr>
        <w:t>Robust cybersecurity</w:t>
      </w:r>
      <w:r w:rsidR="0057103C">
        <w:rPr>
          <w:sz w:val="32"/>
          <w:szCs w:val="32"/>
        </w:rPr>
        <w:t xml:space="preserve"> </w:t>
      </w:r>
      <w:r w:rsidR="0057103C">
        <w:rPr>
          <w:rFonts w:hint="eastAsia"/>
          <w:sz w:val="32"/>
          <w:szCs w:val="32"/>
        </w:rPr>
        <w:t>강력한 사이버 보안 시스템</w:t>
      </w:r>
    </w:p>
    <w:p w:rsidR="00E00FDF" w:rsidRPr="00341D96" w:rsidRDefault="00E00FDF" w:rsidP="00341D96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57103C">
        <w:rPr>
          <w:rFonts w:ascii="HY신명조" w:eastAsia="HY신명조" w:hint="eastAsia"/>
          <w:sz w:val="28"/>
          <w:szCs w:val="28"/>
        </w:rPr>
        <w:t xml:space="preserve">자산 서비스가 디지털화되고 클라우드 인프라 </w:t>
      </w:r>
      <w:r w:rsidR="009D4765">
        <w:rPr>
          <w:rFonts w:ascii="HY신명조" w:eastAsia="HY신명조" w:hint="eastAsia"/>
          <w:sz w:val="28"/>
          <w:szCs w:val="28"/>
        </w:rPr>
        <w:t>이동</w:t>
      </w:r>
      <w:r w:rsidR="0057103C">
        <w:rPr>
          <w:rFonts w:ascii="HY신명조" w:eastAsia="HY신명조" w:hint="eastAsia"/>
          <w:sz w:val="28"/>
          <w:szCs w:val="28"/>
        </w:rPr>
        <w:t>이 확대되면서 강력한 사이버 보안 시스템이 중요해짐</w:t>
      </w:r>
    </w:p>
    <w:p w:rsidR="00CE082E" w:rsidRDefault="00CE082E" w:rsidP="0057103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CE082E">
        <w:rPr>
          <w:rFonts w:ascii="HY신명조" w:eastAsia="HY신명조"/>
          <w:sz w:val="28"/>
          <w:szCs w:val="28"/>
        </w:rPr>
        <w:t>과거 WM 기업들은 디지털 플랫폼을 통한 클라우드 컴퓨팅, 인공지능, 빅데이터 분석 등 신흥 기술을 채택하며 새롭고 진보된 애플리케이션 구축을 가속화</w:t>
      </w:r>
    </w:p>
    <w:p w:rsidR="00341D96" w:rsidRPr="00E06738" w:rsidRDefault="00341D96" w:rsidP="0057103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341D96">
        <w:rPr>
          <w:rFonts w:ascii="HY신명조" w:eastAsia="HY신명조"/>
          <w:sz w:val="28"/>
          <w:szCs w:val="28"/>
        </w:rPr>
        <w:t xml:space="preserve">COVID-19는 업계의 IT 인프라 전환, 특히 전통적인 WM 기업의 디지털 전환과 </w:t>
      </w:r>
      <w:r>
        <w:rPr>
          <w:rFonts w:ascii="HY신명조" w:eastAsia="HY신명조" w:hint="eastAsia"/>
          <w:sz w:val="28"/>
          <w:szCs w:val="28"/>
        </w:rPr>
        <w:t>자산 테크(Wealth Tech)</w:t>
      </w:r>
      <w:r w:rsidRPr="00341D96">
        <w:rPr>
          <w:rFonts w:ascii="HY신명조" w:eastAsia="HY신명조"/>
          <w:sz w:val="28"/>
          <w:szCs w:val="28"/>
        </w:rPr>
        <w:t>의 확산을 가속화</w:t>
      </w:r>
    </w:p>
    <w:p w:rsidR="00E00FDF" w:rsidRPr="00916522" w:rsidRDefault="00E00FDF" w:rsidP="00E00FDF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E44E4E">
        <w:rPr>
          <w:rFonts w:ascii="HY신명조" w:eastAsia="HY신명조" w:hint="eastAsia"/>
          <w:sz w:val="28"/>
          <w:szCs w:val="28"/>
        </w:rPr>
        <w:t xml:space="preserve">디지털 </w:t>
      </w:r>
      <w:r w:rsidR="00CE082E">
        <w:rPr>
          <w:rFonts w:ascii="HY신명조" w:eastAsia="HY신명조" w:hint="eastAsia"/>
          <w:sz w:val="28"/>
          <w:szCs w:val="28"/>
        </w:rPr>
        <w:t>전환은</w:t>
      </w:r>
      <w:r w:rsidR="00E44E4E">
        <w:rPr>
          <w:rFonts w:ascii="HY신명조" w:eastAsia="HY신명조" w:hint="eastAsia"/>
          <w:sz w:val="28"/>
          <w:szCs w:val="28"/>
        </w:rPr>
        <w:t xml:space="preserve"> </w:t>
      </w:r>
      <w:r w:rsidR="00E44E4E">
        <w:rPr>
          <w:rFonts w:ascii="HY신명조" w:eastAsia="HY신명조"/>
          <w:sz w:val="28"/>
          <w:szCs w:val="28"/>
        </w:rPr>
        <w:t xml:space="preserve">WM </w:t>
      </w:r>
      <w:r w:rsidR="00E44E4E">
        <w:rPr>
          <w:rFonts w:ascii="HY신명조" w:eastAsia="HY신명조" w:hint="eastAsia"/>
          <w:sz w:val="28"/>
          <w:szCs w:val="28"/>
        </w:rPr>
        <w:t>기업들을 범죄에 더 취약하게 만듦.</w:t>
      </w:r>
      <w:r w:rsidR="00E44E4E">
        <w:rPr>
          <w:rFonts w:ascii="HY신명조" w:eastAsia="HY신명조"/>
          <w:sz w:val="28"/>
          <w:szCs w:val="28"/>
        </w:rPr>
        <w:t xml:space="preserve"> </w:t>
      </w:r>
      <w:r w:rsidR="00E44E4E">
        <w:rPr>
          <w:rFonts w:ascii="HY신명조" w:eastAsia="HY신명조" w:hint="eastAsia"/>
          <w:sz w:val="28"/>
          <w:szCs w:val="28"/>
        </w:rPr>
        <w:t xml:space="preserve">대부분의 기업들이 디지털 거래를 수행할 때 제 </w:t>
      </w:r>
      <w:r w:rsidR="00E44E4E">
        <w:rPr>
          <w:rFonts w:ascii="HY신명조" w:eastAsia="HY신명조"/>
          <w:sz w:val="28"/>
          <w:szCs w:val="28"/>
        </w:rPr>
        <w:t>3</w:t>
      </w:r>
      <w:r w:rsidR="00E44E4E">
        <w:rPr>
          <w:rFonts w:ascii="HY신명조" w:eastAsia="HY신명조" w:hint="eastAsia"/>
          <w:sz w:val="28"/>
          <w:szCs w:val="28"/>
        </w:rPr>
        <w:t>자에게 의존하</w:t>
      </w:r>
      <w:r w:rsidR="00E06738">
        <w:rPr>
          <w:rFonts w:ascii="HY신명조" w:eastAsia="HY신명조" w:hint="eastAsia"/>
          <w:sz w:val="28"/>
          <w:szCs w:val="28"/>
        </w:rPr>
        <w:t>는 과정에서</w:t>
      </w:r>
      <w:r w:rsidR="00E44E4E">
        <w:rPr>
          <w:rFonts w:ascii="HY신명조" w:eastAsia="HY신명조" w:hint="eastAsia"/>
          <w:sz w:val="28"/>
          <w:szCs w:val="28"/>
        </w:rPr>
        <w:t xml:space="preserve"> 사이버 보안</w:t>
      </w:r>
      <w:r w:rsidR="00E06738">
        <w:rPr>
          <w:rFonts w:ascii="HY신명조" w:eastAsia="HY신명조" w:hint="eastAsia"/>
          <w:sz w:val="28"/>
          <w:szCs w:val="28"/>
        </w:rPr>
        <w:t xml:space="preserve"> </w:t>
      </w:r>
      <w:r w:rsidR="00341D96">
        <w:rPr>
          <w:rFonts w:ascii="HY신명조" w:eastAsia="HY신명조" w:hint="eastAsia"/>
          <w:sz w:val="28"/>
          <w:szCs w:val="28"/>
        </w:rPr>
        <w:t xml:space="preserve">연결 약화를 </w:t>
      </w:r>
      <w:r w:rsidR="00E06738">
        <w:rPr>
          <w:rFonts w:ascii="HY신명조" w:eastAsia="HY신명조" w:hint="eastAsia"/>
          <w:sz w:val="28"/>
          <w:szCs w:val="28"/>
        </w:rPr>
        <w:t>경험</w:t>
      </w:r>
    </w:p>
    <w:p w:rsidR="00E00FDF" w:rsidRDefault="00E44E4E" w:rsidP="00E00FDF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E44E4E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VMware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보고서에 따르면,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2021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년에 금융 기관의 63%가 파괴적 공격의 증가를 경험. 이는 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2020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년 대비 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17%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증가된 수치</w:t>
      </w:r>
    </w:p>
    <w:p w:rsidR="00CE082E" w:rsidRDefault="00CE082E" w:rsidP="00E00FDF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CE082E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자산 관리 회사는 수백만 명의 고객의 개인 및 재무 데이터를 관리하기 때문에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사이버 범죄의 표적이 되기 쉬움</w:t>
      </w:r>
    </w:p>
    <w:p w:rsidR="00E00FDF" w:rsidRPr="00295C9D" w:rsidRDefault="00CE082E" w:rsidP="00E00FDF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E00FDF"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341D96" w:rsidRPr="00341D96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전 세계적으로 사이버 공격의 규모와 복잡성은 계</w:t>
      </w:r>
      <w:r w:rsidR="00341D96" w:rsidRPr="00341D96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lastRenderedPageBreak/>
        <w:t>속 증가하고 있으며 비즈니스 중단, 서비스 중단, 지적 재산 및 기밀 정보 도난, 소송 및 평판 손상을 유발할 수 있</w:t>
      </w:r>
      <w:r w:rsidR="00341D96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음. </w:t>
      </w:r>
      <w:r w:rsidR="00341D96" w:rsidRPr="00341D96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WM 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기업들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은 </w:t>
      </w:r>
      <w:r w:rsidR="00341D96" w:rsidRPr="00341D96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디지털 인프라 공격을 막기 위해 보안 역량을 강화하고 고객과 직원들을 교육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할 것을 기대받음</w:t>
      </w:r>
    </w:p>
    <w:p w:rsidR="00E44E4E" w:rsidRPr="00CE082E" w:rsidRDefault="00E00FDF" w:rsidP="002558D1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</w:pPr>
      <w:r w:rsidRPr="00E44E4E">
        <w:rPr>
          <w:rFonts w:ascii="HY신명조" w:eastAsia="HY신명조" w:hint="eastAsia"/>
          <w:b/>
          <w:sz w:val="28"/>
          <w:szCs w:val="28"/>
        </w:rPr>
        <w:t>(</w:t>
      </w:r>
      <w:r w:rsidR="00E44E4E" w:rsidRPr="00E44E4E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>Morgan Stanley)</w:t>
      </w:r>
      <w:r w:rsidR="00341D96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="00E06738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소셜 엔지니어링 공격에 의해 고객 계정이 손상되었다고 보고</w:t>
      </w:r>
    </w:p>
    <w:p w:rsidR="00CE082E" w:rsidRPr="00CE082E" w:rsidRDefault="00CE082E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 w:hint="eastAsia"/>
          <w:b/>
          <w:sz w:val="28"/>
          <w:szCs w:val="28"/>
        </w:rPr>
        <w:t>(</w:t>
      </w:r>
      <w:r w:rsidRPr="00E06738">
        <w:rPr>
          <w:rFonts w:ascii="HY신명조" w:eastAsia="HY신명조"/>
          <w:b/>
          <w:sz w:val="28"/>
          <w:szCs w:val="28"/>
        </w:rPr>
        <w:t>Robinhood</w:t>
      </w:r>
      <w:r>
        <w:rPr>
          <w:rFonts w:ascii="HY신명조" w:eastAsia="HY신명조"/>
          <w:b/>
          <w:sz w:val="28"/>
          <w:szCs w:val="28"/>
        </w:rPr>
        <w:t xml:space="preserve">) </w:t>
      </w:r>
      <w:r w:rsidRPr="00E06738">
        <w:rPr>
          <w:rFonts w:ascii="HY신명조" w:eastAsia="HY신명조"/>
          <w:sz w:val="28"/>
          <w:szCs w:val="28"/>
        </w:rPr>
        <w:t>2021</w:t>
      </w:r>
      <w:r w:rsidRPr="00E06738">
        <w:rPr>
          <w:rFonts w:ascii="HY신명조" w:eastAsia="HY신명조" w:hint="eastAsia"/>
          <w:sz w:val="28"/>
          <w:szCs w:val="28"/>
        </w:rPr>
        <w:t xml:space="preserve">년 </w:t>
      </w:r>
      <w:r w:rsidRPr="00E06738">
        <w:rPr>
          <w:rFonts w:ascii="HY신명조" w:eastAsia="HY신명조"/>
          <w:sz w:val="28"/>
          <w:szCs w:val="28"/>
        </w:rPr>
        <w:t>11</w:t>
      </w:r>
      <w:r w:rsidRPr="00E06738">
        <w:rPr>
          <w:rFonts w:ascii="HY신명조" w:eastAsia="HY신명조" w:hint="eastAsia"/>
          <w:sz w:val="28"/>
          <w:szCs w:val="28"/>
        </w:rPr>
        <w:t xml:space="preserve">월 해커들이 약 </w:t>
      </w:r>
      <w:r w:rsidRPr="00E06738">
        <w:rPr>
          <w:rFonts w:ascii="HY신명조" w:eastAsia="HY신명조"/>
          <w:sz w:val="28"/>
          <w:szCs w:val="28"/>
        </w:rPr>
        <w:t>700</w:t>
      </w:r>
      <w:r w:rsidRPr="00E06738">
        <w:rPr>
          <w:rFonts w:ascii="HY신명조" w:eastAsia="HY신명조" w:hint="eastAsia"/>
          <w:sz w:val="28"/>
          <w:szCs w:val="28"/>
        </w:rPr>
        <w:t xml:space="preserve">만 사용자의 </w:t>
      </w:r>
      <w:r>
        <w:rPr>
          <w:rFonts w:ascii="HY신명조" w:eastAsia="HY신명조" w:hint="eastAsia"/>
          <w:sz w:val="28"/>
          <w:szCs w:val="28"/>
        </w:rPr>
        <w:t xml:space="preserve">개인정보에 </w:t>
      </w:r>
      <w:r w:rsidRPr="00E06738">
        <w:rPr>
          <w:rFonts w:ascii="HY신명조" w:eastAsia="HY신명조" w:hint="eastAsia"/>
          <w:sz w:val="28"/>
          <w:szCs w:val="28"/>
        </w:rPr>
        <w:t>접근해 몸값을 요구하는 보안 침해를 겪음.</w:t>
      </w:r>
      <w:r>
        <w:rPr>
          <w:rFonts w:ascii="HY신명조" w:eastAsia="HY신명조"/>
          <w:sz w:val="28"/>
          <w:szCs w:val="28"/>
        </w:rPr>
        <w:t xml:space="preserve"> </w:t>
      </w:r>
      <w:r w:rsidRPr="00E06738">
        <w:rPr>
          <w:rFonts w:ascii="HY신명조" w:eastAsia="HY신명조" w:hint="eastAsia"/>
          <w:sz w:val="28"/>
          <w:szCs w:val="28"/>
        </w:rPr>
        <w:t>사용자들은 사이버 보안 실패 혐의로 로빈후드를 고소했고,</w:t>
      </w:r>
      <w:r w:rsidRPr="00E06738">
        <w:rPr>
          <w:rFonts w:ascii="HY신명조" w:eastAsia="HY신명조"/>
          <w:sz w:val="28"/>
          <w:szCs w:val="28"/>
        </w:rPr>
        <w:t xml:space="preserve"> </w:t>
      </w:r>
      <w:r w:rsidRPr="00E06738">
        <w:rPr>
          <w:rFonts w:ascii="HY신명조" w:eastAsia="HY신명조" w:hint="eastAsia"/>
          <w:sz w:val="28"/>
          <w:szCs w:val="28"/>
        </w:rPr>
        <w:t>이에 따라</w:t>
      </w:r>
      <w:r>
        <w:rPr>
          <w:rFonts w:ascii="HY신명조" w:eastAsia="HY신명조" w:hint="eastAsia"/>
          <w:sz w:val="28"/>
          <w:szCs w:val="28"/>
        </w:rPr>
        <w:t xml:space="preserve"> 로빈후드는</w:t>
      </w:r>
      <w:r w:rsidRPr="00E06738">
        <w:rPr>
          <w:rFonts w:ascii="HY신명조" w:eastAsia="HY신명조" w:hint="eastAsia"/>
          <w:sz w:val="28"/>
          <w:szCs w:val="28"/>
        </w:rPr>
        <w:t xml:space="preserve"> </w:t>
      </w:r>
      <w:r w:rsidRPr="00E06738">
        <w:rPr>
          <w:rFonts w:ascii="HY신명조" w:eastAsia="HY신명조"/>
          <w:sz w:val="28"/>
          <w:szCs w:val="28"/>
        </w:rPr>
        <w:t>1950</w:t>
      </w:r>
      <w:r w:rsidRPr="00E06738">
        <w:rPr>
          <w:rFonts w:ascii="HY신명조" w:eastAsia="HY신명조" w:hint="eastAsia"/>
          <w:sz w:val="28"/>
          <w:szCs w:val="28"/>
        </w:rPr>
        <w:t xml:space="preserve">만 달러의 손해배상금과 </w:t>
      </w:r>
      <w:r w:rsidRPr="00E06738">
        <w:rPr>
          <w:rFonts w:ascii="HY신명조" w:eastAsia="HY신명조"/>
          <w:sz w:val="28"/>
          <w:szCs w:val="28"/>
        </w:rPr>
        <w:t>50</w:t>
      </w:r>
      <w:r w:rsidRPr="00E06738">
        <w:rPr>
          <w:rFonts w:ascii="HY신명조" w:eastAsia="HY신명조" w:hint="eastAsia"/>
          <w:sz w:val="28"/>
          <w:szCs w:val="28"/>
        </w:rPr>
        <w:t>만 달러의 수수료를 지급</w:t>
      </w:r>
    </w:p>
    <w:p w:rsidR="00E44E4E" w:rsidRDefault="00E44E4E" w:rsidP="002558D1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E44E4E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 xml:space="preserve">(Bank of America) </w:t>
      </w:r>
      <w:r w:rsidRPr="00E44E4E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사이버 보안에 매년 </w:t>
      </w:r>
      <w:r w:rsidRPr="00E44E4E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10</w:t>
      </w:r>
      <w:r w:rsidRPr="00E44E4E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억 달러 이상을 지출</w:t>
      </w:r>
    </w:p>
    <w:p w:rsidR="00341D96" w:rsidRPr="00E44E4E" w:rsidRDefault="00341D96" w:rsidP="00341D96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341D96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>(Goldman Sachs)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 w:rsidRPr="00341D96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Amazon Web Services(AWS)와 협력하여 금융 기관이 자사의 데이터를 금융 시장 데이터와 안전하게 통합할 수 있도록 지원하는 클라우드 기반 데이터 및 분석 솔루션 제품군인 Financial Cloud for Data를 출시</w:t>
      </w:r>
    </w:p>
    <w:p w:rsidR="00CE082E" w:rsidRPr="00D27E3C" w:rsidRDefault="00CE082E" w:rsidP="00CE082E">
      <w:pPr>
        <w:pStyle w:val="a6"/>
        <w:ind w:leftChars="0" w:left="400"/>
        <w:rPr>
          <w:rFonts w:ascii="HY신명조" w:eastAsia="HY신명조"/>
          <w:b/>
          <w:sz w:val="28"/>
          <w:szCs w:val="28"/>
        </w:rPr>
      </w:pPr>
    </w:p>
    <w:p w:rsidR="00CE082E" w:rsidRPr="00857052" w:rsidRDefault="00CE082E" w:rsidP="00CE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t>트렌드</w:t>
      </w:r>
      <w:r>
        <w:rPr>
          <w:rFonts w:hint="eastAsia"/>
          <w:b/>
          <w:sz w:val="32"/>
          <w:szCs w:val="32"/>
        </w:rPr>
        <w:t>8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9A460A">
        <w:rPr>
          <w:rFonts w:hint="eastAsia"/>
          <w:sz w:val="32"/>
          <w:szCs w:val="32"/>
        </w:rPr>
        <w:t>Digitalized core 핵심</w:t>
      </w:r>
      <w:r w:rsidR="002558D1">
        <w:rPr>
          <w:rFonts w:hint="eastAsia"/>
          <w:sz w:val="32"/>
          <w:szCs w:val="32"/>
        </w:rPr>
        <w:t xml:space="preserve"> 작업의</w:t>
      </w:r>
      <w:r w:rsidR="009A460A">
        <w:rPr>
          <w:rFonts w:hint="eastAsia"/>
          <w:sz w:val="32"/>
          <w:szCs w:val="32"/>
        </w:rPr>
        <w:t xml:space="preserve"> 디지털화 </w:t>
      </w:r>
    </w:p>
    <w:p w:rsidR="00CE082E" w:rsidRPr="009A460A" w:rsidRDefault="00CE082E" w:rsidP="009A460A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A460A">
        <w:rPr>
          <w:rFonts w:ascii="HY신명조" w:eastAsia="HY신명조" w:hint="eastAsia"/>
          <w:b/>
          <w:sz w:val="32"/>
          <w:szCs w:val="32"/>
        </w:rPr>
        <w:t>(배경)</w:t>
      </w:r>
      <w:r w:rsidR="009A460A" w:rsidRPr="009A460A">
        <w:rPr>
          <w:rFonts w:ascii="HY신명조" w:eastAsia="HY신명조" w:hint="eastAsia"/>
          <w:sz w:val="28"/>
          <w:szCs w:val="28"/>
        </w:rPr>
        <w:t xml:space="preserve">기업들이 핵심 인프라를 </w:t>
      </w:r>
      <w:r w:rsidR="009A460A">
        <w:rPr>
          <w:rFonts w:ascii="HY신명조" w:eastAsia="HY신명조" w:hint="eastAsia"/>
          <w:sz w:val="28"/>
          <w:szCs w:val="28"/>
        </w:rPr>
        <w:t>자동화</w:t>
      </w:r>
      <w:r w:rsidR="009A460A" w:rsidRPr="009A460A">
        <w:rPr>
          <w:rFonts w:ascii="HY신명조" w:eastAsia="HY신명조" w:hint="eastAsia"/>
          <w:sz w:val="28"/>
          <w:szCs w:val="28"/>
        </w:rPr>
        <w:t xml:space="preserve">함에 따라 자산관리 전문가들은 효율성을 가지게 </w:t>
      </w:r>
      <w:r w:rsidR="009A460A">
        <w:rPr>
          <w:rFonts w:ascii="HY신명조" w:eastAsia="HY신명조" w:hint="eastAsia"/>
          <w:sz w:val="28"/>
          <w:szCs w:val="28"/>
        </w:rPr>
        <w:t>됨.</w:t>
      </w:r>
    </w:p>
    <w:p w:rsidR="00CE082E" w:rsidRDefault="009A460A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>
        <w:rPr>
          <w:rFonts w:ascii="HY신명조" w:eastAsia="HY신명조" w:hint="eastAsia"/>
          <w:sz w:val="28"/>
          <w:szCs w:val="28"/>
        </w:rPr>
        <w:t>자산관리 전문가들은 재무 지침 제공 외에도 여러가지 행정 업무를 수행하면서 전략적 주도권에 할애할 시간이 부족함</w:t>
      </w:r>
    </w:p>
    <w:p w:rsidR="009A460A" w:rsidRDefault="009A460A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>
        <w:rPr>
          <w:rFonts w:ascii="HY신명조" w:eastAsia="HY신명조" w:hint="eastAsia"/>
          <w:sz w:val="28"/>
          <w:szCs w:val="28"/>
        </w:rPr>
        <w:t>많은 클라이언트 관련 작업들은 백오피스 작업이며 프로세스 자동화를 구현함으로써 효율성을 개선할 수 있음</w:t>
      </w:r>
    </w:p>
    <w:p w:rsidR="000C6CF5" w:rsidRPr="00CE082E" w:rsidRDefault="000C6CF5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>
        <w:rPr>
          <w:rFonts w:ascii="HY신명조" w:eastAsia="HY신명조" w:hint="eastAsia"/>
          <w:sz w:val="28"/>
          <w:szCs w:val="28"/>
        </w:rPr>
        <w:t>코로나19 이후 자동화,</w:t>
      </w:r>
      <w:r>
        <w:rPr>
          <w:rFonts w:ascii="HY신명조" w:eastAsia="HY신명조"/>
          <w:sz w:val="28"/>
          <w:szCs w:val="28"/>
        </w:rPr>
        <w:t xml:space="preserve"> </w:t>
      </w:r>
      <w:r>
        <w:rPr>
          <w:rFonts w:ascii="HY신명조" w:eastAsia="HY신명조" w:hint="eastAsia"/>
          <w:sz w:val="28"/>
          <w:szCs w:val="28"/>
        </w:rPr>
        <w:t xml:space="preserve">디지털화가 가속되었고 이로 인해 통찰력 있는 제품 제안, 의미있는 고객과의 상호 작용이 가능해짐 </w:t>
      </w:r>
    </w:p>
    <w:p w:rsidR="00CE082E" w:rsidRPr="00916522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0C6CF5">
        <w:rPr>
          <w:rFonts w:ascii="HY신명조" w:eastAsia="HY신명조" w:hint="eastAsia"/>
          <w:sz w:val="28"/>
          <w:szCs w:val="28"/>
        </w:rPr>
        <w:t xml:space="preserve">비용과 오류를 줄이면서 </w:t>
      </w:r>
      <w:r w:rsidR="000C6CF5" w:rsidRPr="000C6CF5">
        <w:rPr>
          <w:rFonts w:ascii="HY신명조" w:eastAsia="HY신명조"/>
          <w:sz w:val="28"/>
          <w:szCs w:val="28"/>
        </w:rPr>
        <w:t>수동 프로세스를 자동화하고 디지털화</w:t>
      </w:r>
      <w:r w:rsidR="000C6CF5">
        <w:rPr>
          <w:rFonts w:ascii="HY신명조" w:eastAsia="HY신명조" w:hint="eastAsia"/>
          <w:sz w:val="28"/>
          <w:szCs w:val="28"/>
        </w:rPr>
        <w:t>하는 것은 자산 관리 전문가들이 더 높은 가치의 작업을 할 수 있게 함.</w:t>
      </w:r>
    </w:p>
    <w:p w:rsidR="00CE082E" w:rsidRPr="000C6CF5" w:rsidRDefault="000C6CF5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0C6CF5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많은 투자자들은 코로나 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19</w:t>
      </w:r>
      <w:r w:rsidRPr="000C6CF5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를 기점으로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디지털 채널과 틈새 상품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lastRenderedPageBreak/>
        <w:t>에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의존하며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 w:rsidRPr="000C6CF5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자산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관리 </w:t>
      </w:r>
      <w:r w:rsidRPr="000C6CF5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전문가들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에</w:t>
      </w:r>
      <w:r w:rsidRPr="000C6CF5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게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덜 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의존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함.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투자에 더 적극적</w:t>
      </w:r>
    </w:p>
    <w:p w:rsidR="00CE082E" w:rsidRDefault="000C6CF5" w:rsidP="00CE082E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고액자산가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의 51%는 자문 및 포트폴리오 관리를 위한 자기 주도적 도구와 디지털 기능을 추구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함</w:t>
      </w:r>
    </w:p>
    <w:p w:rsidR="000C6CF5" w:rsidRDefault="000C6CF5" w:rsidP="00CE082E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관계 관리자는 </w:t>
      </w:r>
      <w:r w:rsidR="002558D1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기업이 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기술 향상과 교육, 분석 및 스마트 도구, 디지털 상호 작용</w:t>
      </w:r>
      <w:r w:rsidR="002558D1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 w:rsidR="002558D1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등을 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포함한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계획</w:t>
      </w:r>
      <w:r w:rsidRPr="000C6CF5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를 통해 투자자와 보다 실질적으로 협력할 수 있도록 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지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원</w:t>
      </w:r>
      <w:r w:rsidR="002558D1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하기를 원함</w:t>
      </w:r>
    </w:p>
    <w:p w:rsidR="00CE082E" w:rsidRPr="00295C9D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2558D1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최고의 자산관리 회사들은 자동화 및 디지털화에 투자하며 지능적인 기술 기반 자문을 제공</w:t>
      </w:r>
    </w:p>
    <w:p w:rsidR="00CE082E" w:rsidRPr="00284498" w:rsidRDefault="00CE082E" w:rsidP="002558D1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8"/>
          <w:szCs w:val="28"/>
        </w:rPr>
      </w:pPr>
      <w:r w:rsidRPr="00284498">
        <w:rPr>
          <w:rFonts w:ascii="HY신명조" w:eastAsia="HY신명조" w:hint="eastAsia"/>
          <w:b/>
          <w:sz w:val="28"/>
          <w:szCs w:val="28"/>
        </w:rPr>
        <w:t>(</w:t>
      </w:r>
      <w:r w:rsidR="002558D1" w:rsidRPr="002558D1">
        <w:rPr>
          <w:rFonts w:ascii="HY신명조" w:eastAsia="HY신명조"/>
          <w:b/>
          <w:sz w:val="28"/>
          <w:szCs w:val="28"/>
        </w:rPr>
        <w:t>Bank of America</w:t>
      </w:r>
      <w:r w:rsidRPr="00284498">
        <w:rPr>
          <w:rFonts w:ascii="HY신명조" w:eastAsia="HY신명조"/>
          <w:b/>
          <w:sz w:val="28"/>
          <w:szCs w:val="28"/>
        </w:rPr>
        <w:t>)</w:t>
      </w:r>
      <w:r w:rsidRPr="00284498">
        <w:rPr>
          <w:rFonts w:ascii="HY신명조" w:eastAsia="HY신명조"/>
          <w:sz w:val="28"/>
          <w:szCs w:val="28"/>
        </w:rPr>
        <w:t xml:space="preserve"> </w:t>
      </w:r>
      <w:r w:rsidR="002558D1" w:rsidRPr="002558D1">
        <w:rPr>
          <w:rFonts w:ascii="HY신명조" w:eastAsia="HY신명조"/>
          <w:sz w:val="28"/>
          <w:szCs w:val="28"/>
        </w:rPr>
        <w:t>2022년에 36억 달러의 기술 이니셔티브 예산을 승인</w:t>
      </w:r>
      <w:r w:rsidR="002558D1">
        <w:rPr>
          <w:rFonts w:ascii="HY신명조" w:eastAsia="HY신명조" w:hint="eastAsia"/>
          <w:sz w:val="28"/>
          <w:szCs w:val="28"/>
        </w:rPr>
        <w:t xml:space="preserve">하여 </w:t>
      </w:r>
      <w:r w:rsidR="002558D1" w:rsidRPr="002558D1">
        <w:rPr>
          <w:rFonts w:ascii="HY신명조" w:eastAsia="HY신명조"/>
          <w:sz w:val="28"/>
          <w:szCs w:val="28"/>
        </w:rPr>
        <w:t xml:space="preserve">은행의 글로벌 </w:t>
      </w:r>
      <w:r w:rsidR="002558D1">
        <w:rPr>
          <w:rFonts w:ascii="HY신명조" w:eastAsia="HY신명조" w:hint="eastAsia"/>
          <w:sz w:val="28"/>
          <w:szCs w:val="28"/>
        </w:rPr>
        <w:t>자산과</w:t>
      </w:r>
      <w:r w:rsidR="002558D1" w:rsidRPr="002558D1">
        <w:rPr>
          <w:rFonts w:ascii="HY신명조" w:eastAsia="HY신명조"/>
          <w:sz w:val="28"/>
          <w:szCs w:val="28"/>
        </w:rPr>
        <w:t xml:space="preserve"> 투자 부문은 고객의 디지털 활동을 촉진하고 안전하고 확장 가능한 기술 플랫폼 특허 분야에서 선두 자리를 유지</w:t>
      </w:r>
    </w:p>
    <w:p w:rsidR="00CE082E" w:rsidRPr="002558D1" w:rsidRDefault="00CE082E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8"/>
          <w:szCs w:val="28"/>
        </w:rPr>
      </w:pPr>
      <w:r w:rsidRPr="00284498">
        <w:rPr>
          <w:rFonts w:ascii="HY신명조" w:eastAsia="HY신명조" w:hint="eastAsia"/>
          <w:b/>
          <w:sz w:val="28"/>
          <w:szCs w:val="28"/>
        </w:rPr>
        <w:t>(</w:t>
      </w:r>
      <w:r w:rsidR="002558D1" w:rsidRPr="002558D1">
        <w:rPr>
          <w:rFonts w:ascii="HY신명조" w:eastAsia="HY신명조"/>
          <w:b/>
          <w:sz w:val="28"/>
          <w:szCs w:val="28"/>
        </w:rPr>
        <w:t>HSBC</w:t>
      </w:r>
      <w:r w:rsidRPr="00284498">
        <w:rPr>
          <w:rFonts w:ascii="HY신명조" w:eastAsia="HY신명조"/>
          <w:b/>
          <w:sz w:val="28"/>
          <w:szCs w:val="28"/>
        </w:rPr>
        <w:t>)</w:t>
      </w:r>
      <w:r w:rsidR="002558D1">
        <w:rPr>
          <w:rFonts w:ascii="HY신명조" w:eastAsia="HY신명조"/>
          <w:b/>
          <w:sz w:val="28"/>
          <w:szCs w:val="28"/>
        </w:rPr>
        <w:t xml:space="preserve"> </w:t>
      </w:r>
      <w:r w:rsidR="002558D1" w:rsidRPr="002558D1">
        <w:rPr>
          <w:rFonts w:ascii="HY신명조" w:eastAsia="HY신명조" w:hint="eastAsia"/>
          <w:sz w:val="28"/>
          <w:szCs w:val="28"/>
        </w:rPr>
        <w:t xml:space="preserve">홍콩에서 </w:t>
      </w:r>
      <w:r w:rsidR="002558D1" w:rsidRPr="002558D1">
        <w:rPr>
          <w:rFonts w:ascii="HY신명조" w:eastAsia="HY신명조"/>
          <w:sz w:val="28"/>
          <w:szCs w:val="28"/>
        </w:rPr>
        <w:t>18-25</w:t>
      </w:r>
      <w:r w:rsidR="002558D1" w:rsidRPr="002558D1">
        <w:rPr>
          <w:rFonts w:ascii="HY신명조" w:eastAsia="HY신명조" w:hint="eastAsia"/>
          <w:sz w:val="28"/>
          <w:szCs w:val="28"/>
        </w:rPr>
        <w:t xml:space="preserve">세 연령층을 사로잡기 위해 </w:t>
      </w:r>
      <w:r w:rsidR="002558D1" w:rsidRPr="002558D1">
        <w:rPr>
          <w:rFonts w:ascii="HY신명조" w:eastAsia="HY신명조"/>
          <w:sz w:val="28"/>
          <w:szCs w:val="28"/>
        </w:rPr>
        <w:t>수수료 제로 주식 거래를 제공하는</w:t>
      </w:r>
      <w:r w:rsidR="002558D1">
        <w:rPr>
          <w:rFonts w:ascii="HY신명조" w:eastAsia="HY신명조" w:hint="eastAsia"/>
          <w:sz w:val="28"/>
          <w:szCs w:val="28"/>
        </w:rPr>
        <w:t xml:space="preserve"> 플랫폼인</w:t>
      </w:r>
      <w:r w:rsidR="002558D1" w:rsidRPr="002558D1">
        <w:rPr>
          <w:rFonts w:ascii="HY신명조" w:eastAsia="HY신명조"/>
          <w:sz w:val="28"/>
          <w:szCs w:val="28"/>
        </w:rPr>
        <w:t xml:space="preserve"> Trade25, 교육 서비스인 Wealth Coach, 저비용 포트폴리오</w:t>
      </w:r>
      <w:r w:rsidR="002558D1">
        <w:rPr>
          <w:rFonts w:ascii="HY신명조" w:eastAsia="HY신명조" w:hint="eastAsia"/>
          <w:sz w:val="28"/>
          <w:szCs w:val="28"/>
        </w:rPr>
        <w:t>를</w:t>
      </w:r>
      <w:r w:rsidR="002558D1">
        <w:rPr>
          <w:rFonts w:ascii="HY신명조" w:eastAsia="HY신명조"/>
          <w:sz w:val="28"/>
          <w:szCs w:val="28"/>
        </w:rPr>
        <w:t xml:space="preserve"> 구축</w:t>
      </w:r>
      <w:r w:rsidR="002558D1">
        <w:rPr>
          <w:rFonts w:ascii="HY신명조" w:eastAsia="HY신명조" w:hint="eastAsia"/>
          <w:sz w:val="28"/>
          <w:szCs w:val="28"/>
        </w:rPr>
        <w:t>하는</w:t>
      </w:r>
      <w:r w:rsidR="002558D1" w:rsidRPr="002558D1">
        <w:rPr>
          <w:rFonts w:ascii="HY신명조" w:eastAsia="HY신명조"/>
          <w:sz w:val="28"/>
          <w:szCs w:val="28"/>
        </w:rPr>
        <w:t xml:space="preserve"> FlexInvest </w:t>
      </w:r>
      <w:r w:rsidR="002558D1" w:rsidRPr="002558D1">
        <w:rPr>
          <w:rFonts w:ascii="HY신명조" w:eastAsia="HY신명조" w:hint="eastAsia"/>
          <w:sz w:val="28"/>
          <w:szCs w:val="28"/>
        </w:rPr>
        <w:t>등 디지털 투자</w:t>
      </w:r>
      <w:r w:rsidR="002558D1">
        <w:rPr>
          <w:rFonts w:ascii="HY신명조" w:eastAsia="HY신명조" w:hint="eastAsia"/>
          <w:sz w:val="28"/>
          <w:szCs w:val="28"/>
        </w:rPr>
        <w:t>하여 상반기 밀레니언 고객 기반을 30% 증가시킴</w:t>
      </w:r>
    </w:p>
    <w:p w:rsidR="002558D1" w:rsidRPr="00D27E3C" w:rsidRDefault="002558D1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/>
          <w:b/>
          <w:sz w:val="28"/>
          <w:szCs w:val="28"/>
        </w:rPr>
        <w:t>(</w:t>
      </w:r>
      <w:r w:rsidRPr="002558D1">
        <w:rPr>
          <w:rFonts w:ascii="HY신명조" w:eastAsia="HY신명조"/>
          <w:b/>
          <w:sz w:val="28"/>
          <w:szCs w:val="28"/>
        </w:rPr>
        <w:t>BNY Mellon</w:t>
      </w:r>
      <w:r>
        <w:rPr>
          <w:rFonts w:ascii="HY신명조" w:eastAsia="HY신명조"/>
          <w:b/>
          <w:sz w:val="28"/>
          <w:szCs w:val="28"/>
        </w:rPr>
        <w:t xml:space="preserve">) </w:t>
      </w:r>
      <w:r w:rsidRPr="00720E8C">
        <w:rPr>
          <w:rFonts w:ascii="HY신명조" w:eastAsia="HY신명조"/>
          <w:sz w:val="28"/>
          <w:szCs w:val="28"/>
        </w:rPr>
        <w:t>여러 클라이언트의 방대한 정보를 통합하여 확장 가능한 클라우드 기반 Data Vault 플랫폼을 구축</w:t>
      </w:r>
    </w:p>
    <w:p w:rsidR="00CE082E" w:rsidRPr="00857052" w:rsidRDefault="00CE082E" w:rsidP="00CE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t>트렌드</w:t>
      </w:r>
      <w:r>
        <w:rPr>
          <w:rFonts w:hint="eastAsia"/>
          <w:b/>
          <w:sz w:val="32"/>
          <w:szCs w:val="32"/>
        </w:rPr>
        <w:t>9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720E8C">
        <w:rPr>
          <w:sz w:val="32"/>
          <w:szCs w:val="32"/>
        </w:rPr>
        <w:t>C</w:t>
      </w:r>
      <w:r w:rsidR="00720E8C">
        <w:rPr>
          <w:rFonts w:hint="eastAsia"/>
          <w:sz w:val="32"/>
          <w:szCs w:val="32"/>
        </w:rPr>
        <w:t xml:space="preserve">onsolidation 통합 </w:t>
      </w:r>
    </w:p>
    <w:p w:rsidR="00CE082E" w:rsidRPr="00341D96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="00720E8C" w:rsidRPr="00720E8C">
        <w:rPr>
          <w:rFonts w:ascii="HY신명조" w:eastAsia="HY신명조"/>
          <w:sz w:val="28"/>
          <w:szCs w:val="28"/>
        </w:rPr>
        <w:t xml:space="preserve">자산운용사들은 </w:t>
      </w:r>
      <w:r w:rsidR="00720E8C">
        <w:rPr>
          <w:rFonts w:ascii="HY신명조" w:eastAsia="HY신명조" w:hint="eastAsia"/>
          <w:sz w:val="28"/>
          <w:szCs w:val="28"/>
        </w:rPr>
        <w:t xml:space="preserve">고액자산가 </w:t>
      </w:r>
      <w:r w:rsidR="00720E8C" w:rsidRPr="00720E8C">
        <w:rPr>
          <w:rFonts w:ascii="HY신명조" w:eastAsia="HY신명조"/>
          <w:sz w:val="28"/>
          <w:szCs w:val="28"/>
        </w:rPr>
        <w:t>시장을 보다 깊이 파고들기 위해 장기적인 전략 방향을 재평가하고 통합을 강력하게 검토</w:t>
      </w:r>
    </w:p>
    <w:p w:rsidR="00CE082E" w:rsidRPr="00720E8C" w:rsidRDefault="00720E8C" w:rsidP="007769DE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720E8C">
        <w:rPr>
          <w:rFonts w:ascii="HY신명조" w:eastAsia="HY신명조"/>
          <w:sz w:val="28"/>
          <w:szCs w:val="28"/>
        </w:rPr>
        <w:t>기업은 인수합병(M&amp;A)을</w:t>
      </w:r>
      <w:r w:rsidRPr="00720E8C">
        <w:rPr>
          <w:rFonts w:ascii="HY신명조" w:eastAsia="HY신명조" w:hint="eastAsia"/>
          <w:sz w:val="28"/>
          <w:szCs w:val="28"/>
        </w:rPr>
        <w:t xml:space="preserve"> 통해 </w:t>
      </w:r>
      <w:r>
        <w:rPr>
          <w:rFonts w:ascii="HY신명조" w:eastAsia="HY신명조" w:hint="eastAsia"/>
          <w:sz w:val="28"/>
          <w:szCs w:val="28"/>
        </w:rPr>
        <w:t>다양한</w:t>
      </w:r>
      <w:r w:rsidRPr="00720E8C">
        <w:rPr>
          <w:rFonts w:ascii="HY신명조" w:eastAsia="HY신명조"/>
          <w:sz w:val="28"/>
          <w:szCs w:val="28"/>
        </w:rPr>
        <w:t xml:space="preserve"> 제품을 </w:t>
      </w:r>
      <w:r w:rsidRPr="00720E8C">
        <w:rPr>
          <w:rFonts w:ascii="HY신명조" w:eastAsia="HY신명조" w:hint="eastAsia"/>
          <w:sz w:val="28"/>
          <w:szCs w:val="28"/>
        </w:rPr>
        <w:t xml:space="preserve">제공하며 </w:t>
      </w:r>
      <w:r w:rsidRPr="00720E8C">
        <w:rPr>
          <w:rFonts w:ascii="HY신명조" w:eastAsia="HY신명조"/>
          <w:sz w:val="28"/>
          <w:szCs w:val="28"/>
        </w:rPr>
        <w:t>새로운 시장과 고객</w:t>
      </w:r>
      <w:r w:rsidRPr="00720E8C">
        <w:rPr>
          <w:rFonts w:ascii="HY신명조" w:eastAsia="HY신명조" w:hint="eastAsia"/>
          <w:sz w:val="28"/>
          <w:szCs w:val="28"/>
        </w:rPr>
        <w:t>에게 대응</w:t>
      </w:r>
      <w:r>
        <w:rPr>
          <w:rFonts w:ascii="HY신명조" w:eastAsia="HY신명조" w:hint="eastAsia"/>
          <w:sz w:val="28"/>
          <w:szCs w:val="28"/>
        </w:rPr>
        <w:t>함</w:t>
      </w:r>
      <w:r w:rsidRPr="00720E8C">
        <w:rPr>
          <w:rFonts w:ascii="HY신명조" w:eastAsia="HY신명조" w:hint="eastAsia"/>
          <w:sz w:val="28"/>
          <w:szCs w:val="28"/>
        </w:rPr>
        <w:t xml:space="preserve">. 다양한 고액자산가의 투자 욕구에 맞는 서비스를 제공 가능 </w:t>
      </w:r>
    </w:p>
    <w:p w:rsidR="00CE082E" w:rsidRPr="003847C8" w:rsidRDefault="00CE082E" w:rsidP="003847C8">
      <w:pPr>
        <w:pStyle w:val="a6"/>
        <w:numPr>
          <w:ilvl w:val="0"/>
          <w:numId w:val="3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="00720E8C">
        <w:rPr>
          <w:rFonts w:ascii="HY신명조" w:eastAsia="HY신명조"/>
          <w:b/>
          <w:sz w:val="32"/>
          <w:szCs w:val="32"/>
        </w:rPr>
        <w:t xml:space="preserve"> </w:t>
      </w:r>
      <w:r w:rsidR="00720E8C" w:rsidRPr="00720E8C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대부분의 M&amp;A 활동은 경쟁력을 유지하고, 고급 기술과 디지털화를 따라잡고, 상위 및 하위 수익을 개선하고, 범위의 경제를 통해 비용을 절감하려는 욕구</w:t>
      </w:r>
      <w:r w:rsidR="00720E8C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에서 비롯됨</w:t>
      </w:r>
    </w:p>
    <w:p w:rsidR="00CE082E" w:rsidRPr="003847C8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(주요동향) </w:t>
      </w:r>
      <w:r w:rsidR="003847C8" w:rsidRP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2022년 내내, 자산 관리 회사들은 자원을 모으고 그들의 사업을 미래에 대비하기 위해 힘</w:t>
      </w:r>
      <w:r w:rsidR="003847C8" w:rsidRPr="003847C8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을 합침</w:t>
      </w:r>
    </w:p>
    <w:p w:rsidR="00CE082E" w:rsidRPr="003847C8" w:rsidRDefault="00CE082E" w:rsidP="003847C8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E44E4E">
        <w:rPr>
          <w:rFonts w:ascii="HY신명조" w:eastAsia="HY신명조" w:hint="eastAsia"/>
          <w:b/>
          <w:sz w:val="28"/>
          <w:szCs w:val="28"/>
        </w:rPr>
        <w:lastRenderedPageBreak/>
        <w:t>(</w:t>
      </w:r>
      <w:r w:rsidR="003847C8" w:rsidRPr="003847C8">
        <w:rPr>
          <w:rFonts w:ascii="HY신명조" w:eastAsia="HY신명조"/>
          <w:b/>
          <w:sz w:val="28"/>
          <w:szCs w:val="28"/>
        </w:rPr>
        <w:t>Goldman Sachs</w:t>
      </w:r>
      <w:r w:rsidRPr="00E44E4E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>)</w:t>
      </w:r>
      <w:r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="003847C8" w:rsidRP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2022년 2분기에 네덜란드에 본사를 둔</w:t>
      </w:r>
      <w:r w:rsid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제품</w:t>
      </w:r>
      <w:r w:rsidR="003847C8" w:rsidRP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전반에 걸쳐 ESG 요인을 성공적으로 통합한 실적</w:t>
      </w:r>
      <w:r w:rsidR="003847C8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이 있는 </w:t>
      </w:r>
      <w:r w:rsidR="003847C8" w:rsidRP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NN Investment Partners를 17억 유로에 인수</w:t>
      </w:r>
    </w:p>
    <w:p w:rsidR="00CE082E" w:rsidRPr="003847C8" w:rsidRDefault="00CE082E" w:rsidP="003847C8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8"/>
          <w:szCs w:val="28"/>
        </w:rPr>
      </w:pPr>
      <w:r>
        <w:rPr>
          <w:rFonts w:ascii="HY신명조" w:eastAsia="HY신명조" w:hint="eastAsia"/>
          <w:b/>
          <w:sz w:val="28"/>
          <w:szCs w:val="28"/>
        </w:rPr>
        <w:t>(</w:t>
      </w:r>
      <w:r w:rsidR="003847C8" w:rsidRPr="003847C8">
        <w:rPr>
          <w:rFonts w:ascii="HY신명조" w:eastAsia="HY신명조"/>
          <w:b/>
          <w:sz w:val="28"/>
          <w:szCs w:val="28"/>
        </w:rPr>
        <w:t>Amundi</w:t>
      </w:r>
      <w:r>
        <w:rPr>
          <w:rFonts w:ascii="HY신명조" w:eastAsia="HY신명조"/>
          <w:b/>
          <w:sz w:val="28"/>
          <w:szCs w:val="28"/>
        </w:rPr>
        <w:t>)</w:t>
      </w:r>
      <w:r w:rsidR="003847C8">
        <w:rPr>
          <w:rFonts w:ascii="HY신명조" w:eastAsia="HY신명조"/>
          <w:b/>
          <w:sz w:val="28"/>
          <w:szCs w:val="28"/>
        </w:rPr>
        <w:t xml:space="preserve"> </w:t>
      </w:r>
      <w:r w:rsidR="003847C8" w:rsidRPr="003847C8">
        <w:rPr>
          <w:rFonts w:ascii="HY신명조" w:eastAsia="HY신명조"/>
          <w:sz w:val="28"/>
          <w:szCs w:val="28"/>
        </w:rPr>
        <w:t xml:space="preserve">대체투자 전문성으로 자산관리 역량을 풍부하게 하기 위해 2022년 6월 8억2500만 유로에 </w:t>
      </w:r>
      <w:r w:rsidR="003847C8">
        <w:rPr>
          <w:rFonts w:ascii="HY신명조" w:eastAsia="HY신명조"/>
          <w:sz w:val="28"/>
          <w:szCs w:val="28"/>
        </w:rPr>
        <w:t>L</w:t>
      </w:r>
      <w:r w:rsidR="003847C8" w:rsidRPr="003847C8">
        <w:rPr>
          <w:rFonts w:ascii="HY신명조" w:eastAsia="HY신명조"/>
          <w:sz w:val="28"/>
          <w:szCs w:val="28"/>
        </w:rPr>
        <w:t>yxor 인수</w:t>
      </w:r>
      <w:r w:rsidR="003847C8">
        <w:rPr>
          <w:rFonts w:ascii="HY신명조" w:eastAsia="HY신명조" w:hint="eastAsia"/>
          <w:sz w:val="28"/>
          <w:szCs w:val="28"/>
        </w:rPr>
        <w:t xml:space="preserve">하여 </w:t>
      </w:r>
      <w:r w:rsidR="003847C8" w:rsidRPr="003847C8">
        <w:rPr>
          <w:rFonts w:ascii="HY신명조" w:eastAsia="HY신명조"/>
          <w:sz w:val="28"/>
          <w:szCs w:val="28"/>
        </w:rPr>
        <w:t>300개 이상의 제품에 걸쳐 1,700억 유로 이상의 ETF 사업권을 획득</w:t>
      </w:r>
    </w:p>
    <w:p w:rsidR="00CE082E" w:rsidRDefault="00CE082E" w:rsidP="003847C8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E44E4E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>(</w:t>
      </w:r>
      <w:r w:rsidR="003847C8" w:rsidRPr="003847C8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>Morgan Stanley</w:t>
      </w:r>
      <w:r w:rsidR="003847C8"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>)</w:t>
      </w:r>
      <w:r w:rsidR="003847C8" w:rsidRPr="003847C8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은</w:t>
      </w:r>
      <w:r w:rsidR="003847C8" w:rsidRP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퇴계획, 기업계좌, 재단, 기부금 등에 컨설팅 서비스를 제공하는 SEC 등록 투자자문사 </w:t>
      </w:r>
      <w:r w:rsid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Cook Street </w:t>
      </w:r>
      <w:r w:rsidR="003847C8" w:rsidRP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컨설팅을 인수</w:t>
      </w:r>
    </w:p>
    <w:p w:rsidR="003847C8" w:rsidRPr="003847C8" w:rsidRDefault="003847C8" w:rsidP="003847C8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3847C8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(Citi</w:t>
      </w:r>
      <w:r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 xml:space="preserve"> Bank</w:t>
      </w:r>
      <w:r w:rsidRPr="003847C8">
        <w:rPr>
          <w:rFonts w:ascii="HY신명조" w:eastAsia="HY신명조" w:hAnsi="Helvetica" w:hint="eastAsia"/>
          <w:b/>
          <w:color w:val="000000"/>
          <w:sz w:val="28"/>
          <w:szCs w:val="28"/>
          <w:shd w:val="clear" w:color="auto" w:fill="FFFFFF"/>
        </w:rPr>
        <w:t>)</w:t>
      </w:r>
      <w:r>
        <w:rPr>
          <w:rFonts w:ascii="HY신명조" w:eastAsia="HY신명조" w:hAnsi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P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글로벌 소비자 은행 및 기관 고객 그룹 팀을 통합하여 단일 자산 관리 조직인 Citi Global Wealth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r w:rsidRPr="003847C8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설립</w:t>
      </w:r>
    </w:p>
    <w:p w:rsidR="00E00FDF" w:rsidRDefault="00E00FDF" w:rsidP="00E00FDF">
      <w:pPr>
        <w:rPr>
          <w:rFonts w:ascii="HY신명조" w:eastAsia="HY신명조"/>
          <w:b/>
          <w:sz w:val="28"/>
          <w:szCs w:val="28"/>
        </w:rPr>
      </w:pPr>
    </w:p>
    <w:p w:rsidR="007B3ED0" w:rsidRPr="00857052" w:rsidRDefault="007B3ED0" w:rsidP="007B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t>트렌드</w:t>
      </w:r>
      <w:r>
        <w:rPr>
          <w:rFonts w:hint="eastAsia"/>
          <w:b/>
          <w:sz w:val="32"/>
          <w:szCs w:val="32"/>
        </w:rPr>
        <w:t>10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C11E69">
        <w:rPr>
          <w:sz w:val="32"/>
          <w:szCs w:val="32"/>
        </w:rPr>
        <w:t xml:space="preserve">Family Office </w:t>
      </w:r>
      <w:r w:rsidR="00C11E69">
        <w:rPr>
          <w:rFonts w:hint="eastAsia"/>
          <w:sz w:val="32"/>
          <w:szCs w:val="32"/>
        </w:rPr>
        <w:t>패밀리 오피스</w:t>
      </w:r>
    </w:p>
    <w:p w:rsidR="007B3ED0" w:rsidRPr="00341D96" w:rsidRDefault="007B3ED0" w:rsidP="007B3ED0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C11E69">
        <w:rPr>
          <w:rFonts w:ascii="HY신명조" w:eastAsia="HY신명조" w:hint="eastAsia"/>
          <w:sz w:val="28"/>
          <w:szCs w:val="28"/>
        </w:rPr>
        <w:t>패밀리 오피스는 편의 제공 및 초개인화된 서비스를 통해 다세대 자산의 장기적 비전을 보여줌</w:t>
      </w:r>
    </w:p>
    <w:p w:rsidR="007B3ED0" w:rsidRPr="00E06738" w:rsidRDefault="00C52AB0" w:rsidP="007B3ED0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C52AB0">
        <w:rPr>
          <w:rFonts w:ascii="HY신명조" w:eastAsia="HY신명조"/>
          <w:sz w:val="28"/>
          <w:szCs w:val="28"/>
        </w:rPr>
        <w:t xml:space="preserve">수년간 </w:t>
      </w:r>
      <w:r>
        <w:rPr>
          <w:rFonts w:ascii="HY신명조" w:eastAsia="HY신명조" w:hint="eastAsia"/>
          <w:sz w:val="28"/>
          <w:szCs w:val="28"/>
        </w:rPr>
        <w:t>패밀</w:t>
      </w:r>
      <w:bookmarkStart w:id="0" w:name="_GoBack"/>
      <w:bookmarkEnd w:id="0"/>
      <w:r>
        <w:rPr>
          <w:rFonts w:ascii="HY신명조" w:eastAsia="HY신명조" w:hint="eastAsia"/>
          <w:sz w:val="28"/>
          <w:szCs w:val="28"/>
        </w:rPr>
        <w:t>리 오피스는</w:t>
      </w:r>
      <w:r w:rsidRPr="00C52AB0">
        <w:rPr>
          <w:rFonts w:ascii="HY신명조" w:eastAsia="HY신명조"/>
          <w:sz w:val="28"/>
          <w:szCs w:val="28"/>
        </w:rPr>
        <w:t xml:space="preserve"> 고객에게 맞춤형 투자 전략을 제공함으로써 신뢰할 수 있는 옵션으로 명성</w:t>
      </w:r>
      <w:r>
        <w:rPr>
          <w:rFonts w:ascii="HY신명조" w:eastAsia="HY신명조" w:hint="eastAsia"/>
          <w:sz w:val="28"/>
          <w:szCs w:val="28"/>
        </w:rPr>
        <w:t>을 지켜옴</w:t>
      </w:r>
    </w:p>
    <w:p w:rsidR="007B3ED0" w:rsidRPr="00916522" w:rsidRDefault="007B3ED0" w:rsidP="007B3ED0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C52AB0">
        <w:rPr>
          <w:rFonts w:ascii="HY신명조" w:eastAsia="HY신명조" w:hint="eastAsia"/>
          <w:sz w:val="28"/>
          <w:szCs w:val="28"/>
        </w:rPr>
        <w:t xml:space="preserve">패밀리 오피스 성공의 </w:t>
      </w:r>
      <w:r w:rsidR="00C52AB0" w:rsidRPr="00C52AB0">
        <w:rPr>
          <w:rFonts w:ascii="HY신명조" w:eastAsia="HY신명조"/>
          <w:sz w:val="28"/>
          <w:szCs w:val="28"/>
        </w:rPr>
        <w:t>핵심 요소는 감정적 이해, 원활한 의사소통, 건전한 실행, 그리고 전통적인 기업보다 훨씬 낮은 서비스 비용</w:t>
      </w:r>
    </w:p>
    <w:p w:rsidR="007B3ED0" w:rsidRDefault="00C52AB0" w:rsidP="007B3ED0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C52AB0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전 세계적으로 약 10,000개의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패밀리 오피스</w:t>
      </w:r>
      <w:r w:rsidRPr="00C52AB0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가 전 세계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고액자산가의 자산</w:t>
      </w:r>
      <w:r w:rsidRPr="00C52AB0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의 거의 7조 달러(8%)를 관리하고 있으며, 수익 측면에서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패밀리 오피스 </w:t>
      </w:r>
      <w:r w:rsidRPr="00C52AB0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시장은 6.01%의 CAGR(2021~2026년)을 달성할 것으로 예상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됨</w:t>
      </w:r>
    </w:p>
    <w:p w:rsidR="007B3ED0" w:rsidRDefault="00C52AB0" w:rsidP="007B3ED0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고액자산가</w:t>
      </w:r>
      <w:r w:rsidRPr="00C52AB0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의 23%와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초고액자산가</w:t>
      </w:r>
      <w:r w:rsidRPr="00C52AB0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의 33%가 재산 관리를 위해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패밀리 오피스를 </w:t>
      </w:r>
      <w:r w:rsidRPr="00C52AB0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사용한다고 밝혔다. 기술적으로 부유한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고액자산가</w:t>
      </w:r>
      <w:r w:rsidRPr="00C52AB0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의 60%는 WM 회사보다 </w:t>
      </w: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패밀리 오피스를</w:t>
      </w:r>
      <w:r w:rsidRPr="00C52AB0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선호</w:t>
      </w:r>
    </w:p>
    <w:p w:rsidR="007B3ED0" w:rsidRPr="00C52AB0" w:rsidRDefault="007B3ED0" w:rsidP="007B3ED0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(주요동향) </w:t>
      </w:r>
      <w:r w:rsidR="00C52AB0" w:rsidRPr="00A44BBF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패밀리 오피스는 </w:t>
      </w:r>
      <w:r w:rsidR="00A44BBF" w:rsidRPr="00A44BBF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새로운 규제로부터</w:t>
      </w:r>
      <w:r w:rsidR="00A44BBF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</w:t>
      </w:r>
      <w:r w:rsidR="00A44BBF" w:rsidRPr="00A44BBF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다른 회사와 공동 투자를 가능하게 한다는 점에서 </w:t>
      </w:r>
      <w:r w:rsidR="00A44BBF" w:rsidRPr="00A44BBF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혜택을 누릴 수 있음</w:t>
      </w:r>
    </w:p>
    <w:p w:rsidR="007B3ED0" w:rsidRPr="00A44BBF" w:rsidRDefault="00A44BBF" w:rsidP="007B3ED0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A44BBF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lastRenderedPageBreak/>
        <w:t>유럽에서, 금융 상품 시장(MiFID II) 요건은 은행이 역동성에 대한 접근을 제공하도록 의무화</w:t>
      </w:r>
    </w:p>
    <w:p w:rsidR="007B3ED0" w:rsidRPr="00A44BBF" w:rsidRDefault="00A44BBF" w:rsidP="007B3ED0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8"/>
          <w:szCs w:val="28"/>
        </w:rPr>
      </w:pPr>
      <w:r w:rsidRPr="00A44BBF">
        <w:rPr>
          <w:rFonts w:ascii="HY신명조" w:eastAsia="HY신명조"/>
          <w:sz w:val="28"/>
          <w:szCs w:val="28"/>
        </w:rPr>
        <w:t xml:space="preserve">싱가포르의 새로운 </w:t>
      </w:r>
      <w:r w:rsidRPr="00A44BBF">
        <w:rPr>
          <w:rFonts w:ascii="HY신명조" w:eastAsia="HY신명조" w:hint="eastAsia"/>
          <w:sz w:val="28"/>
          <w:szCs w:val="28"/>
        </w:rPr>
        <w:t>패밀리 오피스</w:t>
      </w:r>
      <w:r w:rsidRPr="00A44BBF">
        <w:rPr>
          <w:rFonts w:ascii="HY신명조" w:eastAsia="HY신명조"/>
          <w:sz w:val="28"/>
          <w:szCs w:val="28"/>
        </w:rPr>
        <w:t>에 대한 세금 면제 조치는 상당한 AUM을 가진 고</w:t>
      </w:r>
      <w:r w:rsidRPr="00A44BBF">
        <w:rPr>
          <w:rFonts w:ascii="HY신명조" w:eastAsia="HY신명조" w:hint="eastAsia"/>
          <w:sz w:val="28"/>
          <w:szCs w:val="28"/>
        </w:rPr>
        <w:t>액 자산가</w:t>
      </w:r>
      <w:r w:rsidRPr="00A44BBF">
        <w:rPr>
          <w:rFonts w:ascii="HY신명조" w:eastAsia="HY신명조"/>
          <w:sz w:val="28"/>
          <w:szCs w:val="28"/>
        </w:rPr>
        <w:t xml:space="preserve"> 가족을 끌어들일 수 있</w:t>
      </w:r>
      <w:r w:rsidRPr="00A44BBF">
        <w:rPr>
          <w:rFonts w:ascii="HY신명조" w:eastAsia="HY신명조" w:hint="eastAsia"/>
          <w:sz w:val="28"/>
          <w:szCs w:val="28"/>
        </w:rPr>
        <w:t xml:space="preserve">음 </w:t>
      </w:r>
    </w:p>
    <w:p w:rsidR="007B3ED0" w:rsidRDefault="007B3ED0" w:rsidP="00A44BBF">
      <w:pPr>
        <w:pStyle w:val="a6"/>
        <w:ind w:leftChars="0" w:left="40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</w:p>
    <w:p w:rsidR="007B3ED0" w:rsidRPr="00E00FDF" w:rsidRDefault="007B3ED0" w:rsidP="00E00FDF">
      <w:pPr>
        <w:rPr>
          <w:rFonts w:ascii="HY신명조" w:eastAsia="HY신명조"/>
          <w:b/>
          <w:sz w:val="28"/>
          <w:szCs w:val="28"/>
        </w:rPr>
      </w:pPr>
    </w:p>
    <w:p w:rsidR="00295C9D" w:rsidRPr="008C027C" w:rsidRDefault="00295C9D" w:rsidP="00295C9D">
      <w:pPr>
        <w:pStyle w:val="a6"/>
        <w:ind w:leftChars="0" w:left="400"/>
        <w:rPr>
          <w:rFonts w:ascii="HY신명조" w:eastAsia="HY신명조"/>
          <w:sz w:val="28"/>
          <w:szCs w:val="28"/>
        </w:rPr>
      </w:pPr>
    </w:p>
    <w:sectPr w:rsidR="00295C9D" w:rsidRPr="008C027C" w:rsidSect="00036108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0CC" w:rsidRDefault="002660CC" w:rsidP="00036108">
      <w:pPr>
        <w:spacing w:after="0" w:line="240" w:lineRule="auto"/>
      </w:pPr>
      <w:r>
        <w:separator/>
      </w:r>
    </w:p>
  </w:endnote>
  <w:endnote w:type="continuationSeparator" w:id="0">
    <w:p w:rsidR="002660CC" w:rsidRDefault="002660CC" w:rsidP="0003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0CC" w:rsidRDefault="002660CC" w:rsidP="00036108">
      <w:pPr>
        <w:spacing w:after="0" w:line="240" w:lineRule="auto"/>
      </w:pPr>
      <w:r>
        <w:separator/>
      </w:r>
    </w:p>
  </w:footnote>
  <w:footnote w:type="continuationSeparator" w:id="0">
    <w:p w:rsidR="002660CC" w:rsidRDefault="002660CC" w:rsidP="00036108">
      <w:pPr>
        <w:spacing w:after="0" w:line="240" w:lineRule="auto"/>
      </w:pPr>
      <w:r>
        <w:continuationSeparator/>
      </w:r>
    </w:p>
  </w:footnote>
  <w:footnote w:id="1">
    <w:p w:rsidR="002558D1" w:rsidRPr="004C6959" w:rsidRDefault="002558D1">
      <w:pPr>
        <w:pStyle w:val="a7"/>
        <w:rPr>
          <w:rFonts w:ascii="맑은 고딕" w:eastAsia="맑은 고딕" w:hAnsi="맑은 고딕"/>
          <w:color w:val="404040"/>
          <w:spacing w:val="-4"/>
          <w:szCs w:val="20"/>
          <w:shd w:val="clear" w:color="auto" w:fill="FFFFFF"/>
        </w:rPr>
      </w:pPr>
      <w:r>
        <w:rPr>
          <w:rStyle w:val="a8"/>
        </w:rPr>
        <w:t>1</w:t>
      </w:r>
      <w: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실제로는 친환경적이지 않지만 마치 친환경적인 것처럼 홍보하는 '위장환경주의'를 가리킴</w:t>
      </w:r>
    </w:p>
  </w:footnote>
  <w:footnote w:id="2">
    <w:p w:rsidR="002558D1" w:rsidRDefault="002558D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인공지능(AI) 등을 활용해 투자자 개개인의 투자 목적, 투자 성향, 생애 주기에 적합한 포트폴리오를 설계하는 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7D9"/>
    <w:multiLevelType w:val="hybridMultilevel"/>
    <w:tmpl w:val="9104B61C"/>
    <w:lvl w:ilvl="0" w:tplc="CD5E08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3F4F40"/>
    <w:multiLevelType w:val="hybridMultilevel"/>
    <w:tmpl w:val="FDE6065E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4C67071"/>
    <w:multiLevelType w:val="hybridMultilevel"/>
    <w:tmpl w:val="C5B2E99E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09013D"/>
    <w:multiLevelType w:val="hybridMultilevel"/>
    <w:tmpl w:val="85187462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41484C"/>
    <w:multiLevelType w:val="hybridMultilevel"/>
    <w:tmpl w:val="9BC08790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0F417B9"/>
    <w:multiLevelType w:val="hybridMultilevel"/>
    <w:tmpl w:val="793C77C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0243C52"/>
    <w:multiLevelType w:val="hybridMultilevel"/>
    <w:tmpl w:val="4798E410"/>
    <w:lvl w:ilvl="0" w:tplc="9836F0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667A1"/>
    <w:multiLevelType w:val="hybridMultilevel"/>
    <w:tmpl w:val="52DE60AE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73"/>
    <w:rsid w:val="00036108"/>
    <w:rsid w:val="000477FF"/>
    <w:rsid w:val="0008326A"/>
    <w:rsid w:val="000C6CF5"/>
    <w:rsid w:val="000E7812"/>
    <w:rsid w:val="001142ED"/>
    <w:rsid w:val="001243F6"/>
    <w:rsid w:val="002558D1"/>
    <w:rsid w:val="002660CC"/>
    <w:rsid w:val="00284498"/>
    <w:rsid w:val="00295C9D"/>
    <w:rsid w:val="002C4673"/>
    <w:rsid w:val="003158B9"/>
    <w:rsid w:val="00335ABA"/>
    <w:rsid w:val="003377F4"/>
    <w:rsid w:val="00341D96"/>
    <w:rsid w:val="00383E7A"/>
    <w:rsid w:val="003847C8"/>
    <w:rsid w:val="003A6E4F"/>
    <w:rsid w:val="00423A31"/>
    <w:rsid w:val="004C6959"/>
    <w:rsid w:val="004E0F9B"/>
    <w:rsid w:val="00521EBF"/>
    <w:rsid w:val="00526A4C"/>
    <w:rsid w:val="0057103C"/>
    <w:rsid w:val="006212E7"/>
    <w:rsid w:val="0066297E"/>
    <w:rsid w:val="006A77F8"/>
    <w:rsid w:val="006D59AD"/>
    <w:rsid w:val="006F010B"/>
    <w:rsid w:val="00720E8C"/>
    <w:rsid w:val="00751CEB"/>
    <w:rsid w:val="00782391"/>
    <w:rsid w:val="00792A77"/>
    <w:rsid w:val="007B3ED0"/>
    <w:rsid w:val="00857052"/>
    <w:rsid w:val="00870F37"/>
    <w:rsid w:val="0088176A"/>
    <w:rsid w:val="008C027C"/>
    <w:rsid w:val="008D3AF7"/>
    <w:rsid w:val="00916522"/>
    <w:rsid w:val="00957A5B"/>
    <w:rsid w:val="009737FC"/>
    <w:rsid w:val="009A460A"/>
    <w:rsid w:val="009A5089"/>
    <w:rsid w:val="009D4765"/>
    <w:rsid w:val="00A44BBF"/>
    <w:rsid w:val="00AB4E2E"/>
    <w:rsid w:val="00B200A3"/>
    <w:rsid w:val="00B47AA1"/>
    <w:rsid w:val="00C11E69"/>
    <w:rsid w:val="00C35D7C"/>
    <w:rsid w:val="00C52AB0"/>
    <w:rsid w:val="00CE082E"/>
    <w:rsid w:val="00D27E3C"/>
    <w:rsid w:val="00D507AB"/>
    <w:rsid w:val="00D61B6B"/>
    <w:rsid w:val="00DA7661"/>
    <w:rsid w:val="00DF330A"/>
    <w:rsid w:val="00E00FDF"/>
    <w:rsid w:val="00E06738"/>
    <w:rsid w:val="00E2051B"/>
    <w:rsid w:val="00E44E4E"/>
    <w:rsid w:val="00E458D3"/>
    <w:rsid w:val="00EB4F33"/>
    <w:rsid w:val="00EE2457"/>
    <w:rsid w:val="00EF0591"/>
    <w:rsid w:val="00E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C193"/>
  <w15:chartTrackingRefBased/>
  <w15:docId w15:val="{1C346AD8-FDC5-4B18-B39B-C7E92E71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6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46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2C4673"/>
  </w:style>
  <w:style w:type="character" w:customStyle="1" w:styleId="Char0">
    <w:name w:val="날짜 Char"/>
    <w:basedOn w:val="a0"/>
    <w:link w:val="a4"/>
    <w:uiPriority w:val="99"/>
    <w:semiHidden/>
    <w:rsid w:val="002C4673"/>
  </w:style>
  <w:style w:type="paragraph" w:styleId="a5">
    <w:name w:val="Subtitle"/>
    <w:basedOn w:val="a"/>
    <w:next w:val="a"/>
    <w:link w:val="Char1"/>
    <w:uiPriority w:val="11"/>
    <w:qFormat/>
    <w:rsid w:val="002C4673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2C4673"/>
    <w:rPr>
      <w:sz w:val="24"/>
      <w:szCs w:val="24"/>
    </w:rPr>
  </w:style>
  <w:style w:type="paragraph" w:styleId="a6">
    <w:name w:val="List Paragraph"/>
    <w:basedOn w:val="a"/>
    <w:uiPriority w:val="34"/>
    <w:qFormat/>
    <w:rsid w:val="002C4673"/>
    <w:pPr>
      <w:ind w:leftChars="400" w:left="800"/>
    </w:pPr>
  </w:style>
  <w:style w:type="paragraph" w:styleId="a7">
    <w:name w:val="footnote text"/>
    <w:basedOn w:val="a"/>
    <w:link w:val="Char2"/>
    <w:uiPriority w:val="99"/>
    <w:semiHidden/>
    <w:unhideWhenUsed/>
    <w:rsid w:val="00036108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036108"/>
  </w:style>
  <w:style w:type="character" w:styleId="a8">
    <w:name w:val="footnote reference"/>
    <w:basedOn w:val="a0"/>
    <w:uiPriority w:val="99"/>
    <w:semiHidden/>
    <w:unhideWhenUsed/>
    <w:rsid w:val="000361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0719-3D31-4DA9-BE3D-125593B1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12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2023-01-02T10:13:00Z</dcterms:created>
  <dcterms:modified xsi:type="dcterms:W3CDTF">2023-01-03T07:02:00Z</dcterms:modified>
</cp:coreProperties>
</file>