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 of David Kim</w:t>
      </w:r>
    </w:p>
    <w:p/>
    <w:p>
      <w:r>
        <w:t>Technical Skills:</w:t>
      </w:r>
    </w:p>
    <w:p>
      <w:r>
        <w:t>- Java, Python, SQL</w:t>
      </w:r>
    </w:p>
    <w:p>
      <w:r>
        <w:t>- Oracle Database</w:t>
      </w:r>
    </w:p>
    <w:p>
      <w:r>
        <w:t>- Strong organizational skills</w:t>
      </w:r>
    </w:p>
    <w:p>
      <w:r>
        <w:t>- Effective communicator</w:t>
      </w:r>
    </w:p>
    <w:p>
      <w:r>
        <w:t>- Works well in teams</w:t>
      </w:r>
    </w:p>
    <w:p>
      <w:r>
        <w:t>- Effective problem solving skills</w:t>
      </w:r>
    </w:p>
    <w:p/>
    <w:p>
      <w:r>
        <w:t>Experience:</w:t>
      </w:r>
    </w:p>
    <w:p>
      <w:r>
        <w:t>- Project-based role dealing with IT support issues related to Celestica’s Enterprise Quality Management Solutions System</w:t>
      </w:r>
    </w:p>
    <w:p>
      <w:r>
        <w:t>- Collaboration with multiple stakeholders to determine common requirements</w:t>
      </w:r>
    </w:p>
    <w:p>
      <w:r>
        <w:t>- Worked with internal client to address IT issues and provide full solutions</w:t>
      </w:r>
    </w:p>
    <w:p>
      <w:r>
        <w:t>- Duties performed in a normal office environment</w:t>
      </w:r>
    </w:p>
    <w:p>
      <w:r>
        <w:t>- Repetitive manual movements including data entry and using a mouse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