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6803"/>
        <w:gridCol w:w="2041"/>
        <w:gridCol w:w="1701"/>
      </w:tblGrid>
      <w:tr>
        <w:trPr>
          <w:trHeight w:val="964" w:hRule="exact"/>
          <w:cantSplit/>
        </w:trPr>
        <w:tc>
          <w:tcPr>
            <w:tcW w:type="dxa" w:w="680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55C7E7"/>
                <w:sz w:val="52"/>
              </w:rPr>
              <w:t>PQ4R 노트</w:t>
            </w:r>
          </w:p>
        </w:tc>
        <w:tc>
          <w:tcPr>
            <w:tcW w:type="dxa" w:w="2041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300" w:lineRule="auto"/>
              <w:jc w:val="left"/>
            </w:pPr>
          </w:p>
        </w:tc>
        <w:tc>
          <w:tcPr>
            <w:tcW w:type="dxa" w:w="170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49A"/>
            <w:tcBorders>
              <w:top w:val="single" w:sz="12" w:color="F4B848"/>
              <w:left w:val="single" w:sz="12" w:color="F4B848"/>
              <w:bottom w:val="single" w:sz="12" w:color="F4B848"/>
              <w:right w:val="single" w:sz="12" w:color="F4B84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7A4B00"/>
                <w:sz w:val="26"/>
              </w:rPr>
              <w:t>과학</w:t>
            </w:r>
          </w:p>
        </w:tc>
      </w:tr>
    </w:tbl>
    <w:p>
      <w:pPr>
        <w:spacing w:before="0" w:after="0" w:line="113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8050"/>
        <w:gridCol w:w="2494"/>
      </w:tblGrid>
      <w:tr>
        <w:trPr>
          <w:trHeight w:val="680" w:hRule="exact"/>
          <w:cantSplit/>
        </w:trPr>
        <w:tc>
          <w:tcPr>
            <w:tcW w:type="dxa" w:w="8051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333333"/>
                <w:sz w:val="30"/>
              </w:rPr>
              <w:t>Ⅴ-1. 탄성력</w:t>
            </w:r>
          </w:p>
        </w:tc>
        <w:tc>
          <w:tcPr>
            <w:tcW w:type="dxa" w:w="249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right"/>
            </w:pPr>
            <w:r>
              <w:rPr>
                <w:rFonts w:ascii="Noto Sans KR" w:hAnsi="Noto Sans KR" w:eastAsia="Noto Sans KR"/>
                <w:b/>
                <w:color w:val="777777"/>
                <w:sz w:val="22"/>
              </w:rPr>
              <w:t>교과서 164~167쪽</w:t>
            </w:r>
          </w:p>
        </w:tc>
      </w:tr>
    </w:tbl>
    <w:p>
      <w:pPr>
        <w:spacing w:before="0" w:after="0" w:line="113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545"/>
      </w:tblGrid>
      <w:tr>
        <w:trPr>
          <w:trHeight w:val="850" w:hRule="exact"/>
          <w:cantSplit/>
        </w:trPr>
        <w:tc>
          <w:tcPr>
            <w:tcW w:type="dxa" w:w="10546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7F7F7"/>
            <w:tcBorders>
              <w:top w:val="single" w:sz="4" w:color="BFBFBF"/>
              <w:left w:val="single" w:sz="4" w:color="BFBFBF"/>
              <w:bottom w:val="single" w:sz="4" w:color="BFBFBF"/>
              <w:right w:val="single" w:sz="4" w:color="BFBFBF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555555"/>
                <w:sz w:val="19"/>
              </w:rPr>
              <w:t>교과서를 직접 읽으며 질문의 답을 찾아 쓰는 자기주도 학습노트입니다.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555555"/>
                <w:sz w:val="19"/>
              </w:rPr>
              <w:t>P → Q → R(Read) → R(Reflect) → R(Recite) → R(Review) 순서로 차근차근 채워 보세요.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20"/>
        <w:gridCol w:w="2381"/>
        <w:gridCol w:w="7143"/>
      </w:tblGrid>
      <w:tr>
        <w:trPr>
          <w:trHeight w:val="737" w:hRule="exact"/>
          <w:cantSplit/>
        </w:trPr>
        <w:tc>
          <w:tcPr>
            <w:tcW w:type="dxa" w:w="102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138BC6"/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40"/>
              </w:rPr>
              <w:t>P</w:t>
            </w:r>
          </w:p>
        </w:tc>
        <w:tc>
          <w:tcPr>
            <w:tcW w:type="dxa" w:w="238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138BC6"/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Preview</w:t>
            </w:r>
          </w:p>
        </w:tc>
        <w:tc>
          <w:tcPr>
            <w:tcW w:type="dxa" w:w="714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138BC6"/>
                <w:sz w:val="21"/>
              </w:rPr>
              <w:t>교과서 내용과 학습 목표를 먼저 훑어보아요.</w:t>
            </w:r>
          </w:p>
        </w:tc>
      </w:tr>
    </w:tbl>
    <w:p>
      <w:pPr>
        <w:spacing w:before="0" w:after="0" w:line="113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545"/>
      </w:tblGrid>
      <w:tr>
        <w:trPr>
          <w:trHeight w:val="510" w:hRule="exact"/>
          <w:cantSplit/>
        </w:trPr>
        <w:tc>
          <w:tcPr>
            <w:tcW w:type="dxa" w:w="10546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8" w:color="138BC6"/>
              <w:left w:val="single" w:sz="8" w:color="138BC6"/>
              <w:bottom w:val="single" w:sz="8" w:color="138BC6"/>
              <w:right w:val="single" w:sz="8" w:color="138BC6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138BC6"/>
                <w:sz w:val="21"/>
              </w:rPr>
              <w:t>교과서 확인  |  164~167쪽</w:t>
            </w:r>
          </w:p>
        </w:tc>
      </w:tr>
      <w:tr>
        <w:trPr>
          <w:trHeight w:val="964" w:hRule="exact"/>
          <w:cantSplit/>
        </w:trPr>
        <w:tc>
          <w:tcPr>
            <w:tcW w:type="dxa" w:w="10546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36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0"/>
              </w:rPr>
              <w:t>□ 소단원 제목과 학습 목표 읽기     □ 164쪽 도입 활동(용수철과 탁구공) 훑어보기</w:t>
            </w:r>
          </w:p>
          <w:p>
            <w:pPr>
              <w:spacing w:before="0" w:after="0" w:line="336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0"/>
              </w:rPr>
              <w:t>□ 165쪽 그림 Ⅴ-7, Ⅴ-8 살펴보기     □ 166~167쪽 탐구의 표와 그래프 확인하기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721"/>
        <w:gridCol w:w="7824"/>
      </w:tblGrid>
      <w:tr>
        <w:trPr>
          <w:trHeight w:val="510" w:hRule="exact"/>
          <w:cantSplit/>
        </w:trPr>
        <w:tc>
          <w:tcPr>
            <w:tcW w:type="dxa" w:w="272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8" w:color="138BC6"/>
              <w:left w:val="single" w:sz="8" w:color="138BC6"/>
              <w:bottom w:val="single" w:sz="8" w:color="138BC6"/>
              <w:right w:val="single" w:sz="8" w:color="138BC6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138BC6"/>
                <w:sz w:val="21"/>
              </w:rPr>
              <w:t>항목</w:t>
            </w:r>
          </w:p>
        </w:tc>
        <w:tc>
          <w:tcPr>
            <w:tcW w:type="dxa" w:w="782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8" w:color="138BC6"/>
              <w:left w:val="single" w:sz="8" w:color="138BC6"/>
              <w:bottom w:val="single" w:sz="8" w:color="138BC6"/>
              <w:right w:val="single" w:sz="8" w:color="138BC6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138BC6"/>
                <w:sz w:val="21"/>
              </w:rPr>
              <w:t>학습 목표 및 핵심 내용</w:t>
            </w:r>
          </w:p>
        </w:tc>
      </w:tr>
      <w:tr>
        <w:trPr>
          <w:trHeight w:val="2268" w:hRule="exact"/>
          <w:cantSplit/>
        </w:trPr>
        <w:tc>
          <w:tcPr>
            <w:tcW w:type="dxa" w:w="272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138BC6"/>
                <w:sz w:val="22"/>
              </w:rPr>
              <w:t>학습 목표</w:t>
            </w:r>
          </w:p>
        </w:tc>
        <w:tc>
          <w:tcPr>
            <w:tcW w:type="dxa" w:w="782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</w:tcPr>
          <w:p/>
        </w:tc>
      </w:tr>
      <w:tr>
        <w:trPr>
          <w:trHeight w:val="2268" w:hRule="exact"/>
          <w:cantSplit/>
        </w:trPr>
        <w:tc>
          <w:tcPr>
            <w:tcW w:type="dxa" w:w="272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138BC6"/>
                <w:sz w:val="22"/>
              </w:rPr>
              <w:t>탄성과 탄성력</w:t>
            </w:r>
          </w:p>
        </w:tc>
        <w:tc>
          <w:tcPr>
            <w:tcW w:type="dxa" w:w="782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</w:tcPr>
          <w:p/>
        </w:tc>
      </w:tr>
      <w:tr>
        <w:trPr>
          <w:trHeight w:val="2268" w:hRule="exact"/>
          <w:cantSplit/>
        </w:trPr>
        <w:tc>
          <w:tcPr>
            <w:tcW w:type="dxa" w:w="272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138BC6"/>
                <w:sz w:val="22"/>
              </w:rPr>
              <w:t>탄성력의 크기와 방향</w:t>
            </w:r>
          </w:p>
        </w:tc>
        <w:tc>
          <w:tcPr>
            <w:tcW w:type="dxa" w:w="782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</w:tcPr>
          <w:p/>
        </w:tc>
      </w:tr>
      <w:tr>
        <w:trPr>
          <w:trHeight w:val="2268" w:hRule="exact"/>
          <w:cantSplit/>
        </w:trPr>
        <w:tc>
          <w:tcPr>
            <w:tcW w:type="dxa" w:w="272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CEFF7"/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138BC6"/>
                <w:sz w:val="22"/>
              </w:rPr>
              <w:t>탄성력의 이용</w:t>
            </w:r>
          </w:p>
        </w:tc>
        <w:tc>
          <w:tcPr>
            <w:tcW w:type="dxa" w:w="782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138BC6"/>
              <w:left w:val="single" w:sz="6" w:color="138BC6"/>
              <w:bottom w:val="single" w:sz="6" w:color="138BC6"/>
              <w:right w:val="single" w:sz="6" w:color="138BC6"/>
            </w:tcBorders>
          </w:tcPr>
          <w:p/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7030"/>
        <w:gridCol w:w="2154"/>
        <w:gridCol w:w="1361"/>
      </w:tblGrid>
      <w:tr>
        <w:trPr>
          <w:trHeight w:val="624" w:hRule="exact"/>
          <w:cantSplit/>
        </w:trPr>
        <w:tc>
          <w:tcPr>
            <w:tcW w:type="dxa" w:w="703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333333"/>
                <w:sz w:val="26"/>
              </w:rPr>
              <w:t>Ⅴ-1. 탄성력</w:t>
            </w:r>
          </w:p>
        </w:tc>
        <w:tc>
          <w:tcPr>
            <w:tcW w:type="dxa" w:w="215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right"/>
            </w:pPr>
            <w:r>
              <w:rPr>
                <w:rFonts w:ascii="Noto Sans KR" w:hAnsi="Noto Sans KR" w:eastAsia="Noto Sans KR"/>
                <w:b/>
                <w:color w:val="777777"/>
                <w:sz w:val="20"/>
              </w:rPr>
              <w:t>교과서 164~167쪽</w:t>
            </w:r>
          </w:p>
        </w:tc>
        <w:tc>
          <w:tcPr>
            <w:tcW w:type="dxa" w:w="136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49A"/>
            <w:tcBorders>
              <w:top w:val="single" w:sz="12" w:color="F4B848"/>
              <w:left w:val="single" w:sz="12" w:color="F4B848"/>
              <w:bottom w:val="single" w:sz="12" w:color="F4B848"/>
              <w:right w:val="single" w:sz="12" w:color="F4B84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7A4B00"/>
                <w:sz w:val="22"/>
              </w:rPr>
              <w:t>과학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20"/>
        <w:gridCol w:w="2381"/>
        <w:gridCol w:w="7143"/>
      </w:tblGrid>
      <w:tr>
        <w:trPr>
          <w:trHeight w:val="737" w:hRule="exact"/>
          <w:cantSplit/>
        </w:trPr>
        <w:tc>
          <w:tcPr>
            <w:tcW w:type="dxa" w:w="102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9F28"/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40"/>
              </w:rPr>
              <w:t>Q</w:t>
            </w:r>
          </w:p>
        </w:tc>
        <w:tc>
          <w:tcPr>
            <w:tcW w:type="dxa" w:w="238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9F28"/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Question</w:t>
            </w:r>
          </w:p>
        </w:tc>
        <w:tc>
          <w:tcPr>
            <w:tcW w:type="dxa" w:w="714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F1D9"/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9F28"/>
                <w:sz w:val="21"/>
              </w:rPr>
              <w:t>교과서에서 답을 찾을 핵심 질문을 만들어요.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794"/>
        <w:gridCol w:w="3969"/>
        <w:gridCol w:w="5783"/>
      </w:tblGrid>
      <w:tr>
        <w:trPr>
          <w:trHeight w:val="510" w:hRule="exact"/>
          <w:cantSplit/>
        </w:trPr>
        <w:tc>
          <w:tcPr>
            <w:tcW w:type="dxa" w:w="793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F1D9"/>
            <w:tcBorders>
              <w:top w:val="single" w:sz="8" w:color="FF9F28"/>
              <w:left w:val="single" w:sz="8" w:color="FF9F28"/>
              <w:bottom w:val="single" w:sz="8" w:color="FF9F28"/>
              <w:right w:val="single" w:sz="8" w:color="FF9F2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9F28"/>
                <w:sz w:val="21"/>
              </w:rPr>
              <w:t>번호</w:t>
            </w:r>
          </w:p>
        </w:tc>
        <w:tc>
          <w:tcPr>
            <w:tcW w:type="dxa" w:w="3969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F1D9"/>
            <w:tcBorders>
              <w:top w:val="single" w:sz="8" w:color="FF9F28"/>
              <w:left w:val="single" w:sz="8" w:color="FF9F28"/>
              <w:bottom w:val="single" w:sz="8" w:color="FF9F28"/>
              <w:right w:val="single" w:sz="8" w:color="FF9F2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9F28"/>
                <w:sz w:val="21"/>
              </w:rPr>
              <w:t>질문</w:t>
            </w:r>
          </w:p>
        </w:tc>
        <w:tc>
          <w:tcPr>
            <w:tcW w:type="dxa" w:w="5783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F1D9"/>
            <w:tcBorders>
              <w:top w:val="single" w:sz="8" w:color="FF9F28"/>
              <w:left w:val="single" w:sz="8" w:color="FF9F28"/>
              <w:bottom w:val="single" w:sz="8" w:color="FF9F28"/>
              <w:right w:val="single" w:sz="8" w:color="FF9F2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9F28"/>
                <w:sz w:val="21"/>
              </w:rPr>
              <w:t>교과서에서 찾은 답</w:t>
            </w:r>
          </w:p>
        </w:tc>
      </w:tr>
      <w:tr>
        <w:trPr>
          <w:trHeight w:val="4309" w:hRule="exact"/>
          <w:cantSplit/>
        </w:trPr>
        <w:tc>
          <w:tcPr>
            <w:tcW w:type="dxa" w:w="793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F1D9"/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9F28"/>
                <w:sz w:val="32"/>
              </w:rPr>
              <w:t>1</w:t>
            </w:r>
          </w:p>
        </w:tc>
        <w:tc>
          <w:tcPr>
            <w:tcW w:type="dxa" w:w="3969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2"/>
              </w:rPr>
              <w:t>탄성과 탄성력은 각각 무엇이며, 탄성력은 어느 방향으로 작용할까?</w:t>
            </w:r>
          </w:p>
        </w:tc>
        <w:tc>
          <w:tcPr>
            <w:tcW w:type="dxa" w:w="5783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</w:tcPr>
          <w:p/>
        </w:tc>
      </w:tr>
      <w:tr>
        <w:trPr>
          <w:trHeight w:val="4309" w:hRule="exact"/>
          <w:cantSplit/>
        </w:trPr>
        <w:tc>
          <w:tcPr>
            <w:tcW w:type="dxa" w:w="793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F1D9"/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9F28"/>
                <w:sz w:val="32"/>
              </w:rPr>
              <w:t>2</w:t>
            </w:r>
          </w:p>
        </w:tc>
        <w:tc>
          <w:tcPr>
            <w:tcW w:type="dxa" w:w="3969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2"/>
              </w:rPr>
              <w:t>탄성체의 변형 정도가 커질수록 탄성력의 크기는 어떻게 달라질까?</w:t>
            </w:r>
          </w:p>
        </w:tc>
        <w:tc>
          <w:tcPr>
            <w:tcW w:type="dxa" w:w="5783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</w:tcPr>
          <w:p/>
        </w:tc>
      </w:tr>
      <w:tr>
        <w:trPr>
          <w:trHeight w:val="4309" w:hRule="exact"/>
          <w:cantSplit/>
        </w:trPr>
        <w:tc>
          <w:tcPr>
            <w:tcW w:type="dxa" w:w="793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F1D9"/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9F28"/>
                <w:sz w:val="32"/>
              </w:rPr>
              <w:t>3</w:t>
            </w:r>
          </w:p>
        </w:tc>
        <w:tc>
          <w:tcPr>
            <w:tcW w:type="dxa" w:w="3969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2"/>
              </w:rPr>
              <w:t>용수철이 늘어난 길이와 탄성력의 크기는 어떤 관계이며, 그래프는 어떤 모양일까?</w:t>
            </w:r>
          </w:p>
        </w:tc>
        <w:tc>
          <w:tcPr>
            <w:tcW w:type="dxa" w:w="5783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9F28"/>
              <w:left w:val="single" w:sz="6" w:color="FF9F28"/>
              <w:bottom w:val="single" w:sz="6" w:color="FF9F28"/>
              <w:right w:val="single" w:sz="6" w:color="FF9F28"/>
            </w:tcBorders>
          </w:tcPr>
          <w:p/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7030"/>
        <w:gridCol w:w="2154"/>
        <w:gridCol w:w="1361"/>
      </w:tblGrid>
      <w:tr>
        <w:trPr>
          <w:trHeight w:val="624" w:hRule="exact"/>
          <w:cantSplit/>
        </w:trPr>
        <w:tc>
          <w:tcPr>
            <w:tcW w:type="dxa" w:w="703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333333"/>
                <w:sz w:val="26"/>
              </w:rPr>
              <w:t>Ⅴ-1. 탄성력</w:t>
            </w:r>
          </w:p>
        </w:tc>
        <w:tc>
          <w:tcPr>
            <w:tcW w:type="dxa" w:w="215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right"/>
            </w:pPr>
            <w:r>
              <w:rPr>
                <w:rFonts w:ascii="Noto Sans KR" w:hAnsi="Noto Sans KR" w:eastAsia="Noto Sans KR"/>
                <w:b/>
                <w:color w:val="777777"/>
                <w:sz w:val="20"/>
              </w:rPr>
              <w:t>교과서 164~167쪽</w:t>
            </w:r>
          </w:p>
        </w:tc>
        <w:tc>
          <w:tcPr>
            <w:tcW w:type="dxa" w:w="136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49A"/>
            <w:tcBorders>
              <w:top w:val="single" w:sz="12" w:color="F4B848"/>
              <w:left w:val="single" w:sz="12" w:color="F4B848"/>
              <w:bottom w:val="single" w:sz="12" w:color="F4B848"/>
              <w:right w:val="single" w:sz="12" w:color="F4B84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7A4B00"/>
                <w:sz w:val="22"/>
              </w:rPr>
              <w:t>과학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20"/>
        <w:gridCol w:w="2381"/>
        <w:gridCol w:w="7143"/>
      </w:tblGrid>
      <w:tr>
        <w:trPr>
          <w:trHeight w:val="737" w:hRule="exact"/>
          <w:cantSplit/>
        </w:trPr>
        <w:tc>
          <w:tcPr>
            <w:tcW w:type="dxa" w:w="102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65B33F"/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40"/>
              </w:rPr>
              <w:t>R</w:t>
            </w:r>
          </w:p>
        </w:tc>
        <w:tc>
          <w:tcPr>
            <w:tcW w:type="dxa" w:w="238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65B33F"/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Read</w:t>
            </w:r>
          </w:p>
        </w:tc>
        <w:tc>
          <w:tcPr>
            <w:tcW w:type="dxa" w:w="714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EDF7DF"/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65B33F"/>
                <w:sz w:val="21"/>
              </w:rPr>
              <w:t>교과서를 읽으며 핵심어의 뜻과 설명을 정리해요.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2608"/>
        <w:gridCol w:w="7937"/>
      </w:tblGrid>
      <w:tr>
        <w:trPr>
          <w:trHeight w:val="510" w:hRule="exact"/>
          <w:cantSplit/>
        </w:trPr>
        <w:tc>
          <w:tcPr>
            <w:tcW w:type="dxa" w:w="2608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EDF7DF"/>
            <w:tcBorders>
              <w:top w:val="single" w:sz="8" w:color="65B33F"/>
              <w:left w:val="single" w:sz="8" w:color="65B33F"/>
              <w:bottom w:val="single" w:sz="8" w:color="65B33F"/>
              <w:right w:val="single" w:sz="8" w:color="65B33F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65B33F"/>
                <w:sz w:val="21"/>
              </w:rPr>
              <w:t>핵심어</w:t>
            </w:r>
          </w:p>
        </w:tc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EDF7DF"/>
            <w:tcBorders>
              <w:top w:val="single" w:sz="8" w:color="65B33F"/>
              <w:left w:val="single" w:sz="8" w:color="65B33F"/>
              <w:bottom w:val="single" w:sz="8" w:color="65B33F"/>
              <w:right w:val="single" w:sz="8" w:color="65B33F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65B33F"/>
                <w:sz w:val="21"/>
              </w:rPr>
              <w:t>교과서에서 찾은 뜻·설명</w:t>
            </w:r>
          </w:p>
        </w:tc>
      </w:tr>
      <w:tr>
        <w:trPr>
          <w:trHeight w:val="3231" w:hRule="exact"/>
          <w:cantSplit/>
        </w:trPr>
        <w:tc>
          <w:tcPr>
            <w:tcW w:type="dxa" w:w="2608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EDF7DF"/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65B33F"/>
                <w:sz w:val="24"/>
              </w:rPr>
              <w:t>탄성</w:t>
            </w:r>
          </w:p>
        </w:tc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</w:tcPr>
          <w:p/>
        </w:tc>
      </w:tr>
      <w:tr>
        <w:trPr>
          <w:trHeight w:val="3231" w:hRule="exact"/>
          <w:cantSplit/>
        </w:trPr>
        <w:tc>
          <w:tcPr>
            <w:tcW w:type="dxa" w:w="2608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EDF7DF"/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65B33F"/>
                <w:sz w:val="24"/>
              </w:rPr>
              <w:t>탄성력</w:t>
            </w:r>
          </w:p>
        </w:tc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</w:tcPr>
          <w:p/>
        </w:tc>
      </w:tr>
      <w:tr>
        <w:trPr>
          <w:trHeight w:val="3231" w:hRule="exact"/>
          <w:cantSplit/>
        </w:trPr>
        <w:tc>
          <w:tcPr>
            <w:tcW w:type="dxa" w:w="2608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EDF7DF"/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65B33F"/>
                <w:sz w:val="24"/>
              </w:rPr>
              <w:t>탄성력의 크기</w:t>
            </w:r>
          </w:p>
        </w:tc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</w:tcPr>
          <w:p/>
        </w:tc>
      </w:tr>
      <w:tr>
        <w:trPr>
          <w:trHeight w:val="3231" w:hRule="exact"/>
          <w:cantSplit/>
        </w:trPr>
        <w:tc>
          <w:tcPr>
            <w:tcW w:type="dxa" w:w="2608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EDF7DF"/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65B33F"/>
                <w:sz w:val="24"/>
              </w:rPr>
              <w:t>탄성력의 방향</w:t>
            </w:r>
          </w:p>
        </w:tc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65B33F"/>
              <w:left w:val="single" w:sz="6" w:color="65B33F"/>
              <w:bottom w:val="single" w:sz="6" w:color="65B33F"/>
              <w:right w:val="single" w:sz="6" w:color="65B33F"/>
            </w:tcBorders>
          </w:tcPr>
          <w:p/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7030"/>
        <w:gridCol w:w="2154"/>
        <w:gridCol w:w="1361"/>
      </w:tblGrid>
      <w:tr>
        <w:trPr>
          <w:trHeight w:val="624" w:hRule="exact"/>
          <w:cantSplit/>
        </w:trPr>
        <w:tc>
          <w:tcPr>
            <w:tcW w:type="dxa" w:w="703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333333"/>
                <w:sz w:val="26"/>
              </w:rPr>
              <w:t>Ⅴ-1. 탄성력</w:t>
            </w:r>
          </w:p>
        </w:tc>
        <w:tc>
          <w:tcPr>
            <w:tcW w:type="dxa" w:w="215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right"/>
            </w:pPr>
            <w:r>
              <w:rPr>
                <w:rFonts w:ascii="Noto Sans KR" w:hAnsi="Noto Sans KR" w:eastAsia="Noto Sans KR"/>
                <w:b/>
                <w:color w:val="777777"/>
                <w:sz w:val="20"/>
              </w:rPr>
              <w:t>교과서 164~167쪽</w:t>
            </w:r>
          </w:p>
        </w:tc>
        <w:tc>
          <w:tcPr>
            <w:tcW w:type="dxa" w:w="136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49A"/>
            <w:tcBorders>
              <w:top w:val="single" w:sz="12" w:color="F4B848"/>
              <w:left w:val="single" w:sz="12" w:color="F4B848"/>
              <w:bottom w:val="single" w:sz="12" w:color="F4B848"/>
              <w:right w:val="single" w:sz="12" w:color="F4B84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7A4B00"/>
                <w:sz w:val="22"/>
              </w:rPr>
              <w:t>과학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20"/>
        <w:gridCol w:w="2381"/>
        <w:gridCol w:w="7143"/>
      </w:tblGrid>
      <w:tr>
        <w:trPr>
          <w:trHeight w:val="737" w:hRule="exact"/>
          <w:cantSplit/>
        </w:trPr>
        <w:tc>
          <w:tcPr>
            <w:tcW w:type="dxa" w:w="102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8A68"/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40"/>
              </w:rPr>
              <w:t>R</w:t>
            </w:r>
          </w:p>
        </w:tc>
        <w:tc>
          <w:tcPr>
            <w:tcW w:type="dxa" w:w="238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8A68"/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Reflect</w:t>
            </w:r>
          </w:p>
        </w:tc>
        <w:tc>
          <w:tcPr>
            <w:tcW w:type="dxa" w:w="714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2D8"/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8A68"/>
                <w:sz w:val="21"/>
              </w:rPr>
              <w:t>탐구·그림·표·그래프·생활 사례와 핵심 개념을 연결해요.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4195"/>
        <w:gridCol w:w="6350"/>
      </w:tblGrid>
      <w:tr>
        <w:trPr>
          <w:trHeight w:val="510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2D8"/>
            <w:tcBorders>
              <w:top w:val="single" w:sz="8" w:color="FF8A68"/>
              <w:left w:val="single" w:sz="8" w:color="FF8A68"/>
              <w:bottom w:val="single" w:sz="8" w:color="FF8A68"/>
              <w:right w:val="single" w:sz="8" w:color="FF8A6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8A68"/>
                <w:sz w:val="21"/>
              </w:rPr>
              <w:t>연결 활동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2D8"/>
            <w:tcBorders>
              <w:top w:val="single" w:sz="8" w:color="FF8A68"/>
              <w:left w:val="single" w:sz="8" w:color="FF8A68"/>
              <w:bottom w:val="single" w:sz="8" w:color="FF8A68"/>
              <w:right w:val="single" w:sz="8" w:color="FF8A6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8A68"/>
                <w:sz w:val="21"/>
              </w:rPr>
              <w:t>나의 생각</w:t>
            </w:r>
          </w:p>
        </w:tc>
      </w:tr>
      <w:tr>
        <w:trPr>
          <w:trHeight w:val="3231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2D8"/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164쪽  용수철을 더 많이 압축할수록 탁구공이 튀어 오르는 높이는 어떻게 달라지는지, 그 까닭을 탄성력으로 설명해 보자.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</w:tcPr>
          <w:p/>
        </w:tc>
      </w:tr>
      <w:tr>
        <w:trPr>
          <w:trHeight w:val="3231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2D8"/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165쪽 그림 Ⅴ-7  용수철을 당길 때와 밀 때 탄성력은 각각 어느 방향으로 작용하는지 화살표와 함께 설명해 보자.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</w:tcPr>
          <w:p/>
        </w:tc>
      </w:tr>
      <w:tr>
        <w:trPr>
          <w:trHeight w:val="3231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2D8"/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165쪽 그림 Ⅴ-8  생활 속에서 탄성력을 이용하는 예를 찾아 쓰고, 탄성력이 어떤 역할을 하는지 설명해 보자.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</w:tcPr>
          <w:p/>
        </w:tc>
      </w:tr>
      <w:tr>
        <w:trPr>
          <w:trHeight w:val="3231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2D8"/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166~167쪽 탐구  표와 그래프를 보고 용수철이 늘어난 길이와 탄성력의 크기 사이의 관계를 설명해 보자.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FF8A68"/>
              <w:left w:val="single" w:sz="6" w:color="FF8A68"/>
              <w:bottom w:val="single" w:sz="6" w:color="FF8A68"/>
              <w:right w:val="single" w:sz="6" w:color="FF8A68"/>
            </w:tcBorders>
          </w:tcPr>
          <w:p/>
        </w:tc>
      </w:tr>
    </w:tbl>
    <w:p>
      <w:pPr>
        <w:spacing w:before="0" w:after="0" w:line="20" w:lineRule="exact"/>
      </w:pPr>
      <w:r>
        <w:rPr>
          <w:sz w:val="2"/>
        </w:rP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7030"/>
        <w:gridCol w:w="2154"/>
        <w:gridCol w:w="1361"/>
      </w:tblGrid>
      <w:tr>
        <w:trPr>
          <w:trHeight w:val="624" w:hRule="exact"/>
          <w:cantSplit/>
        </w:trPr>
        <w:tc>
          <w:tcPr>
            <w:tcW w:type="dxa" w:w="703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333333"/>
                <w:sz w:val="26"/>
              </w:rPr>
              <w:t>Ⅴ-1. 탄성력</w:t>
            </w:r>
          </w:p>
        </w:tc>
        <w:tc>
          <w:tcPr>
            <w:tcW w:type="dxa" w:w="215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nil"/>
              <w:left w:val="nil"/>
              <w:bottom w:val="single" w:sz="12" w:color="55C7E7"/>
              <w:right w:val="nil"/>
            </w:tcBorders>
            <w:vAlign w:val="center"/>
          </w:tcPr>
          <w:p>
            <w:pPr>
              <w:spacing w:before="0" w:after="0" w:line="300" w:lineRule="auto"/>
              <w:jc w:val="right"/>
            </w:pPr>
            <w:r>
              <w:rPr>
                <w:rFonts w:ascii="Noto Sans KR" w:hAnsi="Noto Sans KR" w:eastAsia="Noto Sans KR"/>
                <w:b/>
                <w:color w:val="777777"/>
                <w:sz w:val="20"/>
              </w:rPr>
              <w:t>교과서 164~167쪽</w:t>
            </w:r>
          </w:p>
        </w:tc>
        <w:tc>
          <w:tcPr>
            <w:tcW w:type="dxa" w:w="136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FE49A"/>
            <w:tcBorders>
              <w:top w:val="single" w:sz="12" w:color="F4B848"/>
              <w:left w:val="single" w:sz="12" w:color="F4B848"/>
              <w:bottom w:val="single" w:sz="12" w:color="F4B848"/>
              <w:right w:val="single" w:sz="12" w:color="F4B848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7A4B00"/>
                <w:sz w:val="22"/>
              </w:rPr>
              <w:t>과학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20"/>
        <w:gridCol w:w="2381"/>
        <w:gridCol w:w="7143"/>
      </w:tblGrid>
      <w:tr>
        <w:trPr>
          <w:trHeight w:val="737" w:hRule="exact"/>
          <w:cantSplit/>
        </w:trPr>
        <w:tc>
          <w:tcPr>
            <w:tcW w:type="dxa" w:w="102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72269E"/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40"/>
              </w:rPr>
              <w:t>R</w:t>
            </w:r>
          </w:p>
        </w:tc>
        <w:tc>
          <w:tcPr>
            <w:tcW w:type="dxa" w:w="238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72269E"/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Recite</w:t>
            </w:r>
          </w:p>
        </w:tc>
        <w:tc>
          <w:tcPr>
            <w:tcW w:type="dxa" w:w="714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3E6FA"/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72269E"/>
                <w:sz w:val="21"/>
              </w:rPr>
              <w:t>책을 덮고 자신의 말로 설명해 보아요.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4195"/>
        <w:gridCol w:w="6350"/>
      </w:tblGrid>
      <w:tr>
        <w:trPr>
          <w:trHeight w:val="510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3E6FA"/>
            <w:tcBorders>
              <w:top w:val="single" w:sz="8" w:color="72269E"/>
              <w:left w:val="single" w:sz="8" w:color="72269E"/>
              <w:bottom w:val="single" w:sz="8" w:color="72269E"/>
              <w:right w:val="single" w:sz="8" w:color="7226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72269E"/>
                <w:sz w:val="21"/>
              </w:rPr>
              <w:t>회상 질문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3E6FA"/>
            <w:tcBorders>
              <w:top w:val="single" w:sz="8" w:color="72269E"/>
              <w:left w:val="single" w:sz="8" w:color="72269E"/>
              <w:bottom w:val="single" w:sz="8" w:color="72269E"/>
              <w:right w:val="single" w:sz="8" w:color="7226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72269E"/>
                <w:sz w:val="21"/>
              </w:rPr>
              <w:t>내 답</w:t>
            </w:r>
          </w:p>
        </w:tc>
      </w:tr>
      <w:tr>
        <w:trPr>
          <w:trHeight w:val="2608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3E6FA"/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탄성과 탄성력의 뜻, 그리고 탄성력의 방향을 말해 보자.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</w:tcPr>
          <w:p/>
        </w:tc>
      </w:tr>
      <w:tr>
        <w:trPr>
          <w:trHeight w:val="2608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3E6FA"/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탄성체의 변형 정도와 탄성력의 크기는 어떤 관계일까?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</w:tcPr>
          <w:p/>
        </w:tc>
      </w:tr>
      <w:tr>
        <w:trPr>
          <w:trHeight w:val="2608" w:hRule="exact"/>
          <w:cantSplit/>
        </w:trPr>
        <w:tc>
          <w:tcPr>
            <w:tcW w:type="dxa" w:w="4195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F3E6FA"/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  <w:vAlign w:val="top"/>
          </w:tcPr>
          <w:p>
            <w:pPr>
              <w:spacing w:before="0" w:after="0" w:line="348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용수철이 늘어난 길이와 탄성력의 크기는 어떤 관계일까?</w:t>
            </w:r>
          </w:p>
        </w:tc>
        <w:tc>
          <w:tcPr>
            <w:tcW w:type="dxa" w:w="6350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72269E"/>
              <w:left w:val="single" w:sz="6" w:color="72269E"/>
              <w:bottom w:val="single" w:sz="6" w:color="72269E"/>
              <w:right w:val="single" w:sz="6" w:color="72269E"/>
            </w:tcBorders>
          </w:tcPr>
          <w:p/>
        </w:tc>
      </w:tr>
    </w:tbl>
    <w:p>
      <w:pPr>
        <w:spacing w:before="0" w:after="0" w:line="397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1020"/>
        <w:gridCol w:w="2381"/>
        <w:gridCol w:w="7143"/>
      </w:tblGrid>
      <w:tr>
        <w:trPr>
          <w:trHeight w:val="737" w:hRule="exact"/>
          <w:cantSplit/>
        </w:trPr>
        <w:tc>
          <w:tcPr>
            <w:tcW w:type="dxa" w:w="1020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2BA89E"/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FFFFFF"/>
                <w:sz w:val="40"/>
              </w:rPr>
              <w:t>R</w:t>
            </w:r>
          </w:p>
        </w:tc>
        <w:tc>
          <w:tcPr>
            <w:tcW w:type="dxa" w:w="2381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2BA89E"/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FFFFFF"/>
                <w:sz w:val="30"/>
              </w:rPr>
              <w:t>Review</w:t>
            </w:r>
          </w:p>
        </w:tc>
        <w:tc>
          <w:tcPr>
            <w:tcW w:type="dxa" w:w="714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DF6F3"/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/>
                <w:color w:val="2BA89E"/>
                <w:sz w:val="21"/>
              </w:rPr>
              <w:t>오늘 배운 내용을 스스로 점검해요.</w:t>
            </w:r>
          </w:p>
        </w:tc>
      </w:tr>
    </w:tbl>
    <w:p>
      <w:pPr>
        <w:spacing w:before="0" w:after="0" w:line="170" w:lineRule="exact"/>
      </w:pPr>
      <w:r>
        <w:rPr>
          <w:sz w:val="2"/>
        </w:rPr>
      </w:r>
    </w:p>
    <w:tbl>
      <w:tblPr>
        <w:jc w:val="center"/>
        <w:tblLayout w:type="fixed"/>
        <w:tblLook w:firstColumn="1" w:firstRow="1" w:lastColumn="0" w:lastRow="0" w:noHBand="0" w:noVBand="1" w:val="04A0"/>
        <w:tblLayout w:type="fixed"/>
        <w:tblW w:w="10546" w:type="dxa"/>
      </w:tblPr>
      <w:tblGrid>
        <w:gridCol w:w="7937"/>
        <w:gridCol w:w="1304"/>
        <w:gridCol w:w="1304"/>
      </w:tblGrid>
      <w:tr>
        <w:trPr>
          <w:trHeight w:val="510" w:hRule="exact"/>
          <w:cantSplit/>
        </w:trPr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DF6F3"/>
            <w:tcBorders>
              <w:top w:val="single" w:sz="8" w:color="2BA89E"/>
              <w:left w:val="single" w:sz="8" w:color="2BA89E"/>
              <w:bottom w:val="single" w:sz="8" w:color="2BA89E"/>
              <w:right w:val="single" w:sz="8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2BA89E"/>
                <w:sz w:val="21"/>
              </w:rPr>
              <w:t>자기 점검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DF6F3"/>
            <w:tcBorders>
              <w:top w:val="single" w:sz="8" w:color="2BA89E"/>
              <w:left w:val="single" w:sz="8" w:color="2BA89E"/>
              <w:bottom w:val="single" w:sz="8" w:color="2BA89E"/>
              <w:right w:val="single" w:sz="8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2BA89E"/>
                <w:sz w:val="21"/>
              </w:rPr>
              <w:t>잘함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shd w:val="clear" w:color="auto" w:fill="DDF6F3"/>
            <w:tcBorders>
              <w:top w:val="single" w:sz="8" w:color="2BA89E"/>
              <w:left w:val="single" w:sz="8" w:color="2BA89E"/>
              <w:bottom w:val="single" w:sz="8" w:color="2BA89E"/>
              <w:right w:val="single" w:sz="8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/>
                <w:color w:val="2BA89E"/>
                <w:sz w:val="21"/>
              </w:rPr>
              <w:t>보충</w:t>
            </w:r>
          </w:p>
        </w:tc>
      </w:tr>
      <w:tr>
        <w:trPr>
          <w:trHeight w:val="1020" w:hRule="exact"/>
          <w:cantSplit/>
        </w:trPr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탄성과 탄성력의 뜻을 설명할 수 있다.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2BA89E"/>
                <w:sz w:val="26"/>
              </w:rPr>
              <w:t>□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2BA89E"/>
                <w:sz w:val="26"/>
              </w:rPr>
              <w:t>□</w:t>
            </w:r>
          </w:p>
        </w:tc>
      </w:tr>
      <w:tr>
        <w:trPr>
          <w:trHeight w:val="1020" w:hRule="exact"/>
          <w:cantSplit/>
        </w:trPr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탄성력의 크기와 방향을 설명할 수 있다.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2BA89E"/>
                <w:sz w:val="26"/>
              </w:rPr>
              <w:t>□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2BA89E"/>
                <w:sz w:val="26"/>
              </w:rPr>
              <w:t>□</w:t>
            </w:r>
          </w:p>
        </w:tc>
      </w:tr>
      <w:tr>
        <w:trPr>
          <w:trHeight w:val="1020" w:hRule="exact"/>
          <w:cantSplit/>
        </w:trPr>
        <w:tc>
          <w:tcPr>
            <w:tcW w:type="dxa" w:w="7938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Noto Sans KR" w:hAnsi="Noto Sans KR" w:eastAsia="Noto Sans KR"/>
                <w:b w:val="0"/>
                <w:color w:val="333333"/>
                <w:sz w:val="21"/>
              </w:rPr>
              <w:t>용수철이 늘어난 길이와 탄성력의 관계를 설명할 수 있다.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2BA89E"/>
                <w:sz w:val="26"/>
              </w:rPr>
              <w:t>□</w:t>
            </w:r>
          </w:p>
        </w:tc>
        <w:tc>
          <w:tcPr>
            <w:tcW w:type="dxa" w:w="1304"/>
            <w:tcMar>
              <w:top w:w="85" w:type="dxa"/>
              <w:left w:w="141" w:type="dxa"/>
              <w:bottom w:w="85" w:type="dxa"/>
              <w:right w:w="141" w:type="dxa"/>
            </w:tcMar>
            <w:tcBorders>
              <w:top w:val="single" w:sz="6" w:color="2BA89E"/>
              <w:left w:val="single" w:sz="6" w:color="2BA89E"/>
              <w:bottom w:val="single" w:sz="6" w:color="2BA89E"/>
              <w:right w:val="single" w:sz="6" w:color="2BA89E"/>
            </w:tcBorders>
            <w:vAlign w:val="center"/>
          </w:tcPr>
          <w:p>
            <w:pPr>
              <w:spacing w:before="0" w:after="0" w:line="300" w:lineRule="auto"/>
              <w:jc w:val="center"/>
            </w:pPr>
            <w:r>
              <w:rPr>
                <w:rFonts w:ascii="Noto Sans KR" w:hAnsi="Noto Sans KR" w:eastAsia="Noto Sans KR"/>
                <w:b w:val="0"/>
                <w:color w:val="2BA89E"/>
                <w:sz w:val="26"/>
              </w:rPr>
              <w:t>□</w:t>
            </w:r>
          </w:p>
        </w:tc>
      </w:tr>
    </w:tbl>
    <w:sectPr w:rsidR="00FC693F" w:rsidRPr="0006063C" w:rsidSect="00034616">
      <w:pgSz w:w="11906" w:h="16838"/>
      <w:pgMar w:top="680" w:right="680" w:bottom="680" w:left="68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Noto Sans KR" w:hAnsi="Noto Sans KR" w:eastAsia="Noto Sans KR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PQ4R 노트 - Ⅴ-1. 탄성력</dc:title>
  <dc:subject>미래엔 중등 과학 Ⅴ-1. 탄성력 (164~167쪽)</dc:subject>
  <dc:creator>PQ4R 학습노트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