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EE3" w:rsidRDefault="008F0EE3" w:rsidP="008F0EE3">
      <w:pPr>
        <w:adjustRightInd w:val="0"/>
        <w:snapToGrid w:val="0"/>
        <w:spacing w:line="360" w:lineRule="auto"/>
        <w:rPr>
          <w:rFonts w:ascii="华文中宋" w:eastAsia="华文中宋" w:hAnsi="华文中宋"/>
          <w:bCs/>
        </w:rPr>
      </w:pPr>
      <w:r>
        <w:rPr>
          <w:rFonts w:ascii="华文中宋" w:eastAsia="华文中宋" w:hAnsi="华文中宋" w:hint="eastAsia"/>
          <w:bCs/>
        </w:rPr>
        <w:t>分</w:t>
      </w:r>
      <w:r>
        <w:rPr>
          <w:rFonts w:ascii="华文中宋" w:eastAsia="华文中宋" w:hAnsi="华文中宋" w:cs="宋体" w:hint="eastAsia"/>
          <w:bCs/>
        </w:rPr>
        <w:t>类号</w:t>
      </w:r>
      <w:r>
        <w:rPr>
          <w:rFonts w:ascii="华文中宋" w:eastAsia="华文中宋" w:hAnsi="华文中宋"/>
          <w:bCs/>
          <w:u w:val="single"/>
        </w:rPr>
        <w:tab/>
      </w:r>
      <w:r>
        <w:rPr>
          <w:rFonts w:ascii="华文中宋" w:eastAsia="华文中宋" w:hAnsi="华文中宋" w:hint="eastAsia"/>
          <w:bCs/>
          <w:u w:val="single"/>
        </w:rPr>
        <w:t xml:space="preserve">   </w:t>
      </w:r>
      <w:r>
        <w:rPr>
          <w:rFonts w:ascii="华文中宋" w:eastAsia="华文中宋" w:hAnsi="华文中宋"/>
          <w:bCs/>
          <w:u w:val="single"/>
        </w:rPr>
        <w:tab/>
      </w:r>
      <w:r>
        <w:rPr>
          <w:rFonts w:ascii="华文中宋" w:eastAsia="华文中宋" w:hAnsi="华文中宋"/>
          <w:bCs/>
          <w:u w:val="single"/>
        </w:rPr>
        <w:tab/>
      </w:r>
      <w:r>
        <w:rPr>
          <w:rFonts w:ascii="华文中宋" w:eastAsia="华文中宋" w:hAnsi="华文中宋" w:hint="eastAsia"/>
          <w:bCs/>
          <w:u w:val="single"/>
        </w:rPr>
        <w:t xml:space="preserve">  </w:t>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hint="eastAsia"/>
          <w:bCs/>
        </w:rPr>
        <w:t xml:space="preserve">           </w:t>
      </w:r>
      <w:r>
        <w:rPr>
          <w:rFonts w:ascii="华文中宋" w:eastAsia="华文中宋" w:hAnsi="华文中宋" w:cs="宋体" w:hint="eastAsia"/>
          <w:bCs/>
        </w:rPr>
        <w:t>学号</w:t>
      </w:r>
      <w:r w:rsidR="00DB6C1F">
        <w:rPr>
          <w:rFonts w:ascii="华文中宋" w:eastAsia="华文中宋" w:hAnsi="华文中宋" w:cs="宋体"/>
          <w:bCs/>
          <w:u w:val="single"/>
        </w:rPr>
        <w:t>M2017</w:t>
      </w:r>
      <w:r w:rsidR="00910BCD">
        <w:rPr>
          <w:rFonts w:ascii="华文中宋" w:eastAsia="华文中宋" w:hAnsi="华文中宋" w:cs="宋体" w:hint="eastAsia"/>
          <w:bCs/>
          <w:u w:val="single"/>
        </w:rPr>
        <w:t>8262</w:t>
      </w:r>
      <w:r>
        <w:rPr>
          <w:rFonts w:ascii="华文中宋" w:eastAsia="华文中宋" w:hAnsi="华文中宋" w:hint="eastAsia"/>
          <w:bCs/>
          <w:u w:val="single"/>
        </w:rPr>
        <w:t xml:space="preserve"> </w:t>
      </w:r>
    </w:p>
    <w:p w:rsidR="008F0EE3" w:rsidRDefault="008F0EE3" w:rsidP="008F0EE3">
      <w:pPr>
        <w:spacing w:line="360" w:lineRule="auto"/>
        <w:rPr>
          <w:rFonts w:ascii="华文中宋" w:eastAsia="华文中宋" w:hAnsi="华文中宋"/>
          <w:bCs/>
        </w:rPr>
      </w:pPr>
      <w:r>
        <w:rPr>
          <w:rFonts w:ascii="华文中宋" w:eastAsia="华文中宋" w:hAnsi="华文中宋" w:cs="宋体" w:hint="eastAsia"/>
          <w:bCs/>
        </w:rPr>
        <w:t>学</w:t>
      </w:r>
      <w:r>
        <w:rPr>
          <w:rFonts w:ascii="华文中宋" w:eastAsia="华文中宋" w:hAnsi="华文中宋" w:cs="Batang" w:hint="eastAsia"/>
          <w:bCs/>
        </w:rPr>
        <w:t>校代</w:t>
      </w:r>
      <w:r>
        <w:rPr>
          <w:rFonts w:ascii="华文中宋" w:eastAsia="华文中宋" w:hAnsi="华文中宋" w:cs="宋体" w:hint="eastAsia"/>
          <w:bCs/>
        </w:rPr>
        <w:t>码</w:t>
      </w:r>
      <w:r>
        <w:rPr>
          <w:rFonts w:ascii="华文中宋" w:eastAsia="华文中宋" w:hAnsi="华文中宋" w:hint="eastAsia"/>
          <w:bCs/>
          <w:u w:val="single"/>
        </w:rPr>
        <w:t xml:space="preserve">   10487   </w:t>
      </w:r>
      <w:r>
        <w:rPr>
          <w:rFonts w:ascii="华文中宋" w:eastAsia="华文中宋" w:hAnsi="华文中宋" w:hint="eastAsia"/>
          <w:bCs/>
        </w:rPr>
        <w:t xml:space="preserve">                           密</w:t>
      </w:r>
      <w:r>
        <w:rPr>
          <w:rFonts w:ascii="华文中宋" w:eastAsia="华文中宋" w:hAnsi="华文中宋" w:cs="宋体" w:hint="eastAsia"/>
          <w:bCs/>
        </w:rPr>
        <w:t>级</w:t>
      </w:r>
      <w:r>
        <w:rPr>
          <w:rFonts w:ascii="华文中宋" w:eastAsia="华文中宋" w:hAnsi="华文中宋" w:hint="eastAsia"/>
          <w:bCs/>
          <w:u w:val="single"/>
        </w:rPr>
        <w:t xml:space="preserve">              </w:t>
      </w:r>
    </w:p>
    <w:p w:rsidR="008F0EE3" w:rsidRDefault="008F0EE3" w:rsidP="008F0EE3">
      <w:pPr>
        <w:spacing w:line="500" w:lineRule="exact"/>
        <w:jc w:val="center"/>
        <w:rPr>
          <w:rFonts w:eastAsia="黑体"/>
          <w:b/>
          <w:sz w:val="32"/>
        </w:rPr>
      </w:pPr>
    </w:p>
    <w:p w:rsidR="008F0EE3" w:rsidRDefault="008F0EE3" w:rsidP="008F0EE3">
      <w:pPr>
        <w:spacing w:line="360" w:lineRule="auto"/>
        <w:jc w:val="center"/>
        <w:rPr>
          <w:rFonts w:hAnsi="宋体"/>
          <w:noProof/>
          <w:kern w:val="0"/>
        </w:rPr>
      </w:pPr>
    </w:p>
    <w:p w:rsidR="008F0EE3" w:rsidRDefault="008F0EE3" w:rsidP="008F0EE3">
      <w:pPr>
        <w:spacing w:line="360" w:lineRule="auto"/>
        <w:jc w:val="center"/>
        <w:rPr>
          <w:rFonts w:eastAsia="黑体"/>
          <w:sz w:val="34"/>
        </w:rPr>
      </w:pPr>
      <w:r>
        <w:rPr>
          <w:noProof/>
          <w:color w:val="000000"/>
        </w:rPr>
        <w:drawing>
          <wp:inline distT="0" distB="0" distL="0" distR="0">
            <wp:extent cx="2608580" cy="492125"/>
            <wp:effectExtent l="0" t="0" r="1270" b="3175"/>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8580" cy="492125"/>
                    </a:xfrm>
                    <a:prstGeom prst="rect">
                      <a:avLst/>
                    </a:prstGeom>
                    <a:noFill/>
                    <a:ln>
                      <a:noFill/>
                    </a:ln>
                  </pic:spPr>
                </pic:pic>
              </a:graphicData>
            </a:graphic>
          </wp:inline>
        </w:drawing>
      </w:r>
    </w:p>
    <w:p w:rsidR="008F0EE3" w:rsidRDefault="008F0EE3" w:rsidP="008F0EE3">
      <w:pPr>
        <w:spacing w:line="360" w:lineRule="auto"/>
        <w:jc w:val="center"/>
        <w:rPr>
          <w:rFonts w:eastAsia="华文中宋"/>
          <w:b/>
          <w:bCs/>
          <w:sz w:val="106"/>
        </w:rPr>
      </w:pPr>
      <w:r>
        <w:rPr>
          <w:rFonts w:ascii="宋体" w:eastAsia="华文中宋" w:hAnsi="宋体" w:cs="宋体" w:hint="eastAsia"/>
          <w:b/>
          <w:bCs/>
          <w:spacing w:val="20"/>
          <w:sz w:val="106"/>
        </w:rPr>
        <w:t>硕</w:t>
      </w:r>
      <w:r>
        <w:rPr>
          <w:rFonts w:ascii="Batang" w:eastAsia="华文中宋" w:hAnsi="Batang" w:cs="Batang" w:hint="eastAsia"/>
          <w:b/>
          <w:bCs/>
          <w:spacing w:val="20"/>
          <w:sz w:val="106"/>
        </w:rPr>
        <w:t>士</w:t>
      </w:r>
      <w:r>
        <w:rPr>
          <w:rFonts w:ascii="宋体" w:eastAsia="华文中宋" w:hAnsi="宋体" w:cs="宋体" w:hint="eastAsia"/>
          <w:b/>
          <w:bCs/>
          <w:spacing w:val="20"/>
          <w:sz w:val="106"/>
        </w:rPr>
        <w:t>学</w:t>
      </w:r>
      <w:r>
        <w:rPr>
          <w:rFonts w:ascii="Batang" w:eastAsia="华文中宋" w:hAnsi="Batang" w:cs="Batang" w:hint="eastAsia"/>
          <w:b/>
          <w:bCs/>
          <w:spacing w:val="20"/>
          <w:sz w:val="106"/>
        </w:rPr>
        <w:t>位</w:t>
      </w:r>
      <w:r>
        <w:rPr>
          <w:rFonts w:ascii="宋体" w:eastAsia="华文中宋" w:hAnsi="宋体" w:cs="宋体" w:hint="eastAsia"/>
          <w:b/>
          <w:bCs/>
          <w:spacing w:val="20"/>
          <w:sz w:val="106"/>
        </w:rPr>
        <w:t>论</w:t>
      </w:r>
      <w:r>
        <w:rPr>
          <w:rFonts w:ascii="Batang" w:eastAsia="华文中宋" w:hAnsi="Batang" w:cs="Batang" w:hint="eastAsia"/>
          <w:b/>
          <w:bCs/>
          <w:spacing w:val="20"/>
          <w:sz w:val="106"/>
        </w:rPr>
        <w:t>文</w:t>
      </w:r>
    </w:p>
    <w:p w:rsidR="008F0EE3" w:rsidRDefault="008F0EE3" w:rsidP="008F0EE3">
      <w:pPr>
        <w:spacing w:line="324" w:lineRule="auto"/>
      </w:pPr>
    </w:p>
    <w:p w:rsidR="008F0EE3" w:rsidRPr="003667DC" w:rsidRDefault="00910BCD" w:rsidP="008F0EE3">
      <w:pPr>
        <w:spacing w:line="324" w:lineRule="auto"/>
        <w:jc w:val="center"/>
        <w:rPr>
          <w:rFonts w:eastAsia="华文中宋"/>
          <w:b/>
          <w:bCs/>
          <w:color w:val="000000" w:themeColor="text1"/>
          <w:sz w:val="56"/>
        </w:rPr>
      </w:pPr>
      <w:r>
        <w:rPr>
          <w:rFonts w:eastAsia="华文中宋" w:hint="eastAsia"/>
          <w:b/>
          <w:bCs/>
          <w:color w:val="000000" w:themeColor="text1"/>
          <w:sz w:val="56"/>
        </w:rPr>
        <w:t>面向招聘</w:t>
      </w:r>
      <w:r w:rsidR="0014575C">
        <w:rPr>
          <w:rFonts w:eastAsia="华文中宋" w:hint="eastAsia"/>
          <w:b/>
          <w:bCs/>
          <w:color w:val="000000" w:themeColor="text1"/>
          <w:sz w:val="56"/>
        </w:rPr>
        <w:t>领域</w:t>
      </w:r>
      <w:r>
        <w:rPr>
          <w:rFonts w:eastAsia="华文中宋" w:hint="eastAsia"/>
          <w:b/>
          <w:bCs/>
          <w:color w:val="000000" w:themeColor="text1"/>
          <w:sz w:val="56"/>
        </w:rPr>
        <w:t>的垂直搜索引擎系统的设计与实现</w:t>
      </w:r>
    </w:p>
    <w:p w:rsidR="008F0EE3" w:rsidRDefault="008F0EE3" w:rsidP="008F0EE3">
      <w:pPr>
        <w:spacing w:line="324" w:lineRule="auto"/>
      </w:pPr>
    </w:p>
    <w:p w:rsidR="008F0EE3" w:rsidRDefault="008F0EE3" w:rsidP="008F0EE3">
      <w:pPr>
        <w:spacing w:line="324" w:lineRule="auto"/>
      </w:pPr>
    </w:p>
    <w:tbl>
      <w:tblPr>
        <w:tblW w:w="0" w:type="auto"/>
        <w:jc w:val="center"/>
        <w:tblLook w:val="0000" w:firstRow="0" w:lastRow="0" w:firstColumn="0" w:lastColumn="0" w:noHBand="0" w:noVBand="0"/>
      </w:tblPr>
      <w:tblGrid>
        <w:gridCol w:w="2390"/>
        <w:gridCol w:w="3240"/>
      </w:tblGrid>
      <w:tr w:rsidR="008F0EE3" w:rsidTr="00250AA9">
        <w:trPr>
          <w:jc w:val="center"/>
        </w:trPr>
        <w:tc>
          <w:tcPr>
            <w:tcW w:w="2390" w:type="dxa"/>
          </w:tcPr>
          <w:p w:rsidR="008F0EE3" w:rsidRPr="003667DC" w:rsidRDefault="008F0EE3" w:rsidP="00250AA9">
            <w:pPr>
              <w:adjustRightInd w:val="0"/>
              <w:snapToGrid w:val="0"/>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学位申请人：</w:t>
            </w:r>
            <w:r w:rsidRPr="003667DC">
              <w:rPr>
                <w:rFonts w:eastAsia="华文中宋" w:hint="eastAsia"/>
                <w:bCs/>
                <w:color w:val="000000" w:themeColor="text1"/>
                <w:kern w:val="0"/>
                <w:sz w:val="36"/>
              </w:rPr>
              <w:t xml:space="preserve"> </w:t>
            </w:r>
          </w:p>
        </w:tc>
        <w:tc>
          <w:tcPr>
            <w:tcW w:w="3240" w:type="dxa"/>
          </w:tcPr>
          <w:p w:rsidR="008F0EE3" w:rsidRPr="003667DC" w:rsidRDefault="00910BCD" w:rsidP="00250AA9">
            <w:pPr>
              <w:adjustRightInd w:val="0"/>
              <w:snapToGrid w:val="0"/>
              <w:spacing w:line="600" w:lineRule="exact"/>
              <w:rPr>
                <w:rFonts w:ascii="宋体" w:eastAsia="华文中宋" w:hAnsi="宋体"/>
                <w:bCs/>
                <w:color w:val="000000" w:themeColor="text1"/>
                <w:sz w:val="36"/>
              </w:rPr>
            </w:pPr>
            <w:r>
              <w:rPr>
                <w:rFonts w:ascii="宋体" w:eastAsia="华文中宋" w:hAnsi="宋体" w:hint="eastAsia"/>
                <w:bCs/>
                <w:color w:val="000000" w:themeColor="text1"/>
                <w:sz w:val="36"/>
              </w:rPr>
              <w:t>方</w:t>
            </w:r>
            <w:r w:rsidR="008F0EE3" w:rsidRPr="003667DC">
              <w:rPr>
                <w:rFonts w:ascii="宋体" w:eastAsia="华文中宋" w:hAnsi="宋体" w:hint="eastAsia"/>
                <w:bCs/>
                <w:color w:val="000000" w:themeColor="text1"/>
                <w:sz w:val="36"/>
              </w:rPr>
              <w:t xml:space="preserve">  </w:t>
            </w:r>
            <w:r>
              <w:rPr>
                <w:rFonts w:ascii="宋体" w:eastAsia="华文中宋" w:hAnsi="宋体" w:hint="eastAsia"/>
                <w:bCs/>
                <w:color w:val="000000" w:themeColor="text1"/>
                <w:sz w:val="36"/>
              </w:rPr>
              <w:t>聪</w:t>
            </w:r>
          </w:p>
        </w:tc>
      </w:tr>
      <w:tr w:rsidR="008F0EE3" w:rsidTr="00250AA9">
        <w:trPr>
          <w:jc w:val="center"/>
        </w:trPr>
        <w:tc>
          <w:tcPr>
            <w:tcW w:w="2390" w:type="dxa"/>
          </w:tcPr>
          <w:p w:rsidR="008F0EE3" w:rsidRPr="003667DC" w:rsidRDefault="008F0EE3" w:rsidP="00250AA9">
            <w:pPr>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学科专业：</w:t>
            </w:r>
            <w:r w:rsidRPr="003667DC">
              <w:rPr>
                <w:rFonts w:eastAsia="华文中宋" w:hint="eastAsia"/>
                <w:bCs/>
                <w:color w:val="000000" w:themeColor="text1"/>
                <w:kern w:val="0"/>
                <w:sz w:val="36"/>
              </w:rPr>
              <w:t xml:space="preserve"> </w:t>
            </w:r>
          </w:p>
        </w:tc>
        <w:tc>
          <w:tcPr>
            <w:tcW w:w="3240" w:type="dxa"/>
          </w:tcPr>
          <w:p w:rsidR="008F0EE3" w:rsidRPr="003667DC" w:rsidRDefault="000720FE" w:rsidP="00250AA9">
            <w:pPr>
              <w:spacing w:line="600" w:lineRule="exact"/>
              <w:rPr>
                <w:rFonts w:eastAsia="华文中宋"/>
                <w:bCs/>
                <w:color w:val="000000" w:themeColor="text1"/>
                <w:sz w:val="36"/>
              </w:rPr>
            </w:pPr>
            <w:r w:rsidRPr="003667DC">
              <w:rPr>
                <w:rFonts w:eastAsia="华文中宋" w:hint="eastAsia"/>
                <w:bCs/>
                <w:color w:val="000000" w:themeColor="text1"/>
                <w:kern w:val="0"/>
                <w:sz w:val="36"/>
              </w:rPr>
              <w:t>软件</w:t>
            </w:r>
            <w:r w:rsidR="008F0EE3" w:rsidRPr="003667DC">
              <w:rPr>
                <w:rFonts w:eastAsia="华文中宋" w:hint="eastAsia"/>
                <w:bCs/>
                <w:color w:val="000000" w:themeColor="text1"/>
                <w:kern w:val="0"/>
                <w:sz w:val="36"/>
              </w:rPr>
              <w:t>工程</w:t>
            </w:r>
          </w:p>
        </w:tc>
      </w:tr>
      <w:tr w:rsidR="008F0EE3" w:rsidTr="00250AA9">
        <w:trPr>
          <w:jc w:val="center"/>
        </w:trPr>
        <w:tc>
          <w:tcPr>
            <w:tcW w:w="2390" w:type="dxa"/>
          </w:tcPr>
          <w:p w:rsidR="008F0EE3" w:rsidRPr="003667DC" w:rsidRDefault="008F0EE3" w:rsidP="00250AA9">
            <w:pPr>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指导教师：</w:t>
            </w:r>
            <w:r w:rsidRPr="003667DC">
              <w:rPr>
                <w:rFonts w:eastAsia="华文中宋" w:hint="eastAsia"/>
                <w:bCs/>
                <w:color w:val="000000" w:themeColor="text1"/>
                <w:kern w:val="0"/>
                <w:sz w:val="36"/>
              </w:rPr>
              <w:t xml:space="preserve"> </w:t>
            </w:r>
          </w:p>
        </w:tc>
        <w:tc>
          <w:tcPr>
            <w:tcW w:w="3240" w:type="dxa"/>
          </w:tcPr>
          <w:p w:rsidR="008F0EE3" w:rsidRPr="003667DC" w:rsidRDefault="00910BCD" w:rsidP="00250AA9">
            <w:pPr>
              <w:spacing w:line="600" w:lineRule="exact"/>
              <w:rPr>
                <w:rFonts w:eastAsia="华文中宋"/>
                <w:bCs/>
                <w:color w:val="000000" w:themeColor="text1"/>
                <w:spacing w:val="36"/>
                <w:kern w:val="0"/>
                <w:sz w:val="36"/>
              </w:rPr>
            </w:pPr>
            <w:r>
              <w:rPr>
                <w:rFonts w:eastAsia="华文中宋" w:hint="eastAsia"/>
                <w:bCs/>
                <w:color w:val="000000" w:themeColor="text1"/>
                <w:kern w:val="0"/>
                <w:sz w:val="36"/>
              </w:rPr>
              <w:t>卢力</w:t>
            </w:r>
            <w:r w:rsidR="000720FE" w:rsidRPr="003667DC">
              <w:rPr>
                <w:rFonts w:eastAsia="华文中宋" w:hint="eastAsia"/>
                <w:bCs/>
                <w:color w:val="000000" w:themeColor="text1"/>
                <w:kern w:val="0"/>
                <w:sz w:val="36"/>
              </w:rPr>
              <w:t xml:space="preserve"> </w:t>
            </w:r>
            <w:r>
              <w:rPr>
                <w:rFonts w:eastAsia="华文中宋" w:hint="eastAsia"/>
                <w:bCs/>
                <w:color w:val="000000" w:themeColor="text1"/>
                <w:kern w:val="0"/>
                <w:sz w:val="36"/>
              </w:rPr>
              <w:t>副</w:t>
            </w:r>
            <w:r w:rsidR="008F0EE3" w:rsidRPr="003667DC">
              <w:rPr>
                <w:rFonts w:eastAsia="华文中宋" w:hint="eastAsia"/>
                <w:bCs/>
                <w:color w:val="000000" w:themeColor="text1"/>
                <w:kern w:val="0"/>
                <w:sz w:val="36"/>
              </w:rPr>
              <w:t>教授</w:t>
            </w:r>
          </w:p>
        </w:tc>
      </w:tr>
      <w:tr w:rsidR="008F0EE3" w:rsidTr="00250AA9">
        <w:trPr>
          <w:jc w:val="center"/>
        </w:trPr>
        <w:tc>
          <w:tcPr>
            <w:tcW w:w="2390" w:type="dxa"/>
          </w:tcPr>
          <w:p w:rsidR="008F0EE3" w:rsidRPr="003667DC" w:rsidRDefault="008F0EE3" w:rsidP="00250AA9">
            <w:pPr>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答辩日期：</w:t>
            </w:r>
          </w:p>
        </w:tc>
        <w:tc>
          <w:tcPr>
            <w:tcW w:w="3240" w:type="dxa"/>
          </w:tcPr>
          <w:p w:rsidR="008F0EE3" w:rsidRPr="003667DC" w:rsidRDefault="008F0EE3" w:rsidP="00340137">
            <w:pPr>
              <w:spacing w:line="600" w:lineRule="exact"/>
              <w:rPr>
                <w:rFonts w:eastAsia="华文中宋"/>
                <w:bCs/>
                <w:color w:val="000000" w:themeColor="text1"/>
                <w:spacing w:val="36"/>
                <w:kern w:val="0"/>
                <w:sz w:val="36"/>
              </w:rPr>
            </w:pPr>
            <w:r w:rsidRPr="003667DC">
              <w:rPr>
                <w:rFonts w:eastAsia="华文中宋" w:hint="eastAsia"/>
                <w:bCs/>
                <w:color w:val="000000" w:themeColor="text1"/>
                <w:kern w:val="0"/>
                <w:sz w:val="36"/>
              </w:rPr>
              <w:t>20</w:t>
            </w:r>
            <w:r w:rsidR="00021460" w:rsidRPr="003667DC">
              <w:rPr>
                <w:rFonts w:eastAsia="华文中宋"/>
                <w:bCs/>
                <w:color w:val="000000" w:themeColor="text1"/>
                <w:kern w:val="0"/>
                <w:sz w:val="36"/>
              </w:rPr>
              <w:t>19</w:t>
            </w:r>
            <w:r w:rsidRPr="003667DC">
              <w:rPr>
                <w:rFonts w:eastAsia="华文中宋" w:hint="eastAsia"/>
                <w:bCs/>
                <w:color w:val="000000" w:themeColor="text1"/>
                <w:kern w:val="0"/>
                <w:sz w:val="36"/>
              </w:rPr>
              <w:t>.</w:t>
            </w:r>
            <w:r w:rsidR="00340137" w:rsidRPr="003667DC">
              <w:rPr>
                <w:rFonts w:eastAsia="华文中宋"/>
                <w:bCs/>
                <w:color w:val="000000" w:themeColor="text1"/>
                <w:kern w:val="0"/>
                <w:sz w:val="36"/>
              </w:rPr>
              <w:t>1</w:t>
            </w:r>
            <w:r w:rsidR="00910BCD">
              <w:rPr>
                <w:rFonts w:eastAsia="华文中宋" w:hint="eastAsia"/>
                <w:bCs/>
                <w:color w:val="000000" w:themeColor="text1"/>
                <w:kern w:val="0"/>
                <w:sz w:val="36"/>
              </w:rPr>
              <w:t>2</w:t>
            </w:r>
            <w:r w:rsidRPr="003667DC">
              <w:rPr>
                <w:rFonts w:eastAsia="华文中宋" w:hint="eastAsia"/>
                <w:bCs/>
                <w:color w:val="000000" w:themeColor="text1"/>
                <w:kern w:val="0"/>
                <w:sz w:val="36"/>
              </w:rPr>
              <w:t>.</w:t>
            </w:r>
            <w:r w:rsidR="00910BCD">
              <w:rPr>
                <w:rFonts w:eastAsia="华文中宋" w:hint="eastAsia"/>
                <w:bCs/>
                <w:color w:val="000000" w:themeColor="text1"/>
                <w:kern w:val="0"/>
                <w:sz w:val="36"/>
              </w:rPr>
              <w:t>18</w:t>
            </w:r>
          </w:p>
        </w:tc>
      </w:tr>
    </w:tbl>
    <w:p w:rsidR="008F0EE3" w:rsidRDefault="008F0EE3" w:rsidP="008F0EE3">
      <w:pPr>
        <w:spacing w:line="324" w:lineRule="auto"/>
      </w:pPr>
    </w:p>
    <w:p w:rsidR="008F0EE3" w:rsidRDefault="008F0EE3" w:rsidP="008F0EE3">
      <w:pPr>
        <w:spacing w:line="324" w:lineRule="auto"/>
      </w:pPr>
    </w:p>
    <w:p w:rsidR="008F0EE3" w:rsidRDefault="008F0EE3" w:rsidP="008F0EE3">
      <w:pPr>
        <w:spacing w:line="324" w:lineRule="auto"/>
      </w:pPr>
    </w:p>
    <w:p w:rsidR="008F0EE3" w:rsidRDefault="008F0EE3" w:rsidP="008F0EE3">
      <w:pPr>
        <w:spacing w:line="324" w:lineRule="auto"/>
      </w:pPr>
    </w:p>
    <w:p w:rsidR="008F0EE3" w:rsidRDefault="008F0EE3" w:rsidP="008F0EE3">
      <w:pPr>
        <w:pStyle w:val="ab"/>
        <w:spacing w:line="324" w:lineRule="auto"/>
        <w:rPr>
          <w:b w:val="0"/>
          <w:bCs/>
          <w:iCs/>
        </w:rPr>
      </w:pPr>
    </w:p>
    <w:p w:rsidR="00872ACB" w:rsidRDefault="00872ACB" w:rsidP="008F0EE3">
      <w:pPr>
        <w:pStyle w:val="ab"/>
        <w:spacing w:line="324" w:lineRule="auto"/>
        <w:rPr>
          <w:b w:val="0"/>
          <w:bCs/>
          <w:iCs/>
        </w:rPr>
      </w:pPr>
    </w:p>
    <w:p w:rsidR="008F0EE3" w:rsidRDefault="008F0EE3" w:rsidP="008F0EE3">
      <w:pPr>
        <w:spacing w:line="360" w:lineRule="auto"/>
        <w:jc w:val="center"/>
        <w:rPr>
          <w:b/>
          <w:bCs/>
          <w:szCs w:val="30"/>
        </w:rPr>
      </w:pPr>
      <w:r>
        <w:rPr>
          <w:rFonts w:hint="eastAsia"/>
          <w:b/>
          <w:bCs/>
          <w:szCs w:val="30"/>
        </w:rPr>
        <w:t xml:space="preserve">A </w:t>
      </w:r>
      <w:r>
        <w:rPr>
          <w:b/>
          <w:bCs/>
          <w:szCs w:val="30"/>
        </w:rPr>
        <w:t>Dissertation Submitted in Partial Fulfillment of the Requirements</w:t>
      </w:r>
    </w:p>
    <w:p w:rsidR="008F0EE3" w:rsidRDefault="008F0EE3" w:rsidP="008F0EE3">
      <w:pPr>
        <w:spacing w:beforeLines="50" w:before="120" w:line="360" w:lineRule="auto"/>
        <w:jc w:val="center"/>
        <w:rPr>
          <w:b/>
          <w:bCs/>
        </w:rPr>
      </w:pPr>
      <w:r>
        <w:rPr>
          <w:b/>
          <w:bCs/>
          <w:szCs w:val="30"/>
        </w:rPr>
        <w:t xml:space="preserve">for the Degree of </w:t>
      </w:r>
      <w:r>
        <w:rPr>
          <w:rFonts w:hint="eastAsia"/>
          <w:b/>
          <w:bCs/>
          <w:szCs w:val="30"/>
        </w:rPr>
        <w:t xml:space="preserve">Master of </w:t>
      </w:r>
      <w:r>
        <w:rPr>
          <w:b/>
          <w:bCs/>
          <w:szCs w:val="30"/>
        </w:rPr>
        <w:t>Engineering</w:t>
      </w:r>
    </w:p>
    <w:p w:rsidR="008F0EE3" w:rsidRDefault="008F0EE3" w:rsidP="008F0EE3">
      <w:pPr>
        <w:pStyle w:val="ab"/>
        <w:spacing w:line="324" w:lineRule="auto"/>
        <w:rPr>
          <w:b w:val="0"/>
          <w:bCs/>
          <w:iCs/>
        </w:rPr>
      </w:pPr>
    </w:p>
    <w:p w:rsidR="008F0EE3" w:rsidRDefault="008F0EE3" w:rsidP="008F0EE3">
      <w:pPr>
        <w:pStyle w:val="ab"/>
        <w:spacing w:line="324" w:lineRule="auto"/>
        <w:rPr>
          <w:i/>
        </w:rPr>
      </w:pPr>
    </w:p>
    <w:p w:rsidR="008F0EE3" w:rsidRDefault="008F0EE3" w:rsidP="008F0EE3">
      <w:pPr>
        <w:pStyle w:val="ab"/>
        <w:spacing w:line="324" w:lineRule="auto"/>
        <w:rPr>
          <w:i/>
        </w:rPr>
      </w:pPr>
    </w:p>
    <w:p w:rsidR="008F0EE3" w:rsidRDefault="008F0EE3" w:rsidP="008F0EE3">
      <w:pPr>
        <w:pStyle w:val="ab"/>
        <w:spacing w:line="324" w:lineRule="auto"/>
        <w:rPr>
          <w:i/>
        </w:rPr>
      </w:pPr>
    </w:p>
    <w:p w:rsidR="008F0EE3" w:rsidRPr="003667DC" w:rsidRDefault="004279C0" w:rsidP="008F0EE3">
      <w:pPr>
        <w:spacing w:line="360" w:lineRule="auto"/>
        <w:jc w:val="center"/>
        <w:rPr>
          <w:b/>
          <w:bCs/>
          <w:color w:val="000000" w:themeColor="text1"/>
          <w:sz w:val="40"/>
          <w:szCs w:val="36"/>
        </w:rPr>
      </w:pPr>
      <w:r w:rsidRPr="003667DC">
        <w:rPr>
          <w:b/>
          <w:color w:val="000000" w:themeColor="text1"/>
          <w:sz w:val="40"/>
          <w:szCs w:val="36"/>
        </w:rPr>
        <w:t>Research on optimization method of click rate estimation in recommendation system</w:t>
      </w:r>
    </w:p>
    <w:p w:rsidR="008F0EE3" w:rsidRDefault="008F0EE3" w:rsidP="008F0EE3">
      <w:pPr>
        <w:spacing w:line="324" w:lineRule="auto"/>
        <w:rPr>
          <w:b/>
          <w:bCs/>
          <w:sz w:val="38"/>
        </w:rPr>
      </w:pPr>
    </w:p>
    <w:p w:rsidR="008F0EE3" w:rsidRDefault="008F0EE3" w:rsidP="008F0EE3">
      <w:pPr>
        <w:spacing w:line="324" w:lineRule="auto"/>
        <w:ind w:firstLine="1843"/>
      </w:pPr>
    </w:p>
    <w:p w:rsidR="008F0EE3" w:rsidRPr="00731948" w:rsidRDefault="008F0EE3" w:rsidP="008F0EE3">
      <w:pPr>
        <w:spacing w:line="324" w:lineRule="auto"/>
        <w:ind w:firstLine="1843"/>
        <w:rPr>
          <w:color w:val="000000" w:themeColor="text1"/>
        </w:rPr>
      </w:pPr>
    </w:p>
    <w:tbl>
      <w:tblPr>
        <w:tblW w:w="0" w:type="auto"/>
        <w:jc w:val="center"/>
        <w:tblLook w:val="0000" w:firstRow="0" w:lastRow="0" w:firstColumn="0" w:lastColumn="0" w:noHBand="0" w:noVBand="0"/>
      </w:tblPr>
      <w:tblGrid>
        <w:gridCol w:w="2760"/>
        <w:gridCol w:w="3603"/>
      </w:tblGrid>
      <w:tr w:rsidR="00731948" w:rsidRPr="00731948" w:rsidTr="00250AA9">
        <w:trPr>
          <w:jc w:val="center"/>
        </w:trPr>
        <w:tc>
          <w:tcPr>
            <w:tcW w:w="2760" w:type="dxa"/>
            <w:vAlign w:val="center"/>
          </w:tcPr>
          <w:p w:rsidR="008F0EE3" w:rsidRPr="00731948" w:rsidRDefault="008F0EE3" w:rsidP="00250AA9">
            <w:pPr>
              <w:adjustRightInd w:val="0"/>
              <w:snapToGrid w:val="0"/>
              <w:spacing w:line="480" w:lineRule="auto"/>
              <w:rPr>
                <w:rFonts w:eastAsia="华文中宋"/>
                <w:b/>
                <w:bCs/>
                <w:color w:val="000000" w:themeColor="text1"/>
                <w:kern w:val="0"/>
                <w:sz w:val="36"/>
              </w:rPr>
            </w:pPr>
            <w:r w:rsidRPr="00731948">
              <w:rPr>
                <w:b/>
                <w:bCs/>
                <w:color w:val="000000" w:themeColor="text1"/>
                <w:sz w:val="36"/>
                <w:szCs w:val="30"/>
              </w:rPr>
              <w:t>Candidate</w:t>
            </w:r>
            <w:r w:rsidRPr="00731948">
              <w:rPr>
                <w:b/>
                <w:bCs/>
                <w:color w:val="000000" w:themeColor="text1"/>
                <w:sz w:val="36"/>
                <w:szCs w:val="30"/>
              </w:rPr>
              <w:tab/>
            </w:r>
            <w:r w:rsidRPr="00731948">
              <w:rPr>
                <w:b/>
                <w:bCs/>
                <w:color w:val="000000" w:themeColor="text1"/>
                <w:sz w:val="36"/>
                <w:szCs w:val="30"/>
              </w:rPr>
              <w:tab/>
              <w:t>:</w:t>
            </w:r>
          </w:p>
        </w:tc>
        <w:tc>
          <w:tcPr>
            <w:tcW w:w="3603" w:type="dxa"/>
            <w:vAlign w:val="center"/>
          </w:tcPr>
          <w:p w:rsidR="008F0EE3" w:rsidRPr="00731948" w:rsidRDefault="00910BCD" w:rsidP="000E56F3">
            <w:pPr>
              <w:spacing w:line="480" w:lineRule="auto"/>
              <w:rPr>
                <w:rFonts w:ascii="宋体" w:eastAsia="华文中宋" w:hAnsi="宋体"/>
                <w:color w:val="000000" w:themeColor="text1"/>
              </w:rPr>
            </w:pPr>
            <w:r>
              <w:rPr>
                <w:b/>
                <w:bCs/>
                <w:color w:val="000000" w:themeColor="text1"/>
                <w:sz w:val="36"/>
                <w:szCs w:val="30"/>
              </w:rPr>
              <w:t>F</w:t>
            </w:r>
            <w:r>
              <w:rPr>
                <w:rFonts w:hint="eastAsia"/>
                <w:b/>
                <w:bCs/>
                <w:color w:val="000000" w:themeColor="text1"/>
                <w:sz w:val="36"/>
                <w:szCs w:val="30"/>
              </w:rPr>
              <w:t>ang</w:t>
            </w:r>
            <w:r w:rsidR="008F0EE3" w:rsidRPr="00731948">
              <w:rPr>
                <w:rFonts w:hint="eastAsia"/>
                <w:b/>
                <w:bCs/>
                <w:color w:val="000000" w:themeColor="text1"/>
                <w:sz w:val="36"/>
                <w:szCs w:val="30"/>
              </w:rPr>
              <w:t xml:space="preserve"> </w:t>
            </w:r>
            <w:r>
              <w:rPr>
                <w:b/>
                <w:bCs/>
                <w:color w:val="000000" w:themeColor="text1"/>
                <w:sz w:val="36"/>
                <w:szCs w:val="30"/>
              </w:rPr>
              <w:t>C</w:t>
            </w:r>
            <w:r>
              <w:rPr>
                <w:rFonts w:hint="eastAsia"/>
                <w:b/>
                <w:bCs/>
                <w:color w:val="000000" w:themeColor="text1"/>
                <w:sz w:val="36"/>
                <w:szCs w:val="30"/>
              </w:rPr>
              <w:t>ong</w:t>
            </w:r>
            <w:r w:rsidR="008F0EE3" w:rsidRPr="00731948">
              <w:rPr>
                <w:rFonts w:hint="eastAsia"/>
                <w:b/>
                <w:bCs/>
                <w:color w:val="000000" w:themeColor="text1"/>
                <w:sz w:val="36"/>
                <w:szCs w:val="30"/>
              </w:rPr>
              <w:tab/>
            </w:r>
          </w:p>
        </w:tc>
      </w:tr>
      <w:tr w:rsidR="00731948" w:rsidRPr="00731948" w:rsidTr="00250AA9">
        <w:trPr>
          <w:jc w:val="center"/>
        </w:trPr>
        <w:tc>
          <w:tcPr>
            <w:tcW w:w="2760" w:type="dxa"/>
            <w:vAlign w:val="center"/>
          </w:tcPr>
          <w:p w:rsidR="008F0EE3" w:rsidRPr="00731948" w:rsidRDefault="008F0EE3" w:rsidP="00250AA9">
            <w:pPr>
              <w:spacing w:line="480" w:lineRule="auto"/>
              <w:rPr>
                <w:rFonts w:eastAsia="华文中宋"/>
                <w:b/>
                <w:bCs/>
                <w:color w:val="000000" w:themeColor="text1"/>
                <w:kern w:val="0"/>
                <w:sz w:val="36"/>
              </w:rPr>
            </w:pPr>
            <w:r w:rsidRPr="00731948">
              <w:rPr>
                <w:b/>
                <w:bCs/>
                <w:color w:val="000000" w:themeColor="text1"/>
                <w:sz w:val="36"/>
                <w:szCs w:val="30"/>
              </w:rPr>
              <w:t>Major</w:t>
            </w:r>
            <w:r w:rsidRPr="00731948">
              <w:rPr>
                <w:b/>
                <w:bCs/>
                <w:color w:val="000000" w:themeColor="text1"/>
                <w:sz w:val="36"/>
                <w:szCs w:val="30"/>
              </w:rPr>
              <w:tab/>
            </w:r>
            <w:r w:rsidRPr="00731948">
              <w:rPr>
                <w:b/>
                <w:bCs/>
                <w:color w:val="000000" w:themeColor="text1"/>
                <w:sz w:val="36"/>
                <w:szCs w:val="30"/>
              </w:rPr>
              <w:tab/>
            </w:r>
            <w:r w:rsidRPr="00731948">
              <w:rPr>
                <w:b/>
                <w:bCs/>
                <w:color w:val="000000" w:themeColor="text1"/>
                <w:sz w:val="36"/>
                <w:szCs w:val="30"/>
              </w:rPr>
              <w:tab/>
              <w:t>:</w:t>
            </w:r>
          </w:p>
        </w:tc>
        <w:tc>
          <w:tcPr>
            <w:tcW w:w="3603" w:type="dxa"/>
            <w:vAlign w:val="center"/>
          </w:tcPr>
          <w:p w:rsidR="008F0EE3" w:rsidRPr="00731948" w:rsidRDefault="00CF7C5B" w:rsidP="00250AA9">
            <w:pPr>
              <w:spacing w:line="480" w:lineRule="auto"/>
              <w:rPr>
                <w:rFonts w:eastAsia="华文中宋"/>
                <w:b/>
                <w:bCs/>
                <w:color w:val="000000" w:themeColor="text1"/>
                <w:sz w:val="36"/>
              </w:rPr>
            </w:pPr>
            <w:r w:rsidRPr="00731948">
              <w:rPr>
                <w:b/>
                <w:bCs/>
                <w:color w:val="000000" w:themeColor="text1"/>
                <w:sz w:val="36"/>
                <w:szCs w:val="30"/>
              </w:rPr>
              <w:t>Software</w:t>
            </w:r>
            <w:r w:rsidR="008F0EE3" w:rsidRPr="00731948">
              <w:rPr>
                <w:b/>
                <w:bCs/>
                <w:color w:val="000000" w:themeColor="text1"/>
                <w:sz w:val="36"/>
                <w:szCs w:val="30"/>
              </w:rPr>
              <w:t xml:space="preserve"> </w:t>
            </w:r>
            <w:proofErr w:type="spellStart"/>
            <w:r w:rsidR="008F0EE3" w:rsidRPr="00731948">
              <w:rPr>
                <w:b/>
                <w:bCs/>
                <w:color w:val="000000" w:themeColor="text1"/>
                <w:sz w:val="36"/>
                <w:szCs w:val="30"/>
              </w:rPr>
              <w:t>E</w:t>
            </w:r>
            <w:r w:rsidR="008F0EE3" w:rsidRPr="00731948">
              <w:rPr>
                <w:rFonts w:hint="eastAsia"/>
                <w:b/>
                <w:bCs/>
                <w:color w:val="000000" w:themeColor="text1"/>
                <w:sz w:val="36"/>
                <w:szCs w:val="30"/>
              </w:rPr>
              <w:t>ngeering</w:t>
            </w:r>
            <w:proofErr w:type="spellEnd"/>
          </w:p>
        </w:tc>
      </w:tr>
      <w:tr w:rsidR="00731948" w:rsidRPr="00731948" w:rsidTr="00250AA9">
        <w:trPr>
          <w:jc w:val="center"/>
        </w:trPr>
        <w:tc>
          <w:tcPr>
            <w:tcW w:w="2760" w:type="dxa"/>
            <w:vAlign w:val="center"/>
          </w:tcPr>
          <w:p w:rsidR="008F0EE3" w:rsidRPr="00731948" w:rsidRDefault="008F0EE3" w:rsidP="00250AA9">
            <w:pPr>
              <w:spacing w:line="480" w:lineRule="auto"/>
              <w:rPr>
                <w:rFonts w:eastAsia="华文中宋"/>
                <w:b/>
                <w:bCs/>
                <w:color w:val="000000" w:themeColor="text1"/>
                <w:kern w:val="0"/>
                <w:sz w:val="36"/>
              </w:rPr>
            </w:pPr>
            <w:r w:rsidRPr="00731948">
              <w:rPr>
                <w:b/>
                <w:bCs/>
                <w:color w:val="000000" w:themeColor="text1"/>
                <w:sz w:val="36"/>
                <w:szCs w:val="30"/>
              </w:rPr>
              <w:t>Supervisor</w:t>
            </w:r>
            <w:r w:rsidRPr="00731948">
              <w:rPr>
                <w:rFonts w:hint="eastAsia"/>
                <w:b/>
                <w:bCs/>
                <w:color w:val="000000" w:themeColor="text1"/>
                <w:sz w:val="36"/>
                <w:szCs w:val="30"/>
              </w:rPr>
              <w:tab/>
            </w:r>
            <w:r w:rsidRPr="00731948">
              <w:rPr>
                <w:b/>
                <w:bCs/>
                <w:color w:val="000000" w:themeColor="text1"/>
                <w:sz w:val="36"/>
                <w:szCs w:val="30"/>
              </w:rPr>
              <w:t>:</w:t>
            </w:r>
          </w:p>
        </w:tc>
        <w:tc>
          <w:tcPr>
            <w:tcW w:w="3603" w:type="dxa"/>
            <w:vAlign w:val="center"/>
          </w:tcPr>
          <w:p w:rsidR="008F0EE3" w:rsidRPr="00731948" w:rsidRDefault="008F0EE3" w:rsidP="00C17B9B">
            <w:pPr>
              <w:spacing w:line="480" w:lineRule="auto"/>
              <w:rPr>
                <w:rFonts w:eastAsia="华文中宋"/>
                <w:b/>
                <w:bCs/>
                <w:color w:val="000000" w:themeColor="text1"/>
                <w:spacing w:val="36"/>
                <w:kern w:val="0"/>
                <w:sz w:val="36"/>
              </w:rPr>
            </w:pPr>
            <w:r w:rsidRPr="00731948">
              <w:rPr>
                <w:b/>
                <w:bCs/>
                <w:color w:val="000000" w:themeColor="text1"/>
                <w:sz w:val="36"/>
                <w:szCs w:val="30"/>
              </w:rPr>
              <w:t xml:space="preserve">Prof. </w:t>
            </w:r>
            <w:r w:rsidR="00910BCD">
              <w:rPr>
                <w:b/>
                <w:bCs/>
                <w:color w:val="000000" w:themeColor="text1"/>
                <w:sz w:val="36"/>
                <w:szCs w:val="30"/>
              </w:rPr>
              <w:t>L</w:t>
            </w:r>
            <w:r w:rsidR="00910BCD">
              <w:rPr>
                <w:rFonts w:hint="eastAsia"/>
                <w:b/>
                <w:bCs/>
                <w:color w:val="000000" w:themeColor="text1"/>
                <w:sz w:val="36"/>
                <w:szCs w:val="30"/>
              </w:rPr>
              <w:t>u</w:t>
            </w:r>
            <w:r w:rsidRPr="00731948">
              <w:rPr>
                <w:rFonts w:hint="eastAsia"/>
                <w:b/>
                <w:bCs/>
                <w:color w:val="000000" w:themeColor="text1"/>
                <w:sz w:val="36"/>
                <w:szCs w:val="30"/>
              </w:rPr>
              <w:t xml:space="preserve"> </w:t>
            </w:r>
            <w:r w:rsidR="00910BCD">
              <w:rPr>
                <w:b/>
                <w:bCs/>
                <w:color w:val="000000" w:themeColor="text1"/>
                <w:sz w:val="36"/>
                <w:szCs w:val="30"/>
              </w:rPr>
              <w:t>L</w:t>
            </w:r>
            <w:r w:rsidR="00910BCD">
              <w:rPr>
                <w:rFonts w:hint="eastAsia"/>
                <w:b/>
                <w:bCs/>
                <w:color w:val="000000" w:themeColor="text1"/>
                <w:sz w:val="36"/>
                <w:szCs w:val="30"/>
              </w:rPr>
              <w:t>i</w:t>
            </w:r>
          </w:p>
        </w:tc>
      </w:tr>
      <w:tr w:rsidR="008F0EE3" w:rsidTr="00250AA9">
        <w:trPr>
          <w:jc w:val="center"/>
        </w:trPr>
        <w:tc>
          <w:tcPr>
            <w:tcW w:w="2760" w:type="dxa"/>
            <w:vAlign w:val="center"/>
          </w:tcPr>
          <w:p w:rsidR="008F0EE3" w:rsidRDefault="008F0EE3" w:rsidP="00250AA9">
            <w:pPr>
              <w:spacing w:line="480" w:lineRule="auto"/>
              <w:rPr>
                <w:rFonts w:eastAsia="华文中宋"/>
                <w:b/>
                <w:bCs/>
                <w:kern w:val="0"/>
                <w:sz w:val="36"/>
              </w:rPr>
            </w:pPr>
          </w:p>
        </w:tc>
        <w:tc>
          <w:tcPr>
            <w:tcW w:w="3603" w:type="dxa"/>
            <w:vAlign w:val="center"/>
          </w:tcPr>
          <w:p w:rsidR="008F0EE3" w:rsidRDefault="008F0EE3" w:rsidP="00250AA9">
            <w:pPr>
              <w:spacing w:line="480" w:lineRule="auto"/>
              <w:rPr>
                <w:rFonts w:eastAsia="华文中宋"/>
                <w:b/>
                <w:bCs/>
                <w:color w:val="FF0000"/>
                <w:spacing w:val="36"/>
                <w:kern w:val="0"/>
                <w:sz w:val="36"/>
              </w:rPr>
            </w:pPr>
          </w:p>
        </w:tc>
      </w:tr>
    </w:tbl>
    <w:p w:rsidR="008F0EE3" w:rsidRDefault="008F0EE3" w:rsidP="008F0EE3">
      <w:pPr>
        <w:spacing w:line="324" w:lineRule="auto"/>
        <w:ind w:firstLine="1843"/>
      </w:pPr>
    </w:p>
    <w:p w:rsidR="008F0EE3" w:rsidRDefault="008F0EE3" w:rsidP="008F0EE3">
      <w:pPr>
        <w:spacing w:line="324" w:lineRule="auto"/>
        <w:ind w:firstLine="1843"/>
      </w:pPr>
    </w:p>
    <w:p w:rsidR="008F0EE3" w:rsidRDefault="008F0EE3" w:rsidP="008F0EE3">
      <w:pPr>
        <w:spacing w:line="324" w:lineRule="auto"/>
        <w:ind w:firstLine="1843"/>
      </w:pPr>
    </w:p>
    <w:p w:rsidR="008F0EE3" w:rsidRDefault="008F0EE3" w:rsidP="008F0EE3">
      <w:pPr>
        <w:spacing w:line="324" w:lineRule="auto"/>
        <w:ind w:firstLine="1843"/>
      </w:pPr>
    </w:p>
    <w:p w:rsidR="008F0EE3" w:rsidRDefault="008F0EE3" w:rsidP="008F0EE3">
      <w:pPr>
        <w:spacing w:line="324" w:lineRule="auto"/>
        <w:jc w:val="center"/>
        <w:rPr>
          <w:b/>
          <w:sz w:val="30"/>
        </w:rPr>
      </w:pPr>
      <w:r>
        <w:rPr>
          <w:b/>
          <w:sz w:val="30"/>
        </w:rPr>
        <w:t>Huazhong University of Science &amp; Technology</w:t>
      </w:r>
    </w:p>
    <w:p w:rsidR="008F0EE3" w:rsidRDefault="008F0EE3" w:rsidP="008F0EE3">
      <w:pPr>
        <w:pStyle w:val="ad"/>
        <w:spacing w:line="324" w:lineRule="auto"/>
        <w:jc w:val="center"/>
        <w:rPr>
          <w:b/>
          <w:sz w:val="30"/>
        </w:rPr>
      </w:pPr>
      <w:r>
        <w:rPr>
          <w:b/>
          <w:sz w:val="30"/>
        </w:rPr>
        <w:t>Wuhan 430074, P. R. China</w:t>
      </w:r>
      <w:r>
        <w:rPr>
          <w:rFonts w:hint="eastAsia"/>
          <w:b/>
          <w:sz w:val="30"/>
        </w:rPr>
        <w:t xml:space="preserve"> </w:t>
      </w:r>
    </w:p>
    <w:p w:rsidR="008F0EE3" w:rsidRDefault="004F122D" w:rsidP="008F0EE3">
      <w:pPr>
        <w:pStyle w:val="ad"/>
        <w:spacing w:line="324" w:lineRule="auto"/>
        <w:jc w:val="center"/>
        <w:rPr>
          <w:b/>
          <w:sz w:val="30"/>
        </w:rPr>
      </w:pPr>
      <w:r>
        <w:rPr>
          <w:b/>
          <w:sz w:val="30"/>
        </w:rPr>
        <w:t>May</w:t>
      </w:r>
      <w:r w:rsidR="00C70CAF">
        <w:rPr>
          <w:b/>
          <w:sz w:val="30"/>
        </w:rPr>
        <w:t>, 2019</w:t>
      </w:r>
    </w:p>
    <w:p w:rsidR="008F0EE3" w:rsidRDefault="008F0EE3" w:rsidP="008F0EE3">
      <w:pPr>
        <w:spacing w:line="500" w:lineRule="exact"/>
        <w:jc w:val="center"/>
        <w:rPr>
          <w:b/>
          <w:sz w:val="30"/>
        </w:rPr>
      </w:pPr>
      <w:r>
        <w:rPr>
          <w:b/>
          <w:sz w:val="30"/>
        </w:rPr>
        <w:br w:type="page"/>
      </w:r>
    </w:p>
    <w:p w:rsidR="008F0EE3" w:rsidRDefault="008F0EE3" w:rsidP="008F0EE3">
      <w:pPr>
        <w:spacing w:line="500" w:lineRule="exact"/>
        <w:jc w:val="center"/>
        <w:rPr>
          <w:rFonts w:eastAsia="黑体"/>
          <w:spacing w:val="4"/>
          <w:sz w:val="36"/>
        </w:rPr>
      </w:pPr>
      <w:r>
        <w:rPr>
          <w:rFonts w:eastAsia="黑体" w:hint="eastAsia"/>
          <w:spacing w:val="4"/>
          <w:sz w:val="36"/>
        </w:rPr>
        <w:lastRenderedPageBreak/>
        <w:t>独创性声明</w:t>
      </w:r>
    </w:p>
    <w:p w:rsidR="008F0EE3" w:rsidRDefault="008F0EE3" w:rsidP="008F0EE3">
      <w:pPr>
        <w:spacing w:line="500" w:lineRule="exact"/>
        <w:jc w:val="center"/>
      </w:pPr>
    </w:p>
    <w:p w:rsidR="008F0EE3" w:rsidRDefault="008F0EE3" w:rsidP="008F0EE3">
      <w:pPr>
        <w:pStyle w:val="a9"/>
        <w:spacing w:line="500" w:lineRule="exact"/>
        <w:ind w:firstLine="504"/>
        <w:rPr>
          <w:rFonts w:ascii="Times New Roman" w:eastAsia="宋体"/>
          <w:spacing w:val="6"/>
          <w:sz w:val="24"/>
        </w:rPr>
      </w:pPr>
      <w:r>
        <w:rPr>
          <w:rFonts w:ascii="Times New Roman" w:eastAsia="宋体" w:hint="eastAsia"/>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8F0EE3" w:rsidRDefault="008F0EE3" w:rsidP="008F0EE3">
      <w:pPr>
        <w:spacing w:line="500" w:lineRule="exact"/>
        <w:rPr>
          <w:sz w:val="24"/>
        </w:rPr>
      </w:pPr>
    </w:p>
    <w:p w:rsidR="008F0EE3" w:rsidRDefault="008F0EE3" w:rsidP="008F0EE3">
      <w:pPr>
        <w:spacing w:afterLines="50" w:after="120" w:line="500" w:lineRule="exact"/>
        <w:ind w:firstLineChars="2175" w:firstLine="5220"/>
        <w:rPr>
          <w:sz w:val="24"/>
        </w:rPr>
      </w:pPr>
      <w:r>
        <w:rPr>
          <w:rFonts w:hint="eastAsia"/>
          <w:sz w:val="24"/>
        </w:rPr>
        <w:t>学位论文作者签名：</w:t>
      </w:r>
    </w:p>
    <w:p w:rsidR="008F0EE3" w:rsidRDefault="008F0EE3" w:rsidP="008F0EE3">
      <w:pPr>
        <w:spacing w:line="500" w:lineRule="exact"/>
        <w:ind w:firstLineChars="2175" w:firstLine="5220"/>
        <w:rPr>
          <w:sz w:val="24"/>
        </w:rPr>
      </w:pPr>
      <w:r>
        <w:rPr>
          <w:rFonts w:hint="eastAsia"/>
          <w:sz w:val="24"/>
        </w:rPr>
        <w:t>日期：</w:t>
      </w:r>
      <w:r w:rsidR="00024EAD">
        <w:rPr>
          <w:rFonts w:hint="eastAsia"/>
          <w:sz w:val="24"/>
        </w:rPr>
        <w:t xml:space="preserve">  2019</w:t>
      </w:r>
      <w:r>
        <w:rPr>
          <w:rFonts w:hint="eastAsia"/>
          <w:sz w:val="24"/>
        </w:rPr>
        <w:t>年</w:t>
      </w:r>
      <w:r>
        <w:rPr>
          <w:rFonts w:hint="eastAsia"/>
          <w:sz w:val="24"/>
        </w:rPr>
        <w:t xml:space="preserve"> </w:t>
      </w:r>
      <w:r w:rsidR="00910BCD">
        <w:rPr>
          <w:rFonts w:hint="eastAsia"/>
          <w:sz w:val="24"/>
        </w:rPr>
        <w:t>12</w:t>
      </w:r>
      <w:r>
        <w:rPr>
          <w:rFonts w:hint="eastAsia"/>
          <w:sz w:val="24"/>
        </w:rPr>
        <w:t>月</w:t>
      </w:r>
      <w:r w:rsidR="00024EAD">
        <w:rPr>
          <w:rFonts w:hint="eastAsia"/>
          <w:sz w:val="24"/>
        </w:rPr>
        <w:t xml:space="preserve"> </w:t>
      </w:r>
      <w:r w:rsidR="00910BCD">
        <w:rPr>
          <w:rFonts w:hint="eastAsia"/>
          <w:sz w:val="24"/>
        </w:rPr>
        <w:t>18</w:t>
      </w:r>
      <w:r>
        <w:rPr>
          <w:rFonts w:hint="eastAsia"/>
          <w:sz w:val="24"/>
        </w:rPr>
        <w:t>日</w:t>
      </w:r>
    </w:p>
    <w:p w:rsidR="008F0EE3" w:rsidRDefault="008F0EE3" w:rsidP="008F0EE3">
      <w:pPr>
        <w:spacing w:line="500" w:lineRule="exact"/>
      </w:pPr>
    </w:p>
    <w:p w:rsidR="008F0EE3" w:rsidRDefault="008F0EE3" w:rsidP="008F0EE3">
      <w:pPr>
        <w:spacing w:line="500" w:lineRule="exact"/>
      </w:pPr>
    </w:p>
    <w:p w:rsidR="008F0EE3" w:rsidRDefault="008F0EE3" w:rsidP="008F0EE3">
      <w:pPr>
        <w:spacing w:line="500" w:lineRule="exact"/>
      </w:pPr>
    </w:p>
    <w:p w:rsidR="008F0EE3" w:rsidRDefault="008F0EE3" w:rsidP="008F0EE3">
      <w:pPr>
        <w:spacing w:line="500" w:lineRule="exact"/>
        <w:jc w:val="center"/>
        <w:rPr>
          <w:rFonts w:eastAsia="黑体"/>
          <w:sz w:val="36"/>
        </w:rPr>
      </w:pPr>
      <w:r>
        <w:rPr>
          <w:rFonts w:eastAsia="黑体" w:hint="eastAsia"/>
          <w:sz w:val="36"/>
        </w:rPr>
        <w:t>学位论文版权使用授权书</w:t>
      </w:r>
    </w:p>
    <w:p w:rsidR="008F0EE3" w:rsidRDefault="008F0EE3" w:rsidP="008F0EE3">
      <w:pPr>
        <w:spacing w:line="500" w:lineRule="exact"/>
        <w:jc w:val="center"/>
      </w:pPr>
    </w:p>
    <w:p w:rsidR="008F0EE3" w:rsidRDefault="008F0EE3" w:rsidP="008F0EE3">
      <w:pPr>
        <w:pStyle w:val="21"/>
        <w:spacing w:line="500" w:lineRule="exact"/>
        <w:ind w:firstLine="480"/>
        <w:rPr>
          <w:rFonts w:eastAsia="宋体"/>
          <w:sz w:val="24"/>
        </w:rPr>
      </w:pPr>
      <w:r>
        <w:rPr>
          <w:rFonts w:eastAsia="宋体" w:hint="eastAsia"/>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8F0EE3" w:rsidRDefault="008F0EE3" w:rsidP="008F0EE3">
      <w:pPr>
        <w:spacing w:line="500" w:lineRule="exact"/>
        <w:ind w:firstLineChars="758" w:firstLine="1819"/>
        <w:rPr>
          <w:spacing w:val="6"/>
          <w:sz w:val="24"/>
        </w:rPr>
      </w:pPr>
      <w:r>
        <w:rPr>
          <w:noProof/>
          <w:spacing w:val="6"/>
          <w:sz w:val="24"/>
        </w:rPr>
        <mc:AlternateContent>
          <mc:Choice Requires="wps">
            <w:drawing>
              <wp:anchor distT="0" distB="0" distL="114300" distR="114300" simplePos="0" relativeHeight="251659264" behindDoc="0" locked="0" layoutInCell="1" allowOverlap="1">
                <wp:simplePos x="0" y="0"/>
                <wp:positionH relativeFrom="column">
                  <wp:posOffset>295275</wp:posOffset>
                </wp:positionH>
                <wp:positionV relativeFrom="paragraph">
                  <wp:posOffset>274320</wp:posOffset>
                </wp:positionV>
                <wp:extent cx="923925" cy="396240"/>
                <wp:effectExtent l="0" t="0" r="444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AA9" w:rsidRDefault="00250AA9" w:rsidP="008F0EE3">
                            <w:pPr>
                              <w:rPr>
                                <w:sz w:val="24"/>
                              </w:rPr>
                            </w:pPr>
                            <w:r>
                              <w:rPr>
                                <w:rFonts w:hint="eastAsia"/>
                                <w:sz w:val="24"/>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3.25pt;margin-top:21.6pt;width:72.7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" filled="f" stroked="f">
                <v:textbox inset="0,0,0,0">
                  <w:txbxContent>
                    <w:p w:rsidR="00250AA9" w:rsidRDefault="00250AA9" w:rsidP="008F0EE3">
                      <w:pPr>
                        <w:rPr>
                          <w:sz w:val="24"/>
                        </w:rPr>
                      </w:pPr>
                      <w:r>
                        <w:rPr>
                          <w:rFonts w:hint="eastAsia"/>
                          <w:sz w:val="24"/>
                        </w:rPr>
                        <w:t>本论文属于</w:t>
                      </w:r>
                    </w:p>
                  </w:txbxContent>
                </v:textbox>
              </v:shape>
            </w:pict>
          </mc:Fallback>
        </mc:AlternateContent>
      </w:r>
      <w:r>
        <w:rPr>
          <w:rFonts w:hint="eastAsia"/>
          <w:spacing w:val="6"/>
          <w:sz w:val="24"/>
        </w:rPr>
        <w:t>保密□，</w:t>
      </w:r>
      <w:r>
        <w:rPr>
          <w:rFonts w:hint="eastAsia"/>
          <w:spacing w:val="6"/>
          <w:sz w:val="24"/>
        </w:rPr>
        <w:t xml:space="preserve">   </w:t>
      </w:r>
      <w:r>
        <w:rPr>
          <w:rFonts w:hint="eastAsia"/>
          <w:spacing w:val="6"/>
          <w:sz w:val="24"/>
        </w:rPr>
        <w:t>在</w:t>
      </w:r>
      <w:r>
        <w:rPr>
          <w:rFonts w:hint="eastAsia"/>
          <w:spacing w:val="6"/>
          <w:sz w:val="24"/>
          <w:u w:val="single"/>
        </w:rPr>
        <w:t xml:space="preserve">      </w:t>
      </w:r>
      <w:r>
        <w:rPr>
          <w:rFonts w:hint="eastAsia"/>
          <w:spacing w:val="6"/>
          <w:sz w:val="24"/>
        </w:rPr>
        <w:t>年解密后适用本授权书。</w:t>
      </w:r>
    </w:p>
    <w:p w:rsidR="008F0EE3" w:rsidRDefault="008F0EE3" w:rsidP="008F0EE3">
      <w:pPr>
        <w:spacing w:line="500" w:lineRule="exact"/>
        <w:ind w:firstLineChars="705" w:firstLine="1777"/>
        <w:rPr>
          <w:noProof/>
          <w:spacing w:val="6"/>
          <w:sz w:val="24"/>
        </w:rPr>
      </w:pPr>
      <w:r>
        <w:rPr>
          <w:rFonts w:hint="eastAsia"/>
          <w:noProof/>
          <w:spacing w:val="6"/>
          <w:sz w:val="24"/>
        </w:rPr>
        <w:t>不保密□</w:t>
      </w:r>
      <w:r w:rsidR="00516939">
        <w:rPr>
          <w:rFonts w:ascii="宋体" w:hAnsi="宋体" w:hint="eastAsia"/>
          <w:spacing w:val="6"/>
          <w:sz w:val="24"/>
        </w:rPr>
        <w:t>√</w:t>
      </w:r>
      <w:r>
        <w:rPr>
          <w:rFonts w:hint="eastAsia"/>
          <w:noProof/>
          <w:spacing w:val="6"/>
          <w:sz w:val="24"/>
        </w:rPr>
        <w:t>。</w:t>
      </w:r>
    </w:p>
    <w:p w:rsidR="008F0EE3" w:rsidRDefault="008F0EE3" w:rsidP="008F0EE3">
      <w:pPr>
        <w:spacing w:line="500" w:lineRule="exact"/>
        <w:ind w:firstLineChars="200" w:firstLine="504"/>
        <w:rPr>
          <w:spacing w:val="6"/>
          <w:sz w:val="24"/>
        </w:rPr>
      </w:pPr>
      <w:r>
        <w:rPr>
          <w:rFonts w:hint="eastAsia"/>
          <w:spacing w:val="6"/>
          <w:sz w:val="24"/>
        </w:rPr>
        <w:t>（请在以上方框内打“</w:t>
      </w:r>
      <w:r>
        <w:rPr>
          <w:rFonts w:ascii="宋体" w:hAnsi="宋体" w:hint="eastAsia"/>
          <w:spacing w:val="6"/>
          <w:sz w:val="24"/>
        </w:rPr>
        <w:t>√</w:t>
      </w:r>
      <w:r>
        <w:rPr>
          <w:rFonts w:hint="eastAsia"/>
          <w:spacing w:val="6"/>
          <w:sz w:val="24"/>
        </w:rPr>
        <w:t>”）</w:t>
      </w:r>
    </w:p>
    <w:p w:rsidR="008F0EE3" w:rsidRDefault="008F0EE3" w:rsidP="008F0EE3">
      <w:pPr>
        <w:spacing w:afterLines="50" w:after="120" w:line="500" w:lineRule="exact"/>
        <w:ind w:firstLineChars="200" w:firstLine="480"/>
        <w:rPr>
          <w:sz w:val="24"/>
        </w:rPr>
      </w:pPr>
    </w:p>
    <w:p w:rsidR="008F0EE3" w:rsidRDefault="008F0EE3" w:rsidP="008F0EE3">
      <w:pPr>
        <w:spacing w:afterLines="50" w:after="120" w:line="500" w:lineRule="exact"/>
        <w:ind w:firstLineChars="200" w:firstLine="480"/>
        <w:rPr>
          <w:sz w:val="24"/>
        </w:rPr>
      </w:pPr>
      <w:r>
        <w:rPr>
          <w:rFonts w:hint="eastAsia"/>
          <w:sz w:val="24"/>
        </w:rPr>
        <w:t>学位论文作者签名：</w:t>
      </w:r>
      <w:r>
        <w:rPr>
          <w:rFonts w:hint="eastAsia"/>
          <w:sz w:val="24"/>
        </w:rPr>
        <w:tab/>
      </w:r>
      <w:r>
        <w:rPr>
          <w:rFonts w:hint="eastAsia"/>
          <w:sz w:val="24"/>
        </w:rPr>
        <w:tab/>
      </w:r>
      <w:r>
        <w:rPr>
          <w:rFonts w:hint="eastAsia"/>
          <w:sz w:val="24"/>
        </w:rPr>
        <w:tab/>
      </w:r>
      <w:r>
        <w:rPr>
          <w:rFonts w:hint="eastAsia"/>
          <w:sz w:val="24"/>
        </w:rPr>
        <w:tab/>
        <w:t xml:space="preserve">          </w:t>
      </w:r>
      <w:r>
        <w:rPr>
          <w:rFonts w:hint="eastAsia"/>
          <w:sz w:val="24"/>
        </w:rPr>
        <w:t>指导教师签名：</w:t>
      </w:r>
    </w:p>
    <w:p w:rsidR="008F0EE3" w:rsidRDefault="008F0EE3" w:rsidP="008F0EE3">
      <w:pPr>
        <w:spacing w:line="500" w:lineRule="exact"/>
        <w:ind w:firstLineChars="200" w:firstLine="480"/>
        <w:rPr>
          <w:sz w:val="24"/>
        </w:rPr>
      </w:pPr>
      <w:r>
        <w:rPr>
          <w:rFonts w:hint="eastAsia"/>
          <w:sz w:val="24"/>
        </w:rPr>
        <w:t>日期：</w:t>
      </w:r>
      <w:r>
        <w:rPr>
          <w:rFonts w:hint="eastAsia"/>
          <w:sz w:val="24"/>
        </w:rPr>
        <w:t xml:space="preserve">    </w:t>
      </w:r>
      <w:r>
        <w:rPr>
          <w:rFonts w:hint="eastAsia"/>
          <w:sz w:val="24"/>
        </w:rPr>
        <w:t>年</w:t>
      </w:r>
      <w:r w:rsidR="000916CE">
        <w:rPr>
          <w:rFonts w:hint="eastAsia"/>
          <w:sz w:val="24"/>
        </w:rPr>
        <w:t xml:space="preserve"> </w:t>
      </w:r>
      <w:r w:rsidR="00910BCD">
        <w:rPr>
          <w:sz w:val="24"/>
        </w:rPr>
        <w:t xml:space="preserve">   </w:t>
      </w:r>
      <w:r>
        <w:rPr>
          <w:rFonts w:hint="eastAsia"/>
          <w:sz w:val="24"/>
        </w:rPr>
        <w:t>月</w:t>
      </w:r>
      <w:r w:rsidR="00A26EC7">
        <w:rPr>
          <w:rFonts w:hint="eastAsia"/>
          <w:sz w:val="24"/>
        </w:rPr>
        <w:t xml:space="preserve"> </w:t>
      </w:r>
      <w:r w:rsidR="00910BCD">
        <w:rPr>
          <w:sz w:val="24"/>
        </w:rPr>
        <w:t xml:space="preserve">   </w:t>
      </w:r>
      <w:r>
        <w:rPr>
          <w:rFonts w:hint="eastAsia"/>
          <w:sz w:val="24"/>
        </w:rPr>
        <w:t>日</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F0EE3" w:rsidRDefault="008F0EE3" w:rsidP="008F0EE3">
      <w:pPr>
        <w:spacing w:line="500" w:lineRule="exact"/>
        <w:ind w:firstLineChars="200" w:firstLine="480"/>
        <w:rPr>
          <w:rFonts w:ascii="仿宋_GB2312"/>
          <w:sz w:val="24"/>
        </w:rPr>
      </w:pPr>
    </w:p>
    <w:p w:rsidR="008F0EE3" w:rsidRDefault="008F0EE3" w:rsidP="008F0EE3">
      <w:pPr>
        <w:spacing w:line="500" w:lineRule="exact"/>
        <w:ind w:firstLineChars="200" w:firstLine="480"/>
        <w:rPr>
          <w:rFonts w:ascii="仿宋_GB2312"/>
          <w:sz w:val="24"/>
        </w:rPr>
      </w:pPr>
    </w:p>
    <w:p w:rsidR="008F0EE3" w:rsidRDefault="008F0EE3" w:rsidP="008F0EE3">
      <w:pPr>
        <w:spacing w:line="324" w:lineRule="auto"/>
        <w:rPr>
          <w:rFonts w:ascii="仿宋_GB2312" w:eastAsia="仿宋_GB2312"/>
          <w:b/>
          <w:bCs/>
          <w:color w:val="0000FF"/>
        </w:rPr>
      </w:pPr>
      <w:r>
        <w:rPr>
          <w:rFonts w:ascii="仿宋_GB2312" w:eastAsia="仿宋_GB2312"/>
          <w:b/>
          <w:bCs/>
          <w:color w:val="0000FF"/>
        </w:rPr>
        <w:br w:type="page"/>
      </w:r>
      <w:r w:rsidR="00742DF4">
        <w:rPr>
          <w:rFonts w:ascii="仿宋_GB2312" w:eastAsia="仿宋_GB2312"/>
          <w:b/>
          <w:bCs/>
          <w:color w:val="0000FF"/>
        </w:rPr>
        <w:lastRenderedPageBreak/>
        <w:t xml:space="preserve"> </w:t>
      </w:r>
    </w:p>
    <w:p w:rsidR="008F0EE3" w:rsidRDefault="008F0EE3" w:rsidP="008F0EE3">
      <w:pPr>
        <w:pStyle w:val="1"/>
      </w:pPr>
      <w:bookmarkStart w:id="0" w:name="_Toc130290924"/>
      <w:bookmarkStart w:id="1" w:name="_Toc23271985"/>
      <w:r>
        <w:rPr>
          <w:rFonts w:hint="eastAsia"/>
        </w:rPr>
        <w:t>摘</w:t>
      </w:r>
      <w:r>
        <w:rPr>
          <w:rFonts w:hint="eastAsia"/>
        </w:rPr>
        <w:t xml:space="preserve">  </w:t>
      </w:r>
      <w:r>
        <w:rPr>
          <w:rFonts w:hint="eastAsia"/>
        </w:rPr>
        <w:t>要</w:t>
      </w:r>
      <w:bookmarkEnd w:id="0"/>
      <w:bookmarkEnd w:id="1"/>
    </w:p>
    <w:p w:rsidR="0014575C" w:rsidRDefault="00910BCD" w:rsidP="0014575C">
      <w:pPr>
        <w:spacing w:line="360" w:lineRule="auto"/>
        <w:ind w:firstLineChars="200" w:firstLine="480"/>
        <w:rPr>
          <w:color w:val="000000"/>
          <w:sz w:val="24"/>
        </w:rPr>
      </w:pPr>
      <w:r w:rsidRPr="00910BCD">
        <w:rPr>
          <w:rFonts w:hint="eastAsia"/>
          <w:color w:val="000000"/>
          <w:sz w:val="24"/>
        </w:rPr>
        <w:t>随着互联网的飞速发展以及大数据的到来，各个领域充斥着大量的信息。如何检索出有用的信息成为了各领域的首要任务。因此，结合垂直搜索引擎技术开发出</w:t>
      </w:r>
      <w:r>
        <w:rPr>
          <w:rFonts w:hint="eastAsia"/>
          <w:color w:val="000000"/>
          <w:sz w:val="24"/>
        </w:rPr>
        <w:t>招聘信息</w:t>
      </w:r>
      <w:r w:rsidRPr="00910BCD">
        <w:rPr>
          <w:rFonts w:hint="eastAsia"/>
          <w:color w:val="000000"/>
          <w:sz w:val="24"/>
        </w:rPr>
        <w:t>的搜索引擎平台成为了该领域的亟需解决的问题。</w:t>
      </w:r>
      <w:r w:rsidRPr="00910BCD">
        <w:rPr>
          <w:rFonts w:hint="eastAsia"/>
          <w:color w:val="000000"/>
          <w:sz w:val="24"/>
        </w:rPr>
        <w:t xml:space="preserve"> </w:t>
      </w:r>
    </w:p>
    <w:p w:rsidR="0014575C" w:rsidRDefault="00910BCD" w:rsidP="0014575C">
      <w:pPr>
        <w:spacing w:line="360" w:lineRule="auto"/>
        <w:ind w:firstLineChars="200" w:firstLine="480"/>
        <w:rPr>
          <w:color w:val="000000"/>
          <w:sz w:val="24"/>
        </w:rPr>
      </w:pPr>
      <w:r w:rsidRPr="00910BCD">
        <w:rPr>
          <w:rFonts w:hint="eastAsia"/>
          <w:color w:val="000000"/>
          <w:sz w:val="24"/>
        </w:rPr>
        <w:t>主题网络爬虫策略融合了网页采集、网页分块、主题相关度判定以及信息提取等技术。该策略在领域网页采集方面有着明显的优势，如具有很高的网络资源利用率以及信息采集的准确率。本文在考虑网页的相关度计算中，融合了链接所在的内容块与主题的相似度，通过对链接的相似度与网页内容的相似度的权重组合，来过滤与主题无关的网页，同时链接与主题相似度也能够降低爬虫服务对无关链接的访问量。</w:t>
      </w:r>
      <w:r w:rsidRPr="00910BCD">
        <w:rPr>
          <w:rFonts w:hint="eastAsia"/>
          <w:color w:val="000000"/>
          <w:sz w:val="24"/>
        </w:rPr>
        <w:t xml:space="preserve"> </w:t>
      </w:r>
    </w:p>
    <w:p w:rsidR="0014575C" w:rsidRDefault="00910BCD" w:rsidP="0014575C">
      <w:pPr>
        <w:spacing w:line="360" w:lineRule="auto"/>
        <w:ind w:firstLineChars="200" w:firstLine="480"/>
        <w:rPr>
          <w:color w:val="000000"/>
          <w:sz w:val="24"/>
        </w:rPr>
      </w:pPr>
      <w:r w:rsidRPr="00910BCD">
        <w:rPr>
          <w:rFonts w:hint="eastAsia"/>
          <w:color w:val="000000"/>
          <w:sz w:val="24"/>
        </w:rPr>
        <w:t>本文结合全文检索框架</w:t>
      </w:r>
      <w:r w:rsidRPr="00910BCD">
        <w:rPr>
          <w:rFonts w:hint="eastAsia"/>
          <w:color w:val="000000"/>
          <w:sz w:val="24"/>
        </w:rPr>
        <w:t xml:space="preserve"> Lucene</w:t>
      </w:r>
      <w:r w:rsidRPr="00910BCD">
        <w:rPr>
          <w:rFonts w:hint="eastAsia"/>
          <w:color w:val="000000"/>
          <w:sz w:val="24"/>
        </w:rPr>
        <w:t>、分布式爬虫框架以及</w:t>
      </w:r>
      <w:r w:rsidRPr="00910BCD">
        <w:rPr>
          <w:rFonts w:hint="eastAsia"/>
          <w:color w:val="000000"/>
          <w:sz w:val="24"/>
        </w:rPr>
        <w:t xml:space="preserve"> HBase </w:t>
      </w:r>
      <w:r w:rsidRPr="00910BCD">
        <w:rPr>
          <w:rFonts w:hint="eastAsia"/>
          <w:color w:val="000000"/>
          <w:sz w:val="24"/>
        </w:rPr>
        <w:t>集群开发了一套</w:t>
      </w:r>
      <w:r>
        <w:rPr>
          <w:rFonts w:hint="eastAsia"/>
          <w:color w:val="000000"/>
          <w:sz w:val="24"/>
        </w:rPr>
        <w:t>招聘信息</w:t>
      </w:r>
      <w:r w:rsidRPr="00910BCD">
        <w:rPr>
          <w:rFonts w:hint="eastAsia"/>
          <w:color w:val="000000"/>
          <w:sz w:val="24"/>
        </w:rPr>
        <w:t>的垂直搜索引擎。该爬虫框架实时抓取国内多个</w:t>
      </w:r>
      <w:r>
        <w:rPr>
          <w:rFonts w:hint="eastAsia"/>
          <w:color w:val="000000"/>
          <w:sz w:val="24"/>
        </w:rPr>
        <w:t>招聘</w:t>
      </w:r>
      <w:r w:rsidRPr="00910BCD">
        <w:rPr>
          <w:rFonts w:hint="eastAsia"/>
          <w:color w:val="000000"/>
          <w:sz w:val="24"/>
        </w:rPr>
        <w:t>网站数据，目前已经抓取的网页</w:t>
      </w:r>
      <w:proofErr w:type="gramStart"/>
      <w:r w:rsidRPr="00910BCD">
        <w:rPr>
          <w:rFonts w:hint="eastAsia"/>
          <w:color w:val="000000"/>
          <w:sz w:val="24"/>
        </w:rPr>
        <w:t>库达到</w:t>
      </w:r>
      <w:proofErr w:type="gramEnd"/>
      <w:r w:rsidRPr="00910BCD">
        <w:rPr>
          <w:rFonts w:hint="eastAsia"/>
          <w:color w:val="000000"/>
          <w:sz w:val="24"/>
        </w:rPr>
        <w:t>千万级的</w:t>
      </w:r>
      <w:r>
        <w:rPr>
          <w:rFonts w:hint="eastAsia"/>
          <w:color w:val="000000"/>
          <w:sz w:val="24"/>
        </w:rPr>
        <w:t>招聘信息</w:t>
      </w:r>
      <w:r w:rsidRPr="00910BCD">
        <w:rPr>
          <w:rFonts w:hint="eastAsia"/>
          <w:color w:val="000000"/>
          <w:sz w:val="24"/>
        </w:rPr>
        <w:t>数据，并存储到</w:t>
      </w:r>
      <w:r w:rsidRPr="00910BCD">
        <w:rPr>
          <w:rFonts w:hint="eastAsia"/>
          <w:color w:val="000000"/>
          <w:sz w:val="24"/>
        </w:rPr>
        <w:t xml:space="preserve"> HBase </w:t>
      </w:r>
      <w:r w:rsidRPr="00910BCD">
        <w:rPr>
          <w:rFonts w:hint="eastAsia"/>
          <w:color w:val="000000"/>
          <w:sz w:val="24"/>
        </w:rPr>
        <w:t>集群，可用于数据分析以及挖掘等。该搜索引擎融合了同义词以及</w:t>
      </w:r>
      <w:r w:rsidRPr="00910BCD">
        <w:rPr>
          <w:rFonts w:hint="eastAsia"/>
          <w:color w:val="000000"/>
          <w:sz w:val="24"/>
        </w:rPr>
        <w:t xml:space="preserve"> </w:t>
      </w:r>
      <w:proofErr w:type="spellStart"/>
      <w:r w:rsidRPr="00910BCD">
        <w:rPr>
          <w:rFonts w:hint="eastAsia"/>
          <w:color w:val="000000"/>
          <w:sz w:val="24"/>
        </w:rPr>
        <w:t>Rocchio</w:t>
      </w:r>
      <w:proofErr w:type="spellEnd"/>
      <w:r w:rsidRPr="00910BCD">
        <w:rPr>
          <w:rFonts w:hint="eastAsia"/>
          <w:color w:val="000000"/>
          <w:sz w:val="24"/>
        </w:rPr>
        <w:t xml:space="preserve"> </w:t>
      </w:r>
      <w:r w:rsidRPr="00910BCD">
        <w:rPr>
          <w:rFonts w:hint="eastAsia"/>
          <w:color w:val="000000"/>
          <w:sz w:val="24"/>
        </w:rPr>
        <w:t>相关反馈算法对原始查询的扩展，进而优化</w:t>
      </w:r>
      <w:r w:rsidRPr="00910BCD">
        <w:rPr>
          <w:rFonts w:hint="eastAsia"/>
          <w:color w:val="000000"/>
          <w:sz w:val="24"/>
        </w:rPr>
        <w:t xml:space="preserve"> Lucene </w:t>
      </w:r>
      <w:r w:rsidRPr="00910BCD">
        <w:rPr>
          <w:rFonts w:hint="eastAsia"/>
          <w:color w:val="000000"/>
          <w:sz w:val="24"/>
        </w:rPr>
        <w:t>的默认查询，并</w:t>
      </w:r>
      <w:proofErr w:type="gramStart"/>
      <w:r w:rsidRPr="00910BCD">
        <w:rPr>
          <w:rFonts w:hint="eastAsia"/>
          <w:color w:val="000000"/>
          <w:sz w:val="24"/>
        </w:rPr>
        <w:t>提供了域查询</w:t>
      </w:r>
      <w:proofErr w:type="gramEnd"/>
      <w:r w:rsidRPr="00910BCD">
        <w:rPr>
          <w:rFonts w:hint="eastAsia"/>
          <w:color w:val="000000"/>
          <w:sz w:val="24"/>
        </w:rPr>
        <w:t>以及模糊查询等多样化的功能。</w:t>
      </w:r>
    </w:p>
    <w:p w:rsidR="00910BCD" w:rsidRPr="00555228" w:rsidRDefault="00910BCD" w:rsidP="0014575C">
      <w:pPr>
        <w:spacing w:line="360" w:lineRule="auto"/>
        <w:ind w:firstLineChars="200" w:firstLine="480"/>
        <w:rPr>
          <w:rFonts w:hint="eastAsia"/>
          <w:color w:val="000000"/>
          <w:sz w:val="24"/>
        </w:rPr>
      </w:pPr>
      <w:r w:rsidRPr="00910BCD">
        <w:rPr>
          <w:rFonts w:hint="eastAsia"/>
          <w:color w:val="000000"/>
          <w:sz w:val="24"/>
        </w:rPr>
        <w:t>最后对</w:t>
      </w:r>
      <w:r>
        <w:rPr>
          <w:rFonts w:hint="eastAsia"/>
          <w:color w:val="000000"/>
          <w:sz w:val="24"/>
        </w:rPr>
        <w:t>招聘</w:t>
      </w:r>
      <w:r w:rsidR="0014575C">
        <w:rPr>
          <w:rFonts w:hint="eastAsia"/>
          <w:color w:val="000000"/>
          <w:sz w:val="24"/>
        </w:rPr>
        <w:t>领域</w:t>
      </w:r>
      <w:r w:rsidRPr="00910BCD">
        <w:rPr>
          <w:rFonts w:hint="eastAsia"/>
          <w:color w:val="000000"/>
          <w:sz w:val="24"/>
        </w:rPr>
        <w:t>的垂直搜索引擎中的网络爬虫以及检索模块进行了功能测试，并与通用搜索引擎的检索效果进行对比实验，本系统的检索结果具有很高的准确率。同时也对扩展</w:t>
      </w:r>
      <w:proofErr w:type="gramStart"/>
      <w:r w:rsidRPr="00910BCD">
        <w:rPr>
          <w:rFonts w:hint="eastAsia"/>
          <w:color w:val="000000"/>
          <w:sz w:val="24"/>
        </w:rPr>
        <w:t>查询与域查询</w:t>
      </w:r>
      <w:proofErr w:type="gramEnd"/>
      <w:r w:rsidRPr="00910BCD">
        <w:rPr>
          <w:rFonts w:hint="eastAsia"/>
          <w:color w:val="000000"/>
          <w:sz w:val="24"/>
        </w:rPr>
        <w:t>进行了测试，结果表明扩展查询具有更高的召回率。</w:t>
      </w:r>
    </w:p>
    <w:p w:rsidR="008F0EE3" w:rsidRDefault="008F0EE3" w:rsidP="0014575C">
      <w:pPr>
        <w:ind w:firstLineChars="200" w:firstLine="560"/>
        <w:rPr>
          <w:color w:val="000000"/>
        </w:rPr>
      </w:pPr>
    </w:p>
    <w:p w:rsidR="008F0EE3" w:rsidRDefault="008F0EE3" w:rsidP="008F0EE3">
      <w:pPr>
        <w:spacing w:line="324" w:lineRule="auto"/>
        <w:ind w:firstLineChars="200" w:firstLine="482"/>
        <w:rPr>
          <w:rFonts w:hint="eastAsia"/>
          <w:sz w:val="24"/>
        </w:rPr>
      </w:pPr>
      <w:r>
        <w:rPr>
          <w:b/>
          <w:bCs/>
          <w:color w:val="000000"/>
          <w:sz w:val="24"/>
        </w:rPr>
        <w:t>关键词：</w:t>
      </w:r>
      <w:r>
        <w:rPr>
          <w:b/>
          <w:bCs/>
          <w:color w:val="000000"/>
          <w:sz w:val="24"/>
        </w:rPr>
        <w:t xml:space="preserve"> </w:t>
      </w:r>
      <w:r w:rsidR="00910BCD">
        <w:rPr>
          <w:rFonts w:hint="eastAsia"/>
          <w:b/>
          <w:bCs/>
          <w:color w:val="000000"/>
          <w:sz w:val="24"/>
        </w:rPr>
        <w:t>垂直</w:t>
      </w:r>
      <w:r w:rsidR="00910BCD">
        <w:rPr>
          <w:b/>
          <w:bCs/>
          <w:color w:val="000000"/>
          <w:sz w:val="24"/>
        </w:rPr>
        <w:tab/>
      </w:r>
      <w:r w:rsidR="00910BCD">
        <w:rPr>
          <w:rFonts w:hint="eastAsia"/>
          <w:b/>
          <w:bCs/>
          <w:color w:val="000000"/>
          <w:sz w:val="24"/>
        </w:rPr>
        <w:t>搜索引擎；主题网络爬虫；</w:t>
      </w:r>
      <w:r w:rsidR="00910BCD">
        <w:rPr>
          <w:b/>
          <w:bCs/>
          <w:color w:val="000000"/>
          <w:sz w:val="24"/>
        </w:rPr>
        <w:t>L</w:t>
      </w:r>
      <w:r w:rsidR="00910BCD">
        <w:rPr>
          <w:rFonts w:hint="eastAsia"/>
          <w:b/>
          <w:bCs/>
          <w:color w:val="000000"/>
          <w:sz w:val="24"/>
        </w:rPr>
        <w:t>ucene</w:t>
      </w:r>
      <w:r w:rsidR="00910BCD">
        <w:rPr>
          <w:rFonts w:hint="eastAsia"/>
          <w:b/>
          <w:bCs/>
          <w:color w:val="000000"/>
          <w:sz w:val="24"/>
        </w:rPr>
        <w:t>；相关反馈算法</w:t>
      </w:r>
    </w:p>
    <w:p w:rsidR="008F0EE3" w:rsidRDefault="008F0EE3" w:rsidP="008F0EE3"/>
    <w:p w:rsidR="008F0EE3" w:rsidRDefault="008F0EE3" w:rsidP="008F0EE3"/>
    <w:p w:rsidR="008F0EE3" w:rsidRDefault="008F0EE3" w:rsidP="008F0EE3"/>
    <w:p w:rsidR="008F0EE3" w:rsidRDefault="008F0EE3"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EE3" w:rsidRDefault="008F01F0" w:rsidP="00AA1EB5">
      <w:pPr>
        <w:pStyle w:val="1"/>
      </w:pPr>
      <w:bookmarkStart w:id="2" w:name="_Toc23271986"/>
      <w:r>
        <w:rPr>
          <w:rFonts w:hint="eastAsia"/>
        </w:rPr>
        <w:t>ABSTRACT</w:t>
      </w:r>
      <w:bookmarkEnd w:id="2"/>
    </w:p>
    <w:p w:rsidR="00843FF5" w:rsidRPr="00843FF5" w:rsidRDefault="00843FF5" w:rsidP="00843FF5">
      <w:pPr>
        <w:spacing w:line="324" w:lineRule="auto"/>
        <w:ind w:firstLineChars="200" w:firstLine="480"/>
        <w:rPr>
          <w:color w:val="000000"/>
          <w:sz w:val="24"/>
        </w:rPr>
      </w:pPr>
      <w:r w:rsidRPr="00843FF5">
        <w:rPr>
          <w:color w:val="000000"/>
          <w:sz w:val="24"/>
        </w:rPr>
        <w:t>The click rate prediction has been widely used in the current computing advertising and recommendation systems, and the advertising business is also the core realizing business of most companies. Therefore, the CTR estimation has received more and more enterprise attention and application research.</w:t>
      </w:r>
    </w:p>
    <w:p w:rsidR="00843FF5" w:rsidRPr="00843FF5" w:rsidRDefault="00843FF5" w:rsidP="00843FF5">
      <w:pPr>
        <w:spacing w:line="324" w:lineRule="auto"/>
        <w:ind w:firstLineChars="200" w:firstLine="480"/>
        <w:rPr>
          <w:color w:val="000000"/>
          <w:sz w:val="24"/>
        </w:rPr>
      </w:pPr>
      <w:r w:rsidRPr="00843FF5">
        <w:rPr>
          <w:color w:val="000000"/>
          <w:sz w:val="24"/>
        </w:rPr>
        <w:t>In recent years, deep learning has developed rapidly, and the application of the industry has become more and more mature. A great advantage of deep learning is that it can deal with nonlinear related problems well, and can mine the feature combination sequence that ordinary machine learning algorithms cannot mine. And excellent in the results of real data testing.</w:t>
      </w:r>
    </w:p>
    <w:p w:rsidR="00843FF5" w:rsidRPr="00843FF5" w:rsidRDefault="00843FF5" w:rsidP="00843FF5">
      <w:pPr>
        <w:spacing w:line="324" w:lineRule="auto"/>
        <w:ind w:firstLineChars="200" w:firstLine="480"/>
        <w:rPr>
          <w:color w:val="000000"/>
          <w:sz w:val="24"/>
        </w:rPr>
      </w:pPr>
      <w:r w:rsidRPr="00843FF5">
        <w:rPr>
          <w:color w:val="000000"/>
          <w:sz w:val="24"/>
        </w:rPr>
        <w:t xml:space="preserve">The industry is currently applying a deep learning method to CTR estimates. There are also many achievements, such as </w:t>
      </w:r>
      <w:proofErr w:type="spellStart"/>
      <w:r w:rsidRPr="00843FF5">
        <w:rPr>
          <w:color w:val="000000"/>
          <w:sz w:val="24"/>
        </w:rPr>
        <w:t>Wide&amp;Deep</w:t>
      </w:r>
      <w:proofErr w:type="spellEnd"/>
      <w:r w:rsidRPr="00843FF5">
        <w:rPr>
          <w:color w:val="000000"/>
          <w:sz w:val="24"/>
        </w:rPr>
        <w:t>, DNN, and FM, but limited to the diversity of current deep learning frameworks. There is no unified theory, but the goal is to use new frameworks. , through experimental methods to detect whether it can improve the accuracy of CTR estimation.</w:t>
      </w:r>
    </w:p>
    <w:p w:rsidR="008F0EE3" w:rsidRDefault="00843FF5" w:rsidP="00843FF5">
      <w:pPr>
        <w:spacing w:line="324" w:lineRule="auto"/>
        <w:ind w:firstLineChars="200" w:firstLine="480"/>
        <w:rPr>
          <w:color w:val="000000"/>
          <w:sz w:val="24"/>
        </w:rPr>
      </w:pPr>
      <w:r w:rsidRPr="00843FF5">
        <w:rPr>
          <w:color w:val="000000"/>
          <w:sz w:val="24"/>
        </w:rPr>
        <w:t>Therefore, in combination with my internal CTR estimation model during the internship period of the company, I hope to be able to achieve CTR estimation in the optimization method of the recommendation system, and work hard to solve the problem that can be solved at present. A new approach to the problem, to reduce the company's investment in the field and improve the accuracy of CTR estimates, and to keep up with the rapid development of the deep learning framework, improve the accuracy of CTR sequencing in the department's internal recommendation system.</w:t>
      </w:r>
    </w:p>
    <w:p w:rsidR="008F0EE3" w:rsidRDefault="008F0EE3" w:rsidP="008F0EE3">
      <w:pPr>
        <w:spacing w:line="324" w:lineRule="auto"/>
        <w:ind w:firstLineChars="200" w:firstLine="480"/>
        <w:rPr>
          <w:color w:val="000000"/>
          <w:sz w:val="24"/>
        </w:rPr>
      </w:pPr>
    </w:p>
    <w:p w:rsidR="008F0EE3" w:rsidRDefault="008F0EE3" w:rsidP="00B02216">
      <w:pPr>
        <w:spacing w:line="324" w:lineRule="auto"/>
        <w:ind w:leftChars="66" w:left="185"/>
        <w:rPr>
          <w:color w:val="000000"/>
          <w:sz w:val="24"/>
        </w:rPr>
      </w:pPr>
      <w:r>
        <w:rPr>
          <w:rFonts w:hint="eastAsia"/>
          <w:b/>
          <w:bCs/>
          <w:color w:val="000000"/>
          <w:sz w:val="24"/>
        </w:rPr>
        <w:t>Key words</w:t>
      </w:r>
      <w:r>
        <w:rPr>
          <w:rFonts w:hint="eastAsia"/>
          <w:b/>
          <w:bCs/>
          <w:color w:val="000000"/>
          <w:sz w:val="24"/>
        </w:rPr>
        <w:t>：</w:t>
      </w:r>
      <w:r>
        <w:rPr>
          <w:rFonts w:hint="eastAsia"/>
          <w:b/>
          <w:bCs/>
          <w:color w:val="000000"/>
          <w:sz w:val="24"/>
        </w:rPr>
        <w:t xml:space="preserve"> </w:t>
      </w:r>
      <w:r w:rsidR="000D2A63" w:rsidRPr="000D2A63">
        <w:rPr>
          <w:b/>
          <w:bCs/>
          <w:color w:val="000000"/>
          <w:sz w:val="24"/>
        </w:rPr>
        <w:t>Click rate prediction</w:t>
      </w:r>
      <w:r w:rsidR="00FA709E">
        <w:rPr>
          <w:b/>
          <w:bCs/>
          <w:color w:val="000000"/>
          <w:sz w:val="24"/>
        </w:rPr>
        <w:t>,</w:t>
      </w:r>
      <w:r w:rsidR="000D2A63" w:rsidRPr="000D2A63">
        <w:rPr>
          <w:b/>
          <w:bCs/>
          <w:color w:val="000000"/>
          <w:sz w:val="24"/>
        </w:rPr>
        <w:t xml:space="preserve"> deep learning</w:t>
      </w:r>
      <w:r w:rsidR="00FA709E">
        <w:rPr>
          <w:b/>
          <w:bCs/>
          <w:color w:val="000000"/>
          <w:sz w:val="24"/>
        </w:rPr>
        <w:t>,</w:t>
      </w:r>
      <w:r w:rsidR="000D2A63" w:rsidRPr="000D2A63">
        <w:rPr>
          <w:b/>
          <w:bCs/>
          <w:color w:val="000000"/>
          <w:sz w:val="24"/>
        </w:rPr>
        <w:t xml:space="preserve"> optimization method research</w:t>
      </w:r>
      <w:r w:rsidR="00FA709E">
        <w:rPr>
          <w:b/>
          <w:bCs/>
          <w:color w:val="000000"/>
          <w:sz w:val="24"/>
        </w:rPr>
        <w:t>,</w:t>
      </w:r>
      <w:r w:rsidR="000D2A63" w:rsidRPr="000D2A63">
        <w:rPr>
          <w:b/>
          <w:bCs/>
          <w:color w:val="000000"/>
          <w:sz w:val="24"/>
        </w:rPr>
        <w:t xml:space="preserve"> recommendation system</w:t>
      </w:r>
    </w:p>
    <w:p w:rsidR="008F0EE3" w:rsidRDefault="008F0EE3" w:rsidP="008F0EE3">
      <w:pPr>
        <w:spacing w:line="400" w:lineRule="exact"/>
        <w:rPr>
          <w:rFonts w:ascii="仿宋_GB2312" w:eastAsia="仿宋_GB2312"/>
          <w:sz w:val="32"/>
        </w:rPr>
      </w:pPr>
    </w:p>
    <w:p w:rsidR="00B923D2" w:rsidRDefault="008F0EE3" w:rsidP="00E427AF">
      <w:pPr>
        <w:spacing w:line="400" w:lineRule="exact"/>
        <w:rPr>
          <w:bCs/>
        </w:rPr>
      </w:pPr>
      <w:r>
        <w:rPr>
          <w:rFonts w:ascii="黑体" w:eastAsia="黑体"/>
          <w:b/>
          <w:bCs/>
          <w:sz w:val="32"/>
        </w:rPr>
        <w:br w:type="page"/>
      </w:r>
    </w:p>
    <w:p w:rsidR="00B923D2" w:rsidRDefault="00B923D2" w:rsidP="008F0EE3">
      <w:pPr>
        <w:spacing w:line="440" w:lineRule="exact"/>
        <w:jc w:val="distribute"/>
        <w:rPr>
          <w:bCs/>
        </w:rPr>
      </w:pPr>
    </w:p>
    <w:sdt>
      <w:sdtPr>
        <w:rPr>
          <w:rFonts w:ascii="Times New Roman" w:eastAsia="宋体" w:hAnsi="Times New Roman" w:cs="Times New Roman"/>
          <w:color w:val="auto"/>
          <w:kern w:val="2"/>
          <w:sz w:val="28"/>
          <w:szCs w:val="20"/>
          <w:lang w:val="zh-CN"/>
        </w:rPr>
        <w:id w:val="1820075635"/>
        <w:docPartObj>
          <w:docPartGallery w:val="Table of Contents"/>
          <w:docPartUnique/>
        </w:docPartObj>
      </w:sdtPr>
      <w:sdtEndPr>
        <w:rPr>
          <w:rFonts w:asciiTheme="minorEastAsia" w:eastAsiaTheme="minorEastAsia" w:hAnsiTheme="minorEastAsia"/>
          <w:b/>
          <w:bCs/>
        </w:rPr>
      </w:sdtEndPr>
      <w:sdtContent>
        <w:p w:rsidR="004E283A" w:rsidRPr="002C32E5" w:rsidRDefault="004E283A" w:rsidP="00FA5CFB">
          <w:pPr>
            <w:pStyle w:val="TOC"/>
            <w:jc w:val="center"/>
            <w:rPr>
              <w:rFonts w:ascii="黑体" w:eastAsia="黑体" w:hAnsi="Times New Roman" w:cs="Times New Roman"/>
              <w:bCs/>
              <w:color w:val="auto"/>
              <w:kern w:val="2"/>
              <w:szCs w:val="20"/>
            </w:rPr>
          </w:pPr>
          <w:r w:rsidRPr="002C32E5">
            <w:rPr>
              <w:rFonts w:ascii="黑体" w:eastAsia="黑体" w:hAnsi="Times New Roman" w:cs="Times New Roman"/>
              <w:bCs/>
              <w:color w:val="auto"/>
              <w:kern w:val="2"/>
              <w:szCs w:val="20"/>
            </w:rPr>
            <w:t>目</w:t>
          </w:r>
          <w:r w:rsidR="00FA5CFB" w:rsidRPr="002C32E5">
            <w:rPr>
              <w:rFonts w:ascii="黑体" w:eastAsia="黑体" w:hAnsi="Times New Roman" w:cs="Times New Roman" w:hint="eastAsia"/>
              <w:bCs/>
              <w:color w:val="auto"/>
              <w:kern w:val="2"/>
              <w:szCs w:val="20"/>
            </w:rPr>
            <w:t xml:space="preserve"> </w:t>
          </w:r>
          <w:r w:rsidR="00FA5CFB" w:rsidRPr="002C32E5">
            <w:rPr>
              <w:rFonts w:ascii="黑体" w:eastAsia="黑体" w:hAnsi="Times New Roman" w:cs="Times New Roman"/>
              <w:bCs/>
              <w:color w:val="auto"/>
              <w:kern w:val="2"/>
              <w:szCs w:val="20"/>
            </w:rPr>
            <w:t xml:space="preserve"> </w:t>
          </w:r>
          <w:r w:rsidRPr="002C32E5">
            <w:rPr>
              <w:rFonts w:ascii="黑体" w:eastAsia="黑体" w:hAnsi="Times New Roman" w:cs="Times New Roman"/>
              <w:bCs/>
              <w:color w:val="auto"/>
              <w:kern w:val="2"/>
              <w:szCs w:val="20"/>
            </w:rPr>
            <w:t>录</w:t>
          </w:r>
        </w:p>
        <w:p w:rsidR="007D11B4" w:rsidRDefault="004E283A">
          <w:pPr>
            <w:pStyle w:val="TOC1"/>
            <w:tabs>
              <w:tab w:val="right" w:leader="dot" w:pos="9061"/>
            </w:tabs>
            <w:rPr>
              <w:rFonts w:asciiTheme="minorHAnsi" w:eastAsiaTheme="minorEastAsia" w:hAnsiTheme="minorHAnsi" w:cstheme="minorBidi"/>
              <w:noProof/>
              <w:sz w:val="21"/>
              <w:szCs w:val="22"/>
            </w:rPr>
          </w:pPr>
          <w:r w:rsidRPr="002C32E5">
            <w:rPr>
              <w:rFonts w:asciiTheme="minorEastAsia" w:eastAsiaTheme="minorEastAsia" w:hAnsiTheme="minorEastAsia"/>
            </w:rPr>
            <w:fldChar w:fldCharType="begin"/>
          </w:r>
          <w:r w:rsidRPr="002C32E5">
            <w:rPr>
              <w:rFonts w:asciiTheme="minorEastAsia" w:eastAsiaTheme="minorEastAsia" w:hAnsiTheme="minorEastAsia"/>
            </w:rPr>
            <w:instrText xml:space="preserve"> TOC \o "1-3" \h \z \u </w:instrText>
          </w:r>
          <w:r w:rsidRPr="002C32E5">
            <w:rPr>
              <w:rFonts w:asciiTheme="minorEastAsia" w:eastAsiaTheme="minorEastAsia" w:hAnsiTheme="minorEastAsia"/>
            </w:rPr>
            <w:fldChar w:fldCharType="separate"/>
          </w:r>
          <w:hyperlink w:anchor="_Toc23271985" w:history="1">
            <w:r w:rsidR="007D11B4" w:rsidRPr="00C649CE">
              <w:rPr>
                <w:rStyle w:val="af3"/>
                <w:noProof/>
              </w:rPr>
              <w:t>摘</w:t>
            </w:r>
            <w:r w:rsidR="007D11B4" w:rsidRPr="00C649CE">
              <w:rPr>
                <w:rStyle w:val="af3"/>
                <w:noProof/>
              </w:rPr>
              <w:t xml:space="preserve">  </w:t>
            </w:r>
            <w:r w:rsidR="007D11B4" w:rsidRPr="00C649CE">
              <w:rPr>
                <w:rStyle w:val="af3"/>
                <w:noProof/>
              </w:rPr>
              <w:t>要</w:t>
            </w:r>
            <w:r w:rsidR="007D11B4">
              <w:rPr>
                <w:noProof/>
                <w:webHidden/>
              </w:rPr>
              <w:tab/>
            </w:r>
            <w:r w:rsidR="007D11B4">
              <w:rPr>
                <w:noProof/>
                <w:webHidden/>
              </w:rPr>
              <w:fldChar w:fldCharType="begin"/>
            </w:r>
            <w:r w:rsidR="007D11B4">
              <w:rPr>
                <w:noProof/>
                <w:webHidden/>
              </w:rPr>
              <w:instrText xml:space="preserve"> PAGEREF _Toc23271985 \h </w:instrText>
            </w:r>
            <w:r w:rsidR="007D11B4">
              <w:rPr>
                <w:noProof/>
                <w:webHidden/>
              </w:rPr>
            </w:r>
            <w:r w:rsidR="007D11B4">
              <w:rPr>
                <w:noProof/>
                <w:webHidden/>
              </w:rPr>
              <w:fldChar w:fldCharType="separate"/>
            </w:r>
            <w:r w:rsidR="007D11B4">
              <w:rPr>
                <w:noProof/>
                <w:webHidden/>
              </w:rPr>
              <w:t>4</w:t>
            </w:r>
            <w:r w:rsidR="007D11B4">
              <w:rPr>
                <w:noProof/>
                <w:webHidden/>
              </w:rPr>
              <w:fldChar w:fldCharType="end"/>
            </w:r>
          </w:hyperlink>
        </w:p>
        <w:p w:rsidR="007D11B4" w:rsidRDefault="007D11B4">
          <w:pPr>
            <w:pStyle w:val="TOC1"/>
            <w:tabs>
              <w:tab w:val="right" w:leader="dot" w:pos="9061"/>
            </w:tabs>
            <w:rPr>
              <w:rFonts w:asciiTheme="minorHAnsi" w:eastAsiaTheme="minorEastAsia" w:hAnsiTheme="minorHAnsi" w:cstheme="minorBidi"/>
              <w:noProof/>
              <w:sz w:val="21"/>
              <w:szCs w:val="22"/>
            </w:rPr>
          </w:pPr>
          <w:hyperlink w:anchor="_Toc23271986" w:history="1">
            <w:r w:rsidRPr="00C649CE">
              <w:rPr>
                <w:rStyle w:val="af3"/>
                <w:noProof/>
              </w:rPr>
              <w:t>ABSTRACT</w:t>
            </w:r>
            <w:r>
              <w:rPr>
                <w:noProof/>
                <w:webHidden/>
              </w:rPr>
              <w:tab/>
            </w:r>
            <w:r>
              <w:rPr>
                <w:noProof/>
                <w:webHidden/>
              </w:rPr>
              <w:fldChar w:fldCharType="begin"/>
            </w:r>
            <w:r>
              <w:rPr>
                <w:noProof/>
                <w:webHidden/>
              </w:rPr>
              <w:instrText xml:space="preserve"> PAGEREF _Toc23271986 \h </w:instrText>
            </w:r>
            <w:r>
              <w:rPr>
                <w:noProof/>
                <w:webHidden/>
              </w:rPr>
            </w:r>
            <w:r>
              <w:rPr>
                <w:noProof/>
                <w:webHidden/>
              </w:rPr>
              <w:fldChar w:fldCharType="separate"/>
            </w:r>
            <w:r>
              <w:rPr>
                <w:noProof/>
                <w:webHidden/>
              </w:rPr>
              <w:t>5</w:t>
            </w:r>
            <w:r>
              <w:rPr>
                <w:noProof/>
                <w:webHidden/>
              </w:rPr>
              <w:fldChar w:fldCharType="end"/>
            </w:r>
          </w:hyperlink>
        </w:p>
        <w:p w:rsidR="007D11B4" w:rsidRDefault="007D11B4">
          <w:pPr>
            <w:pStyle w:val="TOC1"/>
            <w:tabs>
              <w:tab w:val="right" w:leader="dot" w:pos="9061"/>
            </w:tabs>
            <w:rPr>
              <w:rFonts w:asciiTheme="minorHAnsi" w:eastAsiaTheme="minorEastAsia" w:hAnsiTheme="minorHAnsi" w:cstheme="minorBidi"/>
              <w:noProof/>
              <w:sz w:val="21"/>
              <w:szCs w:val="22"/>
            </w:rPr>
          </w:pPr>
          <w:hyperlink w:anchor="_Toc23271987" w:history="1">
            <w:r w:rsidRPr="00C649CE">
              <w:rPr>
                <w:rStyle w:val="af3"/>
                <w:noProof/>
              </w:rPr>
              <w:t>参考文献</w:t>
            </w:r>
            <w:r>
              <w:rPr>
                <w:noProof/>
                <w:webHidden/>
              </w:rPr>
              <w:tab/>
            </w:r>
            <w:r>
              <w:rPr>
                <w:noProof/>
                <w:webHidden/>
              </w:rPr>
              <w:fldChar w:fldCharType="begin"/>
            </w:r>
            <w:r>
              <w:rPr>
                <w:noProof/>
                <w:webHidden/>
              </w:rPr>
              <w:instrText xml:space="preserve"> PAGEREF _Toc23271987 \h </w:instrText>
            </w:r>
            <w:r>
              <w:rPr>
                <w:noProof/>
                <w:webHidden/>
              </w:rPr>
            </w:r>
            <w:r>
              <w:rPr>
                <w:noProof/>
                <w:webHidden/>
              </w:rPr>
              <w:fldChar w:fldCharType="separate"/>
            </w:r>
            <w:r>
              <w:rPr>
                <w:noProof/>
                <w:webHidden/>
              </w:rPr>
              <w:t>11</w:t>
            </w:r>
            <w:r>
              <w:rPr>
                <w:noProof/>
                <w:webHidden/>
              </w:rPr>
              <w:fldChar w:fldCharType="end"/>
            </w:r>
          </w:hyperlink>
        </w:p>
        <w:p w:rsidR="004E283A" w:rsidRPr="00902543" w:rsidRDefault="004E283A">
          <w:pPr>
            <w:rPr>
              <w:rFonts w:asciiTheme="minorEastAsia" w:eastAsiaTheme="minorEastAsia" w:hAnsiTheme="minorEastAsia"/>
              <w:b/>
            </w:rPr>
          </w:pPr>
          <w:r w:rsidRPr="002C32E5">
            <w:rPr>
              <w:rFonts w:asciiTheme="minorEastAsia" w:eastAsiaTheme="minorEastAsia" w:hAnsiTheme="minorEastAsia"/>
              <w:bCs/>
              <w:lang w:val="zh-CN"/>
            </w:rPr>
            <w:fldChar w:fldCharType="end"/>
          </w:r>
        </w:p>
      </w:sdtContent>
    </w:sdt>
    <w:p w:rsidR="00B923D2" w:rsidRDefault="00B923D2" w:rsidP="008F0EE3">
      <w:pPr>
        <w:spacing w:line="440" w:lineRule="exact"/>
        <w:jc w:val="distribute"/>
        <w:rPr>
          <w:bCs/>
        </w:rPr>
      </w:pPr>
    </w:p>
    <w:p w:rsidR="008F0EE3" w:rsidRDefault="008F0EE3" w:rsidP="008F0EE3">
      <w:pPr>
        <w:spacing w:line="400" w:lineRule="exact"/>
        <w:rPr>
          <w:rFonts w:ascii="仿宋_GB2312" w:eastAsia="仿宋_GB2312"/>
          <w:sz w:val="32"/>
        </w:rPr>
      </w:pPr>
    </w:p>
    <w:p w:rsidR="00E427AF" w:rsidRPr="003B721A" w:rsidRDefault="008F0EE3" w:rsidP="003B721A">
      <w:pPr>
        <w:pStyle w:val="af2"/>
        <w:numPr>
          <w:ilvl w:val="0"/>
          <w:numId w:val="12"/>
        </w:numPr>
        <w:spacing w:line="400" w:lineRule="exact"/>
        <w:ind w:firstLineChars="0"/>
        <w:jc w:val="center"/>
        <w:rPr>
          <w:rFonts w:asciiTheme="majorEastAsia" w:eastAsiaTheme="majorEastAsia" w:hAnsiTheme="majorEastAsia"/>
          <w:b/>
          <w:bCs/>
          <w:color w:val="0000FF"/>
          <w:sz w:val="36"/>
          <w:szCs w:val="36"/>
        </w:rPr>
      </w:pPr>
      <w:r w:rsidRPr="00E427AF">
        <w:rPr>
          <w:rFonts w:ascii="仿宋_GB2312" w:eastAsia="仿宋_GB2312"/>
          <w:b/>
          <w:bCs/>
          <w:color w:val="0000FF"/>
        </w:rPr>
        <w:br w:type="page"/>
      </w:r>
      <w:r w:rsidR="00E427AF" w:rsidRPr="003B721A">
        <w:rPr>
          <w:rFonts w:asciiTheme="majorEastAsia" w:eastAsiaTheme="majorEastAsia" w:hAnsiTheme="majorEastAsia" w:hint="eastAsia"/>
          <w:b/>
          <w:bCs/>
          <w:sz w:val="36"/>
          <w:szCs w:val="36"/>
        </w:rPr>
        <w:lastRenderedPageBreak/>
        <w:t>绪论</w:t>
      </w:r>
    </w:p>
    <w:p w:rsidR="00E427AF" w:rsidRPr="006A6B38" w:rsidRDefault="00E427AF" w:rsidP="002A53E6">
      <w:pPr>
        <w:pStyle w:val="af2"/>
        <w:numPr>
          <w:ilvl w:val="1"/>
          <w:numId w:val="13"/>
        </w:numPr>
        <w:spacing w:line="360" w:lineRule="auto"/>
        <w:ind w:left="0" w:firstLineChars="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研究的背景及意义</w:t>
      </w:r>
    </w:p>
    <w:p w:rsidR="00E427AF" w:rsidRPr="006A6B38" w:rsidRDefault="00E427AF" w:rsidP="002A53E6">
      <w:pPr>
        <w:pStyle w:val="af2"/>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随着互联网的飞速发展，人们的生活中出现了越来越多的智能化产品，而这些产品产生了不同类型的信息，同时也在不同程度上改变人们的生活方式。根据中国互联网络信息中心最新报告表明[1]：截至2018年12月，我国网民规模达8.29亿，普及率达59.6%，较2017年底提升3.8个百分点，全年新增网民5653万。我国手机网民规模达8.17亿，网民通过手机接入互联网的比例高达98.6%。</w:t>
      </w:r>
    </w:p>
    <w:p w:rsidR="00E427AF" w:rsidRPr="006A6B38" w:rsidRDefault="00E427A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 xml:space="preserve">面对日益增长的信息，如何能快速的检索到所关注的信息成为了关键。搜索引擎的出现在很大程度上解决了该问题，它为互联网用户提供了一个快速检索信息的平台[3]。搜索引擎旨在利用从互联网上采集到信息资源，进而提供信息查询的服务。目前市场上出现了很多搜索引擎，比如谷歌、百度，涵盖了多样化的信息，并能够根据用户意图检索出相关的信息。目前，搜索引擎成为了人们用于信息检索的最为常用的工具。 </w:t>
      </w:r>
    </w:p>
    <w:p w:rsidR="006A6B38" w:rsidRPr="006A6B38" w:rsidRDefault="002103C8" w:rsidP="002A53E6">
      <w:pPr>
        <w:pStyle w:val="af2"/>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当前“互联网+”时代下，人才招聘的渠道越来越广泛。 在我国改革开放初期，企业招聘大多采用报纸招聘、人才市场定点招聘和电视广告招聘形式。随着科技的发展，陆续出现了许多大型的招聘平台，企业和人才通过平台实现信息的交互，扩大了企业招聘渠道。近年来，“互联网+”时代的到来，招聘渠道实现了进一步扩展，通过网络能够实现人才与企业之间的面对面交流；通过互联网与手机终端的结合，实现企业信息的广泛发布。</w:t>
      </w:r>
    </w:p>
    <w:p w:rsidR="006A6B38" w:rsidRPr="006A6B38" w:rsidRDefault="00E427AF" w:rsidP="002A53E6">
      <w:pPr>
        <w:pStyle w:val="af2"/>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通用搜索引擎可以为互联网用户提供查询服务，例如百度、谷歌[4]、雅虎等，但近几年通用搜索引擎面临着来自领域大数据带来了巨大的挑战[5,6]，因为通用搜索引擎旨在为所有用户提供服务，而面对特定领域的信息检索，可能造成搜索结果不匹配，因此通用搜索引擎不能满足用户对特定领域信息的搜索需求[7,8]。针对这类问题，各个网站利用自己的信息源来提供信息的检索功能，在某种方面上改善了这类问题。例如在</w:t>
      </w:r>
      <w:r w:rsidR="002103C8" w:rsidRPr="006A6B38">
        <w:rPr>
          <w:rFonts w:asciiTheme="minorEastAsia" w:eastAsiaTheme="minorEastAsia" w:hAnsiTheme="minorEastAsia" w:hint="eastAsia"/>
          <w:sz w:val="24"/>
          <w:szCs w:val="24"/>
        </w:rPr>
        <w:t>企业招聘</w:t>
      </w:r>
      <w:r w:rsidRPr="006A6B38">
        <w:rPr>
          <w:rFonts w:asciiTheme="minorEastAsia" w:eastAsiaTheme="minorEastAsia" w:hAnsiTheme="minorEastAsia" w:hint="eastAsia"/>
          <w:sz w:val="24"/>
          <w:szCs w:val="24"/>
        </w:rPr>
        <w:t>领域当中，各大</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网站都有提供</w:t>
      </w:r>
      <w:r w:rsidR="002103C8"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的检索功能，但这些</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网站的信息并不做到数据共享，使得</w:t>
      </w:r>
      <w:r w:rsidR="002103C8"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者仍然需要在各大</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网站反复检索，才能检索到满足自己需求的</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信息。所以，对于</w:t>
      </w:r>
      <w:proofErr w:type="gramStart"/>
      <w:r w:rsidR="002103C8" w:rsidRPr="006A6B38">
        <w:rPr>
          <w:rFonts w:asciiTheme="minorEastAsia" w:eastAsiaTheme="minorEastAsia" w:hAnsiTheme="minorEastAsia" w:hint="eastAsia"/>
          <w:sz w:val="24"/>
          <w:szCs w:val="24"/>
        </w:rPr>
        <w:t>校招以及社招</w:t>
      </w:r>
      <w:proofErr w:type="gramEnd"/>
      <w:r w:rsidR="002103C8" w:rsidRPr="006A6B38">
        <w:rPr>
          <w:rFonts w:asciiTheme="minorEastAsia" w:eastAsiaTheme="minorEastAsia" w:hAnsiTheme="minorEastAsia" w:hint="eastAsia"/>
          <w:sz w:val="24"/>
          <w:szCs w:val="24"/>
        </w:rPr>
        <w:t>的应聘者来说</w:t>
      </w:r>
      <w:r w:rsidRPr="006A6B38">
        <w:rPr>
          <w:rFonts w:asciiTheme="minorEastAsia" w:eastAsiaTheme="minorEastAsia" w:hAnsiTheme="minorEastAsia" w:hint="eastAsia"/>
          <w:sz w:val="24"/>
          <w:szCs w:val="24"/>
        </w:rPr>
        <w:t>，一个亟待解决的问题也随之而来，即如何在这海量的</w:t>
      </w:r>
      <w:r w:rsidR="002103C8"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中快速并准确的定位到自己所需要的</w:t>
      </w:r>
      <w:r w:rsidR="002103C8"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w:t>
      </w:r>
    </w:p>
    <w:p w:rsidR="00E427AF" w:rsidRPr="006A6B38" w:rsidRDefault="00E427A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垂直搜索引擎能够针对性的处理以上问题。因为垂直搜索引擎可以针对特定的领域或者该领域中某一模块进行专业和深入的分析、挖掘以及定位，更为精准的提供有一定价值的信息和相关服务，有效地弥补了通用搜索引擎对特定领域中信息检索不准确的缺</w:t>
      </w:r>
      <w:r w:rsidRPr="006A6B38">
        <w:rPr>
          <w:rFonts w:asciiTheme="minorEastAsia" w:eastAsiaTheme="minorEastAsia" w:hAnsiTheme="minorEastAsia" w:hint="eastAsia"/>
          <w:sz w:val="24"/>
          <w:szCs w:val="24"/>
        </w:rPr>
        <w:lastRenderedPageBreak/>
        <w:t>陷。因而，如何利用垂直搜索引擎的相关技术，为</w:t>
      </w:r>
      <w:r w:rsidR="002103C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领域构建一套</w:t>
      </w:r>
      <w:r w:rsidR="002103C8"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的垂直搜索引擎成为本文所要解决的问题。</w:t>
      </w:r>
    </w:p>
    <w:p w:rsidR="00E427AF" w:rsidRPr="006A6B38" w:rsidRDefault="00E427AF" w:rsidP="002A53E6">
      <w:pPr>
        <w:pStyle w:val="af2"/>
        <w:numPr>
          <w:ilvl w:val="1"/>
          <w:numId w:val="13"/>
        </w:numPr>
        <w:spacing w:line="360" w:lineRule="auto"/>
        <w:ind w:left="0" w:firstLineChars="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国内外研究现状</w:t>
      </w:r>
    </w:p>
    <w:p w:rsidR="002103C8" w:rsidRPr="006A6B38" w:rsidRDefault="002103C8"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在这个大数据的时代，对于垂直搜索引擎等相关技术的研究仍然是社会各界的热点方向，越来越多研究者们结合人工智能的知识，进而对垂直搜索引擎进行改进。大数据的到来同样使得人们对快速准确地检索所需信息的要求越来越高，因此各种搜索引擎不断更新换代。正是由于这两个方面的目标与需求，社会各界人士都参与了垂直搜索引擎的研究中。如 Yue[9]针对数据急速增长的情况，提出了金融领域的垂直搜索引擎的设计和实现，该搜索引擎能很好的满足金融领域的实际需求。Xu[10]等人设计了基于垂直搜索引擎的论文提交推荐系统，通过改进基于网页链接的过滤算法和改进基于内容的过滤算法提高了搜索的准确性。</w:t>
      </w:r>
      <w:proofErr w:type="spellStart"/>
      <w:r w:rsidRPr="006A6B38">
        <w:rPr>
          <w:rFonts w:asciiTheme="minorEastAsia" w:eastAsiaTheme="minorEastAsia" w:hAnsiTheme="minorEastAsia"/>
          <w:sz w:val="24"/>
          <w:szCs w:val="24"/>
        </w:rPr>
        <w:t>WangWei</w:t>
      </w:r>
      <w:proofErr w:type="spellEnd"/>
      <w:r w:rsidRPr="006A6B38">
        <w:rPr>
          <w:rFonts w:asciiTheme="minorEastAsia" w:eastAsiaTheme="minorEastAsia" w:hAnsiTheme="minorEastAsia"/>
          <w:sz w:val="24"/>
          <w:szCs w:val="24"/>
        </w:rPr>
        <w:t>[</w:t>
      </w:r>
      <w:r w:rsidRPr="006A6B38">
        <w:rPr>
          <w:rFonts w:asciiTheme="minorEastAsia" w:eastAsiaTheme="minorEastAsia" w:hAnsiTheme="minorEastAsia" w:hint="eastAsia"/>
          <w:sz w:val="24"/>
          <w:szCs w:val="24"/>
        </w:rPr>
        <w:t>11]旨在对海量的网络数据进行提取和分类，建立了有效的垂直搜索引擎。</w:t>
      </w:r>
      <w:r w:rsidRPr="006A6B38">
        <w:rPr>
          <w:rFonts w:asciiTheme="minorEastAsia" w:eastAsiaTheme="minorEastAsia" w:hAnsiTheme="minorEastAsia"/>
          <w:sz w:val="24"/>
          <w:szCs w:val="24"/>
        </w:rPr>
        <w:t>Cheng[</w:t>
      </w:r>
      <w:r w:rsidRPr="006A6B38">
        <w:rPr>
          <w:rFonts w:asciiTheme="minorEastAsia" w:eastAsiaTheme="minorEastAsia" w:hAnsiTheme="minorEastAsia" w:hint="eastAsia"/>
          <w:sz w:val="24"/>
          <w:szCs w:val="24"/>
        </w:rPr>
        <w:t>12]等人设计和开发了一个基于 Hadoop 的垂直搜索引擎 HVSE，虽然该引擎是基于传统搜索引擎的基本原理，但其对目前面向主题的爬虫算法进行了改进，并结合 MapReduce 编程模型进行数据处理。Konstantin[13]描述了一种自动集成Web 查询接口的方法。该方法允许用户通过统一的 Web 查询接口以透明方式查询特定域中的多个网页数据库。</w:t>
      </w:r>
      <w:proofErr w:type="spellStart"/>
      <w:r w:rsidRPr="006A6B38">
        <w:rPr>
          <w:rFonts w:asciiTheme="minorEastAsia" w:eastAsiaTheme="minorEastAsia" w:hAnsiTheme="minorEastAsia" w:hint="eastAsia"/>
          <w:sz w:val="24"/>
          <w:szCs w:val="24"/>
        </w:rPr>
        <w:t>Sejal</w:t>
      </w:r>
      <w:proofErr w:type="spellEnd"/>
      <w:r w:rsidRPr="006A6B38">
        <w:rPr>
          <w:rFonts w:asciiTheme="minorEastAsia" w:eastAsiaTheme="minorEastAsia" w:hAnsiTheme="minorEastAsia" w:hint="eastAsia"/>
          <w:sz w:val="24"/>
          <w:szCs w:val="24"/>
        </w:rPr>
        <w:t>[14]通过将垂直搜索引擎应用到图像推荐领域，基于余弦相似图像推荐框架以及文本搜索，对原始查询进行扩展，进而返回结果集。Hong[15]通过对专业搜索引擎的研究，并结合改进的网页排名算法，进而</w:t>
      </w:r>
    </w:p>
    <w:p w:rsidR="002103C8" w:rsidRPr="006A6B38" w:rsidRDefault="002103C8" w:rsidP="002A53E6">
      <w:pPr>
        <w:pStyle w:val="af2"/>
        <w:spacing w:line="360" w:lineRule="auto"/>
        <w:ind w:firstLineChars="0" w:firstLine="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设计并实现了一个专业的垂直搜索引擎。</w:t>
      </w:r>
      <w:proofErr w:type="spellStart"/>
      <w:r w:rsidRPr="006A6B38">
        <w:rPr>
          <w:rFonts w:asciiTheme="minorEastAsia" w:eastAsiaTheme="minorEastAsia" w:hAnsiTheme="minorEastAsia" w:hint="eastAsia"/>
          <w:sz w:val="24"/>
          <w:szCs w:val="24"/>
        </w:rPr>
        <w:t>Nikulin</w:t>
      </w:r>
      <w:proofErr w:type="spellEnd"/>
      <w:r w:rsidRPr="006A6B38">
        <w:rPr>
          <w:rFonts w:asciiTheme="minorEastAsia" w:eastAsiaTheme="minorEastAsia" w:hAnsiTheme="minorEastAsia" w:hint="eastAsia"/>
          <w:sz w:val="24"/>
          <w:szCs w:val="24"/>
        </w:rPr>
        <w:t>[16]公开了一种生成搜索引擎结果页面的方法，融合垂直搜索引擎以及历史交互数据，使得搜索结果页面的排序效果更好。English[17]有效的设计了一种旅行预订搜索引擎，该系统根据一个或多个约束构造双重查询，搜索出双重结果集，并且第一个结果</w:t>
      </w:r>
      <w:proofErr w:type="gramStart"/>
      <w:r w:rsidRPr="006A6B38">
        <w:rPr>
          <w:rFonts w:asciiTheme="minorEastAsia" w:eastAsiaTheme="minorEastAsia" w:hAnsiTheme="minorEastAsia" w:hint="eastAsia"/>
          <w:sz w:val="24"/>
          <w:szCs w:val="24"/>
        </w:rPr>
        <w:t>集具有</w:t>
      </w:r>
      <w:proofErr w:type="gramEnd"/>
      <w:r w:rsidRPr="006A6B38">
        <w:rPr>
          <w:rFonts w:asciiTheme="minorEastAsia" w:eastAsiaTheme="minorEastAsia" w:hAnsiTheme="minorEastAsia" w:hint="eastAsia"/>
          <w:sz w:val="24"/>
          <w:szCs w:val="24"/>
        </w:rPr>
        <w:t xml:space="preserve">很高的购买率。 </w:t>
      </w:r>
    </w:p>
    <w:p w:rsidR="002103C8" w:rsidRPr="006A6B38" w:rsidRDefault="002103C8"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 xml:space="preserve">同样在工业界也相继出现了很多垂直搜索引擎的产品，例如常见的国外垂直搜索引擎有航班搜索引擎 </w:t>
      </w:r>
      <w:proofErr w:type="spellStart"/>
      <w:r w:rsidRPr="006A6B38">
        <w:rPr>
          <w:rFonts w:asciiTheme="minorEastAsia" w:eastAsiaTheme="minorEastAsia" w:hAnsiTheme="minorEastAsia" w:hint="eastAsia"/>
          <w:sz w:val="24"/>
          <w:szCs w:val="24"/>
        </w:rPr>
        <w:t>SkyScanner</w:t>
      </w:r>
      <w:proofErr w:type="spellEnd"/>
      <w:r w:rsidRPr="006A6B38">
        <w:rPr>
          <w:rFonts w:asciiTheme="minorEastAsia" w:eastAsiaTheme="minorEastAsia" w:hAnsiTheme="minorEastAsia" w:hint="eastAsia"/>
          <w:sz w:val="24"/>
          <w:szCs w:val="24"/>
        </w:rPr>
        <w:t>、</w:t>
      </w:r>
      <w:proofErr w:type="gramStart"/>
      <w:r w:rsidRPr="006A6B38">
        <w:rPr>
          <w:rFonts w:asciiTheme="minorEastAsia" w:eastAsiaTheme="minorEastAsia" w:hAnsiTheme="minorEastAsia" w:hint="eastAsia"/>
          <w:sz w:val="24"/>
          <w:szCs w:val="24"/>
        </w:rPr>
        <w:t>博客搜索引擎</w:t>
      </w:r>
      <w:proofErr w:type="gramEnd"/>
      <w:r w:rsidRPr="006A6B38">
        <w:rPr>
          <w:rFonts w:asciiTheme="minorEastAsia" w:eastAsiaTheme="minorEastAsia" w:hAnsiTheme="minorEastAsia" w:hint="eastAsia"/>
          <w:sz w:val="24"/>
          <w:szCs w:val="24"/>
        </w:rPr>
        <w:t xml:space="preserve"> Ice Rocket、图片搜索引擎</w:t>
      </w:r>
      <w:proofErr w:type="spellStart"/>
      <w:r w:rsidRPr="006A6B38">
        <w:rPr>
          <w:rFonts w:asciiTheme="minorEastAsia" w:eastAsiaTheme="minorEastAsia" w:hAnsiTheme="minorEastAsia" w:hint="eastAsia"/>
          <w:sz w:val="24"/>
          <w:szCs w:val="24"/>
        </w:rPr>
        <w:t>TinEye</w:t>
      </w:r>
      <w:proofErr w:type="spellEnd"/>
      <w:r w:rsidRPr="006A6B38">
        <w:rPr>
          <w:rFonts w:asciiTheme="minorEastAsia" w:eastAsiaTheme="minorEastAsia" w:hAnsiTheme="minorEastAsia" w:hint="eastAsia"/>
          <w:sz w:val="24"/>
          <w:szCs w:val="24"/>
        </w:rPr>
        <w:t xml:space="preserve">、音乐搜索引擎 </w:t>
      </w:r>
      <w:proofErr w:type="spellStart"/>
      <w:r w:rsidRPr="006A6B38">
        <w:rPr>
          <w:rFonts w:asciiTheme="minorEastAsia" w:eastAsiaTheme="minorEastAsia" w:hAnsiTheme="minorEastAsia" w:hint="eastAsia"/>
          <w:sz w:val="24"/>
          <w:szCs w:val="24"/>
        </w:rPr>
        <w:t>MixTurtle</w:t>
      </w:r>
      <w:proofErr w:type="spellEnd"/>
      <w:r w:rsidRPr="006A6B38">
        <w:rPr>
          <w:rFonts w:asciiTheme="minorEastAsia" w:eastAsiaTheme="minorEastAsia" w:hAnsiTheme="minorEastAsia" w:hint="eastAsia"/>
          <w:sz w:val="24"/>
          <w:szCs w:val="24"/>
        </w:rPr>
        <w:t xml:space="preserve">、域名搜索引擎 </w:t>
      </w:r>
      <w:proofErr w:type="spellStart"/>
      <w:r w:rsidRPr="006A6B38">
        <w:rPr>
          <w:rFonts w:asciiTheme="minorEastAsia" w:eastAsiaTheme="minorEastAsia" w:hAnsiTheme="minorEastAsia" w:hint="eastAsia"/>
          <w:sz w:val="24"/>
          <w:szCs w:val="24"/>
        </w:rPr>
        <w:t>Panabee</w:t>
      </w:r>
      <w:proofErr w:type="spellEnd"/>
      <w:r w:rsidRPr="006A6B38">
        <w:rPr>
          <w:rFonts w:asciiTheme="minorEastAsia" w:eastAsiaTheme="minorEastAsia" w:hAnsiTheme="minorEastAsia" w:hint="eastAsia"/>
          <w:sz w:val="24"/>
          <w:szCs w:val="24"/>
        </w:rPr>
        <w:t xml:space="preserve"> 等。其中，</w:t>
      </w:r>
      <w:proofErr w:type="spellStart"/>
      <w:r w:rsidRPr="006A6B38">
        <w:rPr>
          <w:rFonts w:asciiTheme="minorEastAsia" w:eastAsiaTheme="minorEastAsia" w:hAnsiTheme="minorEastAsia" w:hint="eastAsia"/>
          <w:sz w:val="24"/>
          <w:szCs w:val="24"/>
        </w:rPr>
        <w:t>SkyScanner</w:t>
      </w:r>
      <w:proofErr w:type="spellEnd"/>
      <w:r w:rsidRPr="006A6B38">
        <w:rPr>
          <w:rFonts w:asciiTheme="minorEastAsia" w:eastAsiaTheme="minorEastAsia" w:hAnsiTheme="minorEastAsia" w:hint="eastAsia"/>
          <w:sz w:val="24"/>
          <w:szCs w:val="24"/>
        </w:rPr>
        <w:t>是面向航班领域的垂直搜索引擎，旨在提供对航班的信息的检索服务[18]，</w:t>
      </w:r>
      <w:proofErr w:type="spellStart"/>
      <w:r w:rsidRPr="006A6B38">
        <w:rPr>
          <w:rFonts w:asciiTheme="minorEastAsia" w:eastAsiaTheme="minorEastAsia" w:hAnsiTheme="minorEastAsia" w:hint="eastAsia"/>
          <w:sz w:val="24"/>
          <w:szCs w:val="24"/>
        </w:rPr>
        <w:t>IceRocket</w:t>
      </w:r>
      <w:proofErr w:type="spellEnd"/>
      <w:r w:rsidRPr="006A6B38">
        <w:rPr>
          <w:rFonts w:asciiTheme="minorEastAsia" w:eastAsiaTheme="minorEastAsia" w:hAnsiTheme="minorEastAsia" w:hint="eastAsia"/>
          <w:sz w:val="24"/>
          <w:szCs w:val="24"/>
        </w:rPr>
        <w:t xml:space="preserve"> 旨在针对 Twitter、博客、Facebook 等站点进行专业化的搜索[19]，</w:t>
      </w:r>
      <w:proofErr w:type="spellStart"/>
      <w:r w:rsidRPr="006A6B38">
        <w:rPr>
          <w:rFonts w:asciiTheme="minorEastAsia" w:eastAsiaTheme="minorEastAsia" w:hAnsiTheme="minorEastAsia" w:hint="eastAsia"/>
          <w:sz w:val="24"/>
          <w:szCs w:val="24"/>
        </w:rPr>
        <w:t>MixTurtle</w:t>
      </w:r>
      <w:proofErr w:type="spellEnd"/>
      <w:r w:rsidRPr="006A6B38">
        <w:rPr>
          <w:rFonts w:asciiTheme="minorEastAsia" w:eastAsiaTheme="minorEastAsia" w:hAnsiTheme="minorEastAsia" w:hint="eastAsia"/>
          <w:sz w:val="24"/>
          <w:szCs w:val="24"/>
        </w:rPr>
        <w:t xml:space="preserve"> 作为国外最好的音乐搜索引擎。同样科研机构也开发了一系列的学术领域的垂直搜索引擎系统，例如，</w:t>
      </w:r>
      <w:proofErr w:type="spellStart"/>
      <w:r w:rsidRPr="006A6B38">
        <w:rPr>
          <w:rFonts w:asciiTheme="minorEastAsia" w:eastAsiaTheme="minorEastAsia" w:hAnsiTheme="minorEastAsia" w:hint="eastAsia"/>
          <w:sz w:val="24"/>
          <w:szCs w:val="24"/>
        </w:rPr>
        <w:t>citesee</w:t>
      </w:r>
      <w:proofErr w:type="spellEnd"/>
      <w:r w:rsidRPr="006A6B38">
        <w:rPr>
          <w:rFonts w:asciiTheme="minorEastAsia" w:eastAsiaTheme="minorEastAsia" w:hAnsiTheme="minorEastAsia" w:hint="eastAsia"/>
          <w:sz w:val="24"/>
          <w:szCs w:val="24"/>
        </w:rPr>
        <w:t xml:space="preserve"> 是计算机科学领域的一个非常著名的检索系统，由NEC 研究院研发而成，其核心是自动索引与分类电子文件[20]。</w:t>
      </w:r>
      <w:proofErr w:type="spellStart"/>
      <w:r w:rsidRPr="006A6B38">
        <w:rPr>
          <w:rFonts w:asciiTheme="minorEastAsia" w:eastAsiaTheme="minorEastAsia" w:hAnsiTheme="minorEastAsia" w:hint="eastAsia"/>
          <w:sz w:val="24"/>
          <w:szCs w:val="24"/>
        </w:rPr>
        <w:t>IRISWeb</w:t>
      </w:r>
      <w:proofErr w:type="spellEnd"/>
      <w:r w:rsidRPr="006A6B38">
        <w:rPr>
          <w:rFonts w:asciiTheme="minorEastAsia" w:eastAsiaTheme="minorEastAsia" w:hAnsiTheme="minorEastAsia" w:hint="eastAsia"/>
          <w:sz w:val="24"/>
          <w:szCs w:val="24"/>
        </w:rPr>
        <w:t>系统是由计算机科学系和北卡罗莱纳大学</w:t>
      </w:r>
      <w:r w:rsidRPr="006A6B38">
        <w:rPr>
          <w:rFonts w:asciiTheme="minorEastAsia" w:eastAsiaTheme="minorEastAsia" w:hAnsiTheme="minorEastAsia" w:hint="eastAsia"/>
          <w:sz w:val="24"/>
          <w:szCs w:val="24"/>
        </w:rPr>
        <w:lastRenderedPageBreak/>
        <w:t xml:space="preserve">法学院合作开发，可以检索互联网上使用自然语言全文法律信息，使检索效率大大提高[21]。国家科学数字图书馆是一套集科学、数学、工程和技术的大型在线数字图书检索系统[22,23]。 </w:t>
      </w:r>
    </w:p>
    <w:p w:rsidR="002103C8" w:rsidRPr="006A6B38" w:rsidRDefault="002103C8"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国内早在 2005 年也加入了垂直搜索引擎领域的研究中，比较有名的垂直搜索引擎网站有百度学术、亨者搜索、美团、去哪儿、奇虎、搜狗、</w:t>
      </w:r>
      <w:proofErr w:type="gramStart"/>
      <w:r w:rsidRPr="006A6B38">
        <w:rPr>
          <w:rFonts w:asciiTheme="minorEastAsia" w:eastAsiaTheme="minorEastAsia" w:hAnsiTheme="minorEastAsia" w:hint="eastAsia"/>
          <w:sz w:val="24"/>
          <w:szCs w:val="24"/>
        </w:rPr>
        <w:t>职友集</w:t>
      </w:r>
      <w:proofErr w:type="gramEnd"/>
      <w:r w:rsidRPr="006A6B38">
        <w:rPr>
          <w:rFonts w:asciiTheme="minorEastAsia" w:eastAsiaTheme="minorEastAsia" w:hAnsiTheme="minorEastAsia" w:hint="eastAsia"/>
          <w:sz w:val="24"/>
          <w:szCs w:val="24"/>
        </w:rPr>
        <w:t>、咕嘟妈咪等。其中，百度学术是一个专业的面向学术搜索引擎，</w:t>
      </w:r>
      <w:proofErr w:type="gramStart"/>
      <w:r w:rsidRPr="006A6B38">
        <w:rPr>
          <w:rFonts w:asciiTheme="minorEastAsia" w:eastAsiaTheme="minorEastAsia" w:hAnsiTheme="minorEastAsia" w:hint="eastAsia"/>
          <w:sz w:val="24"/>
          <w:szCs w:val="24"/>
        </w:rPr>
        <w:t>美团是</w:t>
      </w:r>
      <w:proofErr w:type="gramEnd"/>
      <w:r w:rsidRPr="006A6B38">
        <w:rPr>
          <w:rFonts w:asciiTheme="minorEastAsia" w:eastAsiaTheme="minorEastAsia" w:hAnsiTheme="minorEastAsia" w:hint="eastAsia"/>
          <w:sz w:val="24"/>
          <w:szCs w:val="24"/>
        </w:rPr>
        <w:t>一个集娱乐、美食于一体的搜索引擎系统，去哪儿是目前较为流行的面向旅游搜索引擎之一，而</w:t>
      </w:r>
      <w:r w:rsidR="00CE77CD" w:rsidRPr="006A6B38">
        <w:rPr>
          <w:rFonts w:asciiTheme="minorEastAsia" w:eastAsiaTheme="minorEastAsia" w:hAnsiTheme="minorEastAsia" w:hint="eastAsia"/>
          <w:sz w:val="24"/>
          <w:szCs w:val="24"/>
        </w:rPr>
        <w:t>房天下</w:t>
      </w:r>
      <w:r w:rsidRPr="006A6B38">
        <w:rPr>
          <w:rFonts w:asciiTheme="minorEastAsia" w:eastAsiaTheme="minorEastAsia" w:hAnsiTheme="minorEastAsia" w:hint="eastAsia"/>
          <w:sz w:val="24"/>
          <w:szCs w:val="24"/>
        </w:rPr>
        <w:t>是一个</w:t>
      </w:r>
      <w:r w:rsidR="00CE77CD" w:rsidRPr="006A6B38">
        <w:rPr>
          <w:rFonts w:asciiTheme="minorEastAsia" w:eastAsiaTheme="minorEastAsia" w:hAnsiTheme="minorEastAsia" w:hint="eastAsia"/>
          <w:sz w:val="24"/>
          <w:szCs w:val="24"/>
        </w:rPr>
        <w:t>房产</w:t>
      </w:r>
      <w:r w:rsidRPr="006A6B38">
        <w:rPr>
          <w:rFonts w:asciiTheme="minorEastAsia" w:eastAsiaTheme="minorEastAsia" w:hAnsiTheme="minorEastAsia" w:hint="eastAsia"/>
          <w:sz w:val="24"/>
          <w:szCs w:val="24"/>
        </w:rPr>
        <w:t>领域的垂直搜索引擎。同样在</w:t>
      </w:r>
      <w:r w:rsidR="00CE77CD"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领域也有相应的垂直搜索引擎产品，如</w:t>
      </w:r>
      <w:r w:rsidR="00CE77CD" w:rsidRPr="006A6B38">
        <w:rPr>
          <w:rFonts w:asciiTheme="minorEastAsia" w:eastAsiaTheme="minorEastAsia" w:hAnsiTheme="minorEastAsia" w:hint="eastAsia"/>
          <w:sz w:val="24"/>
          <w:szCs w:val="24"/>
        </w:rPr>
        <w:t>智联招聘</w:t>
      </w:r>
      <w:r w:rsidRPr="006A6B38">
        <w:rPr>
          <w:rFonts w:asciiTheme="minorEastAsia" w:eastAsiaTheme="minorEastAsia" w:hAnsiTheme="minorEastAsia" w:hint="eastAsia"/>
          <w:sz w:val="24"/>
          <w:szCs w:val="24"/>
        </w:rPr>
        <w:t>、</w:t>
      </w:r>
      <w:r w:rsidR="00CE77CD" w:rsidRPr="006A6B38">
        <w:rPr>
          <w:rFonts w:asciiTheme="minorEastAsia" w:eastAsiaTheme="minorEastAsia" w:hAnsiTheme="minorEastAsia" w:hint="eastAsia"/>
          <w:sz w:val="24"/>
          <w:szCs w:val="24"/>
        </w:rPr>
        <w:t>前程无忧</w:t>
      </w:r>
      <w:r w:rsidRPr="006A6B38">
        <w:rPr>
          <w:rFonts w:asciiTheme="minorEastAsia" w:eastAsiaTheme="minorEastAsia" w:hAnsiTheme="minorEastAsia" w:hint="eastAsia"/>
          <w:sz w:val="24"/>
          <w:szCs w:val="24"/>
        </w:rPr>
        <w:t>、</w:t>
      </w:r>
      <w:proofErr w:type="gramStart"/>
      <w:r w:rsidR="00CE77CD" w:rsidRPr="006A6B38">
        <w:rPr>
          <w:rFonts w:asciiTheme="minorEastAsia" w:eastAsiaTheme="minorEastAsia" w:hAnsiTheme="minorEastAsia" w:hint="eastAsia"/>
          <w:sz w:val="24"/>
          <w:szCs w:val="24"/>
        </w:rPr>
        <w:t>猎聘网</w:t>
      </w:r>
      <w:proofErr w:type="gramEnd"/>
      <w:r w:rsidR="00CE77CD" w:rsidRPr="006A6B38">
        <w:rPr>
          <w:rFonts w:asciiTheme="minorEastAsia" w:eastAsiaTheme="minorEastAsia" w:hAnsiTheme="minorEastAsia" w:hint="eastAsia"/>
          <w:sz w:val="24"/>
          <w:szCs w:val="24"/>
        </w:rPr>
        <w:t>、BOOS直聘、</w:t>
      </w:r>
      <w:r w:rsidR="00415BFF" w:rsidRPr="006A6B38">
        <w:rPr>
          <w:rFonts w:asciiTheme="minorEastAsia" w:eastAsiaTheme="minorEastAsia" w:hAnsiTheme="minorEastAsia" w:hint="eastAsia"/>
          <w:sz w:val="24"/>
          <w:szCs w:val="24"/>
        </w:rPr>
        <w:t>拉勾网、</w:t>
      </w:r>
      <w:r w:rsidR="00CE77CD" w:rsidRPr="006A6B38">
        <w:rPr>
          <w:rFonts w:asciiTheme="minorEastAsia" w:eastAsiaTheme="minorEastAsia" w:hAnsiTheme="minorEastAsia" w:hint="eastAsia"/>
          <w:sz w:val="24"/>
          <w:szCs w:val="24"/>
        </w:rPr>
        <w:t>58同城</w:t>
      </w:r>
      <w:r w:rsidRPr="006A6B38">
        <w:rPr>
          <w:rFonts w:asciiTheme="minorEastAsia" w:eastAsiaTheme="minorEastAsia" w:hAnsiTheme="minorEastAsia" w:hint="eastAsia"/>
          <w:sz w:val="24"/>
          <w:szCs w:val="24"/>
        </w:rPr>
        <w:t>等专业</w:t>
      </w:r>
      <w:r w:rsidR="00CE77CD"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 xml:space="preserve">搜索引擎。 </w:t>
      </w:r>
    </w:p>
    <w:p w:rsidR="002103C8" w:rsidRPr="006A6B38" w:rsidRDefault="002103C8"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如今，大量的</w:t>
      </w:r>
      <w:r w:rsidR="00CE77CD"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搜索引擎提供相同或相似的功能，即一个房地产搜索引擎根据用户指定的一个</w:t>
      </w:r>
      <w:r w:rsidR="00CE77CD" w:rsidRPr="006A6B38">
        <w:rPr>
          <w:rFonts w:asciiTheme="minorEastAsia" w:eastAsiaTheme="minorEastAsia" w:hAnsiTheme="minorEastAsia" w:hint="eastAsia"/>
          <w:sz w:val="24"/>
          <w:szCs w:val="24"/>
        </w:rPr>
        <w:t>地点</w:t>
      </w:r>
      <w:r w:rsidRPr="006A6B38">
        <w:rPr>
          <w:rFonts w:asciiTheme="minorEastAsia" w:eastAsiaTheme="minorEastAsia" w:hAnsiTheme="minorEastAsia" w:hint="eastAsia"/>
          <w:sz w:val="24"/>
          <w:szCs w:val="24"/>
        </w:rPr>
        <w:t>，</w:t>
      </w:r>
      <w:r w:rsidR="00CE77CD" w:rsidRPr="006A6B38">
        <w:rPr>
          <w:rFonts w:asciiTheme="minorEastAsia" w:eastAsiaTheme="minorEastAsia" w:hAnsiTheme="minorEastAsia" w:hint="eastAsia"/>
          <w:sz w:val="24"/>
          <w:szCs w:val="24"/>
        </w:rPr>
        <w:t>行业</w:t>
      </w:r>
      <w:r w:rsidRPr="006A6B38">
        <w:rPr>
          <w:rFonts w:asciiTheme="minorEastAsia" w:eastAsiaTheme="minorEastAsia" w:hAnsiTheme="minorEastAsia" w:hint="eastAsia"/>
          <w:sz w:val="24"/>
          <w:szCs w:val="24"/>
        </w:rPr>
        <w:t>，</w:t>
      </w:r>
      <w:r w:rsidR="00CE77CD" w:rsidRPr="006A6B38">
        <w:rPr>
          <w:rFonts w:asciiTheme="minorEastAsia" w:eastAsiaTheme="minorEastAsia" w:hAnsiTheme="minorEastAsia" w:hint="eastAsia"/>
          <w:sz w:val="24"/>
          <w:szCs w:val="24"/>
        </w:rPr>
        <w:t>职</w:t>
      </w:r>
      <w:r w:rsidR="00415BFF" w:rsidRPr="006A6B38">
        <w:rPr>
          <w:rFonts w:asciiTheme="minorEastAsia" w:eastAsiaTheme="minorEastAsia" w:hAnsiTheme="minorEastAsia" w:hint="eastAsia"/>
          <w:sz w:val="24"/>
          <w:szCs w:val="24"/>
        </w:rPr>
        <w:t>能，薪资等</w:t>
      </w:r>
      <w:r w:rsidRPr="006A6B38">
        <w:rPr>
          <w:rFonts w:asciiTheme="minorEastAsia" w:eastAsiaTheme="minorEastAsia" w:hAnsiTheme="minorEastAsia" w:hint="eastAsia"/>
          <w:sz w:val="24"/>
          <w:szCs w:val="24"/>
        </w:rPr>
        <w:t>，搜索出相似的</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信息。类似</w:t>
      </w:r>
      <w:r w:rsidR="00415BFF" w:rsidRPr="006A6B38">
        <w:rPr>
          <w:rFonts w:asciiTheme="minorEastAsia" w:eastAsiaTheme="minorEastAsia" w:hAnsiTheme="minorEastAsia" w:hint="eastAsia"/>
          <w:sz w:val="24"/>
          <w:szCs w:val="24"/>
        </w:rPr>
        <w:t>前程无忧</w:t>
      </w:r>
      <w:r w:rsidRPr="006A6B38">
        <w:rPr>
          <w:rFonts w:asciiTheme="minorEastAsia" w:eastAsiaTheme="minorEastAsia" w:hAnsiTheme="minorEastAsia" w:hint="eastAsia"/>
          <w:sz w:val="24"/>
          <w:szCs w:val="24"/>
        </w:rPr>
        <w:t>、</w:t>
      </w:r>
      <w:r w:rsidR="00415BFF" w:rsidRPr="006A6B38">
        <w:rPr>
          <w:rFonts w:asciiTheme="minorEastAsia" w:eastAsiaTheme="minorEastAsia" w:hAnsiTheme="minorEastAsia" w:hint="eastAsia"/>
          <w:sz w:val="24"/>
          <w:szCs w:val="24"/>
        </w:rPr>
        <w:t>拉勾网</w:t>
      </w:r>
      <w:r w:rsidRPr="006A6B38">
        <w:rPr>
          <w:rFonts w:asciiTheme="minorEastAsia" w:eastAsiaTheme="minorEastAsia" w:hAnsiTheme="minorEastAsia" w:hint="eastAsia"/>
          <w:sz w:val="24"/>
          <w:szCs w:val="24"/>
        </w:rPr>
        <w:t>、</w:t>
      </w:r>
      <w:r w:rsidR="00415BFF" w:rsidRPr="006A6B38">
        <w:rPr>
          <w:rFonts w:asciiTheme="minorEastAsia" w:eastAsiaTheme="minorEastAsia" w:hAnsiTheme="minorEastAsia" w:hint="eastAsia"/>
          <w:sz w:val="24"/>
          <w:szCs w:val="24"/>
        </w:rPr>
        <w:t>智联招聘</w:t>
      </w:r>
      <w:r w:rsidRPr="006A6B38">
        <w:rPr>
          <w:rFonts w:asciiTheme="minorEastAsia" w:eastAsiaTheme="minorEastAsia" w:hAnsiTheme="minorEastAsia" w:hint="eastAsia"/>
          <w:sz w:val="24"/>
          <w:szCs w:val="24"/>
        </w:rPr>
        <w:t>等</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网站搜索平台，由于单个</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平台的信息不足以及</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平台的多样性，从而</w:t>
      </w:r>
      <w:r w:rsidR="00415BFF"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者需要到各个</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网站平台上搜索满足自己需求的</w:t>
      </w:r>
      <w:r w:rsidR="00415BFF" w:rsidRPr="006A6B38">
        <w:rPr>
          <w:rFonts w:asciiTheme="minorEastAsia" w:eastAsiaTheme="minorEastAsia" w:hAnsiTheme="minorEastAsia" w:hint="eastAsia"/>
          <w:sz w:val="24"/>
          <w:szCs w:val="24"/>
        </w:rPr>
        <w:t>职位</w:t>
      </w:r>
      <w:r w:rsidRPr="006A6B38">
        <w:rPr>
          <w:rFonts w:asciiTheme="minorEastAsia" w:eastAsiaTheme="minorEastAsia" w:hAnsiTheme="minorEastAsia" w:hint="eastAsia"/>
          <w:sz w:val="24"/>
          <w:szCs w:val="24"/>
        </w:rPr>
        <w:t>，这将直接导致</w:t>
      </w:r>
      <w:r w:rsidR="00415BFF"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者时间的浪费，同时也影响了</w:t>
      </w:r>
      <w:r w:rsidR="00415BFF"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者的体验。所以对于</w:t>
      </w:r>
      <w:r w:rsidR="00415BFF" w:rsidRPr="006A6B38">
        <w:rPr>
          <w:rFonts w:asciiTheme="minorEastAsia" w:eastAsiaTheme="minorEastAsia" w:hAnsiTheme="minorEastAsia" w:hint="eastAsia"/>
          <w:sz w:val="24"/>
          <w:szCs w:val="24"/>
        </w:rPr>
        <w:t>应聘</w:t>
      </w:r>
      <w:r w:rsidRPr="006A6B38">
        <w:rPr>
          <w:rFonts w:asciiTheme="minorEastAsia" w:eastAsiaTheme="minorEastAsia" w:hAnsiTheme="minorEastAsia" w:hint="eastAsia"/>
          <w:sz w:val="24"/>
          <w:szCs w:val="24"/>
        </w:rPr>
        <w:t>者来说，对现有二手房资源进行数据整合成为了关键。为有效利用已有的</w:t>
      </w:r>
      <w:r w:rsidR="00415BFF"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资源来发挥其价值，能否利用垂直搜索引擎相关技术，如网页爬虫、网页分类、分词算法等，设计一个高覆盖率的</w:t>
      </w:r>
      <w:r w:rsidR="00415BFF" w:rsidRPr="006A6B38">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垂直搜索引擎平台，从而使得</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垂直搜索引擎更为智能化与人性化，也</w:t>
      </w:r>
      <w:r w:rsidR="00415BFF" w:rsidRPr="006A6B38">
        <w:rPr>
          <w:rFonts w:asciiTheme="minorEastAsia" w:eastAsiaTheme="minorEastAsia" w:hAnsiTheme="minorEastAsia" w:hint="eastAsia"/>
          <w:sz w:val="24"/>
          <w:szCs w:val="24"/>
        </w:rPr>
        <w:t>方便应聘者找到自己满意的工作</w:t>
      </w:r>
      <w:r w:rsidRPr="006A6B38">
        <w:rPr>
          <w:rFonts w:asciiTheme="minorEastAsia" w:eastAsiaTheme="minorEastAsia" w:hAnsiTheme="minorEastAsia" w:hint="eastAsia"/>
          <w:sz w:val="24"/>
          <w:szCs w:val="24"/>
        </w:rPr>
        <w:t>。本文针对以上搜索引擎和</w:t>
      </w:r>
      <w:r w:rsidR="00415BFF" w:rsidRPr="006A6B38">
        <w:rPr>
          <w:rFonts w:asciiTheme="minorEastAsia" w:eastAsiaTheme="minorEastAsia" w:hAnsiTheme="minorEastAsia" w:hint="eastAsia"/>
          <w:sz w:val="24"/>
          <w:szCs w:val="24"/>
        </w:rPr>
        <w:t>招聘信息资源</w:t>
      </w:r>
      <w:r w:rsidRPr="006A6B38">
        <w:rPr>
          <w:rFonts w:asciiTheme="minorEastAsia" w:eastAsiaTheme="minorEastAsia" w:hAnsiTheme="minorEastAsia" w:hint="eastAsia"/>
          <w:sz w:val="24"/>
          <w:szCs w:val="24"/>
        </w:rPr>
        <w:t>存在的问题，展开了</w:t>
      </w:r>
      <w:r w:rsidR="00415BFF"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领域的垂直搜索引擎平台的设计与实现。</w:t>
      </w:r>
    </w:p>
    <w:p w:rsidR="00E427AF" w:rsidRPr="006A6B38" w:rsidRDefault="00E427AF" w:rsidP="002A53E6">
      <w:pPr>
        <w:pStyle w:val="af2"/>
        <w:numPr>
          <w:ilvl w:val="1"/>
          <w:numId w:val="13"/>
        </w:numPr>
        <w:spacing w:line="360" w:lineRule="auto"/>
        <w:ind w:left="0" w:firstLineChars="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主要内容及结构安排</w:t>
      </w:r>
    </w:p>
    <w:p w:rsidR="006A6B38" w:rsidRPr="006A6B38" w:rsidRDefault="00415BFF" w:rsidP="002A53E6">
      <w:pPr>
        <w:pStyle w:val="af2"/>
        <w:spacing w:line="360" w:lineRule="auto"/>
        <w:ind w:firstLine="480"/>
        <w:rPr>
          <w:rFonts w:asciiTheme="minorEastAsia" w:eastAsiaTheme="minorEastAsia" w:hAnsiTheme="minorEastAsia"/>
          <w:sz w:val="24"/>
          <w:szCs w:val="24"/>
        </w:rPr>
      </w:pPr>
      <w:r w:rsidRPr="006A6B38">
        <w:rPr>
          <w:rFonts w:asciiTheme="minorEastAsia" w:eastAsiaTheme="minorEastAsia" w:hAnsiTheme="minorEastAsia" w:hint="eastAsia"/>
          <w:sz w:val="24"/>
          <w:szCs w:val="24"/>
        </w:rPr>
        <w:t xml:space="preserve">论文首先概述了垂直搜索引擎的研究背景和意义、垂直搜索引擎以及招聘领域的特点以及相关技术。其次，设计了网络爬虫模块中的网页抓取策略，利用网页分块技术提取链接所在的内容块，并结合链接及网页与主题相似度来过滤无关链接以及页面，进而实现招聘主题爬虫系统。然后运用分布式系统基础架构Hadoop 以及分布式数据库 HBase 建立分布式存储平台，结合 HBase 分布式数据库的特性，设计表结构，从而实现海量数据存储。最后结合全文检索框架 Lucene以及中文分词器 </w:t>
      </w:r>
      <w:proofErr w:type="spellStart"/>
      <w:r w:rsidRPr="006A6B38">
        <w:rPr>
          <w:rFonts w:asciiTheme="minorEastAsia" w:eastAsiaTheme="minorEastAsia" w:hAnsiTheme="minorEastAsia" w:hint="eastAsia"/>
          <w:sz w:val="24"/>
          <w:szCs w:val="24"/>
        </w:rPr>
        <w:t>IKAnalyzer</w:t>
      </w:r>
      <w:proofErr w:type="spellEnd"/>
      <w:r w:rsidRPr="006A6B38">
        <w:rPr>
          <w:rFonts w:asciiTheme="minorEastAsia" w:eastAsiaTheme="minorEastAsia" w:hAnsiTheme="minorEastAsia" w:hint="eastAsia"/>
          <w:sz w:val="24"/>
          <w:szCs w:val="24"/>
        </w:rPr>
        <w:t xml:space="preserve"> 建立二手房索引库，同时融合同义词以及 </w:t>
      </w:r>
      <w:proofErr w:type="spellStart"/>
      <w:r w:rsidRPr="006A6B38">
        <w:rPr>
          <w:rFonts w:asciiTheme="minorEastAsia" w:eastAsiaTheme="minorEastAsia" w:hAnsiTheme="minorEastAsia" w:hint="eastAsia"/>
          <w:sz w:val="24"/>
          <w:szCs w:val="24"/>
        </w:rPr>
        <w:t>Rocchio</w:t>
      </w:r>
      <w:proofErr w:type="spellEnd"/>
      <w:r w:rsidRPr="006A6B38">
        <w:rPr>
          <w:rFonts w:asciiTheme="minorEastAsia" w:eastAsiaTheme="minorEastAsia" w:hAnsiTheme="minorEastAsia" w:hint="eastAsia"/>
          <w:sz w:val="24"/>
          <w:szCs w:val="24"/>
        </w:rPr>
        <w:t xml:space="preserve"> 算法对全文检索框架 Lucene 进行查询优化，并实现了一个二手房的垂直搜索引擎。 </w:t>
      </w:r>
    </w:p>
    <w:p w:rsidR="00415BFF" w:rsidRPr="006A6B38"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 xml:space="preserve">本文有五个组成部分，各个部分如下： </w:t>
      </w:r>
    </w:p>
    <w:p w:rsidR="00415BFF" w:rsidRPr="006A6B38"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第 1 章绪论，对招聘信息的垂直搜索引擎的背景及意义进行详细的阐述，接着对</w:t>
      </w:r>
      <w:r w:rsidRPr="006A6B38">
        <w:rPr>
          <w:rFonts w:asciiTheme="minorEastAsia" w:eastAsiaTheme="minorEastAsia" w:hAnsiTheme="minorEastAsia" w:hint="eastAsia"/>
          <w:sz w:val="24"/>
          <w:szCs w:val="24"/>
        </w:rPr>
        <w:lastRenderedPageBreak/>
        <w:t xml:space="preserve">国内外在垂直搜索引擎领域的研究与工作情况进行阐述与分析，最后对整篇文章的结构与编排进行描述。 </w:t>
      </w:r>
    </w:p>
    <w:p w:rsidR="00415BFF" w:rsidRPr="006A6B38"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 xml:space="preserve">第 2 章垂直搜索引擎相关技术，首先对搜索引擎的工作原理进行了介绍，同时结合招聘领域的专业知识，分析二手房的垂直搜索引擎的特性。接着对网络爬虫技术中的主题爬虫框架与爬虫策略进行介绍。再对目前中文分词的主流算法进行介绍，同时详细阐述了非关系型数据库 HBase 涉及到的相关知识，如基本架构、特性等。最后，对全文检索框架 Lucene 的架构、索引等组件进行了描述。 </w:t>
      </w:r>
    </w:p>
    <w:p w:rsidR="00415BFF" w:rsidRPr="00C71F89"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第 3 章招聘的主题网络爬虫策略设计，主要介绍主题网络爬虫策略所涉及</w:t>
      </w:r>
      <w:r w:rsidRPr="00C71F89">
        <w:rPr>
          <w:rFonts w:asciiTheme="minorEastAsia" w:eastAsiaTheme="minorEastAsia" w:hAnsiTheme="minorEastAsia" w:hint="eastAsia"/>
          <w:sz w:val="24"/>
          <w:szCs w:val="24"/>
        </w:rPr>
        <w:t>到的技术与算法，如链接遍历搜索策略、内容块相似度计算以及基于页面内容的网络爬虫策略。最后本文采用融合链接与页面内容的网络爬虫策略来实现二手房的主题网络爬虫服务，通过计算链接所在内容块与主题的相似度以及网页与主题相似度来保证</w:t>
      </w:r>
      <w:r w:rsidR="006A6B38" w:rsidRPr="00C71F89">
        <w:rPr>
          <w:rFonts w:asciiTheme="minorEastAsia" w:eastAsiaTheme="minorEastAsia" w:hAnsiTheme="minorEastAsia" w:hint="eastAsia"/>
          <w:sz w:val="24"/>
          <w:szCs w:val="24"/>
        </w:rPr>
        <w:t>招聘</w:t>
      </w:r>
      <w:r w:rsidRPr="00C71F89">
        <w:rPr>
          <w:rFonts w:asciiTheme="minorEastAsia" w:eastAsiaTheme="minorEastAsia" w:hAnsiTheme="minorEastAsia" w:hint="eastAsia"/>
          <w:sz w:val="24"/>
          <w:szCs w:val="24"/>
        </w:rPr>
        <w:t xml:space="preserve">的主题网络爬虫服务抓取的网页具有很高的主题覆盖率。 </w:t>
      </w:r>
    </w:p>
    <w:p w:rsidR="00415BFF" w:rsidRPr="00C71F89"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第 4 章基于 Lucene 检索模型的查询优化，主要对基于 Lucene 检索模型的检</w:t>
      </w:r>
      <w:r w:rsidRPr="00C71F89">
        <w:rPr>
          <w:rFonts w:asciiTheme="minorEastAsia" w:eastAsiaTheme="minorEastAsia" w:hAnsiTheme="minorEastAsia" w:hint="eastAsia"/>
          <w:sz w:val="24"/>
          <w:szCs w:val="24"/>
        </w:rPr>
        <w:t>索问题、Lucene 检索模型、</w:t>
      </w:r>
      <w:proofErr w:type="spellStart"/>
      <w:r w:rsidRPr="00C71F89">
        <w:rPr>
          <w:rFonts w:asciiTheme="minorEastAsia" w:eastAsiaTheme="minorEastAsia" w:hAnsiTheme="minorEastAsia" w:hint="eastAsia"/>
          <w:sz w:val="24"/>
          <w:szCs w:val="24"/>
        </w:rPr>
        <w:t>Rocchio</w:t>
      </w:r>
      <w:proofErr w:type="spellEnd"/>
      <w:r w:rsidRPr="00C71F89">
        <w:rPr>
          <w:rFonts w:asciiTheme="minorEastAsia" w:eastAsiaTheme="minorEastAsia" w:hAnsiTheme="minorEastAsia" w:hint="eastAsia"/>
          <w:sz w:val="24"/>
          <w:szCs w:val="24"/>
        </w:rPr>
        <w:t xml:space="preserve"> 相关反馈算法做了详细的介绍。最后，本文通过结合同义词以及 </w:t>
      </w:r>
      <w:proofErr w:type="spellStart"/>
      <w:r w:rsidRPr="00C71F89">
        <w:rPr>
          <w:rFonts w:asciiTheme="minorEastAsia" w:eastAsiaTheme="minorEastAsia" w:hAnsiTheme="minorEastAsia" w:hint="eastAsia"/>
          <w:sz w:val="24"/>
          <w:szCs w:val="24"/>
        </w:rPr>
        <w:t>Rocchio</w:t>
      </w:r>
      <w:proofErr w:type="spellEnd"/>
      <w:r w:rsidRPr="00C71F89">
        <w:rPr>
          <w:rFonts w:asciiTheme="minorEastAsia" w:eastAsiaTheme="minorEastAsia" w:hAnsiTheme="minorEastAsia" w:hint="eastAsia"/>
          <w:sz w:val="24"/>
          <w:szCs w:val="24"/>
        </w:rPr>
        <w:t xml:space="preserve"> 算法，在 Lucene 检索模型的基础上扩展查询向量进而优化查询功能。 </w:t>
      </w:r>
    </w:p>
    <w:p w:rsidR="00415BFF" w:rsidRPr="00C71F89"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第 5 章</w:t>
      </w:r>
      <w:r w:rsidR="006A6B38" w:rsidRPr="006A6B38">
        <w:rPr>
          <w:rFonts w:asciiTheme="minorEastAsia" w:eastAsiaTheme="minorEastAsia" w:hAnsiTheme="minorEastAsia" w:hint="eastAsia"/>
          <w:sz w:val="24"/>
          <w:szCs w:val="24"/>
        </w:rPr>
        <w:t>招聘</w:t>
      </w:r>
      <w:r w:rsidRPr="006A6B38">
        <w:rPr>
          <w:rFonts w:asciiTheme="minorEastAsia" w:eastAsiaTheme="minorEastAsia" w:hAnsiTheme="minorEastAsia" w:hint="eastAsia"/>
          <w:sz w:val="24"/>
          <w:szCs w:val="24"/>
        </w:rPr>
        <w:t>的垂直搜索引擎的设计与实现，首先对</w:t>
      </w:r>
      <w:r w:rsidR="002A53E6">
        <w:rPr>
          <w:rFonts w:asciiTheme="minorEastAsia" w:eastAsiaTheme="minorEastAsia" w:hAnsiTheme="minorEastAsia" w:hint="eastAsia"/>
          <w:sz w:val="24"/>
          <w:szCs w:val="24"/>
        </w:rPr>
        <w:t>招聘信息</w:t>
      </w:r>
      <w:r w:rsidRPr="006A6B38">
        <w:rPr>
          <w:rFonts w:asciiTheme="minorEastAsia" w:eastAsiaTheme="minorEastAsia" w:hAnsiTheme="minorEastAsia" w:hint="eastAsia"/>
          <w:sz w:val="24"/>
          <w:szCs w:val="24"/>
        </w:rPr>
        <w:t>的垂直搜索引擎</w:t>
      </w:r>
      <w:r w:rsidRPr="00C71F89">
        <w:rPr>
          <w:rFonts w:asciiTheme="minorEastAsia" w:eastAsiaTheme="minorEastAsia" w:hAnsiTheme="minorEastAsia" w:hint="eastAsia"/>
          <w:sz w:val="24"/>
          <w:szCs w:val="24"/>
        </w:rPr>
        <w:t xml:space="preserve">的功能、目标以及整体设计做了详细描述。其次，根据该系统的功能模块进行详细设计，主要包括网页采集模块、索引构建模块以及检索模块。最后，对各个模块进行实现，并给出各个模块的实现效果图。 </w:t>
      </w:r>
    </w:p>
    <w:p w:rsidR="00415BFF" w:rsidRPr="00C71F89" w:rsidRDefault="00415BFF" w:rsidP="002A53E6">
      <w:pPr>
        <w:pStyle w:val="af2"/>
        <w:spacing w:line="360" w:lineRule="auto"/>
        <w:ind w:firstLine="480"/>
        <w:rPr>
          <w:rFonts w:asciiTheme="minorEastAsia" w:eastAsiaTheme="minorEastAsia" w:hAnsiTheme="minorEastAsia" w:hint="eastAsia"/>
          <w:sz w:val="24"/>
          <w:szCs w:val="24"/>
        </w:rPr>
      </w:pPr>
      <w:r w:rsidRPr="006A6B38">
        <w:rPr>
          <w:rFonts w:asciiTheme="minorEastAsia" w:eastAsiaTheme="minorEastAsia" w:hAnsiTheme="minorEastAsia" w:hint="eastAsia"/>
          <w:sz w:val="24"/>
          <w:szCs w:val="24"/>
        </w:rPr>
        <w:t>第 6 章系统测试，主要是对网络爬虫以及检索模型进行功能测试。首先对国</w:t>
      </w:r>
      <w:r w:rsidRPr="00C71F89">
        <w:rPr>
          <w:rFonts w:asciiTheme="minorEastAsia" w:eastAsiaTheme="minorEastAsia" w:hAnsiTheme="minorEastAsia" w:hint="eastAsia"/>
          <w:sz w:val="24"/>
          <w:szCs w:val="24"/>
        </w:rPr>
        <w:t>内多个</w:t>
      </w:r>
      <w:r w:rsidR="002A53E6">
        <w:rPr>
          <w:rFonts w:asciiTheme="minorEastAsia" w:eastAsiaTheme="minorEastAsia" w:hAnsiTheme="minorEastAsia" w:hint="eastAsia"/>
          <w:sz w:val="24"/>
          <w:szCs w:val="24"/>
        </w:rPr>
        <w:t>招聘</w:t>
      </w:r>
      <w:r w:rsidRPr="00C71F89">
        <w:rPr>
          <w:rFonts w:asciiTheme="minorEastAsia" w:eastAsiaTheme="minorEastAsia" w:hAnsiTheme="minorEastAsia" w:hint="eastAsia"/>
          <w:sz w:val="24"/>
          <w:szCs w:val="24"/>
        </w:rPr>
        <w:t>网站中的</w:t>
      </w:r>
      <w:r w:rsidR="006A6B38" w:rsidRPr="00C71F89">
        <w:rPr>
          <w:rFonts w:asciiTheme="minorEastAsia" w:eastAsiaTheme="minorEastAsia" w:hAnsiTheme="minorEastAsia" w:hint="eastAsia"/>
          <w:sz w:val="24"/>
          <w:szCs w:val="24"/>
        </w:rPr>
        <w:t>招聘</w:t>
      </w:r>
      <w:r w:rsidRPr="00C71F89">
        <w:rPr>
          <w:rFonts w:asciiTheme="minorEastAsia" w:eastAsiaTheme="minorEastAsia" w:hAnsiTheme="minorEastAsia" w:hint="eastAsia"/>
          <w:sz w:val="24"/>
          <w:szCs w:val="24"/>
        </w:rPr>
        <w:t>模块进行爬虫测试，并生成测试报告。最后，对检索模块中的默认查询、扩展查询以及域查询等功能进行测试。</w:t>
      </w:r>
    </w:p>
    <w:p w:rsidR="00E427AF" w:rsidRDefault="00E427AF" w:rsidP="00CF4334">
      <w:pPr>
        <w:spacing w:afterLines="50" w:after="120" w:line="400" w:lineRule="exact"/>
        <w:ind w:firstLineChars="200" w:firstLine="480"/>
        <w:rPr>
          <w:rFonts w:asciiTheme="minorEastAsia" w:eastAsiaTheme="minorEastAsia" w:hAnsiTheme="minorEastAsia"/>
          <w:color w:val="0000FF"/>
          <w:sz w:val="24"/>
          <w:szCs w:val="24"/>
        </w:rPr>
      </w:pPr>
    </w:p>
    <w:p w:rsidR="00C5057B" w:rsidRDefault="00C5057B" w:rsidP="00CF4334">
      <w:pPr>
        <w:pStyle w:val="af2"/>
        <w:numPr>
          <w:ilvl w:val="0"/>
          <w:numId w:val="12"/>
        </w:numPr>
        <w:spacing w:afterLines="50" w:after="120" w:line="400" w:lineRule="exact"/>
        <w:ind w:firstLine="723"/>
        <w:jc w:val="center"/>
        <w:rPr>
          <w:rFonts w:asciiTheme="majorEastAsia" w:eastAsiaTheme="majorEastAsia" w:hAnsiTheme="majorEastAsia"/>
          <w:b/>
          <w:bCs/>
          <w:sz w:val="36"/>
          <w:szCs w:val="36"/>
        </w:rPr>
      </w:pPr>
      <w:r w:rsidRPr="003B721A">
        <w:rPr>
          <w:rFonts w:asciiTheme="majorEastAsia" w:eastAsiaTheme="majorEastAsia" w:hAnsiTheme="majorEastAsia" w:hint="eastAsia"/>
          <w:b/>
          <w:bCs/>
          <w:sz w:val="36"/>
          <w:szCs w:val="36"/>
        </w:rPr>
        <w:t>垂直搜索引擎相关技术</w:t>
      </w:r>
    </w:p>
    <w:p w:rsidR="00CF4334" w:rsidRPr="003B721A" w:rsidRDefault="00CF4334" w:rsidP="00CF4334">
      <w:pPr>
        <w:pStyle w:val="af2"/>
        <w:spacing w:afterLines="50" w:after="120" w:line="400" w:lineRule="exact"/>
        <w:ind w:left="984" w:firstLine="723"/>
        <w:rPr>
          <w:rFonts w:asciiTheme="majorEastAsia" w:eastAsiaTheme="majorEastAsia" w:hAnsiTheme="majorEastAsia" w:hint="eastAsia"/>
          <w:b/>
          <w:bCs/>
          <w:sz w:val="36"/>
          <w:szCs w:val="36"/>
        </w:rPr>
      </w:pPr>
    </w:p>
    <w:p w:rsidR="00C5057B" w:rsidRPr="00CF4334" w:rsidRDefault="00C5057B" w:rsidP="00CF4334">
      <w:pPr>
        <w:spacing w:afterLines="50" w:after="120" w:line="400" w:lineRule="exact"/>
        <w:ind w:firstLineChars="200" w:firstLine="643"/>
        <w:rPr>
          <w:rFonts w:asciiTheme="minorEastAsia" w:eastAsiaTheme="minorEastAsia" w:hAnsiTheme="minorEastAsia"/>
          <w:b/>
          <w:bCs/>
          <w:sz w:val="32"/>
          <w:szCs w:val="32"/>
        </w:rPr>
      </w:pPr>
      <w:r w:rsidRPr="00CF4334">
        <w:rPr>
          <w:rFonts w:asciiTheme="minorEastAsia" w:eastAsiaTheme="minorEastAsia" w:hAnsiTheme="minorEastAsia" w:hint="eastAsia"/>
          <w:b/>
          <w:bCs/>
          <w:sz w:val="32"/>
          <w:szCs w:val="32"/>
        </w:rPr>
        <w:t>2.1搜索引擎的工作原理</w:t>
      </w:r>
    </w:p>
    <w:p w:rsidR="00042A73" w:rsidRPr="00D771A9"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搜索引擎旨在通过搜集互联网上网页信息，进而给用户提供信息检索的平台[24]。由此可见，搜索引擎主要包含索引处理和查询处理两个组件，其中，索引处理组件的目</w:t>
      </w:r>
      <w:r w:rsidRPr="00C5057B">
        <w:rPr>
          <w:rFonts w:asciiTheme="minorEastAsia" w:eastAsiaTheme="minorEastAsia" w:hAnsiTheme="minorEastAsia" w:hint="eastAsia"/>
          <w:sz w:val="24"/>
          <w:szCs w:val="24"/>
        </w:rPr>
        <w:lastRenderedPageBreak/>
        <w:t>的就是搜集互联网上的网页信息，并存储到索引库中。当然在这个过程中包含着许多文档处理、</w:t>
      </w:r>
      <w:r w:rsidR="00443CB3">
        <w:rPr>
          <w:rFonts w:asciiTheme="minorEastAsia" w:eastAsiaTheme="minorEastAsia" w:hAnsiTheme="minorEastAsia" w:hint="eastAsia"/>
          <w:sz w:val="24"/>
          <w:szCs w:val="24"/>
        </w:rPr>
        <w:t>转</w:t>
      </w:r>
      <w:r w:rsidRPr="00C5057B">
        <w:rPr>
          <w:rFonts w:asciiTheme="minorEastAsia" w:eastAsiaTheme="minorEastAsia" w:hAnsiTheme="minorEastAsia" w:hint="eastAsia"/>
          <w:sz w:val="24"/>
          <w:szCs w:val="24"/>
        </w:rPr>
        <w:t>换等操作。而查询处理组件旨在通过索引组件中的索引库，对用户提供的查询词进行查询操作，并将查询结果</w:t>
      </w:r>
      <w:proofErr w:type="gramStart"/>
      <w:r w:rsidRPr="00C5057B">
        <w:rPr>
          <w:rFonts w:asciiTheme="minorEastAsia" w:eastAsiaTheme="minorEastAsia" w:hAnsiTheme="minorEastAsia" w:hint="eastAsia"/>
          <w:sz w:val="24"/>
          <w:szCs w:val="24"/>
        </w:rPr>
        <w:t>集采用</w:t>
      </w:r>
      <w:proofErr w:type="gramEnd"/>
      <w:r w:rsidRPr="00C5057B">
        <w:rPr>
          <w:rFonts w:asciiTheme="minorEastAsia" w:eastAsiaTheme="minorEastAsia" w:hAnsiTheme="minorEastAsia" w:hint="eastAsia"/>
          <w:sz w:val="24"/>
          <w:szCs w:val="24"/>
        </w:rPr>
        <w:t>特定排序算法返回给用户，同样的是查询处理的过程中也包含着查询词处理、日志采集等操作，其中日志数据可以用于信息反馈，进而使得检索结果能够反映出了用户的喜好等信息[25]。上述只是简单的规划为两个组件，其实可以更为细致的划分，通用的搜索引擎主要有文本采集模块、文本转换模块、索引模</w:t>
      </w:r>
      <w:r w:rsidR="00E240D3">
        <w:rPr>
          <w:rFonts w:asciiTheme="minorEastAsia" w:eastAsiaTheme="minorEastAsia" w:hAnsiTheme="minorEastAsia" w:hint="eastAsia"/>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margin">
              <wp:posOffset>1040765</wp:posOffset>
            </wp:positionV>
            <wp:extent cx="5760085" cy="525589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搜索引擎基本结构图 (4).png"/>
                    <pic:cNvPicPr/>
                  </pic:nvPicPr>
                  <pic:blipFill>
                    <a:blip r:embed="rId9">
                      <a:extLst>
                        <a:ext uri="{28A0092B-C50C-407E-A947-70E740481C1C}">
                          <a14:useLocalDpi xmlns:a14="http://schemas.microsoft.com/office/drawing/2010/main" val="0"/>
                        </a:ext>
                      </a:extLst>
                    </a:blip>
                    <a:stretch>
                      <a:fillRect/>
                    </a:stretch>
                  </pic:blipFill>
                  <pic:spPr>
                    <a:xfrm>
                      <a:off x="0" y="0"/>
                      <a:ext cx="5760085" cy="5255895"/>
                    </a:xfrm>
                    <a:prstGeom prst="rect">
                      <a:avLst/>
                    </a:prstGeom>
                  </pic:spPr>
                </pic:pic>
              </a:graphicData>
            </a:graphic>
            <wp14:sizeRelV relativeFrom="margin">
              <wp14:pctHeight>0</wp14:pctHeight>
            </wp14:sizeRelV>
          </wp:anchor>
        </w:drawing>
      </w:r>
      <w:r w:rsidRPr="00C5057B">
        <w:rPr>
          <w:rFonts w:asciiTheme="minorEastAsia" w:eastAsiaTheme="minorEastAsia" w:hAnsiTheme="minorEastAsia" w:hint="eastAsia"/>
          <w:sz w:val="24"/>
          <w:szCs w:val="24"/>
        </w:rPr>
        <w:t>块、用户交互、排序模块，其基本结构如图 2-1 所示。</w:t>
      </w:r>
    </w:p>
    <w:p w:rsidR="00D771A9" w:rsidRDefault="00E240D3" w:rsidP="00CF4334">
      <w:pPr>
        <w:spacing w:afterLines="50" w:after="120" w:line="400" w:lineRule="exact"/>
        <w:ind w:firstLineChars="200" w:firstLine="48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图2-1搜索引擎基本结构图</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（1）文本采集模块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文本采集模块主要功能是通过网络爬虫服务对互联网上的网页信息进行抓取并存储到原始网页数据库中。而在文本采集模块又涉及到文档信息源的设定、网页链接遍历策略设定、网络爬虫架构、文档存储方式以及更新策略等一系列的子模块。其中，文档信息源的选定决定该模块抓取怎样的数据源，网页链接遍历策略主要指的是网络爬虫链</w:t>
      </w:r>
      <w:r w:rsidRPr="00C5057B">
        <w:rPr>
          <w:rFonts w:asciiTheme="minorEastAsia" w:eastAsiaTheme="minorEastAsia" w:hAnsiTheme="minorEastAsia" w:hint="eastAsia"/>
          <w:sz w:val="24"/>
          <w:szCs w:val="24"/>
        </w:rPr>
        <w:lastRenderedPageBreak/>
        <w:t xml:space="preserve">接访问规则，文档存储介质可以分成关系型数据库和非关系型数据库，最后更新策略决定网页信息的时效性[26]，这些因素都会影响文本采集模块的性能。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（2）文本转换模块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文本转换模块指的是将原始网页信息转换</w:t>
      </w:r>
      <w:proofErr w:type="gramStart"/>
      <w:r w:rsidRPr="00C5057B">
        <w:rPr>
          <w:rFonts w:asciiTheme="minorEastAsia" w:eastAsiaTheme="minorEastAsia" w:hAnsiTheme="minorEastAsia" w:hint="eastAsia"/>
          <w:sz w:val="24"/>
          <w:szCs w:val="24"/>
        </w:rPr>
        <w:t>成特征词</w:t>
      </w:r>
      <w:proofErr w:type="gramEnd"/>
      <w:r w:rsidRPr="00C5057B">
        <w:rPr>
          <w:rFonts w:asciiTheme="minorEastAsia" w:eastAsiaTheme="minorEastAsia" w:hAnsiTheme="minorEastAsia" w:hint="eastAsia"/>
          <w:sz w:val="24"/>
          <w:szCs w:val="24"/>
        </w:rPr>
        <w:t xml:space="preserve">以及链接等有用的信息。而在文本转换模块中包含网页解析、停用词去除、词干提取、超链接的提取与分析、信息抽取、分类器等部分，原始网页信息经过文本转换模块中的一系列的处理，得到原始网页的词信息、链接信息以及类别信息等有价值的信息，以供后续索引模块使用。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（3）索引模块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索引模块旨在对预处理后的文档进行汇总，并对记录词、特征以及文档进行统计，结合</w:t>
      </w:r>
      <w:proofErr w:type="gramStart"/>
      <w:r w:rsidRPr="00C5057B">
        <w:rPr>
          <w:rFonts w:asciiTheme="minorEastAsia" w:eastAsiaTheme="minorEastAsia" w:hAnsiTheme="minorEastAsia" w:hint="eastAsia"/>
          <w:sz w:val="24"/>
          <w:szCs w:val="24"/>
        </w:rPr>
        <w:t>文档词项信息</w:t>
      </w:r>
      <w:proofErr w:type="gramEnd"/>
      <w:r w:rsidRPr="00C5057B">
        <w:rPr>
          <w:rFonts w:asciiTheme="minorEastAsia" w:eastAsiaTheme="minorEastAsia" w:hAnsiTheme="minorEastAsia" w:hint="eastAsia"/>
          <w:sz w:val="24"/>
          <w:szCs w:val="24"/>
        </w:rPr>
        <w:t xml:space="preserve">构建倒排索引[27]。而倒排索引的结构方式会影响检索模块的检索方式，倒排索引为了降低检索模型中的复杂度，会对每个索引项的权重信息以及文档的权重信息进行存储。如果需要将索引分发给多台服务器，则还需要索引分发组件，通过网络中每一个节点都维护着自己的索引表以及文档集合，这样可以降低网络通信延迟，进而提高效率。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（4）用户交互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用户交互旨在处理用户提交过来的查询请求，它主要负责对原始查询词进行拼写检查以及查询扩展等转换操作，然后提交给检索组件并将查询结果集展示给用户；同时用户也可以将搜索出来的结果是否满足要求反馈给搜索引擎[28]。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（5）排序模块 </w:t>
      </w:r>
    </w:p>
    <w:p w:rsid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排序模块旨在对查询结果按照特定的评分机制进行评分排序[29]，进而使其排好序的结果集更有利于用户浏览，以及快速定位到用户所需的信息，而不是需要转到后面几页才能找到用户想查找的信息。</w:t>
      </w:r>
    </w:p>
    <w:p w:rsidR="00C5057B" w:rsidRPr="00CF4334" w:rsidRDefault="00C5057B" w:rsidP="00CF4334">
      <w:pPr>
        <w:spacing w:afterLines="50" w:after="120" w:line="400" w:lineRule="exact"/>
        <w:rPr>
          <w:rFonts w:asciiTheme="minorEastAsia" w:eastAsiaTheme="minorEastAsia" w:hAnsiTheme="minorEastAsia"/>
          <w:b/>
          <w:bCs/>
          <w:sz w:val="32"/>
          <w:szCs w:val="32"/>
        </w:rPr>
      </w:pPr>
      <w:r w:rsidRPr="00CF4334">
        <w:rPr>
          <w:rFonts w:asciiTheme="minorEastAsia" w:eastAsiaTheme="minorEastAsia" w:hAnsiTheme="minorEastAsia" w:hint="eastAsia"/>
          <w:b/>
          <w:bCs/>
          <w:sz w:val="32"/>
          <w:szCs w:val="32"/>
        </w:rPr>
        <w:t>2.2</w:t>
      </w:r>
      <w:r w:rsidRPr="00CF4334">
        <w:rPr>
          <w:rFonts w:asciiTheme="minorEastAsia" w:eastAsiaTheme="minorEastAsia" w:hAnsiTheme="minorEastAsia"/>
          <w:b/>
          <w:bCs/>
          <w:sz w:val="32"/>
          <w:szCs w:val="32"/>
        </w:rPr>
        <w:t xml:space="preserve"> </w:t>
      </w:r>
      <w:r w:rsidRPr="00CF4334">
        <w:rPr>
          <w:rFonts w:asciiTheme="minorEastAsia" w:eastAsiaTheme="minorEastAsia" w:hAnsiTheme="minorEastAsia" w:hint="eastAsia"/>
          <w:b/>
          <w:bCs/>
          <w:sz w:val="32"/>
          <w:szCs w:val="32"/>
        </w:rPr>
        <w:t>招聘信息的垂直搜索引擎的特点</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对于构建二手房的垂直搜索引擎平台涉及到对垂直搜索引擎以及二手房领域信息进行分析并提取其特点，才能够使其抓住这两者的共性，进而在两方面上满足需求。下面对各个方面进行描述及分析。 </w:t>
      </w:r>
    </w:p>
    <w:p w:rsidR="00C5057B" w:rsidRPr="00CF4334" w:rsidRDefault="00C5057B" w:rsidP="00CF4334">
      <w:pPr>
        <w:spacing w:afterLines="50" w:after="120" w:line="400" w:lineRule="exact"/>
        <w:rPr>
          <w:rFonts w:asciiTheme="minorEastAsia" w:eastAsiaTheme="minorEastAsia" w:hAnsiTheme="minorEastAsia" w:hint="eastAsia"/>
          <w:b/>
          <w:bCs/>
          <w:sz w:val="30"/>
          <w:szCs w:val="30"/>
        </w:rPr>
      </w:pPr>
      <w:r w:rsidRPr="00CF4334">
        <w:rPr>
          <w:rFonts w:asciiTheme="minorEastAsia" w:eastAsiaTheme="minorEastAsia" w:hAnsiTheme="minorEastAsia" w:hint="eastAsia"/>
          <w:b/>
          <w:bCs/>
          <w:sz w:val="30"/>
          <w:szCs w:val="30"/>
        </w:rPr>
        <w:t>2.2.1  垂直搜索引擎的特点</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相比于通用搜索引擎的特点，垂直搜索引擎侧重于某一领域的信息检索，它的数据量以及信息种类多样性都</w:t>
      </w:r>
      <w:r w:rsidR="008559D9">
        <w:rPr>
          <w:rFonts w:asciiTheme="minorEastAsia" w:eastAsiaTheme="minorEastAsia" w:hAnsiTheme="minorEastAsia" w:hint="eastAsia"/>
          <w:sz w:val="24"/>
          <w:szCs w:val="24"/>
        </w:rPr>
        <w:t>相差甚多</w:t>
      </w:r>
      <w:r w:rsidRPr="00C5057B">
        <w:rPr>
          <w:rFonts w:asciiTheme="minorEastAsia" w:eastAsiaTheme="minorEastAsia" w:hAnsiTheme="minorEastAsia" w:hint="eastAsia"/>
          <w:sz w:val="24"/>
          <w:szCs w:val="24"/>
        </w:rPr>
        <w:t>，正是由于这个原因，垂直搜索引擎更为侧重的是信息的准确性以及完整性。如果垂直搜索引擎检索出来的大部分信息都是与领域无关的，那么会降低整个垂直搜索引擎的用户体验。根据领域相关性的特性，总结出垂直搜索引</w:t>
      </w:r>
      <w:r w:rsidRPr="00C5057B">
        <w:rPr>
          <w:rFonts w:asciiTheme="minorEastAsia" w:eastAsiaTheme="minorEastAsia" w:hAnsiTheme="minorEastAsia" w:hint="eastAsia"/>
          <w:sz w:val="24"/>
          <w:szCs w:val="24"/>
        </w:rPr>
        <w:lastRenderedPageBreak/>
        <w:t xml:space="preserve">擎的特点如下所示。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（1）面向领域的网页信息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对于垂直搜索引擎而言，只需要抓取特定领域的网页数据，所以在网页的抓取策略中，需要融合对链接以及网页的相关性计算，进而过滤无关的网页。抓取的网页与主题相关程度越高，则检索效果也就越高。除了加入链接与网页的主题相关性的判断之外，设置与主题相关的初始地址同样也助于主题爬虫的准确率，而这些初始地址可以通过人工选择来实现。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（2）领域化的中文分词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由于垂直搜索引擎的目的就是对某个领域的信息进行采集、处理、检索等操作，而这些操作都涉及到中文分词[31]，其中，中文分词技术仍然还是垂直搜索引擎技术中的一大难题。如何对专业词汇的切分处理成为中文分词的关键。因此垂直搜索引擎涉及到的中文分词模块需要该领域的专业词汇，并不是通用的词库。所以构建出完善的领域词库有利于改善垂直搜索引擎的中文分词效果。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（3）结构化信息的提取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由于垂直搜索引擎能够提供个性化的查询功能，</w:t>
      </w:r>
      <w:proofErr w:type="gramStart"/>
      <w:r w:rsidRPr="00C5057B">
        <w:rPr>
          <w:rFonts w:asciiTheme="minorEastAsia" w:eastAsiaTheme="minorEastAsia" w:hAnsiTheme="minorEastAsia" w:hint="eastAsia"/>
          <w:sz w:val="24"/>
          <w:szCs w:val="24"/>
        </w:rPr>
        <w:t>如域检索</w:t>
      </w:r>
      <w:proofErr w:type="gramEnd"/>
      <w:r w:rsidRPr="00C5057B">
        <w:rPr>
          <w:rFonts w:asciiTheme="minorEastAsia" w:eastAsiaTheme="minorEastAsia" w:hAnsiTheme="minorEastAsia" w:hint="eastAsia"/>
          <w:sz w:val="24"/>
          <w:szCs w:val="24"/>
        </w:rPr>
        <w:t>、全文检索、域排序等功能，所以垂直搜索引擎需要对各个关键域信息的解析，如</w:t>
      </w:r>
      <w:r w:rsidR="008559D9">
        <w:rPr>
          <w:rFonts w:asciiTheme="minorEastAsia" w:eastAsiaTheme="minorEastAsia" w:hAnsiTheme="minorEastAsia" w:hint="eastAsia"/>
          <w:sz w:val="24"/>
          <w:szCs w:val="24"/>
        </w:rPr>
        <w:t>招聘</w:t>
      </w:r>
      <w:r w:rsidRPr="00C5057B">
        <w:rPr>
          <w:rFonts w:asciiTheme="minorEastAsia" w:eastAsiaTheme="minorEastAsia" w:hAnsiTheme="minorEastAsia" w:hint="eastAsia"/>
          <w:sz w:val="24"/>
          <w:szCs w:val="24"/>
        </w:rPr>
        <w:t>领域的“</w:t>
      </w:r>
      <w:r w:rsidR="008559D9">
        <w:rPr>
          <w:rFonts w:asciiTheme="minorEastAsia" w:eastAsiaTheme="minorEastAsia" w:hAnsiTheme="minorEastAsia" w:hint="eastAsia"/>
          <w:sz w:val="24"/>
          <w:szCs w:val="24"/>
        </w:rPr>
        <w:t>行业</w:t>
      </w:r>
      <w:r w:rsidRPr="00C5057B">
        <w:rPr>
          <w:rFonts w:asciiTheme="minorEastAsia" w:eastAsiaTheme="minorEastAsia" w:hAnsiTheme="minorEastAsia" w:hint="eastAsia"/>
          <w:sz w:val="24"/>
          <w:szCs w:val="24"/>
        </w:rPr>
        <w:t>”、“</w:t>
      </w:r>
      <w:r w:rsidR="008559D9">
        <w:rPr>
          <w:rFonts w:asciiTheme="minorEastAsia" w:eastAsiaTheme="minorEastAsia" w:hAnsiTheme="minorEastAsia" w:hint="eastAsia"/>
          <w:sz w:val="24"/>
          <w:szCs w:val="24"/>
        </w:rPr>
        <w:t>职能</w:t>
      </w:r>
      <w:r w:rsidRPr="00C5057B">
        <w:rPr>
          <w:rFonts w:asciiTheme="minorEastAsia" w:eastAsiaTheme="minorEastAsia" w:hAnsiTheme="minorEastAsia" w:hint="eastAsia"/>
          <w:sz w:val="24"/>
          <w:szCs w:val="24"/>
        </w:rPr>
        <w:t>”、“</w:t>
      </w:r>
      <w:r w:rsidR="008559D9">
        <w:rPr>
          <w:rFonts w:asciiTheme="minorEastAsia" w:eastAsiaTheme="minorEastAsia" w:hAnsiTheme="minorEastAsia" w:hint="eastAsia"/>
          <w:sz w:val="24"/>
          <w:szCs w:val="24"/>
        </w:rPr>
        <w:t>薪资</w:t>
      </w:r>
      <w:r w:rsidRPr="00C5057B">
        <w:rPr>
          <w:rFonts w:asciiTheme="minorEastAsia" w:eastAsiaTheme="minorEastAsia" w:hAnsiTheme="minorEastAsia" w:hint="eastAsia"/>
          <w:sz w:val="24"/>
          <w:szCs w:val="24"/>
        </w:rPr>
        <w:t>”</w:t>
      </w:r>
      <w:r w:rsidR="008559D9">
        <w:rPr>
          <w:rFonts w:asciiTheme="minorEastAsia" w:eastAsiaTheme="minorEastAsia" w:hAnsiTheme="minorEastAsia" w:hint="eastAsia"/>
          <w:sz w:val="24"/>
          <w:szCs w:val="24"/>
        </w:rPr>
        <w:t>、“地点”</w:t>
      </w:r>
      <w:r w:rsidRPr="00C5057B">
        <w:rPr>
          <w:rFonts w:asciiTheme="minorEastAsia" w:eastAsiaTheme="minorEastAsia" w:hAnsiTheme="minorEastAsia" w:hint="eastAsia"/>
          <w:sz w:val="24"/>
          <w:szCs w:val="24"/>
        </w:rPr>
        <w:t xml:space="preserve">等信息。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（4）个性化的复合检索以及排序方式 </w:t>
      </w:r>
    </w:p>
    <w:p w:rsidR="00C5057B" w:rsidRPr="00C5057B" w:rsidRDefault="00C5057B" w:rsidP="00CF4334">
      <w:pPr>
        <w:spacing w:afterLines="50" w:after="120" w:line="400" w:lineRule="exact"/>
        <w:ind w:firstLineChars="200" w:firstLine="480"/>
        <w:rPr>
          <w:rFonts w:asciiTheme="minorEastAsia" w:eastAsiaTheme="minorEastAsia" w:hAnsiTheme="minorEastAsia" w:hint="eastAsia"/>
          <w:sz w:val="24"/>
          <w:szCs w:val="24"/>
        </w:rPr>
      </w:pPr>
      <w:r w:rsidRPr="00C5057B">
        <w:rPr>
          <w:rFonts w:asciiTheme="minorEastAsia" w:eastAsiaTheme="minorEastAsia" w:hAnsiTheme="minorEastAsia" w:hint="eastAsia"/>
          <w:sz w:val="24"/>
          <w:szCs w:val="24"/>
        </w:rPr>
        <w:t xml:space="preserve">垂直搜索引擎在检索功能上需要提供丰富的个性化功能，同时在排序方面也同样需要更为多样化的方式，不再仅仅依靠文档的评分，可以依靠域属性进行排序。这些个性化功能使垂直搜索引擎更能满足用户的查询需求。 </w:t>
      </w:r>
    </w:p>
    <w:p w:rsidR="00C5057B" w:rsidRPr="00CF4334" w:rsidRDefault="00C5057B" w:rsidP="00CF4334">
      <w:pPr>
        <w:spacing w:afterLines="50" w:after="120" w:line="400" w:lineRule="exact"/>
        <w:ind w:firstLineChars="200" w:firstLine="602"/>
        <w:rPr>
          <w:rFonts w:asciiTheme="minorEastAsia" w:eastAsiaTheme="minorEastAsia" w:hAnsiTheme="minorEastAsia" w:hint="eastAsia"/>
          <w:b/>
          <w:bCs/>
          <w:sz w:val="30"/>
          <w:szCs w:val="30"/>
        </w:rPr>
      </w:pPr>
      <w:r w:rsidRPr="00CF4334">
        <w:rPr>
          <w:rFonts w:asciiTheme="minorEastAsia" w:eastAsiaTheme="minorEastAsia" w:hAnsiTheme="minorEastAsia" w:hint="eastAsia"/>
          <w:b/>
          <w:bCs/>
          <w:sz w:val="30"/>
          <w:szCs w:val="30"/>
        </w:rPr>
        <w:t xml:space="preserve">2.2.2  </w:t>
      </w:r>
      <w:r w:rsidR="008559D9" w:rsidRPr="00CF4334">
        <w:rPr>
          <w:rFonts w:asciiTheme="minorEastAsia" w:eastAsiaTheme="minorEastAsia" w:hAnsiTheme="minorEastAsia" w:hint="eastAsia"/>
          <w:b/>
          <w:bCs/>
          <w:sz w:val="30"/>
          <w:szCs w:val="30"/>
        </w:rPr>
        <w:t>招聘</w:t>
      </w:r>
      <w:r w:rsidRPr="00CF4334">
        <w:rPr>
          <w:rFonts w:asciiTheme="minorEastAsia" w:eastAsiaTheme="minorEastAsia" w:hAnsiTheme="minorEastAsia" w:hint="eastAsia"/>
          <w:b/>
          <w:bCs/>
          <w:sz w:val="30"/>
          <w:szCs w:val="30"/>
        </w:rPr>
        <w:t xml:space="preserve">信息的特点 </w:t>
      </w:r>
    </w:p>
    <w:p w:rsidR="00C5057B" w:rsidRDefault="00C5057B" w:rsidP="00CF4334">
      <w:pPr>
        <w:spacing w:afterLines="50" w:after="120" w:line="400" w:lineRule="exact"/>
        <w:ind w:firstLineChars="200" w:firstLine="480"/>
        <w:rPr>
          <w:rFonts w:asciiTheme="minorEastAsia" w:eastAsiaTheme="minorEastAsia" w:hAnsiTheme="minorEastAsia"/>
          <w:sz w:val="24"/>
          <w:szCs w:val="24"/>
        </w:rPr>
      </w:pPr>
      <w:r w:rsidRPr="00C5057B">
        <w:rPr>
          <w:rFonts w:asciiTheme="minorEastAsia" w:eastAsiaTheme="minorEastAsia" w:hAnsiTheme="minorEastAsia" w:hint="eastAsia"/>
          <w:sz w:val="24"/>
          <w:szCs w:val="24"/>
        </w:rPr>
        <w:t>根据对</w:t>
      </w:r>
      <w:r w:rsidR="008559D9">
        <w:rPr>
          <w:rFonts w:asciiTheme="minorEastAsia" w:eastAsiaTheme="minorEastAsia" w:hAnsiTheme="minorEastAsia" w:hint="eastAsia"/>
          <w:sz w:val="24"/>
          <w:szCs w:val="24"/>
        </w:rPr>
        <w:t>招聘</w:t>
      </w:r>
      <w:r w:rsidRPr="00C5057B">
        <w:rPr>
          <w:rFonts w:asciiTheme="minorEastAsia" w:eastAsiaTheme="minorEastAsia" w:hAnsiTheme="minorEastAsia" w:hint="eastAsia"/>
          <w:sz w:val="24"/>
          <w:szCs w:val="24"/>
        </w:rPr>
        <w:t>领域的相关专业知识以及互联网上的</w:t>
      </w:r>
      <w:r w:rsidR="008559D9">
        <w:rPr>
          <w:rFonts w:asciiTheme="minorEastAsia" w:eastAsiaTheme="minorEastAsia" w:hAnsiTheme="minorEastAsia" w:hint="eastAsia"/>
          <w:sz w:val="24"/>
          <w:szCs w:val="24"/>
        </w:rPr>
        <w:t>招聘</w:t>
      </w:r>
      <w:r w:rsidRPr="00C5057B">
        <w:rPr>
          <w:rFonts w:asciiTheme="minorEastAsia" w:eastAsiaTheme="minorEastAsia" w:hAnsiTheme="minorEastAsia" w:hint="eastAsia"/>
          <w:sz w:val="24"/>
          <w:szCs w:val="24"/>
        </w:rPr>
        <w:t>信息的分析，其主要包含三个方面：其一是</w:t>
      </w:r>
      <w:r w:rsidR="008559D9">
        <w:rPr>
          <w:rFonts w:asciiTheme="minorEastAsia" w:eastAsiaTheme="minorEastAsia" w:hAnsiTheme="minorEastAsia" w:hint="eastAsia"/>
          <w:sz w:val="24"/>
          <w:szCs w:val="24"/>
        </w:rPr>
        <w:t>招聘</w:t>
      </w:r>
      <w:r w:rsidRPr="00C5057B">
        <w:rPr>
          <w:rFonts w:asciiTheme="minorEastAsia" w:eastAsiaTheme="minorEastAsia" w:hAnsiTheme="minorEastAsia" w:hint="eastAsia"/>
          <w:sz w:val="24"/>
          <w:szCs w:val="24"/>
        </w:rPr>
        <w:t>领域数据本身含有较多的专业词汇，而这些专业词汇分词的好坏直接影响网页主题的判定。其</w:t>
      </w:r>
      <w:r w:rsidR="008559D9">
        <w:rPr>
          <w:rFonts w:asciiTheme="minorEastAsia" w:eastAsiaTheme="minorEastAsia" w:hAnsiTheme="minorEastAsia" w:hint="eastAsia"/>
          <w:sz w:val="24"/>
          <w:szCs w:val="24"/>
        </w:rPr>
        <w:t>二</w:t>
      </w:r>
      <w:r w:rsidRPr="00C5057B">
        <w:rPr>
          <w:rFonts w:asciiTheme="minorEastAsia" w:eastAsiaTheme="minorEastAsia" w:hAnsiTheme="minorEastAsia" w:hint="eastAsia"/>
          <w:sz w:val="24"/>
          <w:szCs w:val="24"/>
        </w:rPr>
        <w:t>，由于目前</w:t>
      </w:r>
      <w:r w:rsidR="008559D9">
        <w:rPr>
          <w:rFonts w:asciiTheme="minorEastAsia" w:eastAsiaTheme="minorEastAsia" w:hAnsiTheme="minorEastAsia" w:hint="eastAsia"/>
          <w:sz w:val="24"/>
          <w:szCs w:val="24"/>
        </w:rPr>
        <w:t>招聘</w:t>
      </w:r>
      <w:r w:rsidRPr="00C5057B">
        <w:rPr>
          <w:rFonts w:asciiTheme="minorEastAsia" w:eastAsiaTheme="minorEastAsia" w:hAnsiTheme="minorEastAsia" w:hint="eastAsia"/>
          <w:sz w:val="24"/>
          <w:szCs w:val="24"/>
        </w:rPr>
        <w:t>网站平台众多，</w:t>
      </w:r>
      <w:r w:rsidR="008559D9">
        <w:rPr>
          <w:rFonts w:asciiTheme="minorEastAsia" w:eastAsiaTheme="minorEastAsia" w:hAnsiTheme="minorEastAsia" w:hint="eastAsia"/>
          <w:sz w:val="24"/>
          <w:szCs w:val="24"/>
        </w:rPr>
        <w:t>企业</w:t>
      </w:r>
      <w:r w:rsidRPr="00C5057B">
        <w:rPr>
          <w:rFonts w:asciiTheme="minorEastAsia" w:eastAsiaTheme="minorEastAsia" w:hAnsiTheme="minorEastAsia" w:hint="eastAsia"/>
          <w:sz w:val="24"/>
          <w:szCs w:val="24"/>
        </w:rPr>
        <w:t>很大可能在多个平台发布同一</w:t>
      </w:r>
      <w:r w:rsidR="008559D9">
        <w:rPr>
          <w:rFonts w:asciiTheme="minorEastAsia" w:eastAsiaTheme="minorEastAsia" w:hAnsiTheme="minorEastAsia" w:hint="eastAsia"/>
          <w:sz w:val="24"/>
          <w:szCs w:val="24"/>
        </w:rPr>
        <w:t>个招聘</w:t>
      </w:r>
      <w:r w:rsidRPr="00C5057B">
        <w:rPr>
          <w:rFonts w:asciiTheme="minorEastAsia" w:eastAsiaTheme="minorEastAsia" w:hAnsiTheme="minorEastAsia" w:hint="eastAsia"/>
          <w:sz w:val="24"/>
          <w:szCs w:val="24"/>
        </w:rPr>
        <w:t>信息，而这会产生大量的重复的</w:t>
      </w:r>
      <w:r w:rsidR="008559D9">
        <w:rPr>
          <w:rFonts w:asciiTheme="minorEastAsia" w:eastAsiaTheme="minorEastAsia" w:hAnsiTheme="minorEastAsia" w:hint="eastAsia"/>
          <w:sz w:val="24"/>
          <w:szCs w:val="24"/>
        </w:rPr>
        <w:t>招聘</w:t>
      </w:r>
      <w:r w:rsidRPr="00C5057B">
        <w:rPr>
          <w:rFonts w:asciiTheme="minorEastAsia" w:eastAsiaTheme="minorEastAsia" w:hAnsiTheme="minorEastAsia" w:hint="eastAsia"/>
          <w:sz w:val="24"/>
          <w:szCs w:val="24"/>
        </w:rPr>
        <w:t>领域的网页信息。</w:t>
      </w:r>
      <w:r w:rsidR="008559D9">
        <w:rPr>
          <w:rFonts w:asciiTheme="minorEastAsia" w:eastAsiaTheme="minorEastAsia" w:hAnsiTheme="minorEastAsia" w:hint="eastAsia"/>
          <w:sz w:val="24"/>
          <w:szCs w:val="24"/>
        </w:rPr>
        <w:t>其三</w:t>
      </w:r>
      <w:r w:rsidR="008A26B9">
        <w:rPr>
          <w:rFonts w:asciiTheme="minorEastAsia" w:eastAsiaTheme="minorEastAsia" w:hAnsiTheme="minorEastAsia" w:hint="eastAsia"/>
          <w:sz w:val="24"/>
          <w:szCs w:val="24"/>
        </w:rPr>
        <w:t>，招聘信息的实时性要求较高，</w:t>
      </w:r>
      <w:r w:rsidR="00552093">
        <w:rPr>
          <w:rFonts w:asciiTheme="minorEastAsia" w:eastAsiaTheme="minorEastAsia" w:hAnsiTheme="minorEastAsia" w:hint="eastAsia"/>
          <w:sz w:val="24"/>
          <w:szCs w:val="24"/>
        </w:rPr>
        <w:t>过期的招聘信息对于应聘者来说没有意义，因此</w:t>
      </w:r>
      <w:r w:rsidR="008A26B9">
        <w:rPr>
          <w:rFonts w:asciiTheme="minorEastAsia" w:eastAsiaTheme="minorEastAsia" w:hAnsiTheme="minorEastAsia" w:hint="eastAsia"/>
          <w:sz w:val="24"/>
          <w:szCs w:val="24"/>
        </w:rPr>
        <w:t>要过滤掉过期的招聘信息。</w:t>
      </w:r>
    </w:p>
    <w:p w:rsidR="003B721A" w:rsidRDefault="003B721A" w:rsidP="00CF4334">
      <w:pPr>
        <w:spacing w:afterLines="50" w:after="120" w:line="400" w:lineRule="exact"/>
        <w:ind w:firstLineChars="200" w:firstLine="480"/>
        <w:rPr>
          <w:rFonts w:asciiTheme="minorEastAsia" w:eastAsiaTheme="minorEastAsia" w:hAnsiTheme="minorEastAsia" w:hint="eastAsia"/>
          <w:sz w:val="24"/>
          <w:szCs w:val="24"/>
        </w:rPr>
      </w:pPr>
    </w:p>
    <w:p w:rsidR="008A26B9" w:rsidRPr="00CF4334" w:rsidRDefault="008A26B9" w:rsidP="00CF4334">
      <w:pPr>
        <w:spacing w:afterLines="50" w:after="120" w:line="360" w:lineRule="auto"/>
        <w:rPr>
          <w:rFonts w:asciiTheme="majorEastAsia" w:eastAsiaTheme="majorEastAsia" w:hAnsiTheme="majorEastAsia"/>
          <w:b/>
          <w:bCs/>
          <w:sz w:val="32"/>
          <w:szCs w:val="32"/>
        </w:rPr>
      </w:pPr>
      <w:r w:rsidRPr="00CF4334">
        <w:rPr>
          <w:rFonts w:asciiTheme="majorEastAsia" w:eastAsiaTheme="majorEastAsia" w:hAnsiTheme="majorEastAsia" w:hint="eastAsia"/>
          <w:b/>
          <w:bCs/>
          <w:sz w:val="32"/>
          <w:szCs w:val="32"/>
        </w:rPr>
        <w:t>2.3网络爬虫技术</w:t>
      </w:r>
    </w:p>
    <w:p w:rsidR="008A26B9" w:rsidRPr="00CF4334" w:rsidRDefault="008A26B9" w:rsidP="00CF4334">
      <w:pPr>
        <w:spacing w:afterLines="50" w:after="120" w:line="360" w:lineRule="auto"/>
        <w:rPr>
          <w:rFonts w:asciiTheme="minorEastAsia" w:eastAsiaTheme="minorEastAsia" w:hAnsiTheme="minorEastAsia"/>
          <w:b/>
          <w:bCs/>
          <w:sz w:val="30"/>
          <w:szCs w:val="30"/>
        </w:rPr>
      </w:pPr>
      <w:r w:rsidRPr="00CF4334">
        <w:rPr>
          <w:rFonts w:asciiTheme="minorEastAsia" w:eastAsiaTheme="minorEastAsia" w:hAnsiTheme="minorEastAsia" w:hint="eastAsia"/>
          <w:b/>
          <w:bCs/>
          <w:sz w:val="30"/>
          <w:szCs w:val="30"/>
        </w:rPr>
        <w:lastRenderedPageBreak/>
        <w:t>2.3.1主题爬虫架构</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主题爬虫架构融入了在网页抓取过程中过滤与主题无关网页的判定流程[32]，其他的流程与通用的爬虫框架构大体一致。对于通用的爬虫架构而言，它将存储所有的原始网页信息。主题爬虫中的过滤流程主要分为两部分，其一是通过事先设定好的 URL 访问规则，将符合特定的 URL 访问规则的 URL 存放到</w:t>
      </w:r>
      <w:proofErr w:type="gramStart"/>
      <w:r w:rsidRPr="008A26B9">
        <w:rPr>
          <w:rFonts w:asciiTheme="minorEastAsia" w:eastAsiaTheme="minorEastAsia" w:hAnsiTheme="minorEastAsia" w:hint="eastAsia"/>
          <w:sz w:val="24"/>
          <w:szCs w:val="24"/>
        </w:rPr>
        <w:t>待爬取</w:t>
      </w:r>
      <w:proofErr w:type="gramEnd"/>
      <w:r w:rsidRPr="008A26B9">
        <w:rPr>
          <w:rFonts w:asciiTheme="minorEastAsia" w:eastAsiaTheme="minorEastAsia" w:hAnsiTheme="minorEastAsia" w:hint="eastAsia"/>
          <w:sz w:val="24"/>
          <w:szCs w:val="24"/>
        </w:rPr>
        <w:t>URL 队列中，反之，则直接过滤掉。其二是将原始网页解析出特定区域的页面内容，并结合主题相关性分析计算出该网页与主题的相关度，同时与某一阈值进行比较，确定是否存储该网页。主题爬虫架构如图 2-2 所示。</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2.3.2  网络爬虫策略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垂直搜索引擎的网络爬虫策略旨在抓取具有较高的主题相关度的网页，所以它可以加入不同的限定规则来优化网络爬虫策略[33]。下面介绍常用的策略主要有以下两种策略。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（1）域名预选策略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域名预选策略，是通过限制与主题相关的域名来抓取网页信息，这样的策略可以有效的保证网页与主题的相关度，但是它的缺点就是抓取的网页信息不够全面。由于域名预选策略所抓取的网页有着网页结构单一、明确等特点，所以有利于后续的网页解析。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（2）基于相关度的策略 </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基于相关度的策略，是在抓取网页的过程中，通过计算链接的相似度进而确定该链接是否存储到</w:t>
      </w:r>
      <w:proofErr w:type="gramStart"/>
      <w:r w:rsidRPr="008A26B9">
        <w:rPr>
          <w:rFonts w:asciiTheme="minorEastAsia" w:eastAsiaTheme="minorEastAsia" w:hAnsiTheme="minorEastAsia" w:hint="eastAsia"/>
          <w:sz w:val="24"/>
          <w:szCs w:val="24"/>
        </w:rPr>
        <w:t>待访问</w:t>
      </w:r>
      <w:proofErr w:type="gramEnd"/>
      <w:r w:rsidRPr="008A26B9">
        <w:rPr>
          <w:rFonts w:asciiTheme="minorEastAsia" w:eastAsiaTheme="minorEastAsia" w:hAnsiTheme="minorEastAsia" w:hint="eastAsia"/>
          <w:sz w:val="24"/>
          <w:szCs w:val="24"/>
        </w:rPr>
        <w:t>的地址队列中，同时也会计算网页的相似度来选择是否保存网页信息。这种策略不仅能加快网络爬虫速度以及提升抓取网页的纯度，而且能在一定程度上降低无关网页的访问量以及存储量[34]。由于加入网页相关度的计算，所以相比于域名预选策略而言，复杂度较高，并且一定时间内抓取的网页数量会减少很多。</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2.4  中文分词技术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lastRenderedPageBreak/>
        <w:t xml:space="preserve">2.4.1  中文分词概述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中文分词作为自然语言处理的一个基础模块，分好的词集可以应用到自然语言处理、机器学习等多个领域中。相比于英文以及其他语言的分词难度而言，中文分词显得更为棘手。原因在于英文中每个词之间是通过空格来区别开的，而在中文词语之间是紧密相连的，除了标点符号之外；同时在中文里大多数词语在不同语境下可能表达着不同的意思。正是出于这样的原因，目前大多数应用都是根据不同需求制定不同语法规则以及中文词库等限制来保证满意的分词效果。 目前，由于机器学习、深度学习的技术日渐成熟，开始引入了人工智能算法来提高中文分词的准确率。</w:t>
      </w:r>
      <w:proofErr w:type="gramStart"/>
      <w:r w:rsidRPr="008A26B9">
        <w:rPr>
          <w:rFonts w:asciiTheme="minorEastAsia" w:eastAsiaTheme="minorEastAsia" w:hAnsiTheme="minorEastAsia" w:hint="eastAsia"/>
          <w:sz w:val="24"/>
          <w:szCs w:val="24"/>
        </w:rPr>
        <w:t>如隐马尔科夫</w:t>
      </w:r>
      <w:proofErr w:type="gramEnd"/>
      <w:r w:rsidRPr="008A26B9">
        <w:rPr>
          <w:rFonts w:asciiTheme="minorEastAsia" w:eastAsiaTheme="minorEastAsia" w:hAnsiTheme="minorEastAsia" w:hint="eastAsia"/>
          <w:sz w:val="24"/>
          <w:szCs w:val="24"/>
        </w:rPr>
        <w:t xml:space="preserve">模型、条件随机场、支持向量机、深度学习等算法。不少的研究机构以及高校都在基于机器学习算法来实现中文分词。例如，哈工大的“语言云”，以语音技术平台为基础，提供中文分词、词性标注等接口，斯坦福的基于条件随机场算法的分词器等。下面对中文分词算法的种类进行详细介绍。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2.4.2  中文分词基本算法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现有的中文分词算法都是基于不同分词规则以及语料库。不同的分词算法具有不同的应用场景。接下来依次详细介绍几种基本算法。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2.4.2.1  基于词典的中文分词算法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基于词典的匹配算法仍然是目前主流的中文分词方法。词典是汉语自动分词的基础，它的结构直接关系到分词的速度和效率[35]。自动分词是中文信息处理系统的基础，根据分词结果进而对汉语文本进行句法分析和语义分析。词典会直接影响切分速度。字典的数据结构主要是通过索引方法，包括索引表、倒排表、哈希表和搜索树[36]。该算法的思想是将提取出的连续字符与词典进行匹配，如果能够匹配到词语，则将其作为一个词语切分出来，而提取连续字符的规则存在多种方式。下面介绍几种基于词典的分词算法[37]。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（1）正向最大匹配算法 </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正向最大匹配算法，简称 MM 分词法。其主要思想就是从左到右将待分词文本中的 </w:t>
      </w:r>
      <w:proofErr w:type="spellStart"/>
      <w:r w:rsidRPr="008A26B9">
        <w:rPr>
          <w:rFonts w:asciiTheme="minorEastAsia" w:eastAsiaTheme="minorEastAsia" w:hAnsiTheme="minorEastAsia" w:hint="eastAsia"/>
          <w:sz w:val="24"/>
          <w:szCs w:val="24"/>
        </w:rPr>
        <w:t>MaxLen</w:t>
      </w:r>
      <w:proofErr w:type="spellEnd"/>
      <w:r w:rsidRPr="008A26B9">
        <w:rPr>
          <w:rFonts w:asciiTheme="minorEastAsia" w:eastAsiaTheme="minorEastAsia" w:hAnsiTheme="minorEastAsia" w:hint="eastAsia"/>
          <w:sz w:val="24"/>
          <w:szCs w:val="24"/>
        </w:rPr>
        <w:t xml:space="preserve"> </w:t>
      </w:r>
      <w:proofErr w:type="gramStart"/>
      <w:r w:rsidRPr="008A26B9">
        <w:rPr>
          <w:rFonts w:asciiTheme="minorEastAsia" w:eastAsiaTheme="minorEastAsia" w:hAnsiTheme="minorEastAsia" w:hint="eastAsia"/>
          <w:sz w:val="24"/>
          <w:szCs w:val="24"/>
        </w:rPr>
        <w:t>个</w:t>
      </w:r>
      <w:proofErr w:type="gramEnd"/>
      <w:r w:rsidRPr="008A26B9">
        <w:rPr>
          <w:rFonts w:asciiTheme="minorEastAsia" w:eastAsiaTheme="minorEastAsia" w:hAnsiTheme="minorEastAsia" w:hint="eastAsia"/>
          <w:sz w:val="24"/>
          <w:szCs w:val="24"/>
        </w:rPr>
        <w:t xml:space="preserve">连续字符与词表匹配，其中 </w:t>
      </w:r>
      <w:proofErr w:type="spellStart"/>
      <w:r w:rsidRPr="008A26B9">
        <w:rPr>
          <w:rFonts w:asciiTheme="minorEastAsia" w:eastAsiaTheme="minorEastAsia" w:hAnsiTheme="minorEastAsia" w:hint="eastAsia"/>
          <w:sz w:val="24"/>
          <w:szCs w:val="24"/>
        </w:rPr>
        <w:t>MaxLen</w:t>
      </w:r>
      <w:proofErr w:type="spellEnd"/>
      <w:r w:rsidRPr="008A26B9">
        <w:rPr>
          <w:rFonts w:asciiTheme="minorEastAsia" w:eastAsiaTheme="minorEastAsia" w:hAnsiTheme="minorEastAsia" w:hint="eastAsia"/>
          <w:sz w:val="24"/>
          <w:szCs w:val="24"/>
        </w:rPr>
        <w:t xml:space="preserve"> 为词典中汉字最多的词条长度，如果待分字符与词表匹配上，则将</w:t>
      </w:r>
      <w:proofErr w:type="gramStart"/>
      <w:r w:rsidRPr="008A26B9">
        <w:rPr>
          <w:rFonts w:asciiTheme="minorEastAsia" w:eastAsiaTheme="minorEastAsia" w:hAnsiTheme="minorEastAsia" w:hint="eastAsia"/>
          <w:sz w:val="24"/>
          <w:szCs w:val="24"/>
        </w:rPr>
        <w:t>该连续</w:t>
      </w:r>
      <w:proofErr w:type="gramEnd"/>
      <w:r w:rsidRPr="008A26B9">
        <w:rPr>
          <w:rFonts w:asciiTheme="minorEastAsia" w:eastAsiaTheme="minorEastAsia" w:hAnsiTheme="minorEastAsia" w:hint="eastAsia"/>
          <w:sz w:val="24"/>
          <w:szCs w:val="24"/>
        </w:rPr>
        <w:t>字符切分出一个词语。如果没有匹配上，则删掉</w:t>
      </w:r>
      <w:proofErr w:type="gramStart"/>
      <w:r w:rsidRPr="008A26B9">
        <w:rPr>
          <w:rFonts w:asciiTheme="minorEastAsia" w:eastAsiaTheme="minorEastAsia" w:hAnsiTheme="minorEastAsia" w:hint="eastAsia"/>
          <w:sz w:val="24"/>
          <w:szCs w:val="24"/>
        </w:rPr>
        <w:t>该连续</w:t>
      </w:r>
      <w:proofErr w:type="gramEnd"/>
      <w:r w:rsidRPr="008A26B9">
        <w:rPr>
          <w:rFonts w:asciiTheme="minorEastAsia" w:eastAsiaTheme="minorEastAsia" w:hAnsiTheme="minorEastAsia" w:hint="eastAsia"/>
          <w:sz w:val="24"/>
          <w:szCs w:val="24"/>
        </w:rPr>
        <w:t>字符的最后一个字符，进而生成一个新的</w:t>
      </w:r>
      <w:proofErr w:type="gramStart"/>
      <w:r w:rsidRPr="008A26B9">
        <w:rPr>
          <w:rFonts w:asciiTheme="minorEastAsia" w:eastAsiaTheme="minorEastAsia" w:hAnsiTheme="minorEastAsia" w:hint="eastAsia"/>
          <w:sz w:val="24"/>
          <w:szCs w:val="24"/>
        </w:rPr>
        <w:t>词重新</w:t>
      </w:r>
      <w:proofErr w:type="gramEnd"/>
      <w:r w:rsidRPr="008A26B9">
        <w:rPr>
          <w:rFonts w:asciiTheme="minorEastAsia" w:eastAsiaTheme="minorEastAsia" w:hAnsiTheme="minorEastAsia" w:hint="eastAsia"/>
          <w:sz w:val="24"/>
          <w:szCs w:val="24"/>
        </w:rPr>
        <w:t>再与词典中的词条进行匹配，依次重</w:t>
      </w:r>
      <w:r w:rsidRPr="008A26B9">
        <w:rPr>
          <w:rFonts w:asciiTheme="minorEastAsia" w:eastAsiaTheme="minorEastAsia" w:hAnsiTheme="minorEastAsia" w:hint="eastAsia"/>
          <w:sz w:val="24"/>
          <w:szCs w:val="24"/>
        </w:rPr>
        <w:lastRenderedPageBreak/>
        <w:t>复以上操作，直到剩下最后一个字符，将其切分出一个单字。接着剩余的字符按照上述操作依次执行下去，直到整个待分词文本切分完成[38]。正向最大匹配法流程图如图 2-3 所示。</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（2）逆向最大匹配算法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逆向最大匹配算法，简称 RMM 分词法。其分词原理是每次从待分词文本的尾部开始选取 </w:t>
      </w:r>
      <w:proofErr w:type="spellStart"/>
      <w:r w:rsidRPr="008A26B9">
        <w:rPr>
          <w:rFonts w:asciiTheme="minorEastAsia" w:eastAsiaTheme="minorEastAsia" w:hAnsiTheme="minorEastAsia" w:hint="eastAsia"/>
          <w:sz w:val="24"/>
          <w:szCs w:val="24"/>
        </w:rPr>
        <w:t>MaxLen</w:t>
      </w:r>
      <w:proofErr w:type="spellEnd"/>
      <w:r w:rsidRPr="008A26B9">
        <w:rPr>
          <w:rFonts w:asciiTheme="minorEastAsia" w:eastAsiaTheme="minorEastAsia" w:hAnsiTheme="minorEastAsia" w:hint="eastAsia"/>
          <w:sz w:val="24"/>
          <w:szCs w:val="24"/>
        </w:rPr>
        <w:t xml:space="preserve"> 长度的连续字符与词典进行匹配，如果匹配上，则将</w:t>
      </w:r>
      <w:proofErr w:type="gramStart"/>
      <w:r w:rsidRPr="008A26B9">
        <w:rPr>
          <w:rFonts w:asciiTheme="minorEastAsia" w:eastAsiaTheme="minorEastAsia" w:hAnsiTheme="minorEastAsia" w:hint="eastAsia"/>
          <w:sz w:val="24"/>
          <w:szCs w:val="24"/>
        </w:rPr>
        <w:t>该连续</w:t>
      </w:r>
      <w:proofErr w:type="gramEnd"/>
      <w:r w:rsidRPr="008A26B9">
        <w:rPr>
          <w:rFonts w:asciiTheme="minorEastAsia" w:eastAsiaTheme="minorEastAsia" w:hAnsiTheme="minorEastAsia" w:hint="eastAsia"/>
          <w:sz w:val="24"/>
          <w:szCs w:val="24"/>
        </w:rPr>
        <w:t>字符切分成词语，如果匹配失败，则去掉</w:t>
      </w:r>
      <w:proofErr w:type="gramStart"/>
      <w:r w:rsidRPr="008A26B9">
        <w:rPr>
          <w:rFonts w:asciiTheme="minorEastAsia" w:eastAsiaTheme="minorEastAsia" w:hAnsiTheme="minorEastAsia" w:hint="eastAsia"/>
          <w:sz w:val="24"/>
          <w:szCs w:val="24"/>
        </w:rPr>
        <w:t>该连续</w:t>
      </w:r>
      <w:proofErr w:type="gramEnd"/>
      <w:r w:rsidRPr="008A26B9">
        <w:rPr>
          <w:rFonts w:asciiTheme="minorEastAsia" w:eastAsiaTheme="minorEastAsia" w:hAnsiTheme="minorEastAsia" w:hint="eastAsia"/>
          <w:sz w:val="24"/>
          <w:szCs w:val="24"/>
        </w:rPr>
        <w:t xml:space="preserve">字符的首个字符重新与词典匹配，直到待分词文本切分完为止[39]。其思想与正向最大匹配算法正好相反。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（3）最佳匹配分词法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最佳匹配分词法，简称 OM 分词法，就是结合正向最大匹配法和逆向最大匹配法的分词效果进行比较，进而确定分词结果[40]。如果两者分词结果重合时，则该分词结果表示为正确的，如果是两者分词结果不一致时，则根据一些启发式规则确定分词结果，如取分词数量较少的结果作为分词结果等。 根据统计信息可得，逆向匹配的切分精度要好于正向匹配，处理歧义的地方不太多。由于基于词典的中文分词算法具有复杂度较低、实现简单等特性，所以它被广泛应用在实际项目中。当然需要结合领域的语言信息，进而将其精度提高到项目所需的要求。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2.4.2.</w:t>
      </w:r>
      <w:r w:rsidR="00250AA9">
        <w:rPr>
          <w:rFonts w:asciiTheme="minorEastAsia" w:eastAsiaTheme="minorEastAsia" w:hAnsiTheme="minorEastAsia" w:hint="eastAsia"/>
          <w:sz w:val="24"/>
          <w:szCs w:val="24"/>
        </w:rPr>
        <w:t>2</w:t>
      </w:r>
      <w:r w:rsidRPr="008A26B9">
        <w:rPr>
          <w:rFonts w:asciiTheme="minorEastAsia" w:eastAsiaTheme="minorEastAsia" w:hAnsiTheme="minorEastAsia" w:hint="eastAsia"/>
          <w:sz w:val="24"/>
          <w:szCs w:val="24"/>
        </w:rPr>
        <w:t xml:space="preserve"> 基于理解的中文分词算法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基于理解的分词算法旨在利用语法分析以及语义分析来实现对词的歧义的判定，从而获得更好的分词效果[43]。但该分词算法需要大量而又复杂的语法知识与规则，所以目前该分词算法并没有取得很好的准确率。该算法主要分为专家系统分词法以及神经网络分词法[44]。同时为了取得更好的分词效果，可以通过整合这</w:t>
      </w:r>
      <w:proofErr w:type="gramStart"/>
      <w:r w:rsidRPr="008A26B9">
        <w:rPr>
          <w:rFonts w:asciiTheme="minorEastAsia" w:eastAsiaTheme="minorEastAsia" w:hAnsiTheme="minorEastAsia" w:hint="eastAsia"/>
          <w:sz w:val="24"/>
          <w:szCs w:val="24"/>
        </w:rPr>
        <w:t>两者来</w:t>
      </w:r>
      <w:proofErr w:type="gramEnd"/>
      <w:r w:rsidRPr="008A26B9">
        <w:rPr>
          <w:rFonts w:asciiTheme="minorEastAsia" w:eastAsiaTheme="minorEastAsia" w:hAnsiTheme="minorEastAsia" w:hint="eastAsia"/>
          <w:sz w:val="24"/>
          <w:szCs w:val="24"/>
        </w:rPr>
        <w:t xml:space="preserve">提升准确率。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2.5 非关系型数据库 HBase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2.5.1 HBase 概述 </w:t>
      </w:r>
    </w:p>
    <w:p w:rsidR="00250AA9" w:rsidRDefault="008A26B9" w:rsidP="00CF4334">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lastRenderedPageBreak/>
        <w:t xml:space="preserve">非关系型数据库 HBase，是在分布式文件系统 Hadoop[45]基础上实现的一款非关系型数据库，并且它摒弃了关系型数据库的事务等特性，正是由于这种设计方式，它具有高可靠性、面向列、高性能、可伸缩等特性[46]。在面向处理海量数据业务时，HBase 集群可以通过 MapReduce 来实现并行化，进而提高数据处理速度。不同于传统的关系型数据库的表结构，HBase 数据库中的表结构是由行键、列族、列名以及时间戳构成，而对于每个存储数据由这四种类型的信息组成[47]。同时 HBase 数据库并没有限制存储数据的种类，允许动态存储不同类型的数据。由于 HBase 数据库是分布式的，则它需要 </w:t>
      </w:r>
      <w:proofErr w:type="spellStart"/>
      <w:r w:rsidRPr="008A26B9">
        <w:rPr>
          <w:rFonts w:asciiTheme="minorEastAsia" w:eastAsiaTheme="minorEastAsia" w:hAnsiTheme="minorEastAsia" w:hint="eastAsia"/>
          <w:sz w:val="24"/>
          <w:szCs w:val="24"/>
        </w:rPr>
        <w:t>ZooKeeper</w:t>
      </w:r>
      <w:proofErr w:type="spellEnd"/>
      <w:r w:rsidRPr="008A26B9">
        <w:rPr>
          <w:rFonts w:asciiTheme="minorEastAsia" w:eastAsiaTheme="minorEastAsia" w:hAnsiTheme="minorEastAsia" w:hint="eastAsia"/>
          <w:sz w:val="24"/>
          <w:szCs w:val="24"/>
        </w:rPr>
        <w:t xml:space="preserve"> 来调节各个节点服务器的工作情况。除了数据表结构中的扩展，HBase 数据库集群同时也可以支持节点服务器以及数据存储的横向扩展。</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2.5.2 HBase 特性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相比于传统的关系型数据库，在处理海量数据的业务时，HBase 在很多方面都表现的很好，如海量存储、并高发等，而这些优点归功于它的几个特性，如图</w:t>
      </w:r>
    </w:p>
    <w:p w:rsid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2-4 所示。</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（1）海量存储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HBase 能够做到对 PB 量级的数据进行存储，而且对于 PB 量级的数据进行查询，能在几十到</w:t>
      </w:r>
      <w:r w:rsidR="00250AA9">
        <w:rPr>
          <w:rFonts w:asciiTheme="minorEastAsia" w:eastAsiaTheme="minorEastAsia" w:hAnsiTheme="minorEastAsia" w:hint="eastAsia"/>
          <w:sz w:val="24"/>
          <w:szCs w:val="24"/>
        </w:rPr>
        <w:t>几</w:t>
      </w:r>
      <w:r w:rsidRPr="008A26B9">
        <w:rPr>
          <w:rFonts w:asciiTheme="minorEastAsia" w:eastAsiaTheme="minorEastAsia" w:hAnsiTheme="minorEastAsia" w:hint="eastAsia"/>
          <w:sz w:val="24"/>
          <w:szCs w:val="24"/>
        </w:rPr>
        <w:t xml:space="preserve">百毫秒内返回该数据信息[48]。而拥有这么好的性能归功于HBase 的极易扩展性。仅仅通过添加从节点服务器就可以扩展 HBase 的存储性能，同时也可以提升数据处理性能。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（2）列式存储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HBase 采用的</w:t>
      </w:r>
      <w:proofErr w:type="gramStart"/>
      <w:r w:rsidRPr="008A26B9">
        <w:rPr>
          <w:rFonts w:asciiTheme="minorEastAsia" w:eastAsiaTheme="minorEastAsia" w:hAnsiTheme="minorEastAsia" w:hint="eastAsia"/>
          <w:sz w:val="24"/>
          <w:szCs w:val="24"/>
        </w:rPr>
        <w:t>是列族存储</w:t>
      </w:r>
      <w:proofErr w:type="gramEnd"/>
      <w:r w:rsidRPr="008A26B9">
        <w:rPr>
          <w:rFonts w:asciiTheme="minorEastAsia" w:eastAsiaTheme="minorEastAsia" w:hAnsiTheme="minorEastAsia" w:hint="eastAsia"/>
          <w:sz w:val="24"/>
          <w:szCs w:val="24"/>
        </w:rPr>
        <w:t>，HBase 表中包含多个列族，</w:t>
      </w:r>
      <w:proofErr w:type="gramStart"/>
      <w:r w:rsidRPr="008A26B9">
        <w:rPr>
          <w:rFonts w:asciiTheme="minorEastAsia" w:eastAsiaTheme="minorEastAsia" w:hAnsiTheme="minorEastAsia" w:hint="eastAsia"/>
          <w:sz w:val="24"/>
          <w:szCs w:val="24"/>
        </w:rPr>
        <w:t>而列族又</w:t>
      </w:r>
      <w:proofErr w:type="gramEnd"/>
      <w:r w:rsidRPr="008A26B9">
        <w:rPr>
          <w:rFonts w:asciiTheme="minorEastAsia" w:eastAsiaTheme="minorEastAsia" w:hAnsiTheme="minorEastAsia" w:hint="eastAsia"/>
          <w:sz w:val="24"/>
          <w:szCs w:val="24"/>
        </w:rPr>
        <w:t>包含多个列，</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每个列存储着详细数据，在创建表的时候就必须将</w:t>
      </w:r>
      <w:proofErr w:type="gramStart"/>
      <w:r w:rsidRPr="008A26B9">
        <w:rPr>
          <w:rFonts w:asciiTheme="minorEastAsia" w:eastAsiaTheme="minorEastAsia" w:hAnsiTheme="minorEastAsia" w:hint="eastAsia"/>
          <w:sz w:val="24"/>
          <w:szCs w:val="24"/>
        </w:rPr>
        <w:t>列族确定</w:t>
      </w:r>
      <w:proofErr w:type="gramEnd"/>
      <w:r w:rsidRPr="008A26B9">
        <w:rPr>
          <w:rFonts w:asciiTheme="minorEastAsia" w:eastAsiaTheme="minorEastAsia" w:hAnsiTheme="minorEastAsia" w:hint="eastAsia"/>
          <w:sz w:val="24"/>
          <w:szCs w:val="24"/>
        </w:rPr>
        <w:t>好。为了与关系型数</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proofErr w:type="gramStart"/>
      <w:r w:rsidRPr="008A26B9">
        <w:rPr>
          <w:rFonts w:asciiTheme="minorEastAsia" w:eastAsiaTheme="minorEastAsia" w:hAnsiTheme="minorEastAsia" w:hint="eastAsia"/>
          <w:sz w:val="24"/>
          <w:szCs w:val="24"/>
        </w:rPr>
        <w:lastRenderedPageBreak/>
        <w:t>据库的</w:t>
      </w:r>
      <w:proofErr w:type="gramEnd"/>
      <w:r w:rsidRPr="008A26B9">
        <w:rPr>
          <w:rFonts w:asciiTheme="minorEastAsia" w:eastAsiaTheme="minorEastAsia" w:hAnsiTheme="minorEastAsia" w:hint="eastAsia"/>
          <w:sz w:val="24"/>
          <w:szCs w:val="24"/>
        </w:rPr>
        <w:t>表结构进行比较，看出 HBase 的表结构的不同之处，下面对一个关系型数</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roofErr w:type="gramStart"/>
      <w:r w:rsidRPr="008A26B9">
        <w:rPr>
          <w:rFonts w:asciiTheme="minorEastAsia" w:eastAsiaTheme="minorEastAsia" w:hAnsiTheme="minorEastAsia" w:hint="eastAsia"/>
          <w:sz w:val="24"/>
          <w:szCs w:val="24"/>
        </w:rPr>
        <w:t>据库的</w:t>
      </w:r>
      <w:proofErr w:type="gramEnd"/>
      <w:r w:rsidRPr="008A26B9">
        <w:rPr>
          <w:rFonts w:asciiTheme="minorEastAsia" w:eastAsiaTheme="minorEastAsia" w:hAnsiTheme="minorEastAsia" w:hint="eastAsia"/>
          <w:sz w:val="24"/>
          <w:szCs w:val="24"/>
        </w:rPr>
        <w:t>表和 HBase 数据库的表进行描述，如表 2-1、2-2 所示。</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表2.1</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表2.2</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（3）极易扩展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HBase 的扩展性分为两个方面，一个是基于节点服务器上的扩展，一个是基于存储的扩展。通过横向添加节点服务器进行水平扩展，提升集群的数据处理能力，同时提升集群处理分区的能力。节点服务器的作用就是管理分区、承接业务的访问，这个后面会做详细的介绍。其次通过横向添加数据节点，进而对存储方面进行扩容，提升集群中数据存储能力以及后端存储的读写能力[49]。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（4）高并发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由于目前大部分使用 HBase 集群架构，都是采用廉价服务器来搭建的，因此单个节点服务器读写的延迟其实并不小，一般在几十到上百毫秒之间。但是在并发非常高的时候，HBase的单个节点服务器上读写延迟却下降的很少。因此HBase集群能维持一个低延迟、高并发的状态。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（5）稀疏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稀疏主要是针对 HBase 列的灵活性，</w:t>
      </w:r>
      <w:proofErr w:type="gramStart"/>
      <w:r w:rsidRPr="008A26B9">
        <w:rPr>
          <w:rFonts w:asciiTheme="minorEastAsia" w:eastAsiaTheme="minorEastAsia" w:hAnsiTheme="minorEastAsia" w:hint="eastAsia"/>
          <w:sz w:val="24"/>
          <w:szCs w:val="24"/>
        </w:rPr>
        <w:t>在列族中</w:t>
      </w:r>
      <w:proofErr w:type="gramEnd"/>
      <w:r w:rsidRPr="008A26B9">
        <w:rPr>
          <w:rFonts w:asciiTheme="minorEastAsia" w:eastAsiaTheme="minorEastAsia" w:hAnsiTheme="minorEastAsia" w:hint="eastAsia"/>
          <w:sz w:val="24"/>
          <w:szCs w:val="24"/>
        </w:rPr>
        <w:t xml:space="preserve">，你可以指定任意多的列，在列数据为空的情况下，是不会占用存储空间的。 </w:t>
      </w:r>
    </w:p>
    <w:p w:rsidR="008A26B9" w:rsidRPr="008A26B9" w:rsidRDefault="008A26B9" w:rsidP="00CF4334">
      <w:pPr>
        <w:spacing w:afterLines="50" w:after="120" w:line="360" w:lineRule="auto"/>
        <w:ind w:firstLineChars="200" w:firstLine="480"/>
        <w:rPr>
          <w:rFonts w:asciiTheme="minorEastAsia" w:eastAsiaTheme="minorEastAsia" w:hAnsiTheme="minorEastAsia" w:hint="eastAsia"/>
          <w:sz w:val="24"/>
          <w:szCs w:val="24"/>
        </w:rPr>
      </w:pPr>
      <w:r w:rsidRPr="008A26B9">
        <w:rPr>
          <w:rFonts w:asciiTheme="minorEastAsia" w:eastAsiaTheme="minorEastAsia" w:hAnsiTheme="minorEastAsia" w:hint="eastAsia"/>
          <w:sz w:val="24"/>
          <w:szCs w:val="24"/>
        </w:rPr>
        <w:t xml:space="preserve">2.5.3 HBase 集群架构 </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r w:rsidRPr="008A26B9">
        <w:rPr>
          <w:rFonts w:asciiTheme="minorEastAsia" w:eastAsiaTheme="minorEastAsia" w:hAnsiTheme="minorEastAsia" w:hint="eastAsia"/>
          <w:sz w:val="24"/>
          <w:szCs w:val="24"/>
        </w:rPr>
        <w:t xml:space="preserve">HBase 集群采用主从服务器架构搭建的，并且需要由分布式文件系统 Hadoop集群来支撑，同时该集群还需要 </w:t>
      </w:r>
      <w:proofErr w:type="spellStart"/>
      <w:r w:rsidRPr="008A26B9">
        <w:rPr>
          <w:rFonts w:asciiTheme="minorEastAsia" w:eastAsiaTheme="minorEastAsia" w:hAnsiTheme="minorEastAsia" w:hint="eastAsia"/>
          <w:sz w:val="24"/>
          <w:szCs w:val="24"/>
        </w:rPr>
        <w:t>ZooKeeper</w:t>
      </w:r>
      <w:proofErr w:type="spellEnd"/>
      <w:r w:rsidRPr="008A26B9">
        <w:rPr>
          <w:rFonts w:asciiTheme="minorEastAsia" w:eastAsiaTheme="minorEastAsia" w:hAnsiTheme="minorEastAsia" w:hint="eastAsia"/>
          <w:sz w:val="24"/>
          <w:szCs w:val="24"/>
        </w:rPr>
        <w:t xml:space="preserve"> 来负责各个服务器相互协同工作[50]。总体结</w:t>
      </w:r>
      <w:r w:rsidRPr="008A26B9">
        <w:rPr>
          <w:rFonts w:asciiTheme="minorEastAsia" w:eastAsiaTheme="minorEastAsia" w:hAnsiTheme="minorEastAsia" w:hint="eastAsia"/>
          <w:sz w:val="24"/>
          <w:szCs w:val="24"/>
        </w:rPr>
        <w:lastRenderedPageBreak/>
        <w:t>构如图 2-5 所示。</w:t>
      </w:r>
    </w:p>
    <w:p w:rsidR="008A26B9" w:rsidRDefault="008A26B9" w:rsidP="00CF4334">
      <w:pPr>
        <w:spacing w:afterLines="50" w:after="120" w:line="360" w:lineRule="auto"/>
        <w:ind w:firstLineChars="200" w:firstLine="480"/>
        <w:rPr>
          <w:rFonts w:asciiTheme="minorEastAsia" w:eastAsiaTheme="minorEastAsia" w:hAnsiTheme="minorEastAsia"/>
          <w:sz w:val="24"/>
          <w:szCs w:val="24"/>
        </w:rPr>
      </w:pPr>
    </w:p>
    <w:p w:rsidR="0029260E" w:rsidRDefault="0029260E" w:rsidP="00CF4334">
      <w:pPr>
        <w:spacing w:afterLines="50" w:after="120" w:line="360" w:lineRule="auto"/>
        <w:ind w:firstLineChars="200" w:firstLine="480"/>
        <w:rPr>
          <w:rFonts w:asciiTheme="minorEastAsia" w:eastAsiaTheme="minorEastAsia" w:hAnsiTheme="minorEastAsia"/>
          <w:sz w:val="24"/>
          <w:szCs w:val="24"/>
        </w:rPr>
      </w:pPr>
    </w:p>
    <w:p w:rsidR="0029260E" w:rsidRDefault="0029260E" w:rsidP="00CF4334">
      <w:pPr>
        <w:spacing w:afterLines="50" w:after="120" w:line="360" w:lineRule="auto"/>
        <w:ind w:firstLineChars="200" w:firstLine="480"/>
        <w:rPr>
          <w:rFonts w:asciiTheme="minorEastAsia" w:eastAsiaTheme="minorEastAsia" w:hAnsiTheme="minorEastAsia" w:hint="eastAsia"/>
          <w:sz w:val="24"/>
          <w:szCs w:val="24"/>
        </w:rPr>
      </w:pPr>
      <w:bookmarkStart w:id="3" w:name="_GoBack"/>
      <w:bookmarkEnd w:id="3"/>
    </w:p>
    <w:p w:rsidR="008A26B9" w:rsidRDefault="00552093"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从上面的架构图可以清晰地看出 HBase 中的各个组件的相互关系，下面详细介绍各个组件的功能，如下所示。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其中主节点的详细功能如下所示。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1）管理从节点服务器，实现其负载均衡。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2）管理和分配分区，主要是处理在分区合并、分裂以及分区所在的服务器</w:t>
      </w:r>
      <w:proofErr w:type="gramStart"/>
      <w:r w:rsidRPr="00552093">
        <w:rPr>
          <w:rFonts w:asciiTheme="minorEastAsia" w:eastAsiaTheme="minorEastAsia" w:hAnsiTheme="minorEastAsia" w:hint="eastAsia"/>
          <w:sz w:val="24"/>
          <w:szCs w:val="24"/>
        </w:rPr>
        <w:t>宕</w:t>
      </w:r>
      <w:proofErr w:type="gramEnd"/>
      <w:r w:rsidRPr="00552093">
        <w:rPr>
          <w:rFonts w:asciiTheme="minorEastAsia" w:eastAsiaTheme="minorEastAsia" w:hAnsiTheme="minorEastAsia" w:hint="eastAsia"/>
          <w:sz w:val="24"/>
          <w:szCs w:val="24"/>
        </w:rPr>
        <w:t xml:space="preserve">机时，完成对分区数据的转移。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3）实现数据库定义语言操作。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4）管理命名空间和表的元数据，实现在数据查询过程中，快速定义到数据所在的从节点服务器以及分区。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5）权限控制。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从节点的详细功能如下所示。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1）对本地分区的读写与管理。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2）读写分布式存储文件并管理表中的数据。 </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 xml:space="preserve">3）接受从客户端提交过来的查询请求，直接通过从节点中读写数据。 </w:t>
      </w:r>
      <w:proofErr w:type="spellStart"/>
      <w:r w:rsidRPr="00552093">
        <w:rPr>
          <w:rFonts w:asciiTheme="minorEastAsia" w:eastAsiaTheme="minorEastAsia" w:hAnsiTheme="minorEastAsia" w:hint="eastAsia"/>
          <w:sz w:val="24"/>
          <w:szCs w:val="24"/>
        </w:rPr>
        <w:t>ZooKeeper</w:t>
      </w:r>
      <w:proofErr w:type="spellEnd"/>
      <w:r w:rsidRPr="00552093">
        <w:rPr>
          <w:rFonts w:asciiTheme="minorEastAsia" w:eastAsiaTheme="minorEastAsia" w:hAnsiTheme="minorEastAsia" w:hint="eastAsia"/>
          <w:sz w:val="24"/>
          <w:szCs w:val="24"/>
        </w:rPr>
        <w:t xml:space="preserve"> 集群主要是用作调节各个节点服务器的任务分配、状态信息等。功能如下所示。</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1）维护着元数据信息以及协调元数据的更新。 </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2）实现在主服务器</w:t>
      </w:r>
      <w:proofErr w:type="gramStart"/>
      <w:r w:rsidRPr="00552093">
        <w:rPr>
          <w:rFonts w:asciiTheme="minorEastAsia" w:eastAsiaTheme="minorEastAsia" w:hAnsiTheme="minorEastAsia" w:hint="eastAsia"/>
          <w:sz w:val="24"/>
          <w:szCs w:val="24"/>
        </w:rPr>
        <w:t>宕</w:t>
      </w:r>
      <w:proofErr w:type="gramEnd"/>
      <w:r w:rsidRPr="00552093">
        <w:rPr>
          <w:rFonts w:asciiTheme="minorEastAsia" w:eastAsiaTheme="minorEastAsia" w:hAnsiTheme="minorEastAsia" w:hint="eastAsia"/>
          <w:sz w:val="24"/>
          <w:szCs w:val="24"/>
        </w:rPr>
        <w:t xml:space="preserve">机时从服务器代替为主服务器提供服务，进而做到容灾机制。 </w:t>
      </w:r>
    </w:p>
    <w:p w:rsidR="003B721A" w:rsidRPr="00552093" w:rsidRDefault="003B721A" w:rsidP="00CF4334">
      <w:pPr>
        <w:spacing w:afterLines="50" w:after="120" w:line="360" w:lineRule="auto"/>
        <w:ind w:firstLineChars="200" w:firstLine="480"/>
        <w:rPr>
          <w:rFonts w:asciiTheme="minorEastAsia" w:eastAsiaTheme="minorEastAsia" w:hAnsiTheme="minorEastAsia" w:hint="eastAsia"/>
          <w:sz w:val="24"/>
          <w:szCs w:val="24"/>
        </w:rPr>
      </w:pP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lastRenderedPageBreak/>
        <w:t xml:space="preserve">2.6  全文检索框架 Lucene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2.6.1 Lucene 概述 </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Lucene 作为一个开源全文检索框架，主要应用于构建全文检索引擎，它仅仅是提供给开发者用来搭建搜索引擎的框架[51]。全文检索框架 Lucene 由查询组件和索引组件两部分组成，其中，这两部分都已提供了完善的调用接口。全文检索是用于在全文数据库中搜索单个计算机存储的文档或集合的技术。一个完备的全文检索系统必不可少的两个基础功能是索引建立和索引搜索，此外还需要考虑到系统的二次开发接口、用户调用接口等。全文检索系统的主要功能基本上可以概括为建立索引，根据索引查询得到结果，对原始索引进行增加或者优化结构等功能。从结构上考虑，全文检索系统的核心主要由四部分构成，分别是用于构建索引的索引引擎、用于查询的查询引擎、用于分析文本的文本分析引擎以及针对外部功能模块的各种接口，这些与第三方的软件或者系统共同组成一个完整的全文检索系统。全文检索系统的系统结构图如图 2-6 所示[52]。</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2.6.2 Lucene 系统结构 </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Apache Lucene 是一个基于 Java 的开源的检索框架，已提供通用搜索以及与搜索相关的功能，如索引、高亮、词语分析等[53]，并提供给应用程序调用的 Java接口。Apache Lucene 主要有数据存储、索引、查询、分词器、文档等几个部分，基于面向对象思想对这几个对象进行设计，确定彼此之间的继承关系。Apache Lucene 不仅设计该全文检索模型，并对其进行了实现，如基于 Java、Net 等。Lucene 的系统结构涉及到一系列的组件，这些组件都由不同实现类来实现的。具体系统结构与源码组织详情如图 2-7 所示。</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图片</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如图 2-7 所示，全文检索框架 Lucene 的系统结构分为索引文件、查询处理组件、分词器以及基础结构封装等几个部分，而且每个部分都有不同的类来实现[30]。其中，索引文件是由 store 对象以及 index 对象来实现的，查询处理组件是由 search 对象来实现的，而对于查询词的分词操作是由 analysis 对象来实现的，文档数据的封装由 document 对象来实现。不仅仅是简单的实现，每个对象互相之间还有调用关系，进而完成整个检索流程。 对于用户输入的查询词，需要查询</w:t>
      </w:r>
      <w:proofErr w:type="gramStart"/>
      <w:r w:rsidRPr="00552093">
        <w:rPr>
          <w:rFonts w:asciiTheme="minorEastAsia" w:eastAsiaTheme="minorEastAsia" w:hAnsiTheme="minorEastAsia" w:hint="eastAsia"/>
          <w:sz w:val="24"/>
          <w:szCs w:val="24"/>
        </w:rPr>
        <w:t>解析器</w:t>
      </w:r>
      <w:proofErr w:type="gramEnd"/>
      <w:r w:rsidRPr="00552093">
        <w:rPr>
          <w:rFonts w:asciiTheme="minorEastAsia" w:eastAsiaTheme="minorEastAsia" w:hAnsiTheme="minorEastAsia" w:hint="eastAsia"/>
          <w:sz w:val="24"/>
          <w:szCs w:val="24"/>
        </w:rPr>
        <w:t xml:space="preserve">来将查询词进行分词、语法分析以及查询扩展等操作，这些有的可以通过 </w:t>
      </w:r>
      <w:proofErr w:type="spellStart"/>
      <w:r w:rsidRPr="00552093">
        <w:rPr>
          <w:rFonts w:asciiTheme="minorEastAsia" w:eastAsiaTheme="minorEastAsia" w:hAnsiTheme="minorEastAsia" w:hint="eastAsia"/>
          <w:sz w:val="24"/>
          <w:szCs w:val="24"/>
        </w:rPr>
        <w:t>queryparser</w:t>
      </w:r>
      <w:proofErr w:type="spellEnd"/>
      <w:r w:rsidRPr="00552093">
        <w:rPr>
          <w:rFonts w:asciiTheme="minorEastAsia" w:eastAsiaTheme="minorEastAsia" w:hAnsiTheme="minorEastAsia" w:hint="eastAsia"/>
          <w:sz w:val="24"/>
          <w:szCs w:val="24"/>
        </w:rPr>
        <w:t xml:space="preserve"> 对象来处理，有的则需要自定义实现。而对于查询对象有很多种，比如 </w:t>
      </w:r>
      <w:proofErr w:type="spellStart"/>
      <w:r w:rsidRPr="00552093">
        <w:rPr>
          <w:rFonts w:asciiTheme="minorEastAsia" w:eastAsiaTheme="minorEastAsia" w:hAnsiTheme="minorEastAsia" w:hint="eastAsia"/>
          <w:sz w:val="24"/>
          <w:szCs w:val="24"/>
        </w:rPr>
        <w:t>termquery</w:t>
      </w:r>
      <w:proofErr w:type="spellEnd"/>
      <w:r w:rsidRPr="00552093">
        <w:rPr>
          <w:rFonts w:asciiTheme="minorEastAsia" w:eastAsiaTheme="minorEastAsia" w:hAnsiTheme="minorEastAsia" w:hint="eastAsia"/>
          <w:sz w:val="24"/>
          <w:szCs w:val="24"/>
        </w:rPr>
        <w:t>、</w:t>
      </w:r>
      <w:proofErr w:type="spellStart"/>
      <w:r w:rsidRPr="00552093">
        <w:rPr>
          <w:rFonts w:asciiTheme="minorEastAsia" w:eastAsiaTheme="minorEastAsia" w:hAnsiTheme="minorEastAsia" w:hint="eastAsia"/>
          <w:sz w:val="24"/>
          <w:szCs w:val="24"/>
        </w:rPr>
        <w:t>booleanquery</w:t>
      </w:r>
      <w:proofErr w:type="spellEnd"/>
      <w:r w:rsidRPr="00552093">
        <w:rPr>
          <w:rFonts w:asciiTheme="minorEastAsia" w:eastAsiaTheme="minorEastAsia" w:hAnsiTheme="minorEastAsia" w:hint="eastAsia"/>
          <w:sz w:val="24"/>
          <w:szCs w:val="24"/>
        </w:rPr>
        <w:t>、</w:t>
      </w:r>
      <w:proofErr w:type="spellStart"/>
      <w:r w:rsidRPr="00552093">
        <w:rPr>
          <w:rFonts w:asciiTheme="minorEastAsia" w:eastAsiaTheme="minorEastAsia" w:hAnsiTheme="minorEastAsia" w:hint="eastAsia"/>
          <w:sz w:val="24"/>
          <w:szCs w:val="24"/>
        </w:rPr>
        <w:t>fuzzyquery</w:t>
      </w:r>
      <w:proofErr w:type="spellEnd"/>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等。不同的查询对象处理不同查询方式，如 </w:t>
      </w:r>
      <w:proofErr w:type="spellStart"/>
      <w:r w:rsidRPr="00552093">
        <w:rPr>
          <w:rFonts w:asciiTheme="minorEastAsia" w:eastAsiaTheme="minorEastAsia" w:hAnsiTheme="minorEastAsia" w:hint="eastAsia"/>
          <w:sz w:val="24"/>
          <w:szCs w:val="24"/>
        </w:rPr>
        <w:t>termquery</w:t>
      </w:r>
      <w:proofErr w:type="spellEnd"/>
      <w:r w:rsidRPr="00552093">
        <w:rPr>
          <w:rFonts w:asciiTheme="minorEastAsia" w:eastAsiaTheme="minorEastAsia" w:hAnsiTheme="minorEastAsia" w:hint="eastAsia"/>
          <w:sz w:val="24"/>
          <w:szCs w:val="24"/>
        </w:rPr>
        <w:t xml:space="preserve"> 主要用于</w:t>
      </w:r>
      <w:proofErr w:type="gramStart"/>
      <w:r w:rsidRPr="00552093">
        <w:rPr>
          <w:rFonts w:asciiTheme="minorEastAsia" w:eastAsiaTheme="minorEastAsia" w:hAnsiTheme="minorEastAsia" w:hint="eastAsia"/>
          <w:sz w:val="24"/>
          <w:szCs w:val="24"/>
        </w:rPr>
        <w:t>查询词全匹配</w:t>
      </w:r>
      <w:proofErr w:type="gramEnd"/>
      <w:r w:rsidRPr="00552093">
        <w:rPr>
          <w:rFonts w:asciiTheme="minorEastAsia" w:eastAsiaTheme="minorEastAsia" w:hAnsiTheme="minorEastAsia" w:hint="eastAsia"/>
          <w:sz w:val="24"/>
          <w:szCs w:val="24"/>
        </w:rPr>
        <w:t>，</w:t>
      </w:r>
      <w:proofErr w:type="spellStart"/>
      <w:r w:rsidRPr="00552093">
        <w:rPr>
          <w:rFonts w:asciiTheme="minorEastAsia" w:eastAsiaTheme="minorEastAsia" w:hAnsiTheme="minorEastAsia" w:hint="eastAsia"/>
          <w:sz w:val="24"/>
          <w:szCs w:val="24"/>
        </w:rPr>
        <w:t>booleanquery</w:t>
      </w:r>
      <w:proofErr w:type="spellEnd"/>
      <w:r w:rsidRPr="00552093">
        <w:rPr>
          <w:rFonts w:asciiTheme="minorEastAsia" w:eastAsiaTheme="minorEastAsia" w:hAnsiTheme="minorEastAsia" w:hint="eastAsia"/>
          <w:sz w:val="24"/>
          <w:szCs w:val="24"/>
        </w:rPr>
        <w:t xml:space="preserve"> 则用于封装多个查询对象的关系等。正由于多元化的查询对象，才体现了 Lucene 的功能强大。 Lucene 在分词组件也提供丰富的接口以及实现方法，Lucene 提供几个分词器，如空格分词器、停顿词分词器等。当然同样也可以自定义分词器，进而实现满足自定义需求的分词器。可见，Lucene 在分词组件方面</w:t>
      </w:r>
      <w:proofErr w:type="gramStart"/>
      <w:r w:rsidRPr="00552093">
        <w:rPr>
          <w:rFonts w:asciiTheme="minorEastAsia" w:eastAsiaTheme="minorEastAsia" w:hAnsiTheme="minorEastAsia" w:hint="eastAsia"/>
          <w:sz w:val="24"/>
          <w:szCs w:val="24"/>
        </w:rPr>
        <w:t>封装着</w:t>
      </w:r>
      <w:proofErr w:type="gramEnd"/>
      <w:r w:rsidRPr="00552093">
        <w:rPr>
          <w:rFonts w:asciiTheme="minorEastAsia" w:eastAsiaTheme="minorEastAsia" w:hAnsiTheme="minorEastAsia" w:hint="eastAsia"/>
          <w:sz w:val="24"/>
          <w:szCs w:val="24"/>
        </w:rPr>
        <w:t xml:space="preserve">非常好，具有很好的耦合性等特性。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2.6.3 Lucene 索引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2.6.3.1  倒排索引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倒排索引其实是用于</w:t>
      </w:r>
      <w:proofErr w:type="gramStart"/>
      <w:r w:rsidRPr="00552093">
        <w:rPr>
          <w:rFonts w:asciiTheme="minorEastAsia" w:eastAsiaTheme="minorEastAsia" w:hAnsiTheme="minorEastAsia" w:hint="eastAsia"/>
          <w:sz w:val="24"/>
          <w:szCs w:val="24"/>
        </w:rPr>
        <w:t>记录词项与</w:t>
      </w:r>
      <w:proofErr w:type="gramEnd"/>
      <w:r w:rsidRPr="00552093">
        <w:rPr>
          <w:rFonts w:asciiTheme="minorEastAsia" w:eastAsiaTheme="minorEastAsia" w:hAnsiTheme="minorEastAsia" w:hint="eastAsia"/>
          <w:sz w:val="24"/>
          <w:szCs w:val="24"/>
        </w:rPr>
        <w:t>文档的对应关系的存储方式。在</w:t>
      </w:r>
      <w:proofErr w:type="gramStart"/>
      <w:r w:rsidRPr="00552093">
        <w:rPr>
          <w:rFonts w:asciiTheme="minorEastAsia" w:eastAsiaTheme="minorEastAsia" w:hAnsiTheme="minorEastAsia" w:hint="eastAsia"/>
          <w:sz w:val="24"/>
          <w:szCs w:val="24"/>
        </w:rPr>
        <w:t>根据词项进行</w:t>
      </w:r>
      <w:proofErr w:type="gramEnd"/>
      <w:r w:rsidRPr="00552093">
        <w:rPr>
          <w:rFonts w:asciiTheme="minorEastAsia" w:eastAsiaTheme="minorEastAsia" w:hAnsiTheme="minorEastAsia" w:hint="eastAsia"/>
          <w:sz w:val="24"/>
          <w:szCs w:val="24"/>
        </w:rPr>
        <w:t>检索文档时，这种数据结构能够快速定位到包含该词项的文档集合，由于它与文档</w:t>
      </w:r>
      <w:proofErr w:type="gramStart"/>
      <w:r w:rsidRPr="00552093">
        <w:rPr>
          <w:rFonts w:asciiTheme="minorEastAsia" w:eastAsiaTheme="minorEastAsia" w:hAnsiTheme="minorEastAsia" w:hint="eastAsia"/>
          <w:sz w:val="24"/>
          <w:szCs w:val="24"/>
        </w:rPr>
        <w:t>对应词项相反</w:t>
      </w:r>
      <w:proofErr w:type="gramEnd"/>
      <w:r w:rsidRPr="00552093">
        <w:rPr>
          <w:rFonts w:asciiTheme="minorEastAsia" w:eastAsiaTheme="minorEastAsia" w:hAnsiTheme="minorEastAsia" w:hint="eastAsia"/>
          <w:sz w:val="24"/>
          <w:szCs w:val="24"/>
        </w:rPr>
        <w:t xml:space="preserve">，所以叫做倒排索引。从上述的定义可知，倒排索引包含词典与文档集合两部分。倒排索引在搜索引擎中应用最为广泛，只要涉及到数据量很大时，并需要数据检索功能，倒排文件都是最好的选择。倒排文件也有很多变种，例如自索引[54]等。 </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2.6.3.2 Lucene 索引结构 </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该索引文件结构采用传统倒排文件来实现的，主要由索引库、索引段以及索引文档等三个部分组成，其中索引段又分为多个单一段索引。它们之间存在层次关系，即索引文档存储在单一段索引中，而索引文档中</w:t>
      </w:r>
      <w:proofErr w:type="gramStart"/>
      <w:r w:rsidRPr="00552093">
        <w:rPr>
          <w:rFonts w:asciiTheme="minorEastAsia" w:eastAsiaTheme="minorEastAsia" w:hAnsiTheme="minorEastAsia" w:hint="eastAsia"/>
          <w:sz w:val="24"/>
          <w:szCs w:val="24"/>
        </w:rPr>
        <w:t>存储着域信息</w:t>
      </w:r>
      <w:proofErr w:type="gramEnd"/>
      <w:r w:rsidRPr="00552093">
        <w:rPr>
          <w:rFonts w:asciiTheme="minorEastAsia" w:eastAsiaTheme="minorEastAsia" w:hAnsiTheme="minorEastAsia" w:hint="eastAsia"/>
          <w:sz w:val="24"/>
          <w:szCs w:val="24"/>
        </w:rPr>
        <w:t>以及索引项[55]。Lucene 索引</w:t>
      </w:r>
      <w:r w:rsidRPr="00552093">
        <w:rPr>
          <w:rFonts w:asciiTheme="minorEastAsia" w:eastAsiaTheme="minorEastAsia" w:hAnsiTheme="minorEastAsia" w:hint="eastAsia"/>
          <w:sz w:val="24"/>
          <w:szCs w:val="24"/>
        </w:rPr>
        <w:lastRenderedPageBreak/>
        <w:t>文件的概念组成和结构组成如图 2-8 所示。</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如图 2-8 所示，索引文件是由多个段索引组成的，而每个段索引则又由多个单一段索引组成，最后每个单一段索引存储着文档对象，并且每个文档对象存储着多个域对象，每个</w:t>
      </w:r>
      <w:proofErr w:type="gramStart"/>
      <w:r w:rsidRPr="00552093">
        <w:rPr>
          <w:rFonts w:asciiTheme="minorEastAsia" w:eastAsiaTheme="minorEastAsia" w:hAnsiTheme="minorEastAsia" w:hint="eastAsia"/>
          <w:sz w:val="24"/>
          <w:szCs w:val="24"/>
        </w:rPr>
        <w:t>域对象</w:t>
      </w:r>
      <w:proofErr w:type="gramEnd"/>
      <w:r w:rsidRPr="00552093">
        <w:rPr>
          <w:rFonts w:asciiTheme="minorEastAsia" w:eastAsiaTheme="minorEastAsia" w:hAnsiTheme="minorEastAsia" w:hint="eastAsia"/>
          <w:sz w:val="24"/>
          <w:szCs w:val="24"/>
        </w:rPr>
        <w:t>存储着数据。该数据存储</w:t>
      </w:r>
      <w:proofErr w:type="gramStart"/>
      <w:r w:rsidRPr="00552093">
        <w:rPr>
          <w:rFonts w:asciiTheme="minorEastAsia" w:eastAsiaTheme="minorEastAsia" w:hAnsiTheme="minorEastAsia" w:hint="eastAsia"/>
          <w:sz w:val="24"/>
          <w:szCs w:val="24"/>
        </w:rPr>
        <w:t>着词项信息</w:t>
      </w:r>
      <w:proofErr w:type="gramEnd"/>
      <w:r w:rsidRPr="00552093">
        <w:rPr>
          <w:rFonts w:asciiTheme="minorEastAsia" w:eastAsiaTheme="minorEastAsia" w:hAnsiTheme="minorEastAsia" w:hint="eastAsia"/>
          <w:sz w:val="24"/>
          <w:szCs w:val="24"/>
        </w:rPr>
        <w:t>以及它所在的文档的位置信息、权重信息等。</w:t>
      </w:r>
    </w:p>
    <w:p w:rsidR="00552093" w:rsidRPr="00552093" w:rsidRDefault="00552093" w:rsidP="00CF4334">
      <w:pPr>
        <w:spacing w:afterLines="50" w:after="120" w:line="360" w:lineRule="auto"/>
        <w:ind w:firstLineChars="200" w:firstLine="480"/>
        <w:rPr>
          <w:rFonts w:asciiTheme="minorEastAsia" w:eastAsiaTheme="minorEastAsia" w:hAnsiTheme="minorEastAsia" w:hint="eastAsia"/>
          <w:sz w:val="24"/>
          <w:szCs w:val="24"/>
        </w:rPr>
      </w:pPr>
      <w:r w:rsidRPr="00552093">
        <w:rPr>
          <w:rFonts w:asciiTheme="minorEastAsia" w:eastAsiaTheme="minorEastAsia" w:hAnsiTheme="minorEastAsia" w:hint="eastAsia"/>
          <w:sz w:val="24"/>
          <w:szCs w:val="24"/>
        </w:rPr>
        <w:t xml:space="preserve">2.7  本章小结 </w:t>
      </w:r>
    </w:p>
    <w:p w:rsidR="00552093" w:rsidRDefault="00552093" w:rsidP="00CF4334">
      <w:pPr>
        <w:spacing w:afterLines="50" w:after="120" w:line="360" w:lineRule="auto"/>
        <w:ind w:firstLineChars="200" w:firstLine="480"/>
        <w:rPr>
          <w:rFonts w:asciiTheme="minorEastAsia" w:eastAsiaTheme="minorEastAsia" w:hAnsiTheme="minorEastAsia"/>
          <w:sz w:val="24"/>
          <w:szCs w:val="24"/>
        </w:rPr>
      </w:pPr>
      <w:r w:rsidRPr="00552093">
        <w:rPr>
          <w:rFonts w:asciiTheme="minorEastAsia" w:eastAsiaTheme="minorEastAsia" w:hAnsiTheme="minorEastAsia" w:hint="eastAsia"/>
          <w:sz w:val="24"/>
          <w:szCs w:val="24"/>
        </w:rPr>
        <w:t>本章首先对垂直搜索引擎的基础框架以及技术特点进行了描述，接着对网络爬虫技术、中文分词技术、非关系型数据库 HBase 以及全文搜索框架 Lucene 分别进行了详细阐述。其中网络爬虫技术主要详细介绍了主题爬虫架构以及三种网络爬虫策略，并分析两种爬虫策略的优缺点。在中文分词技术中详细介绍了三类分词算法的实现机制。而在非关系型数据库 HBase 中对关系型数据库与非关系型数据库的表结构进行了对比，并描述了两者之间的优缺点。最后在全文搜索引擎 Lucene 框架中主要详细介绍了 Lucene 的系统结构、索引、检索等部分，同时索引部分中介绍了索引结构、索引创建等部分，而检索部分中介绍了检索过程以及评分机制等部分。</w:t>
      </w:r>
    </w:p>
    <w:p w:rsidR="008A2921" w:rsidRDefault="008A2921" w:rsidP="00CF4334">
      <w:pPr>
        <w:spacing w:afterLines="50" w:after="120" w:line="360" w:lineRule="auto"/>
        <w:ind w:firstLineChars="200" w:firstLine="480"/>
        <w:rPr>
          <w:rFonts w:asciiTheme="minorEastAsia" w:eastAsiaTheme="minorEastAsia" w:hAnsiTheme="minorEastAsia"/>
          <w:sz w:val="24"/>
          <w:szCs w:val="24"/>
        </w:rPr>
      </w:pPr>
    </w:p>
    <w:p w:rsidR="008A2921" w:rsidRDefault="008A2921" w:rsidP="00CF4334">
      <w:pPr>
        <w:spacing w:afterLines="50" w:after="120" w:line="360" w:lineRule="auto"/>
        <w:ind w:firstLineChars="200" w:firstLine="480"/>
        <w:rPr>
          <w:rFonts w:asciiTheme="minorEastAsia" w:eastAsiaTheme="minorEastAsia" w:hAnsiTheme="minorEastAsia"/>
          <w:sz w:val="24"/>
          <w:szCs w:val="24"/>
        </w:rPr>
      </w:pPr>
    </w:p>
    <w:p w:rsidR="008A2921" w:rsidRPr="008A2921" w:rsidRDefault="008A2921" w:rsidP="00CF4334">
      <w:pPr>
        <w:pStyle w:val="af2"/>
        <w:numPr>
          <w:ilvl w:val="0"/>
          <w:numId w:val="12"/>
        </w:numPr>
        <w:spacing w:afterLines="50" w:after="120" w:line="360" w:lineRule="auto"/>
        <w:ind w:firstLine="480"/>
        <w:rPr>
          <w:rFonts w:asciiTheme="minorEastAsia" w:eastAsiaTheme="minorEastAsia" w:hAnsiTheme="minorEastAsia"/>
          <w:sz w:val="24"/>
          <w:szCs w:val="24"/>
        </w:rPr>
      </w:pPr>
      <w:r w:rsidRPr="008A2921">
        <w:rPr>
          <w:rFonts w:asciiTheme="minorEastAsia" w:eastAsiaTheme="minorEastAsia" w:hAnsiTheme="minorEastAsia" w:hint="eastAsia"/>
          <w:sz w:val="24"/>
          <w:szCs w:val="24"/>
        </w:rPr>
        <w:t>系统</w:t>
      </w:r>
      <w:r w:rsidR="00374627">
        <w:rPr>
          <w:rFonts w:asciiTheme="minorEastAsia" w:eastAsiaTheme="minorEastAsia" w:hAnsiTheme="minorEastAsia" w:hint="eastAsia"/>
          <w:sz w:val="24"/>
          <w:szCs w:val="24"/>
        </w:rPr>
        <w:t>需求分析与设计</w:t>
      </w:r>
    </w:p>
    <w:p w:rsidR="00374627" w:rsidRDefault="008A2921" w:rsidP="00CF4334">
      <w:pPr>
        <w:spacing w:afterLines="50" w:after="120" w:line="360" w:lineRule="auto"/>
        <w:ind w:left="144" w:firstLineChars="200" w:firstLine="480"/>
        <w:rPr>
          <w:rFonts w:asciiTheme="minorEastAsia" w:eastAsiaTheme="minorEastAsia" w:hAnsiTheme="minorEastAsia"/>
          <w:sz w:val="24"/>
          <w:szCs w:val="24"/>
        </w:rPr>
      </w:pPr>
      <w:r w:rsidRPr="008A2921">
        <w:rPr>
          <w:rFonts w:asciiTheme="minorEastAsia" w:eastAsiaTheme="minorEastAsia" w:hAnsiTheme="minorEastAsia" w:hint="eastAsia"/>
          <w:sz w:val="24"/>
          <w:szCs w:val="24"/>
        </w:rPr>
        <w:t>本章旨在</w:t>
      </w:r>
      <w:r w:rsidR="00374627">
        <w:rPr>
          <w:rFonts w:asciiTheme="minorEastAsia" w:eastAsiaTheme="minorEastAsia" w:hAnsiTheme="minorEastAsia" w:hint="eastAsia"/>
          <w:sz w:val="24"/>
          <w:szCs w:val="24"/>
        </w:rPr>
        <w:t>阐述了面向招聘领域的</w:t>
      </w:r>
      <w:r w:rsidRPr="008A2921">
        <w:rPr>
          <w:rFonts w:asciiTheme="minorEastAsia" w:eastAsiaTheme="minorEastAsia" w:hAnsiTheme="minorEastAsia" w:hint="eastAsia"/>
          <w:sz w:val="24"/>
          <w:szCs w:val="24"/>
        </w:rPr>
        <w:t>垂直搜索引擎</w:t>
      </w:r>
      <w:r w:rsidR="00374627">
        <w:rPr>
          <w:rFonts w:asciiTheme="minorEastAsia" w:eastAsiaTheme="minorEastAsia" w:hAnsiTheme="minorEastAsia" w:hint="eastAsia"/>
          <w:sz w:val="24"/>
          <w:szCs w:val="24"/>
        </w:rPr>
        <w:t>的需求分析及设计。</w:t>
      </w:r>
      <w:r w:rsidR="00374627" w:rsidRPr="00374627">
        <w:rPr>
          <w:rFonts w:asciiTheme="minorEastAsia" w:eastAsiaTheme="minorEastAsia" w:hAnsiTheme="minorEastAsia" w:hint="eastAsia"/>
          <w:sz w:val="24"/>
          <w:szCs w:val="24"/>
        </w:rPr>
        <w:t>首先介绍了面向</w:t>
      </w:r>
      <w:r w:rsidR="00374627">
        <w:rPr>
          <w:rFonts w:asciiTheme="minorEastAsia" w:eastAsiaTheme="minorEastAsia" w:hAnsiTheme="minorEastAsia" w:hint="eastAsia"/>
          <w:sz w:val="24"/>
          <w:szCs w:val="24"/>
        </w:rPr>
        <w:t>招聘</w:t>
      </w:r>
      <w:r w:rsidR="00374627" w:rsidRPr="00374627">
        <w:rPr>
          <w:rFonts w:asciiTheme="minorEastAsia" w:eastAsiaTheme="minorEastAsia" w:hAnsiTheme="minorEastAsia" w:hint="eastAsia"/>
          <w:sz w:val="24"/>
          <w:szCs w:val="24"/>
        </w:rPr>
        <w:t>领域垂直搜索引擎的系统总体需求分析</w:t>
      </w:r>
      <w:r w:rsidR="00A06122">
        <w:rPr>
          <w:rFonts w:asciiTheme="minorEastAsia" w:eastAsiaTheme="minorEastAsia" w:hAnsiTheme="minorEastAsia" w:hint="eastAsia"/>
          <w:sz w:val="24"/>
          <w:szCs w:val="24"/>
        </w:rPr>
        <w:t>，主要包括功能需求分析、性能需求分析和安全需求分析</w:t>
      </w:r>
      <w:r w:rsidR="00374627" w:rsidRPr="00374627">
        <w:rPr>
          <w:rFonts w:asciiTheme="minorEastAsia" w:eastAsiaTheme="minorEastAsia" w:hAnsiTheme="minorEastAsia" w:hint="eastAsia"/>
          <w:sz w:val="24"/>
          <w:szCs w:val="24"/>
        </w:rPr>
        <w:t>。紧接着对</w:t>
      </w:r>
      <w:r w:rsidR="00A06122">
        <w:rPr>
          <w:rFonts w:asciiTheme="minorEastAsia" w:eastAsiaTheme="minorEastAsia" w:hAnsiTheme="minorEastAsia" w:hint="eastAsia"/>
          <w:sz w:val="24"/>
          <w:szCs w:val="24"/>
        </w:rPr>
        <w:t>招聘领域</w:t>
      </w:r>
      <w:r w:rsidR="00374627" w:rsidRPr="00374627">
        <w:rPr>
          <w:rFonts w:asciiTheme="minorEastAsia" w:eastAsiaTheme="minorEastAsia" w:hAnsiTheme="minorEastAsia" w:hint="eastAsia"/>
          <w:sz w:val="24"/>
          <w:szCs w:val="24"/>
        </w:rPr>
        <w:t>的垂直搜索引擎的整体设计进行描述，其中主要包括架构设计、系统的数据流、工作流程以及数据库的设计等；然后</w:t>
      </w:r>
      <w:r w:rsidR="00A06122" w:rsidRPr="00A06122">
        <w:rPr>
          <w:rFonts w:asciiTheme="minorEastAsia" w:eastAsiaTheme="minorEastAsia" w:hAnsiTheme="minorEastAsia" w:hint="eastAsia"/>
          <w:sz w:val="24"/>
          <w:szCs w:val="24"/>
        </w:rPr>
        <w:t>详细介绍垂直搜索引擎各个功能模块的层次关系以及详细设计，</w:t>
      </w:r>
      <w:r w:rsidR="00A06122" w:rsidRPr="00374627">
        <w:rPr>
          <w:rFonts w:asciiTheme="minorEastAsia" w:eastAsiaTheme="minorEastAsia" w:hAnsiTheme="minorEastAsia" w:hint="eastAsia"/>
          <w:sz w:val="24"/>
          <w:szCs w:val="24"/>
        </w:rPr>
        <w:t>主要包括网页爬虫模块、中文分词</w:t>
      </w:r>
      <w:r w:rsidR="00A06122" w:rsidRPr="00374627">
        <w:rPr>
          <w:rFonts w:asciiTheme="minorEastAsia" w:eastAsiaTheme="minorEastAsia" w:hAnsiTheme="minorEastAsia" w:hint="eastAsia"/>
          <w:sz w:val="24"/>
          <w:szCs w:val="24"/>
        </w:rPr>
        <w:lastRenderedPageBreak/>
        <w:t>模块、索引模块以及检索模块的设计</w:t>
      </w:r>
      <w:r w:rsidR="00A06122">
        <w:rPr>
          <w:rFonts w:asciiTheme="minorEastAsia" w:eastAsiaTheme="minorEastAsia" w:hAnsiTheme="minorEastAsia" w:hint="eastAsia"/>
          <w:sz w:val="24"/>
          <w:szCs w:val="24"/>
        </w:rPr>
        <w:t>；最后</w:t>
      </w:r>
      <w:r w:rsidR="00A06122" w:rsidRPr="00A06122">
        <w:rPr>
          <w:rFonts w:asciiTheme="minorEastAsia" w:eastAsiaTheme="minorEastAsia" w:hAnsiTheme="minorEastAsia" w:hint="eastAsia"/>
          <w:sz w:val="24"/>
          <w:szCs w:val="24"/>
        </w:rPr>
        <w:t>对搜索引擎的性能设计与安全设计进行介绍</w:t>
      </w:r>
      <w:r w:rsidR="00A06122">
        <w:rPr>
          <w:rFonts w:asciiTheme="minorEastAsia" w:eastAsiaTheme="minorEastAsia" w:hAnsiTheme="minorEastAsia" w:hint="eastAsia"/>
          <w:sz w:val="24"/>
          <w:szCs w:val="24"/>
        </w:rPr>
        <w:t>。</w:t>
      </w:r>
    </w:p>
    <w:p w:rsidR="008A2921" w:rsidRDefault="008A2921" w:rsidP="00CF4334">
      <w:pPr>
        <w:spacing w:afterLines="50" w:after="120" w:line="360" w:lineRule="auto"/>
        <w:ind w:left="144"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927FCF">
        <w:rPr>
          <w:rFonts w:asciiTheme="minorEastAsia" w:eastAsiaTheme="minorEastAsia" w:hAnsiTheme="minorEastAsia"/>
          <w:sz w:val="24"/>
          <w:szCs w:val="24"/>
        </w:rPr>
        <w:t>3</w:t>
      </w:r>
      <w:r>
        <w:rPr>
          <w:rFonts w:asciiTheme="minorEastAsia" w:eastAsiaTheme="minorEastAsia" w:hAnsiTheme="minorEastAsia" w:hint="eastAsia"/>
          <w:sz w:val="24"/>
          <w:szCs w:val="24"/>
        </w:rPr>
        <w:t>.1</w:t>
      </w:r>
      <w:r w:rsidR="00A06122">
        <w:rPr>
          <w:rFonts w:asciiTheme="minorEastAsia" w:eastAsiaTheme="minorEastAsia" w:hAnsiTheme="minorEastAsia" w:hint="eastAsia"/>
          <w:sz w:val="24"/>
          <w:szCs w:val="24"/>
        </w:rPr>
        <w:t xml:space="preserve"> 需求分析</w:t>
      </w:r>
    </w:p>
    <w:p w:rsidR="00A06122" w:rsidRDefault="00927FCF" w:rsidP="00CF4334">
      <w:pPr>
        <w:spacing w:afterLines="50" w:after="120" w:line="360" w:lineRule="auto"/>
        <w:ind w:left="144"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3</w:t>
      </w:r>
      <w:r w:rsidR="00A06122">
        <w:rPr>
          <w:rFonts w:asciiTheme="minorEastAsia" w:eastAsiaTheme="minorEastAsia" w:hAnsiTheme="minorEastAsia" w:hint="eastAsia"/>
          <w:sz w:val="24"/>
          <w:szCs w:val="24"/>
        </w:rPr>
        <w:t>.1.1功能需求</w:t>
      </w:r>
      <w:r w:rsidR="00891614">
        <w:rPr>
          <w:rFonts w:asciiTheme="minorEastAsia" w:eastAsiaTheme="minorEastAsia" w:hAnsiTheme="minorEastAsia" w:hint="eastAsia"/>
          <w:sz w:val="24"/>
          <w:szCs w:val="24"/>
        </w:rPr>
        <w:t>分析</w:t>
      </w:r>
    </w:p>
    <w:p w:rsidR="00A06122" w:rsidRDefault="00A06122" w:rsidP="00CF4334">
      <w:pPr>
        <w:spacing w:afterLines="50" w:after="120" w:line="360" w:lineRule="auto"/>
        <w:ind w:left="144" w:firstLineChars="200" w:firstLine="480"/>
        <w:rPr>
          <w:rFonts w:asciiTheme="minorEastAsia" w:eastAsiaTheme="minorEastAsia" w:hAnsiTheme="minorEastAsia"/>
          <w:sz w:val="24"/>
          <w:szCs w:val="24"/>
        </w:rPr>
      </w:pPr>
      <w:r w:rsidRPr="00A06122">
        <w:rPr>
          <w:rFonts w:asciiTheme="minorEastAsia" w:eastAsiaTheme="minorEastAsia" w:hAnsiTheme="minorEastAsia" w:hint="eastAsia"/>
          <w:sz w:val="24"/>
          <w:szCs w:val="24"/>
        </w:rPr>
        <w:t>针对垂直搜索引擎的相关技术以及</w:t>
      </w:r>
      <w:r w:rsidR="00891614">
        <w:rPr>
          <w:rFonts w:asciiTheme="minorEastAsia" w:eastAsiaTheme="minorEastAsia" w:hAnsiTheme="minorEastAsia" w:hint="eastAsia"/>
          <w:sz w:val="24"/>
          <w:szCs w:val="24"/>
        </w:rPr>
        <w:t>招聘</w:t>
      </w:r>
      <w:r w:rsidRPr="00A06122">
        <w:rPr>
          <w:rFonts w:asciiTheme="minorEastAsia" w:eastAsiaTheme="minorEastAsia" w:hAnsiTheme="minorEastAsia" w:hint="eastAsia"/>
          <w:sz w:val="24"/>
          <w:szCs w:val="24"/>
        </w:rPr>
        <w:t>领域信息特点和用户需求进行研究，</w:t>
      </w:r>
      <w:r w:rsidR="00891614">
        <w:rPr>
          <w:rFonts w:asciiTheme="minorEastAsia" w:eastAsiaTheme="minorEastAsia" w:hAnsiTheme="minorEastAsia" w:hint="eastAsia"/>
          <w:sz w:val="24"/>
          <w:szCs w:val="24"/>
        </w:rPr>
        <w:t>确定了以下需求</w:t>
      </w:r>
      <w:r w:rsidRPr="00A06122">
        <w:rPr>
          <w:rFonts w:asciiTheme="minorEastAsia" w:eastAsiaTheme="minorEastAsia" w:hAnsiTheme="minorEastAsia" w:hint="eastAsia"/>
          <w:sz w:val="24"/>
          <w:szCs w:val="24"/>
        </w:rPr>
        <w:t xml:space="preserve">： </w:t>
      </w:r>
    </w:p>
    <w:p w:rsidR="00891614" w:rsidRDefault="00891614" w:rsidP="00CF4334">
      <w:pPr>
        <w:pStyle w:val="af2"/>
        <w:numPr>
          <w:ilvl w:val="0"/>
          <w:numId w:val="14"/>
        </w:numPr>
        <w:spacing w:afterLines="50" w:after="120" w:line="360" w:lineRule="auto"/>
        <w:ind w:firstLine="480"/>
        <w:rPr>
          <w:rFonts w:asciiTheme="minorEastAsia" w:eastAsiaTheme="minorEastAsia" w:hAnsiTheme="minorEastAsia"/>
          <w:sz w:val="24"/>
          <w:szCs w:val="24"/>
        </w:rPr>
      </w:pPr>
      <w:r w:rsidRPr="00891614">
        <w:rPr>
          <w:rFonts w:asciiTheme="minorEastAsia" w:eastAsiaTheme="minorEastAsia" w:hAnsiTheme="minorEastAsia" w:hint="eastAsia"/>
          <w:sz w:val="24"/>
          <w:szCs w:val="24"/>
        </w:rPr>
        <w:t>前台功能需求</w:t>
      </w:r>
    </w:p>
    <w:p w:rsidR="00891614" w:rsidRPr="00891614" w:rsidRDefault="00891614" w:rsidP="00CF4334">
      <w:pPr>
        <w:pStyle w:val="af2"/>
        <w:spacing w:afterLines="50" w:after="120" w:line="360" w:lineRule="auto"/>
        <w:ind w:left="504" w:firstLine="480"/>
        <w:rPr>
          <w:rFonts w:asciiTheme="minorEastAsia" w:eastAsiaTheme="minorEastAsia" w:hAnsiTheme="minorEastAsia" w:hint="eastAsia"/>
          <w:sz w:val="24"/>
          <w:szCs w:val="24"/>
        </w:rPr>
      </w:pPr>
      <w:r w:rsidRPr="00891614">
        <w:rPr>
          <w:rFonts w:asciiTheme="minorEastAsia" w:eastAsiaTheme="minorEastAsia" w:hAnsiTheme="minorEastAsia" w:hint="eastAsia"/>
          <w:sz w:val="24"/>
          <w:szCs w:val="24"/>
        </w:rPr>
        <w:t>前台的检索功能需要实现对关键字的检索，在检索结果中应该能够查看到标题、内容预览和网站链接，点击网站链接应该能够进入到该网页。每条检索功能应该能够清晰地分隔开，当检索结果较多的时候应该能够对检索结果进行分页。</w:t>
      </w:r>
    </w:p>
    <w:p w:rsidR="00891614" w:rsidRDefault="00891614" w:rsidP="00CF4334">
      <w:pPr>
        <w:pStyle w:val="af2"/>
        <w:numPr>
          <w:ilvl w:val="0"/>
          <w:numId w:val="14"/>
        </w:numPr>
        <w:spacing w:afterLines="50" w:after="120"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后台功能需求</w:t>
      </w:r>
    </w:p>
    <w:p w:rsidR="00891614" w:rsidRPr="00891614" w:rsidRDefault="00891614" w:rsidP="00CF4334">
      <w:pPr>
        <w:pStyle w:val="af2"/>
        <w:spacing w:afterLines="50" w:after="120" w:line="360" w:lineRule="auto"/>
        <w:ind w:left="504" w:firstLine="480"/>
        <w:rPr>
          <w:rFonts w:asciiTheme="minorEastAsia" w:eastAsiaTheme="minorEastAsia" w:hAnsiTheme="minorEastAsia" w:hint="eastAsia"/>
          <w:sz w:val="24"/>
          <w:szCs w:val="24"/>
        </w:rPr>
      </w:pPr>
      <w:r w:rsidRPr="00891614">
        <w:rPr>
          <w:rFonts w:asciiTheme="minorEastAsia" w:eastAsiaTheme="minorEastAsia" w:hAnsiTheme="minorEastAsia" w:hint="eastAsia"/>
          <w:sz w:val="24"/>
          <w:szCs w:val="24"/>
        </w:rPr>
        <w:t>（1）可以实时而又精确的采集全国每天的互联网上的</w:t>
      </w:r>
      <w:r>
        <w:rPr>
          <w:rFonts w:asciiTheme="minorEastAsia" w:eastAsiaTheme="minorEastAsia" w:hAnsiTheme="minorEastAsia" w:hint="eastAsia"/>
          <w:sz w:val="24"/>
          <w:szCs w:val="24"/>
        </w:rPr>
        <w:t>招聘领域</w:t>
      </w:r>
      <w:r w:rsidRPr="00891614">
        <w:rPr>
          <w:rFonts w:asciiTheme="minorEastAsia" w:eastAsiaTheme="minorEastAsia" w:hAnsiTheme="minorEastAsia" w:hint="eastAsia"/>
          <w:sz w:val="24"/>
          <w:szCs w:val="24"/>
        </w:rPr>
        <w:t>数据信息的分</w:t>
      </w:r>
    </w:p>
    <w:p w:rsidR="00891614" w:rsidRPr="00891614" w:rsidRDefault="00891614" w:rsidP="00CF4334">
      <w:pPr>
        <w:pStyle w:val="af2"/>
        <w:spacing w:afterLines="50" w:after="120" w:line="360" w:lineRule="auto"/>
        <w:ind w:left="504" w:firstLine="480"/>
        <w:rPr>
          <w:rFonts w:asciiTheme="minorEastAsia" w:eastAsiaTheme="minorEastAsia" w:hAnsiTheme="minorEastAsia" w:hint="eastAsia"/>
          <w:sz w:val="24"/>
          <w:szCs w:val="24"/>
        </w:rPr>
      </w:pPr>
      <w:proofErr w:type="gramStart"/>
      <w:r w:rsidRPr="00891614">
        <w:rPr>
          <w:rFonts w:asciiTheme="minorEastAsia" w:eastAsiaTheme="minorEastAsia" w:hAnsiTheme="minorEastAsia" w:hint="eastAsia"/>
          <w:sz w:val="24"/>
          <w:szCs w:val="24"/>
        </w:rPr>
        <w:t>布式主题</w:t>
      </w:r>
      <w:proofErr w:type="gramEnd"/>
      <w:r w:rsidRPr="00891614">
        <w:rPr>
          <w:rFonts w:asciiTheme="minorEastAsia" w:eastAsiaTheme="minorEastAsia" w:hAnsiTheme="minorEastAsia" w:hint="eastAsia"/>
          <w:sz w:val="24"/>
          <w:szCs w:val="24"/>
        </w:rPr>
        <w:t xml:space="preserve">爬虫系统。 </w:t>
      </w:r>
    </w:p>
    <w:p w:rsidR="00891614" w:rsidRPr="00891614" w:rsidRDefault="00891614" w:rsidP="00CF4334">
      <w:pPr>
        <w:pStyle w:val="af2"/>
        <w:spacing w:afterLines="50" w:after="120" w:line="360" w:lineRule="auto"/>
        <w:ind w:left="504" w:firstLine="480"/>
        <w:rPr>
          <w:rFonts w:asciiTheme="minorEastAsia" w:eastAsiaTheme="minorEastAsia" w:hAnsiTheme="minorEastAsia" w:hint="eastAsia"/>
          <w:sz w:val="24"/>
          <w:szCs w:val="24"/>
        </w:rPr>
      </w:pPr>
      <w:r w:rsidRPr="00891614">
        <w:rPr>
          <w:rFonts w:asciiTheme="minorEastAsia" w:eastAsiaTheme="minorEastAsia" w:hAnsiTheme="minorEastAsia" w:hint="eastAsia"/>
          <w:sz w:val="24"/>
          <w:szCs w:val="24"/>
        </w:rPr>
        <w:t>（2）融合</w:t>
      </w:r>
      <w:r>
        <w:rPr>
          <w:rFonts w:asciiTheme="minorEastAsia" w:eastAsiaTheme="minorEastAsia" w:hAnsiTheme="minorEastAsia" w:hint="eastAsia"/>
          <w:sz w:val="24"/>
          <w:szCs w:val="24"/>
        </w:rPr>
        <w:t>招聘</w:t>
      </w:r>
      <w:r w:rsidRPr="00891614">
        <w:rPr>
          <w:rFonts w:asciiTheme="minorEastAsia" w:eastAsiaTheme="minorEastAsia" w:hAnsiTheme="minorEastAsia" w:hint="eastAsia"/>
          <w:sz w:val="24"/>
          <w:szCs w:val="24"/>
        </w:rPr>
        <w:t xml:space="preserve">领域的专业词库信息的中文分词器 </w:t>
      </w:r>
    </w:p>
    <w:p w:rsidR="00891614" w:rsidRDefault="00891614" w:rsidP="00CF4334">
      <w:pPr>
        <w:pStyle w:val="af2"/>
        <w:spacing w:afterLines="50" w:after="120" w:line="360" w:lineRule="auto"/>
        <w:ind w:left="504" w:firstLine="480"/>
        <w:rPr>
          <w:rFonts w:asciiTheme="minorEastAsia" w:eastAsiaTheme="minorEastAsia" w:hAnsiTheme="minorEastAsia"/>
          <w:sz w:val="24"/>
          <w:szCs w:val="24"/>
        </w:rPr>
      </w:pPr>
      <w:r w:rsidRPr="00891614">
        <w:rPr>
          <w:rFonts w:asciiTheme="minorEastAsia" w:eastAsiaTheme="minorEastAsia" w:hAnsiTheme="minorEastAsia" w:hint="eastAsia"/>
          <w:sz w:val="24"/>
          <w:szCs w:val="24"/>
        </w:rPr>
        <w:t xml:space="preserve">（3）结合同义词以及 </w:t>
      </w:r>
      <w:proofErr w:type="spellStart"/>
      <w:r w:rsidRPr="00891614">
        <w:rPr>
          <w:rFonts w:asciiTheme="minorEastAsia" w:eastAsiaTheme="minorEastAsia" w:hAnsiTheme="minorEastAsia" w:hint="eastAsia"/>
          <w:sz w:val="24"/>
          <w:szCs w:val="24"/>
        </w:rPr>
        <w:t>Rocchio</w:t>
      </w:r>
      <w:proofErr w:type="spellEnd"/>
      <w:r w:rsidRPr="00891614">
        <w:rPr>
          <w:rFonts w:asciiTheme="minorEastAsia" w:eastAsiaTheme="minorEastAsia" w:hAnsiTheme="minorEastAsia" w:hint="eastAsia"/>
          <w:sz w:val="24"/>
          <w:szCs w:val="24"/>
        </w:rPr>
        <w:t xml:space="preserve"> 相关反馈算法对全文检索框架 Lucene 默认检索的查询优化，同时加入更为丰富的排序方式，使其更好的符合</w:t>
      </w:r>
      <w:r w:rsidR="002C7C9F">
        <w:rPr>
          <w:rFonts w:asciiTheme="minorEastAsia" w:eastAsiaTheme="minorEastAsia" w:hAnsiTheme="minorEastAsia" w:hint="eastAsia"/>
          <w:sz w:val="24"/>
          <w:szCs w:val="24"/>
        </w:rPr>
        <w:t>招聘</w:t>
      </w:r>
      <w:r w:rsidRPr="00891614">
        <w:rPr>
          <w:rFonts w:asciiTheme="minorEastAsia" w:eastAsiaTheme="minorEastAsia" w:hAnsiTheme="minorEastAsia" w:hint="eastAsia"/>
          <w:sz w:val="24"/>
          <w:szCs w:val="24"/>
        </w:rPr>
        <w:t xml:space="preserve">领域的排序需求。 </w:t>
      </w:r>
    </w:p>
    <w:p w:rsidR="008A26B9" w:rsidRDefault="00891614" w:rsidP="00CF4334">
      <w:pPr>
        <w:pStyle w:val="af2"/>
        <w:spacing w:afterLines="50" w:after="120" w:line="360" w:lineRule="auto"/>
        <w:ind w:left="504" w:firstLine="480"/>
        <w:rPr>
          <w:rFonts w:asciiTheme="minorEastAsia" w:eastAsiaTheme="minorEastAsia" w:hAnsiTheme="minorEastAsia"/>
          <w:sz w:val="24"/>
          <w:szCs w:val="24"/>
        </w:rPr>
      </w:pPr>
      <w:r w:rsidRPr="00891614">
        <w:rPr>
          <w:rFonts w:asciiTheme="minorEastAsia" w:eastAsiaTheme="minorEastAsia" w:hAnsiTheme="minorEastAsia" w:hint="eastAsia"/>
          <w:sz w:val="24"/>
          <w:szCs w:val="24"/>
        </w:rPr>
        <w:t>（4）</w:t>
      </w:r>
      <w:r w:rsidRPr="00891614">
        <w:rPr>
          <w:rFonts w:asciiTheme="minorEastAsia" w:eastAsiaTheme="minorEastAsia" w:hAnsiTheme="minorEastAsia" w:hint="eastAsia"/>
          <w:sz w:val="24"/>
          <w:szCs w:val="24"/>
        </w:rPr>
        <w:t>友好而简洁的后台管理界面</w:t>
      </w:r>
    </w:p>
    <w:p w:rsidR="00891614" w:rsidRDefault="00891614" w:rsidP="00CF4334">
      <w:pPr>
        <w:spacing w:afterLines="50" w:after="120" w:line="360" w:lineRule="auto"/>
        <w:ind w:firstLineChars="200" w:firstLine="480"/>
        <w:rPr>
          <w:rFonts w:asciiTheme="minorEastAsia" w:eastAsiaTheme="minorEastAsia" w:hAnsiTheme="minorEastAsia"/>
          <w:sz w:val="24"/>
          <w:szCs w:val="24"/>
        </w:rPr>
      </w:pPr>
    </w:p>
    <w:p w:rsidR="00891614" w:rsidRDefault="00927FC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3</w:t>
      </w:r>
      <w:r w:rsidR="00891614">
        <w:rPr>
          <w:rFonts w:asciiTheme="minorEastAsia" w:eastAsiaTheme="minorEastAsia" w:hAnsiTheme="minorEastAsia" w:hint="eastAsia"/>
          <w:sz w:val="24"/>
          <w:szCs w:val="24"/>
        </w:rPr>
        <w:t>.1.2性能需求分析</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w:t>
      </w:r>
      <w:r w:rsidR="00891614" w:rsidRPr="00891614">
        <w:rPr>
          <w:rFonts w:asciiTheme="minorEastAsia" w:eastAsiaTheme="minorEastAsia" w:hAnsiTheme="minorEastAsia" w:hint="eastAsia"/>
          <w:sz w:val="24"/>
          <w:szCs w:val="24"/>
        </w:rPr>
        <w:t>对用户搜索操作进行快速响应。用户提交检索后得到结果返回的等待时</w:t>
      </w:r>
    </w:p>
    <w:p w:rsidR="00891614" w:rsidRPr="00891614" w:rsidRDefault="00891614" w:rsidP="00CF4334">
      <w:pPr>
        <w:spacing w:afterLines="50" w:after="120" w:line="360" w:lineRule="auto"/>
        <w:ind w:firstLineChars="200" w:firstLine="480"/>
        <w:rPr>
          <w:rFonts w:asciiTheme="minorEastAsia" w:eastAsiaTheme="minorEastAsia" w:hAnsiTheme="minorEastAsia" w:hint="eastAsia"/>
          <w:sz w:val="24"/>
          <w:szCs w:val="24"/>
        </w:rPr>
      </w:pPr>
      <w:r w:rsidRPr="00891614">
        <w:rPr>
          <w:rFonts w:asciiTheme="minorEastAsia" w:eastAsiaTheme="minorEastAsia" w:hAnsiTheme="minorEastAsia" w:hint="eastAsia"/>
          <w:sz w:val="24"/>
          <w:szCs w:val="24"/>
        </w:rPr>
        <w:t>间，系统响应时间越短，对用户来说体验性更好，其不仅取决于搜索引擎的性能同时与网络带宽也有关系，一般响应时间要低于Ｉｓ。</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w:t>
      </w:r>
      <w:r w:rsidR="00891614" w:rsidRPr="00891614">
        <w:rPr>
          <w:rFonts w:asciiTheme="minorEastAsia" w:eastAsiaTheme="minorEastAsia" w:hAnsiTheme="minorEastAsia" w:hint="eastAsia"/>
          <w:sz w:val="24"/>
          <w:szCs w:val="24"/>
        </w:rPr>
        <w:t>支持高并发访问，当存在大量用户并发操作时，搜索响应不能延迟。</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891614" w:rsidRPr="00891614">
        <w:rPr>
          <w:rFonts w:asciiTheme="minorEastAsia" w:eastAsiaTheme="minorEastAsia" w:hAnsiTheme="minorEastAsia" w:hint="eastAsia"/>
          <w:sz w:val="24"/>
          <w:szCs w:val="24"/>
        </w:rPr>
        <w:t>搜索结果需具有较高的召回率与查准率［４３］。召回率是指搜索引擎所返回</w:t>
      </w:r>
      <w:r w:rsidR="00891614" w:rsidRPr="00891614">
        <w:rPr>
          <w:rFonts w:asciiTheme="minorEastAsia" w:eastAsiaTheme="minorEastAsia" w:hAnsiTheme="minorEastAsia" w:hint="eastAsia"/>
          <w:sz w:val="24"/>
          <w:szCs w:val="24"/>
        </w:rPr>
        <w:lastRenderedPageBreak/>
        <w:t>的检索结果站数据库中全部相关结果的比率。查准率是指符合用户需求的结果占所有查询结果的比例，取值范围在０？１之间。理想情况是两者越接近１越好，但</w:t>
      </w:r>
    </w:p>
    <w:p w:rsidR="00891614" w:rsidRPr="00891614" w:rsidRDefault="00891614" w:rsidP="00CF4334">
      <w:pPr>
        <w:spacing w:afterLines="50" w:after="120" w:line="360" w:lineRule="auto"/>
        <w:ind w:firstLineChars="200" w:firstLine="480"/>
        <w:rPr>
          <w:rFonts w:asciiTheme="minorEastAsia" w:eastAsiaTheme="minorEastAsia" w:hAnsiTheme="minorEastAsia" w:hint="eastAsia"/>
          <w:sz w:val="24"/>
          <w:szCs w:val="24"/>
        </w:rPr>
      </w:pPr>
      <w:r w:rsidRPr="00891614">
        <w:rPr>
          <w:rFonts w:asciiTheme="minorEastAsia" w:eastAsiaTheme="minorEastAsia" w:hAnsiTheme="minorEastAsia" w:hint="eastAsia"/>
          <w:sz w:val="24"/>
          <w:szCs w:val="24"/>
        </w:rPr>
        <w:t>是实际情况是两者成反比。</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w:t>
      </w:r>
      <w:r w:rsidR="00891614" w:rsidRPr="00891614">
        <w:rPr>
          <w:rFonts w:asciiTheme="minorEastAsia" w:eastAsiaTheme="minorEastAsia" w:hAnsiTheme="minorEastAsia" w:hint="eastAsia"/>
          <w:sz w:val="24"/>
          <w:szCs w:val="24"/>
        </w:rPr>
        <w:t>系统可靠性。应该采用成熟、稳定、通用的技术，保证系统的可靠性，数据具备自各份能力，能够保证系统长期稳定运行，有较强的容错和系统恢复能力，并为原系统提供调用接口。</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（5）</w:t>
      </w:r>
      <w:r w:rsidR="00891614" w:rsidRPr="00891614">
        <w:rPr>
          <w:rFonts w:asciiTheme="minorEastAsia" w:eastAsiaTheme="minorEastAsia" w:hAnsiTheme="minorEastAsia" w:hint="eastAsia"/>
          <w:sz w:val="24"/>
          <w:szCs w:val="24"/>
        </w:rPr>
        <w:t>具有系统运行日志、数据更新日志等日志。</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sz w:val="24"/>
          <w:szCs w:val="24"/>
        </w:rPr>
        <w:t>3</w:t>
      </w:r>
      <w:r>
        <w:rPr>
          <w:rFonts w:asciiTheme="minorEastAsia" w:eastAsiaTheme="minorEastAsia" w:hAnsiTheme="minorEastAsia" w:hint="eastAsia"/>
          <w:sz w:val="24"/>
          <w:szCs w:val="24"/>
        </w:rPr>
        <w:t>.1.3</w:t>
      </w:r>
      <w:r w:rsidR="00891614" w:rsidRPr="00891614">
        <w:rPr>
          <w:rFonts w:asciiTheme="minorEastAsia" w:eastAsiaTheme="minorEastAsia" w:hAnsiTheme="minorEastAsia" w:hint="eastAsia"/>
          <w:sz w:val="24"/>
          <w:szCs w:val="24"/>
        </w:rPr>
        <w:t>安全需求</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w:t>
      </w:r>
      <w:r w:rsidR="00891614" w:rsidRPr="00891614">
        <w:rPr>
          <w:rFonts w:asciiTheme="minorEastAsia" w:eastAsiaTheme="minorEastAsia" w:hAnsiTheme="minorEastAsia" w:hint="eastAsia"/>
          <w:sz w:val="24"/>
          <w:szCs w:val="24"/>
        </w:rPr>
        <w:t>数据安全。系统数据的安全一直是一个很重要的问题，本系统采用多种安全策略，保证数据的安全：对数据必须进行加密处理保证数据的机密性；采用数据验证机制保证数据的一致性和完整性；远程数据传输过程中的数据经过了</w:t>
      </w:r>
      <w:r>
        <w:rPr>
          <w:rFonts w:asciiTheme="minorEastAsia" w:eastAsiaTheme="minorEastAsia" w:hAnsiTheme="minorEastAsia" w:hint="eastAsia"/>
          <w:sz w:val="24"/>
          <w:szCs w:val="24"/>
        </w:rPr>
        <w:t>S</w:t>
      </w:r>
      <w:r>
        <w:rPr>
          <w:rFonts w:asciiTheme="minorEastAsia" w:eastAsiaTheme="minorEastAsia" w:hAnsiTheme="minorEastAsia"/>
          <w:sz w:val="24"/>
          <w:szCs w:val="24"/>
        </w:rPr>
        <w:t>SL</w:t>
      </w:r>
      <w:r w:rsidR="00891614" w:rsidRPr="00891614">
        <w:rPr>
          <w:rFonts w:asciiTheme="minorEastAsia" w:eastAsiaTheme="minorEastAsia" w:hAnsiTheme="minorEastAsia" w:hint="eastAsia"/>
          <w:sz w:val="24"/>
          <w:szCs w:val="24"/>
        </w:rPr>
        <w:t>加密；用户信息采用</w:t>
      </w:r>
      <w:r>
        <w:rPr>
          <w:rFonts w:asciiTheme="minorEastAsia" w:eastAsiaTheme="minorEastAsia" w:hAnsiTheme="minorEastAsia" w:hint="eastAsia"/>
          <w:sz w:val="24"/>
          <w:szCs w:val="24"/>
        </w:rPr>
        <w:t>M</w:t>
      </w:r>
      <w:r>
        <w:rPr>
          <w:rFonts w:asciiTheme="minorEastAsia" w:eastAsiaTheme="minorEastAsia" w:hAnsiTheme="minorEastAsia"/>
          <w:sz w:val="24"/>
          <w:szCs w:val="24"/>
        </w:rPr>
        <w:t>D5</w:t>
      </w:r>
      <w:r w:rsidR="00891614" w:rsidRPr="00891614">
        <w:rPr>
          <w:rFonts w:asciiTheme="minorEastAsia" w:eastAsiaTheme="minorEastAsia" w:hAnsiTheme="minorEastAsia" w:hint="eastAsia"/>
          <w:sz w:val="24"/>
          <w:szCs w:val="24"/>
        </w:rPr>
        <w:t>加密算法加密，将加密后的密文存入数据库用户信息表中，防止用户信息从数据库端泄露。这样处理同时可以有效避免</w:t>
      </w:r>
      <w:r>
        <w:rPr>
          <w:rFonts w:asciiTheme="minorEastAsia" w:eastAsiaTheme="minorEastAsia" w:hAnsiTheme="minorEastAsia"/>
          <w:sz w:val="24"/>
          <w:szCs w:val="24"/>
        </w:rPr>
        <w:t>SQL</w:t>
      </w:r>
      <w:r w:rsidR="00891614" w:rsidRPr="00891614">
        <w:rPr>
          <w:rFonts w:asciiTheme="minorEastAsia" w:eastAsiaTheme="minorEastAsia" w:hAnsiTheme="minorEastAsia" w:hint="eastAsia"/>
          <w:sz w:val="24"/>
          <w:szCs w:val="24"/>
        </w:rPr>
        <w:t>注入攻击。</w:t>
      </w:r>
    </w:p>
    <w:p w:rsidR="00891614" w:rsidRPr="00891614" w:rsidRDefault="00927FC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w:t>
      </w:r>
      <w:r w:rsidR="00891614" w:rsidRPr="00891614">
        <w:rPr>
          <w:rFonts w:asciiTheme="minorEastAsia" w:eastAsiaTheme="minorEastAsia" w:hAnsiTheme="minorEastAsia" w:hint="eastAsia"/>
          <w:sz w:val="24"/>
          <w:szCs w:val="24"/>
        </w:rPr>
        <w:t>防御</w:t>
      </w:r>
      <w:r>
        <w:rPr>
          <w:rFonts w:asciiTheme="minorEastAsia" w:eastAsiaTheme="minorEastAsia" w:hAnsiTheme="minorEastAsia" w:hint="eastAsia"/>
          <w:sz w:val="24"/>
          <w:szCs w:val="24"/>
        </w:rPr>
        <w:t>X</w:t>
      </w:r>
      <w:r>
        <w:rPr>
          <w:rFonts w:asciiTheme="minorEastAsia" w:eastAsiaTheme="minorEastAsia" w:hAnsiTheme="minorEastAsia"/>
          <w:sz w:val="24"/>
          <w:szCs w:val="24"/>
        </w:rPr>
        <w:t>SS</w:t>
      </w:r>
      <w:r w:rsidR="00891614" w:rsidRPr="00891614">
        <w:rPr>
          <w:rFonts w:asciiTheme="minorEastAsia" w:eastAsiaTheme="minorEastAsia" w:hAnsiTheme="minorEastAsia" w:hint="eastAsia"/>
          <w:sz w:val="24"/>
          <w:szCs w:val="24"/>
        </w:rPr>
        <w:t>攻击。</w:t>
      </w:r>
      <w:proofErr w:type="gramStart"/>
      <w:r w:rsidR="00891614" w:rsidRPr="00891614">
        <w:rPr>
          <w:rFonts w:asciiTheme="minorEastAsia" w:eastAsiaTheme="minorEastAsia" w:hAnsiTheme="minorEastAsia" w:hint="eastAsia"/>
          <w:sz w:val="24"/>
          <w:szCs w:val="24"/>
        </w:rPr>
        <w:t>跨站脚本</w:t>
      </w:r>
      <w:proofErr w:type="gramEnd"/>
      <w:r w:rsidR="00891614" w:rsidRPr="00891614">
        <w:rPr>
          <w:rFonts w:asciiTheme="minorEastAsia" w:eastAsiaTheme="minorEastAsia" w:hAnsiTheme="minorEastAsia" w:hint="eastAsia"/>
          <w:sz w:val="24"/>
          <w:szCs w:val="24"/>
        </w:rPr>
        <w:t>攻击</w:t>
      </w:r>
      <w:r>
        <w:rPr>
          <w:rFonts w:asciiTheme="minorEastAsia" w:eastAsiaTheme="minorEastAsia" w:hAnsiTheme="minorEastAsia" w:hint="eastAsia"/>
          <w:sz w:val="24"/>
          <w:szCs w:val="24"/>
        </w:rPr>
        <w:t>(Cross</w:t>
      </w:r>
      <w:r>
        <w:rPr>
          <w:rFonts w:asciiTheme="minorEastAsia" w:eastAsiaTheme="minorEastAsia" w:hAnsiTheme="minorEastAsia"/>
          <w:sz w:val="24"/>
          <w:szCs w:val="24"/>
        </w:rPr>
        <w:t xml:space="preserve"> Site</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Scripting）</w:t>
      </w:r>
      <w:r w:rsidR="00891614" w:rsidRPr="00891614">
        <w:rPr>
          <w:rFonts w:asciiTheme="minorEastAsia" w:eastAsiaTheme="minorEastAsia" w:hAnsiTheme="minorEastAsia" w:hint="eastAsia"/>
          <w:sz w:val="24"/>
          <w:szCs w:val="24"/>
        </w:rPr>
        <w:t>，简称</w:t>
      </w:r>
      <w:r>
        <w:rPr>
          <w:rFonts w:asciiTheme="minorEastAsia" w:eastAsiaTheme="minorEastAsia" w:hAnsiTheme="minorEastAsia"/>
          <w:sz w:val="24"/>
          <w:szCs w:val="24"/>
        </w:rPr>
        <w:t>XSS</w:t>
      </w:r>
      <w:r w:rsidR="00891614" w:rsidRPr="00891614">
        <w:rPr>
          <w:rFonts w:asciiTheme="minorEastAsia" w:eastAsiaTheme="minorEastAsia" w:hAnsiTheme="minorEastAsia" w:hint="eastAsia"/>
          <w:sz w:val="24"/>
          <w:szCs w:val="24"/>
        </w:rPr>
        <w:t>攻击，</w:t>
      </w:r>
    </w:p>
    <w:p w:rsidR="00891614" w:rsidRPr="00891614" w:rsidRDefault="00891614" w:rsidP="00CF4334">
      <w:pPr>
        <w:spacing w:afterLines="50" w:after="120" w:line="360" w:lineRule="auto"/>
        <w:ind w:firstLineChars="200" w:firstLine="480"/>
        <w:rPr>
          <w:rFonts w:asciiTheme="minorEastAsia" w:eastAsiaTheme="minorEastAsia" w:hAnsiTheme="minorEastAsia" w:hint="eastAsia"/>
          <w:sz w:val="24"/>
          <w:szCs w:val="24"/>
        </w:rPr>
      </w:pPr>
      <w:r w:rsidRPr="00891614">
        <w:rPr>
          <w:rFonts w:asciiTheme="minorEastAsia" w:eastAsiaTheme="minorEastAsia" w:hAnsiTheme="minorEastAsia" w:hint="eastAsia"/>
          <w:sz w:val="24"/>
          <w:szCs w:val="24"/>
        </w:rPr>
        <w:t>是一种非常常见的攻击手段，攻击者利用</w:t>
      </w:r>
      <w:r w:rsidR="00927FCF">
        <w:rPr>
          <w:rFonts w:asciiTheme="minorEastAsia" w:eastAsiaTheme="minorEastAsia" w:hAnsiTheme="minorEastAsia" w:hint="eastAsia"/>
          <w:sz w:val="24"/>
          <w:szCs w:val="24"/>
        </w:rPr>
        <w:t>W</w:t>
      </w:r>
      <w:r w:rsidR="00927FCF">
        <w:rPr>
          <w:rFonts w:asciiTheme="minorEastAsia" w:eastAsiaTheme="minorEastAsia" w:hAnsiTheme="minorEastAsia"/>
          <w:sz w:val="24"/>
          <w:szCs w:val="24"/>
        </w:rPr>
        <w:t>EB</w:t>
      </w:r>
      <w:r w:rsidRPr="00891614">
        <w:rPr>
          <w:rFonts w:asciiTheme="minorEastAsia" w:eastAsiaTheme="minorEastAsia" w:hAnsiTheme="minorEastAsia" w:hint="eastAsia"/>
          <w:sz w:val="24"/>
          <w:szCs w:val="24"/>
        </w:rPr>
        <w:t>系统中的漏洞，通过在</w:t>
      </w:r>
      <w:r w:rsidR="00927FCF">
        <w:rPr>
          <w:rFonts w:asciiTheme="minorEastAsia" w:eastAsiaTheme="minorEastAsia" w:hAnsiTheme="minorEastAsia" w:hint="eastAsia"/>
          <w:sz w:val="24"/>
          <w:szCs w:val="24"/>
        </w:rPr>
        <w:t>W</w:t>
      </w:r>
      <w:r w:rsidR="00927FCF">
        <w:rPr>
          <w:rFonts w:asciiTheme="minorEastAsia" w:eastAsiaTheme="minorEastAsia" w:hAnsiTheme="minorEastAsia"/>
          <w:sz w:val="24"/>
          <w:szCs w:val="24"/>
        </w:rPr>
        <w:t>EB</w:t>
      </w:r>
      <w:r w:rsidRPr="00891614">
        <w:rPr>
          <w:rFonts w:asciiTheme="minorEastAsia" w:eastAsiaTheme="minorEastAsia" w:hAnsiTheme="minorEastAsia" w:hint="eastAsia"/>
          <w:sz w:val="24"/>
          <w:szCs w:val="24"/>
        </w:rPr>
        <w:t>前端页面中嵌入一些</w:t>
      </w:r>
      <w:r w:rsidR="00927FCF">
        <w:rPr>
          <w:rFonts w:asciiTheme="minorEastAsia" w:eastAsiaTheme="minorEastAsia" w:hAnsiTheme="minorEastAsia" w:hint="eastAsia"/>
          <w:sz w:val="24"/>
          <w:szCs w:val="24"/>
        </w:rPr>
        <w:t>h</w:t>
      </w:r>
      <w:r w:rsidR="00927FCF">
        <w:rPr>
          <w:rFonts w:asciiTheme="minorEastAsia" w:eastAsiaTheme="minorEastAsia" w:hAnsiTheme="minorEastAsia"/>
          <w:sz w:val="24"/>
          <w:szCs w:val="24"/>
        </w:rPr>
        <w:t>tml</w:t>
      </w:r>
      <w:r w:rsidRPr="00891614">
        <w:rPr>
          <w:rFonts w:asciiTheme="minorEastAsia" w:eastAsiaTheme="minorEastAsia" w:hAnsiTheme="minorEastAsia" w:hint="eastAsia"/>
          <w:sz w:val="24"/>
          <w:szCs w:val="24"/>
        </w:rPr>
        <w:t>和</w:t>
      </w:r>
      <w:r w:rsidR="00927FCF">
        <w:rPr>
          <w:rFonts w:asciiTheme="minorEastAsia" w:eastAsiaTheme="minorEastAsia" w:hAnsiTheme="minorEastAsia" w:hint="eastAsia"/>
          <w:sz w:val="24"/>
          <w:szCs w:val="24"/>
        </w:rPr>
        <w:t>J</w:t>
      </w:r>
      <w:r w:rsidR="00927FCF">
        <w:rPr>
          <w:rFonts w:asciiTheme="minorEastAsia" w:eastAsiaTheme="minorEastAsia" w:hAnsiTheme="minorEastAsia"/>
          <w:sz w:val="24"/>
          <w:szCs w:val="24"/>
        </w:rPr>
        <w:t>avaScript</w:t>
      </w:r>
      <w:r w:rsidRPr="00891614">
        <w:rPr>
          <w:rFonts w:asciiTheme="minorEastAsia" w:eastAsiaTheme="minorEastAsia" w:hAnsiTheme="minorEastAsia" w:hint="eastAsia"/>
          <w:sz w:val="24"/>
          <w:szCs w:val="24"/>
        </w:rPr>
        <w:t>的带有攻击性质的代码来实现恶意目的，造成系统出现一些不可预测的情况，攻击者可以利用漏洞和复杂脚本进行非法操作。</w:t>
      </w:r>
    </w:p>
    <w:p w:rsidR="00927FCF" w:rsidRDefault="00927FC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891614" w:rsidRPr="00891614">
        <w:rPr>
          <w:rFonts w:asciiTheme="minorEastAsia" w:eastAsiaTheme="minorEastAsia" w:hAnsiTheme="minorEastAsia" w:hint="eastAsia"/>
          <w:sz w:val="24"/>
          <w:szCs w:val="24"/>
        </w:rPr>
        <w:t>防御</w:t>
      </w:r>
      <w:r>
        <w:rPr>
          <w:rFonts w:asciiTheme="minorEastAsia" w:eastAsiaTheme="minorEastAsia" w:hAnsiTheme="minorEastAsia"/>
          <w:sz w:val="24"/>
          <w:szCs w:val="24"/>
        </w:rPr>
        <w:t>CRSF</w:t>
      </w:r>
      <w:r w:rsidR="00891614" w:rsidRPr="00891614">
        <w:rPr>
          <w:rFonts w:asciiTheme="minorEastAsia" w:eastAsiaTheme="minorEastAsia" w:hAnsiTheme="minorEastAsia" w:hint="eastAsia"/>
          <w:sz w:val="24"/>
          <w:szCs w:val="24"/>
        </w:rPr>
        <w:t>攻击。</w:t>
      </w:r>
      <w:proofErr w:type="gramStart"/>
      <w:r w:rsidR="00891614" w:rsidRPr="00891614">
        <w:rPr>
          <w:rFonts w:asciiTheme="minorEastAsia" w:eastAsiaTheme="minorEastAsia" w:hAnsiTheme="minorEastAsia" w:hint="eastAsia"/>
          <w:sz w:val="24"/>
          <w:szCs w:val="24"/>
        </w:rPr>
        <w:t>跨站请求</w:t>
      </w:r>
      <w:proofErr w:type="gramEnd"/>
      <w:r w:rsidR="00891614" w:rsidRPr="00891614">
        <w:rPr>
          <w:rFonts w:asciiTheme="minorEastAsia" w:eastAsiaTheme="minorEastAsia" w:hAnsiTheme="minorEastAsia" w:hint="eastAsia"/>
          <w:sz w:val="24"/>
          <w:szCs w:val="24"/>
        </w:rPr>
        <w:t>伪造（</w:t>
      </w:r>
      <w:r>
        <w:rPr>
          <w:rFonts w:asciiTheme="minorEastAsia" w:eastAsiaTheme="minorEastAsia" w:hAnsiTheme="minorEastAsia" w:hint="eastAsia"/>
          <w:sz w:val="24"/>
          <w:szCs w:val="24"/>
        </w:rPr>
        <w:t>C</w:t>
      </w:r>
      <w:r>
        <w:rPr>
          <w:rFonts w:asciiTheme="minorEastAsia" w:eastAsiaTheme="minorEastAsia" w:hAnsiTheme="minorEastAsia"/>
          <w:sz w:val="24"/>
          <w:szCs w:val="24"/>
        </w:rPr>
        <w:t>ross</w:t>
      </w:r>
      <w:r w:rsidR="00891614" w:rsidRPr="0089161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S</w:t>
      </w:r>
      <w:r>
        <w:rPr>
          <w:rFonts w:asciiTheme="minorEastAsia" w:eastAsiaTheme="minorEastAsia" w:hAnsiTheme="minorEastAsia"/>
          <w:sz w:val="24"/>
          <w:szCs w:val="24"/>
        </w:rPr>
        <w:t>ite request forgery</w:t>
      </w:r>
      <w:r w:rsidR="00891614" w:rsidRPr="00891614">
        <w:rPr>
          <w:rFonts w:asciiTheme="minorEastAsia" w:eastAsiaTheme="minorEastAsia" w:hAnsiTheme="minorEastAsia" w:hint="eastAsia"/>
          <w:sz w:val="24"/>
          <w:szCs w:val="24"/>
        </w:rPr>
        <w:t>），简称</w:t>
      </w:r>
      <w:r>
        <w:rPr>
          <w:rFonts w:asciiTheme="minorEastAsia" w:eastAsiaTheme="minorEastAsia" w:hAnsiTheme="minorEastAsia" w:hint="eastAsia"/>
          <w:sz w:val="24"/>
          <w:szCs w:val="24"/>
        </w:rPr>
        <w:t>C</w:t>
      </w:r>
      <w:r>
        <w:rPr>
          <w:rFonts w:asciiTheme="minorEastAsia" w:eastAsiaTheme="minorEastAsia" w:hAnsiTheme="minorEastAsia"/>
          <w:sz w:val="24"/>
          <w:szCs w:val="24"/>
        </w:rPr>
        <w:t>SRF</w:t>
      </w:r>
      <w:r w:rsidR="00891614" w:rsidRPr="00891614">
        <w:rPr>
          <w:rFonts w:asciiTheme="minorEastAsia" w:eastAsiaTheme="minorEastAsia" w:hAnsiTheme="minorEastAsia" w:hint="eastAsia"/>
          <w:sz w:val="24"/>
          <w:szCs w:val="24"/>
        </w:rPr>
        <w:t>攻击伪装成合法用户，替代原来合法用户实现入侵攻击目的，造成用户损失。</w:t>
      </w:r>
      <w:proofErr w:type="gramStart"/>
      <w:r w:rsidR="00891614" w:rsidRPr="00891614">
        <w:rPr>
          <w:rFonts w:asciiTheme="minorEastAsia" w:eastAsiaTheme="minorEastAsia" w:hAnsiTheme="minorEastAsia" w:hint="eastAsia"/>
          <w:sz w:val="24"/>
          <w:szCs w:val="24"/>
        </w:rPr>
        <w:t>跨站请求</w:t>
      </w:r>
      <w:proofErr w:type="gramEnd"/>
      <w:r w:rsidR="00891614" w:rsidRPr="00891614">
        <w:rPr>
          <w:rFonts w:asciiTheme="minorEastAsia" w:eastAsiaTheme="minorEastAsia" w:hAnsiTheme="minorEastAsia" w:hint="eastAsia"/>
          <w:sz w:val="24"/>
          <w:szCs w:val="24"/>
        </w:rPr>
        <w:t>伪造（</w:t>
      </w:r>
      <w:r>
        <w:rPr>
          <w:rFonts w:asciiTheme="minorEastAsia" w:eastAsiaTheme="minorEastAsia" w:hAnsiTheme="minorEastAsia" w:hint="eastAsia"/>
          <w:sz w:val="24"/>
          <w:szCs w:val="24"/>
        </w:rPr>
        <w:t>C</w:t>
      </w:r>
      <w:r>
        <w:rPr>
          <w:rFonts w:asciiTheme="minorEastAsia" w:eastAsiaTheme="minorEastAsia" w:hAnsiTheme="minorEastAsia"/>
          <w:sz w:val="24"/>
          <w:szCs w:val="24"/>
        </w:rPr>
        <w:t>SRF</w:t>
      </w:r>
      <w:r w:rsidR="00891614" w:rsidRPr="00891614">
        <w:rPr>
          <w:rFonts w:asciiTheme="minorEastAsia" w:eastAsiaTheme="minorEastAsia" w:hAnsiTheme="minorEastAsia" w:hint="eastAsia"/>
          <w:sz w:val="24"/>
          <w:szCs w:val="24"/>
        </w:rPr>
        <w:t>攻击）由于攻击者使用的并不频繁，这就导致针对这一攻击的检测、反入侵工具以及防范较少，如此一来，</w:t>
      </w:r>
      <w:proofErr w:type="gramStart"/>
      <w:r w:rsidR="00891614" w:rsidRPr="00891614">
        <w:rPr>
          <w:rFonts w:asciiTheme="minorEastAsia" w:eastAsiaTheme="minorEastAsia" w:hAnsiTheme="minorEastAsia" w:hint="eastAsia"/>
          <w:sz w:val="24"/>
          <w:szCs w:val="24"/>
        </w:rPr>
        <w:t>跨站请求</w:t>
      </w:r>
      <w:proofErr w:type="gramEnd"/>
      <w:r w:rsidR="00891614" w:rsidRPr="00891614">
        <w:rPr>
          <w:rFonts w:asciiTheme="minorEastAsia" w:eastAsiaTheme="minorEastAsia" w:hAnsiTheme="minorEastAsia" w:hint="eastAsia"/>
          <w:sz w:val="24"/>
          <w:szCs w:val="24"/>
        </w:rPr>
        <w:t>伪造</w:t>
      </w:r>
      <w:r>
        <w:rPr>
          <w:rFonts w:asciiTheme="minorEastAsia" w:eastAsiaTheme="minorEastAsia" w:hAnsiTheme="minorEastAsia" w:hint="eastAsia"/>
          <w:sz w:val="24"/>
          <w:szCs w:val="24"/>
        </w:rPr>
        <w:t>C</w:t>
      </w:r>
      <w:r>
        <w:rPr>
          <w:rFonts w:asciiTheme="minorEastAsia" w:eastAsiaTheme="minorEastAsia" w:hAnsiTheme="minorEastAsia"/>
          <w:sz w:val="24"/>
          <w:szCs w:val="24"/>
        </w:rPr>
        <w:t>RSF</w:t>
      </w:r>
      <w:r w:rsidR="00891614" w:rsidRPr="00891614">
        <w:rPr>
          <w:rFonts w:asciiTheme="minorEastAsia" w:eastAsiaTheme="minorEastAsia" w:hAnsiTheme="minorEastAsia" w:hint="eastAsia"/>
          <w:sz w:val="24"/>
          <w:szCs w:val="24"/>
        </w:rPr>
        <w:t>攻击一旦成功，造成的损失往往更大，难以防范。系统采用一些措施防止</w:t>
      </w:r>
      <w:r>
        <w:rPr>
          <w:rFonts w:asciiTheme="minorEastAsia" w:eastAsiaTheme="minorEastAsia" w:hAnsiTheme="minorEastAsia" w:hint="eastAsia"/>
          <w:sz w:val="24"/>
          <w:szCs w:val="24"/>
        </w:rPr>
        <w:t>C</w:t>
      </w:r>
      <w:r>
        <w:rPr>
          <w:rFonts w:asciiTheme="minorEastAsia" w:eastAsiaTheme="minorEastAsia" w:hAnsiTheme="minorEastAsia"/>
          <w:sz w:val="24"/>
          <w:szCs w:val="24"/>
        </w:rPr>
        <w:t>RSF</w:t>
      </w:r>
      <w:r w:rsidR="00891614" w:rsidRPr="00891614">
        <w:rPr>
          <w:rFonts w:asciiTheme="minorEastAsia" w:eastAsiaTheme="minorEastAsia" w:hAnsiTheme="minorEastAsia" w:hint="eastAsia"/>
          <w:sz w:val="24"/>
          <w:szCs w:val="24"/>
        </w:rPr>
        <w:t>攻击，如将</w:t>
      </w:r>
      <w:r>
        <w:rPr>
          <w:rFonts w:asciiTheme="minorEastAsia" w:eastAsiaTheme="minorEastAsia" w:hAnsiTheme="minorEastAsia"/>
          <w:sz w:val="24"/>
          <w:szCs w:val="24"/>
        </w:rPr>
        <w:t>cookie</w:t>
      </w:r>
      <w:r w:rsidR="00891614" w:rsidRPr="00891614">
        <w:rPr>
          <w:rFonts w:asciiTheme="minorEastAsia" w:eastAsiaTheme="minorEastAsia" w:hAnsiTheme="minorEastAsia" w:hint="eastAsia"/>
          <w:sz w:val="24"/>
          <w:szCs w:val="24"/>
        </w:rPr>
        <w:t>设置为</w:t>
      </w:r>
      <w:r>
        <w:rPr>
          <w:rFonts w:asciiTheme="minorEastAsia" w:eastAsiaTheme="minorEastAsia" w:hAnsiTheme="minorEastAsia" w:hint="eastAsia"/>
          <w:sz w:val="24"/>
          <w:szCs w:val="24"/>
        </w:rPr>
        <w:t>H</w:t>
      </w:r>
      <w:r>
        <w:rPr>
          <w:rFonts w:asciiTheme="minorEastAsia" w:eastAsiaTheme="minorEastAsia" w:hAnsiTheme="minorEastAsia"/>
          <w:sz w:val="24"/>
          <w:szCs w:val="24"/>
        </w:rPr>
        <w:t>ttp Only</w:t>
      </w:r>
      <w:r w:rsidR="00891614" w:rsidRPr="00891614">
        <w:rPr>
          <w:rFonts w:asciiTheme="minorEastAsia" w:eastAsiaTheme="minorEastAsia" w:hAnsiTheme="minorEastAsia" w:hint="eastAsia"/>
          <w:sz w:val="24"/>
          <w:szCs w:val="24"/>
        </w:rPr>
        <w:t>，对</w:t>
      </w:r>
      <w:r>
        <w:rPr>
          <w:rFonts w:asciiTheme="minorEastAsia" w:eastAsiaTheme="minorEastAsia" w:hAnsiTheme="minorEastAsia" w:hint="eastAsia"/>
          <w:sz w:val="24"/>
          <w:szCs w:val="24"/>
        </w:rPr>
        <w:t>H</w:t>
      </w:r>
      <w:r>
        <w:rPr>
          <w:rFonts w:asciiTheme="minorEastAsia" w:eastAsiaTheme="minorEastAsia" w:hAnsiTheme="minorEastAsia"/>
          <w:sz w:val="24"/>
          <w:szCs w:val="24"/>
        </w:rPr>
        <w:t>ttp</w:t>
      </w:r>
      <w:r w:rsidR="00891614" w:rsidRPr="00891614">
        <w:rPr>
          <w:rFonts w:asciiTheme="minorEastAsia" w:eastAsiaTheme="minorEastAsia" w:hAnsiTheme="minorEastAsia" w:hint="eastAsia"/>
          <w:sz w:val="24"/>
          <w:szCs w:val="24"/>
        </w:rPr>
        <w:t>请求增加</w:t>
      </w:r>
      <w:r>
        <w:rPr>
          <w:rFonts w:asciiTheme="minorEastAsia" w:eastAsiaTheme="minorEastAsia" w:hAnsiTheme="minorEastAsia" w:hint="eastAsia"/>
          <w:sz w:val="24"/>
          <w:szCs w:val="24"/>
        </w:rPr>
        <w:t>t</w:t>
      </w:r>
      <w:r>
        <w:rPr>
          <w:rFonts w:asciiTheme="minorEastAsia" w:eastAsiaTheme="minorEastAsia" w:hAnsiTheme="minorEastAsia"/>
          <w:sz w:val="24"/>
          <w:szCs w:val="24"/>
        </w:rPr>
        <w:t>oken</w:t>
      </w:r>
      <w:r w:rsidR="00891614" w:rsidRPr="00891614">
        <w:rPr>
          <w:rFonts w:asciiTheme="minorEastAsia" w:eastAsiaTheme="minorEastAsia" w:hAnsiTheme="minorEastAsia" w:hint="eastAsia"/>
          <w:sz w:val="24"/>
          <w:szCs w:val="24"/>
        </w:rPr>
        <w:t>，服务器端进行验证等。</w:t>
      </w:r>
    </w:p>
    <w:p w:rsidR="00927FCF" w:rsidRDefault="00927FC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w:t>
      </w:r>
      <w:r>
        <w:rPr>
          <w:rFonts w:asciiTheme="minorEastAsia" w:eastAsiaTheme="minorEastAsia" w:hAnsiTheme="minorEastAsia"/>
          <w:sz w:val="24"/>
          <w:szCs w:val="24"/>
        </w:rPr>
        <w:t>.2</w:t>
      </w:r>
      <w:r>
        <w:rPr>
          <w:rFonts w:asciiTheme="minorEastAsia" w:eastAsiaTheme="minorEastAsia" w:hAnsiTheme="minorEastAsia" w:hint="eastAsia"/>
          <w:sz w:val="24"/>
          <w:szCs w:val="24"/>
        </w:rPr>
        <w:t>系统的整体</w:t>
      </w:r>
      <w:r w:rsidR="002C7C9F">
        <w:rPr>
          <w:rFonts w:asciiTheme="minorEastAsia" w:eastAsiaTheme="minorEastAsia" w:hAnsiTheme="minorEastAsia" w:hint="eastAsia"/>
          <w:sz w:val="24"/>
          <w:szCs w:val="24"/>
        </w:rPr>
        <w:t>设计</w:t>
      </w:r>
    </w:p>
    <w:p w:rsidR="002C7C9F" w:rsidRDefault="002C7C9F" w:rsidP="00CF4334">
      <w:pPr>
        <w:spacing w:afterLines="50" w:after="120" w:line="360" w:lineRule="auto"/>
        <w:ind w:firstLineChars="200" w:firstLine="480"/>
        <w:rPr>
          <w:rFonts w:asciiTheme="minorEastAsia" w:eastAsiaTheme="minorEastAsia" w:hAnsiTheme="minorEastAsia" w:hint="eastAsia"/>
          <w:sz w:val="24"/>
          <w:szCs w:val="24"/>
        </w:rPr>
      </w:pPr>
      <w:r w:rsidRPr="002C7C9F">
        <w:rPr>
          <w:rFonts w:asciiTheme="minorEastAsia" w:eastAsiaTheme="minorEastAsia" w:hAnsiTheme="minorEastAsia" w:hint="eastAsia"/>
          <w:sz w:val="24"/>
          <w:szCs w:val="24"/>
        </w:rPr>
        <w:t xml:space="preserve">根据 </w:t>
      </w:r>
      <w:r>
        <w:rPr>
          <w:rFonts w:asciiTheme="minorEastAsia" w:eastAsiaTheme="minorEastAsia" w:hAnsiTheme="minorEastAsia" w:hint="eastAsia"/>
          <w:sz w:val="24"/>
          <w:szCs w:val="24"/>
        </w:rPr>
        <w:t>3</w:t>
      </w:r>
      <w:r w:rsidRPr="002C7C9F">
        <w:rPr>
          <w:rFonts w:asciiTheme="minorEastAsia" w:eastAsiaTheme="minorEastAsia" w:hAnsiTheme="minorEastAsia" w:hint="eastAsia"/>
          <w:sz w:val="24"/>
          <w:szCs w:val="24"/>
        </w:rPr>
        <w:t>.1 节中提出的</w:t>
      </w:r>
      <w:r>
        <w:rPr>
          <w:rFonts w:asciiTheme="minorEastAsia" w:eastAsiaTheme="minorEastAsia" w:hAnsiTheme="minorEastAsia" w:hint="eastAsia"/>
          <w:sz w:val="24"/>
          <w:szCs w:val="24"/>
        </w:rPr>
        <w:t>总体需求</w:t>
      </w:r>
      <w:r w:rsidRPr="002C7C9F">
        <w:rPr>
          <w:rFonts w:asciiTheme="minorEastAsia" w:eastAsiaTheme="minorEastAsia" w:hAnsiTheme="minorEastAsia" w:hint="eastAsia"/>
          <w:sz w:val="24"/>
          <w:szCs w:val="24"/>
        </w:rPr>
        <w:t>，本</w:t>
      </w:r>
      <w:r w:rsidR="00B55495">
        <w:rPr>
          <w:rFonts w:asciiTheme="minorEastAsia" w:eastAsiaTheme="minorEastAsia" w:hAnsiTheme="minorEastAsia" w:hint="eastAsia"/>
          <w:sz w:val="24"/>
          <w:szCs w:val="24"/>
        </w:rPr>
        <w:t>节</w:t>
      </w:r>
      <w:r w:rsidRPr="002C7C9F">
        <w:rPr>
          <w:rFonts w:asciiTheme="minorEastAsia" w:eastAsiaTheme="minorEastAsia" w:hAnsiTheme="minorEastAsia" w:hint="eastAsia"/>
          <w:sz w:val="24"/>
          <w:szCs w:val="24"/>
        </w:rPr>
        <w:t>对</w:t>
      </w:r>
      <w:r>
        <w:rPr>
          <w:rFonts w:asciiTheme="minorEastAsia" w:eastAsiaTheme="minorEastAsia" w:hAnsiTheme="minorEastAsia" w:hint="eastAsia"/>
          <w:sz w:val="24"/>
          <w:szCs w:val="24"/>
        </w:rPr>
        <w:t>招聘领域</w:t>
      </w:r>
      <w:r w:rsidRPr="002C7C9F">
        <w:rPr>
          <w:rFonts w:asciiTheme="minorEastAsia" w:eastAsiaTheme="minorEastAsia" w:hAnsiTheme="minorEastAsia" w:hint="eastAsia"/>
          <w:sz w:val="24"/>
          <w:szCs w:val="24"/>
        </w:rPr>
        <w:t>的垂直搜索引擎系统进行了整体设计，主要包括架构设计、数据流</w:t>
      </w:r>
      <w:r>
        <w:rPr>
          <w:rFonts w:asciiTheme="minorEastAsia" w:eastAsiaTheme="minorEastAsia" w:hAnsiTheme="minorEastAsia" w:hint="eastAsia"/>
          <w:sz w:val="24"/>
          <w:szCs w:val="24"/>
        </w:rPr>
        <w:t>设计、</w:t>
      </w:r>
      <w:r w:rsidRPr="002C7C9F">
        <w:rPr>
          <w:rFonts w:asciiTheme="minorEastAsia" w:eastAsiaTheme="minorEastAsia" w:hAnsiTheme="minorEastAsia" w:hint="eastAsia"/>
          <w:sz w:val="24"/>
          <w:szCs w:val="24"/>
        </w:rPr>
        <w:t>工作流程设计</w:t>
      </w:r>
      <w:r>
        <w:rPr>
          <w:rFonts w:asciiTheme="minorEastAsia" w:eastAsiaTheme="minorEastAsia" w:hAnsiTheme="minorEastAsia" w:hint="eastAsia"/>
          <w:sz w:val="24"/>
          <w:szCs w:val="24"/>
        </w:rPr>
        <w:t>和</w:t>
      </w:r>
      <w:r w:rsidRPr="002C7C9F">
        <w:rPr>
          <w:rFonts w:asciiTheme="minorEastAsia" w:eastAsiaTheme="minorEastAsia" w:hAnsiTheme="minorEastAsia" w:hint="eastAsia"/>
          <w:sz w:val="24"/>
          <w:szCs w:val="24"/>
        </w:rPr>
        <w:t>HBase 数据库设计。</w:t>
      </w:r>
    </w:p>
    <w:p w:rsidR="002C7C9F" w:rsidRDefault="002C7C9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3.2.1系统架构设计</w:t>
      </w:r>
    </w:p>
    <w:p w:rsidR="002C7C9F" w:rsidRPr="002C7C9F"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招聘领域</w:t>
      </w:r>
      <w:r w:rsidR="002C7C9F" w:rsidRPr="002C7C9F">
        <w:rPr>
          <w:rFonts w:asciiTheme="minorEastAsia" w:eastAsiaTheme="minorEastAsia" w:hAnsiTheme="minorEastAsia" w:hint="eastAsia"/>
          <w:sz w:val="24"/>
          <w:szCs w:val="24"/>
        </w:rPr>
        <w:t xml:space="preserve">的垂直搜索引擎整体架构如图 </w:t>
      </w:r>
      <w:r>
        <w:rPr>
          <w:rFonts w:asciiTheme="minorEastAsia" w:eastAsiaTheme="minorEastAsia" w:hAnsiTheme="minorEastAsia" w:hint="eastAsia"/>
          <w:sz w:val="24"/>
          <w:szCs w:val="24"/>
        </w:rPr>
        <w:t>3</w:t>
      </w:r>
      <w:r w:rsidR="002C7C9F" w:rsidRPr="002C7C9F">
        <w:rPr>
          <w:rFonts w:asciiTheme="minorEastAsia" w:eastAsiaTheme="minorEastAsia" w:hAnsiTheme="minorEastAsia" w:hint="eastAsia"/>
          <w:sz w:val="24"/>
          <w:szCs w:val="24"/>
        </w:rPr>
        <w:t xml:space="preserve">-2 所示。 </w:t>
      </w:r>
    </w:p>
    <w:p w:rsidR="002C7C9F"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招聘领域</w:t>
      </w:r>
      <w:r w:rsidR="002C7C9F" w:rsidRPr="002C7C9F">
        <w:rPr>
          <w:rFonts w:asciiTheme="minorEastAsia" w:eastAsiaTheme="minorEastAsia" w:hAnsiTheme="minorEastAsia" w:hint="eastAsia"/>
          <w:sz w:val="24"/>
          <w:szCs w:val="24"/>
        </w:rPr>
        <w:t>的垂直搜索引擎由展示层、应用层、数据层以及</w:t>
      </w:r>
      <w:r>
        <w:rPr>
          <w:rFonts w:asciiTheme="minorEastAsia" w:eastAsiaTheme="minorEastAsia" w:hAnsiTheme="minorEastAsia" w:hint="eastAsia"/>
          <w:sz w:val="24"/>
          <w:szCs w:val="24"/>
        </w:rPr>
        <w:t>存储层</w:t>
      </w:r>
      <w:r w:rsidR="002C7C9F" w:rsidRPr="002C7C9F">
        <w:rPr>
          <w:rFonts w:asciiTheme="minorEastAsia" w:eastAsiaTheme="minorEastAsia" w:hAnsiTheme="minorEastAsia" w:hint="eastAsia"/>
          <w:sz w:val="24"/>
          <w:szCs w:val="24"/>
        </w:rPr>
        <w:t>组成。展示层即本系统提供给用户的查询界面。应用层则是垂直搜索引擎中最重要的部分，它负责所有数据的处理以及业务逻辑操作，它包含很多核心模块，如网页采集及信息抽取、中文分词、索引和检索等。而数据层则是二手房垂直搜索引擎的数据中心，它负责系统中数据的读写操作，它直接影响着本系统的数据读写性能。</w:t>
      </w:r>
      <w:r>
        <w:rPr>
          <w:rFonts w:asciiTheme="minorEastAsia" w:eastAsiaTheme="minorEastAsia" w:hAnsiTheme="minorEastAsia" w:hint="eastAsia"/>
          <w:sz w:val="24"/>
          <w:szCs w:val="24"/>
        </w:rPr>
        <w:t>存储层</w:t>
      </w:r>
      <w:r w:rsidR="002C7C9F" w:rsidRPr="002C7C9F">
        <w:rPr>
          <w:rFonts w:asciiTheme="minorEastAsia" w:eastAsiaTheme="minorEastAsia" w:hAnsiTheme="minorEastAsia" w:hint="eastAsia"/>
          <w:sz w:val="24"/>
          <w:szCs w:val="24"/>
        </w:rPr>
        <w:t>主要负责数据的存储方式，并提供数据存储的服务。</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图片</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下面主要对应用层模块进行阐述。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（1）网页采集模块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本文采用域名预选策略并结合链接与主题相似度以及网页与主题相似度的判定，就可以很好的保证主题相关性。同时，为了能够不断的丰富可采集的资源，加入了对各大二手房网站平台的相关页面进行更新检测，如果检测到存在更新的二手房信息，则会通知爬虫服务进行抓取，同时，原本的爬虫服务会每隔一段时间循环抓取，从而实现对原网页库的更新，这样就实现了数据的全面性。 该设计方案可以保证数据的准确性和完整性，又因为主题判定时是基于文档结构树以及向量空间模型来实现的，复杂度不高，保证了爬虫的高效性。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（2）中文分词模块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中文分词模块主要是对网页采集模块提取的结构化二手房数据进行分词操作，本文采用目前比较流行的中文分词器 </w:t>
      </w:r>
      <w:proofErr w:type="spellStart"/>
      <w:r w:rsidRPr="00B55495">
        <w:rPr>
          <w:rFonts w:asciiTheme="minorEastAsia" w:eastAsiaTheme="minorEastAsia" w:hAnsiTheme="minorEastAsia" w:hint="eastAsia"/>
          <w:sz w:val="24"/>
          <w:szCs w:val="24"/>
        </w:rPr>
        <w:t>IKAnalyzer</w:t>
      </w:r>
      <w:proofErr w:type="spellEnd"/>
      <w:r w:rsidRPr="00B55495">
        <w:rPr>
          <w:rFonts w:asciiTheme="minorEastAsia" w:eastAsiaTheme="minorEastAsia" w:hAnsiTheme="minorEastAsia" w:hint="eastAsia"/>
          <w:sz w:val="24"/>
          <w:szCs w:val="24"/>
        </w:rPr>
        <w:t xml:space="preserve"> 来实现的，其中该分词器是基于正向迭代最细度切分算法实现的，并结合二手房领域专业词汇，使其能够有效的对二手房领域的文本进行分词。最后将其与全文检索框架 Lucene 进行整合应用到该系统中。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（3）索引模块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索引模块是基于全文检索框架  Lucene  来实现的。定时读取 HBase 数据库中二</w:t>
      </w:r>
      <w:r w:rsidRPr="00B55495">
        <w:rPr>
          <w:rFonts w:asciiTheme="minorEastAsia" w:eastAsiaTheme="minorEastAsia" w:hAnsiTheme="minorEastAsia" w:hint="eastAsia"/>
          <w:sz w:val="24"/>
          <w:szCs w:val="24"/>
        </w:rPr>
        <w:lastRenderedPageBreak/>
        <w:t xml:space="preserve">手房数据，为每个字段设置不同索引、分词等标志并存储到不同域中，追加更新到索引库中，以供后续检索模块的查询操作。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（4）检索模块 </w:t>
      </w:r>
    </w:p>
    <w:p w:rsidR="00891614"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检索模块同样也是基于全文检索框架  Lucene  来实现的。利用全文检索框架Lucene 的特定项查询、布尔逻辑表达、模糊匹配、高亮查询等功能，实现了二手房特定字段查询、二手房全文信息检索等查询方式，同时整合全文检索框架Lucene 中默认检索模型与 </w:t>
      </w:r>
      <w:proofErr w:type="spellStart"/>
      <w:r w:rsidRPr="00B55495">
        <w:rPr>
          <w:rFonts w:asciiTheme="minorEastAsia" w:eastAsiaTheme="minorEastAsia" w:hAnsiTheme="minorEastAsia" w:hint="eastAsia"/>
          <w:sz w:val="24"/>
          <w:szCs w:val="24"/>
        </w:rPr>
        <w:t>Rocchio</w:t>
      </w:r>
      <w:proofErr w:type="spellEnd"/>
      <w:r w:rsidRPr="00B55495">
        <w:rPr>
          <w:rFonts w:asciiTheme="minorEastAsia" w:eastAsiaTheme="minorEastAsia" w:hAnsiTheme="minorEastAsia" w:hint="eastAsia"/>
          <w:sz w:val="24"/>
          <w:szCs w:val="24"/>
        </w:rPr>
        <w:t xml:space="preserve"> 算法来优化查询功能，使其检索结果更符合用户的需求，而且本系统还加入了特定字段的排序功能，从而延伸出更为个性化的排序功能，使购房者更为方便地找到满意的房源信息。</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3.2.2系统数据流设计</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本文</w:t>
      </w:r>
      <w:r>
        <w:rPr>
          <w:rFonts w:asciiTheme="minorEastAsia" w:eastAsiaTheme="minorEastAsia" w:hAnsiTheme="minorEastAsia" w:hint="eastAsia"/>
          <w:sz w:val="24"/>
          <w:szCs w:val="24"/>
        </w:rPr>
        <w:t>招聘领域</w:t>
      </w:r>
      <w:r w:rsidRPr="00B55495">
        <w:rPr>
          <w:rFonts w:asciiTheme="minorEastAsia" w:eastAsiaTheme="minorEastAsia" w:hAnsiTheme="minorEastAsia" w:hint="eastAsia"/>
          <w:sz w:val="24"/>
          <w:szCs w:val="24"/>
        </w:rPr>
        <w:t xml:space="preserve">的垂直搜索引擎主要功能部分数据流图如图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-3 所示。</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如图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-3 所示，数据流主要分为网页采集和信息检索两大部分，首先网页数据通过网页爬虫服务抓取下来，经过一系列的处理以及分析，将与主题相关的网页存储到原始网页数据库中，其中，中间处理操作包括 URL 相关性分析、页面内容相关性分析等，然后接着通过网页解析器，将非结构化数据解析成结构化数据，之后进行数据清洗操作，将重复信息以及异常数据剔除掉，得到清洗后的结构化数据，再对其建立索引库，最后实现好的检索器将根据用户输入的查询关键字，查询出所需的结果集返回给用户，这样就完成了数据在整个系统的处理以及变换流程。</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.2.3  分布式数据库 HBase 架构以及表设计</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本文</w:t>
      </w:r>
      <w:r w:rsidR="00C574C3">
        <w:rPr>
          <w:rFonts w:asciiTheme="minorEastAsia" w:eastAsiaTheme="minorEastAsia" w:hAnsiTheme="minorEastAsia" w:hint="eastAsia"/>
          <w:sz w:val="24"/>
          <w:szCs w:val="24"/>
        </w:rPr>
        <w:t>招聘领域</w:t>
      </w:r>
      <w:r w:rsidRPr="00B55495">
        <w:rPr>
          <w:rFonts w:asciiTheme="minorEastAsia" w:eastAsiaTheme="minorEastAsia" w:hAnsiTheme="minorEastAsia" w:hint="eastAsia"/>
          <w:sz w:val="24"/>
          <w:szCs w:val="24"/>
        </w:rPr>
        <w:t>的垂直搜索引擎采用 1 台主服务器与 3 台从服务器的设计方案来</w:t>
      </w:r>
      <w:r w:rsidRPr="00B55495">
        <w:rPr>
          <w:rFonts w:asciiTheme="minorEastAsia" w:eastAsiaTheme="minorEastAsia" w:hAnsiTheme="minorEastAsia" w:hint="eastAsia"/>
          <w:sz w:val="24"/>
          <w:szCs w:val="24"/>
        </w:rPr>
        <w:lastRenderedPageBreak/>
        <w:t xml:space="preserve">搭建分布式数据库 HBase 集群，而该集群又是基于 Hadoop 集群之上的，集群架构如图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-4 所示。</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 xml:space="preserve">如图 </w:t>
      </w:r>
      <w:r w:rsidR="00C574C3">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-4 所示，分布式数据库 HBase 集群建立在 Hadoop 集群之上，通过</w:t>
      </w:r>
      <w:proofErr w:type="spellStart"/>
      <w:r w:rsidRPr="00B55495">
        <w:rPr>
          <w:rFonts w:asciiTheme="minorEastAsia" w:eastAsiaTheme="minorEastAsia" w:hAnsiTheme="minorEastAsia" w:hint="eastAsia"/>
          <w:sz w:val="24"/>
          <w:szCs w:val="24"/>
        </w:rPr>
        <w:t>ZooKeeper</w:t>
      </w:r>
      <w:proofErr w:type="spellEnd"/>
      <w:r w:rsidRPr="00B55495">
        <w:rPr>
          <w:rFonts w:asciiTheme="minorEastAsia" w:eastAsiaTheme="minorEastAsia" w:hAnsiTheme="minorEastAsia" w:hint="eastAsia"/>
          <w:sz w:val="24"/>
          <w:szCs w:val="24"/>
        </w:rPr>
        <w:t xml:space="preserve"> 集群服务来协调 1 台主服务器以及 3 台从服务器的之间的通信，从而完成对海量数据进行查询和分析等操作。</w:t>
      </w:r>
      <w:r w:rsidR="00C574C3">
        <w:rPr>
          <w:rFonts w:asciiTheme="minorEastAsia" w:eastAsiaTheme="minorEastAsia" w:hAnsiTheme="minorEastAsia" w:hint="eastAsia"/>
          <w:sz w:val="24"/>
          <w:szCs w:val="24"/>
        </w:rPr>
        <w:t>招聘领域的</w:t>
      </w:r>
      <w:r w:rsidRPr="00B55495">
        <w:rPr>
          <w:rFonts w:asciiTheme="minorEastAsia" w:eastAsiaTheme="minorEastAsia" w:hAnsiTheme="minorEastAsia" w:hint="eastAsia"/>
          <w:sz w:val="24"/>
          <w:szCs w:val="24"/>
        </w:rPr>
        <w:t>垂直搜索引擎的分布式数据库 HBase 的表设计，包括</w:t>
      </w:r>
      <w:proofErr w:type="gramStart"/>
      <w:r w:rsidRPr="00B55495">
        <w:rPr>
          <w:rFonts w:asciiTheme="minorEastAsia" w:eastAsiaTheme="minorEastAsia" w:hAnsiTheme="minorEastAsia" w:hint="eastAsia"/>
          <w:sz w:val="24"/>
          <w:szCs w:val="24"/>
        </w:rPr>
        <w:t>行键设计以及列族</w:t>
      </w:r>
      <w:proofErr w:type="gramEnd"/>
      <w:r w:rsidRPr="00B55495">
        <w:rPr>
          <w:rFonts w:asciiTheme="minorEastAsia" w:eastAsiaTheme="minorEastAsia" w:hAnsiTheme="minorEastAsia" w:hint="eastAsia"/>
          <w:sz w:val="24"/>
          <w:szCs w:val="24"/>
        </w:rPr>
        <w:t>的设计，这两者都会影响分布式数据库 HBase 的存储以及查询性能[77]，在本文的二手房的垂直搜索引擎中，每天又存在海量的二手房数据存储以及</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查询操作，所以这两者的设计尤为重要，尤其</w:t>
      </w:r>
      <w:proofErr w:type="gramStart"/>
      <w:r w:rsidRPr="00B55495">
        <w:rPr>
          <w:rFonts w:asciiTheme="minorEastAsia" w:eastAsiaTheme="minorEastAsia" w:hAnsiTheme="minorEastAsia" w:hint="eastAsia"/>
          <w:sz w:val="24"/>
          <w:szCs w:val="24"/>
        </w:rPr>
        <w:t>是行键的</w:t>
      </w:r>
      <w:proofErr w:type="gramEnd"/>
      <w:r w:rsidRPr="00B55495">
        <w:rPr>
          <w:rFonts w:asciiTheme="minorEastAsia" w:eastAsiaTheme="minorEastAsia" w:hAnsiTheme="minorEastAsia" w:hint="eastAsia"/>
          <w:sz w:val="24"/>
          <w:szCs w:val="24"/>
        </w:rPr>
        <w:t>设计，因为分布式数据库HBase 是</w:t>
      </w:r>
      <w:proofErr w:type="gramStart"/>
      <w:r w:rsidRPr="00B55495">
        <w:rPr>
          <w:rFonts w:asciiTheme="minorEastAsia" w:eastAsiaTheme="minorEastAsia" w:hAnsiTheme="minorEastAsia" w:hint="eastAsia"/>
          <w:sz w:val="24"/>
          <w:szCs w:val="24"/>
        </w:rPr>
        <w:t>根据行键来</w:t>
      </w:r>
      <w:proofErr w:type="gramEnd"/>
      <w:r w:rsidRPr="00B55495">
        <w:rPr>
          <w:rFonts w:asciiTheme="minorEastAsia" w:eastAsiaTheme="minorEastAsia" w:hAnsiTheme="minorEastAsia" w:hint="eastAsia"/>
          <w:sz w:val="24"/>
          <w:szCs w:val="24"/>
        </w:rPr>
        <w:t>进行检索的，系统通过某个行键（或者</w:t>
      </w:r>
      <w:proofErr w:type="gramStart"/>
      <w:r w:rsidRPr="00B55495">
        <w:rPr>
          <w:rFonts w:asciiTheme="minorEastAsia" w:eastAsiaTheme="minorEastAsia" w:hAnsiTheme="minorEastAsia" w:hint="eastAsia"/>
          <w:sz w:val="24"/>
          <w:szCs w:val="24"/>
        </w:rPr>
        <w:t>某个行键范围</w:t>
      </w:r>
      <w:proofErr w:type="gramEnd"/>
      <w:r w:rsidRPr="00B55495">
        <w:rPr>
          <w:rFonts w:asciiTheme="minorEastAsia" w:eastAsiaTheme="minorEastAsia" w:hAnsiTheme="minorEastAsia" w:hint="eastAsia"/>
          <w:sz w:val="24"/>
          <w:szCs w:val="24"/>
        </w:rPr>
        <w:t>）所在的分区，然后将查询数据的请求路由到该分区获取数据。而分布式数据库 HBase的</w:t>
      </w:r>
      <w:proofErr w:type="gramStart"/>
      <w:r w:rsidRPr="00B55495">
        <w:rPr>
          <w:rFonts w:asciiTheme="minorEastAsia" w:eastAsiaTheme="minorEastAsia" w:hAnsiTheme="minorEastAsia" w:hint="eastAsia"/>
          <w:sz w:val="24"/>
          <w:szCs w:val="24"/>
        </w:rPr>
        <w:t>行键以及列族</w:t>
      </w:r>
      <w:proofErr w:type="gramEnd"/>
      <w:r w:rsidRPr="00B55495">
        <w:rPr>
          <w:rFonts w:asciiTheme="minorEastAsia" w:eastAsiaTheme="minorEastAsia" w:hAnsiTheme="minorEastAsia" w:hint="eastAsia"/>
          <w:sz w:val="24"/>
          <w:szCs w:val="24"/>
        </w:rPr>
        <w:t>的设计都有需要遵循的一定的规则，</w:t>
      </w:r>
      <w:proofErr w:type="gramStart"/>
      <w:r w:rsidRPr="00B55495">
        <w:rPr>
          <w:rFonts w:asciiTheme="minorEastAsia" w:eastAsiaTheme="minorEastAsia" w:hAnsiTheme="minorEastAsia" w:hint="eastAsia"/>
          <w:sz w:val="24"/>
          <w:szCs w:val="24"/>
        </w:rPr>
        <w:t>行键的</w:t>
      </w:r>
      <w:proofErr w:type="gramEnd"/>
      <w:r w:rsidRPr="00B55495">
        <w:rPr>
          <w:rFonts w:asciiTheme="minorEastAsia" w:eastAsiaTheme="minorEastAsia" w:hAnsiTheme="minorEastAsia" w:hint="eastAsia"/>
          <w:sz w:val="24"/>
          <w:szCs w:val="24"/>
        </w:rPr>
        <w:t xml:space="preserve">设计规范如下。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（1）结合需求以及硬件等条件进行行键的设置。尽量</w:t>
      </w:r>
      <w:proofErr w:type="gramStart"/>
      <w:r w:rsidRPr="00B55495">
        <w:rPr>
          <w:rFonts w:asciiTheme="minorEastAsia" w:eastAsiaTheme="minorEastAsia" w:hAnsiTheme="minorEastAsia" w:hint="eastAsia"/>
          <w:sz w:val="24"/>
          <w:szCs w:val="24"/>
        </w:rPr>
        <w:t>让行键的</w:t>
      </w:r>
      <w:proofErr w:type="gramEnd"/>
      <w:r w:rsidRPr="00B55495">
        <w:rPr>
          <w:rFonts w:asciiTheme="minorEastAsia" w:eastAsiaTheme="minorEastAsia" w:hAnsiTheme="minorEastAsia" w:hint="eastAsia"/>
          <w:sz w:val="24"/>
          <w:szCs w:val="24"/>
        </w:rPr>
        <w:t>长度保证在字节的整数</w:t>
      </w:r>
      <w:proofErr w:type="gramStart"/>
      <w:r w:rsidRPr="00B55495">
        <w:rPr>
          <w:rFonts w:asciiTheme="minorEastAsia" w:eastAsiaTheme="minorEastAsia" w:hAnsiTheme="minorEastAsia" w:hint="eastAsia"/>
          <w:sz w:val="24"/>
          <w:szCs w:val="24"/>
        </w:rPr>
        <w:t>倍</w:t>
      </w:r>
      <w:proofErr w:type="gramEnd"/>
      <w:r w:rsidRPr="00B55495">
        <w:rPr>
          <w:rFonts w:asciiTheme="minorEastAsia" w:eastAsiaTheme="minorEastAsia" w:hAnsiTheme="minorEastAsia" w:hint="eastAsia"/>
          <w:sz w:val="24"/>
          <w:szCs w:val="24"/>
        </w:rPr>
        <w:t xml:space="preserve">，例如 8 字节大小。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（2）</w:t>
      </w:r>
      <w:proofErr w:type="gramStart"/>
      <w:r w:rsidRPr="00B55495">
        <w:rPr>
          <w:rFonts w:asciiTheme="minorEastAsia" w:eastAsiaTheme="minorEastAsia" w:hAnsiTheme="minorEastAsia" w:hint="eastAsia"/>
          <w:sz w:val="24"/>
          <w:szCs w:val="24"/>
        </w:rPr>
        <w:t>行键的</w:t>
      </w:r>
      <w:proofErr w:type="gramEnd"/>
      <w:r w:rsidRPr="00B55495">
        <w:rPr>
          <w:rFonts w:asciiTheme="minorEastAsia" w:eastAsiaTheme="minorEastAsia" w:hAnsiTheme="minorEastAsia" w:hint="eastAsia"/>
          <w:sz w:val="24"/>
          <w:szCs w:val="24"/>
        </w:rPr>
        <w:t>设计不宜过长，过长</w:t>
      </w:r>
      <w:proofErr w:type="gramStart"/>
      <w:r w:rsidRPr="00B55495">
        <w:rPr>
          <w:rFonts w:asciiTheme="minorEastAsia" w:eastAsiaTheme="minorEastAsia" w:hAnsiTheme="minorEastAsia" w:hint="eastAsia"/>
          <w:sz w:val="24"/>
          <w:szCs w:val="24"/>
        </w:rPr>
        <w:t>的行键会</w:t>
      </w:r>
      <w:proofErr w:type="gramEnd"/>
      <w:r w:rsidRPr="00B55495">
        <w:rPr>
          <w:rFonts w:asciiTheme="minorEastAsia" w:eastAsiaTheme="minorEastAsia" w:hAnsiTheme="minorEastAsia" w:hint="eastAsia"/>
          <w:sz w:val="24"/>
          <w:szCs w:val="24"/>
        </w:rPr>
        <w:t xml:space="preserve">导致内存的存储增大，并会影响检索操作的效率。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（3）</w:t>
      </w:r>
      <w:proofErr w:type="gramStart"/>
      <w:r w:rsidRPr="00B55495">
        <w:rPr>
          <w:rFonts w:asciiTheme="minorEastAsia" w:eastAsiaTheme="minorEastAsia" w:hAnsiTheme="minorEastAsia" w:hint="eastAsia"/>
          <w:sz w:val="24"/>
          <w:szCs w:val="24"/>
        </w:rPr>
        <w:t>行键的</w:t>
      </w:r>
      <w:proofErr w:type="gramEnd"/>
      <w:r w:rsidRPr="00B55495">
        <w:rPr>
          <w:rFonts w:asciiTheme="minorEastAsia" w:eastAsiaTheme="minorEastAsia" w:hAnsiTheme="minorEastAsia" w:hint="eastAsia"/>
          <w:sz w:val="24"/>
          <w:szCs w:val="24"/>
        </w:rPr>
        <w:t>设计不宜采用连续增长的数字，因为这样的设计会导致数据存储到同一台节点服务器中，不利于节点服务器的负载均衡。而同样</w:t>
      </w:r>
      <w:proofErr w:type="gramStart"/>
      <w:r w:rsidRPr="00B55495">
        <w:rPr>
          <w:rFonts w:asciiTheme="minorEastAsia" w:eastAsiaTheme="minorEastAsia" w:hAnsiTheme="minorEastAsia" w:hint="eastAsia"/>
          <w:sz w:val="24"/>
          <w:szCs w:val="24"/>
        </w:rPr>
        <w:t>在列族的</w:t>
      </w:r>
      <w:proofErr w:type="gramEnd"/>
      <w:r w:rsidRPr="00B55495">
        <w:rPr>
          <w:rFonts w:asciiTheme="minorEastAsia" w:eastAsiaTheme="minorEastAsia" w:hAnsiTheme="minorEastAsia" w:hint="eastAsia"/>
          <w:sz w:val="24"/>
          <w:szCs w:val="24"/>
        </w:rPr>
        <w:t xml:space="preserve">设计规则中，合理设计规范如下。 </w:t>
      </w:r>
    </w:p>
    <w:p w:rsidR="00B55495" w:rsidRPr="00B55495" w:rsidRDefault="00B55495" w:rsidP="00CF4334">
      <w:pPr>
        <w:spacing w:afterLines="50" w:after="120" w:line="360" w:lineRule="auto"/>
        <w:ind w:firstLineChars="200" w:firstLine="480"/>
        <w:rPr>
          <w:rFonts w:asciiTheme="minorEastAsia" w:eastAsiaTheme="minorEastAsia" w:hAnsiTheme="minorEastAsia" w:hint="eastAsia"/>
          <w:sz w:val="24"/>
          <w:szCs w:val="24"/>
        </w:rPr>
      </w:pPr>
      <w:r w:rsidRPr="00B55495">
        <w:rPr>
          <w:rFonts w:asciiTheme="minorEastAsia" w:eastAsiaTheme="minorEastAsia" w:hAnsiTheme="minorEastAsia" w:hint="eastAsia"/>
          <w:sz w:val="24"/>
          <w:szCs w:val="24"/>
        </w:rPr>
        <w:t>（1）</w:t>
      </w:r>
      <w:proofErr w:type="gramStart"/>
      <w:r w:rsidRPr="00B55495">
        <w:rPr>
          <w:rFonts w:asciiTheme="minorEastAsia" w:eastAsiaTheme="minorEastAsia" w:hAnsiTheme="minorEastAsia" w:hint="eastAsia"/>
          <w:sz w:val="24"/>
          <w:szCs w:val="24"/>
        </w:rPr>
        <w:t>表中列族的</w:t>
      </w:r>
      <w:proofErr w:type="gramEnd"/>
      <w:r w:rsidRPr="00B55495">
        <w:rPr>
          <w:rFonts w:asciiTheme="minorEastAsia" w:eastAsiaTheme="minorEastAsia" w:hAnsiTheme="minorEastAsia" w:hint="eastAsia"/>
          <w:sz w:val="24"/>
          <w:szCs w:val="24"/>
        </w:rPr>
        <w:t xml:space="preserve">个数不宜超过 3 </w:t>
      </w:r>
      <w:proofErr w:type="gramStart"/>
      <w:r w:rsidRPr="00B55495">
        <w:rPr>
          <w:rFonts w:asciiTheme="minorEastAsia" w:eastAsiaTheme="minorEastAsia" w:hAnsiTheme="minorEastAsia" w:hint="eastAsia"/>
          <w:sz w:val="24"/>
          <w:szCs w:val="24"/>
        </w:rPr>
        <w:t>个</w:t>
      </w:r>
      <w:proofErr w:type="gramEnd"/>
      <w:r w:rsidRPr="00B55495">
        <w:rPr>
          <w:rFonts w:asciiTheme="minorEastAsia" w:eastAsiaTheme="minorEastAsia" w:hAnsiTheme="minorEastAsia" w:hint="eastAsia"/>
          <w:sz w:val="24"/>
          <w:szCs w:val="24"/>
        </w:rPr>
        <w:t>。一个分区中存储着多个列族，而当</w:t>
      </w:r>
      <w:proofErr w:type="gramStart"/>
      <w:r w:rsidRPr="00B55495">
        <w:rPr>
          <w:rFonts w:asciiTheme="minorEastAsia" w:eastAsiaTheme="minorEastAsia" w:hAnsiTheme="minorEastAsia" w:hint="eastAsia"/>
          <w:sz w:val="24"/>
          <w:szCs w:val="24"/>
        </w:rPr>
        <w:t>一个列族中</w:t>
      </w:r>
      <w:proofErr w:type="gramEnd"/>
      <w:r w:rsidRPr="00B55495">
        <w:rPr>
          <w:rFonts w:asciiTheme="minorEastAsia" w:eastAsiaTheme="minorEastAsia" w:hAnsiTheme="minorEastAsia" w:hint="eastAsia"/>
          <w:sz w:val="24"/>
          <w:szCs w:val="24"/>
        </w:rPr>
        <w:t xml:space="preserve">操作大量数据的时候，会引发文件写入操作，而这个操作会影响到其他的列族，同样文件的合并操作也会影响其他列族，所以这会引起多余的文件读写等步骤。 </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（2）由于每个数据文件都会</w:t>
      </w:r>
      <w:proofErr w:type="gramStart"/>
      <w:r w:rsidRPr="00B55495">
        <w:rPr>
          <w:rFonts w:asciiTheme="minorEastAsia" w:eastAsiaTheme="minorEastAsia" w:hAnsiTheme="minorEastAsia" w:hint="eastAsia"/>
          <w:sz w:val="24"/>
          <w:szCs w:val="24"/>
        </w:rPr>
        <w:t>存储列族以及</w:t>
      </w:r>
      <w:proofErr w:type="gramEnd"/>
      <w:r w:rsidRPr="00B55495">
        <w:rPr>
          <w:rFonts w:asciiTheme="minorEastAsia" w:eastAsiaTheme="minorEastAsia" w:hAnsiTheme="minorEastAsia" w:hint="eastAsia"/>
          <w:sz w:val="24"/>
          <w:szCs w:val="24"/>
        </w:rPr>
        <w:t>列名等信息，所以必须保证名字简短些。并且，需要操作频繁的列名与不频繁的列名分开存储。 根据上述所说的规则，对二手房</w:t>
      </w:r>
      <w:r w:rsidRPr="00B55495">
        <w:rPr>
          <w:rFonts w:asciiTheme="minorEastAsia" w:eastAsiaTheme="minorEastAsia" w:hAnsiTheme="minorEastAsia" w:hint="eastAsia"/>
          <w:sz w:val="24"/>
          <w:szCs w:val="24"/>
        </w:rPr>
        <w:lastRenderedPageBreak/>
        <w:t>数据进行行键</w:t>
      </w:r>
      <w:proofErr w:type="gramStart"/>
      <w:r w:rsidRPr="00B55495">
        <w:rPr>
          <w:rFonts w:asciiTheme="minorEastAsia" w:eastAsiaTheme="minorEastAsia" w:hAnsiTheme="minorEastAsia" w:hint="eastAsia"/>
          <w:sz w:val="24"/>
          <w:szCs w:val="24"/>
        </w:rPr>
        <w:t>及列族设计</w:t>
      </w:r>
      <w:proofErr w:type="gramEnd"/>
      <w:r w:rsidRPr="00B55495">
        <w:rPr>
          <w:rFonts w:asciiTheme="minorEastAsia" w:eastAsiaTheme="minorEastAsia" w:hAnsiTheme="minorEastAsia" w:hint="eastAsia"/>
          <w:sz w:val="24"/>
          <w:szCs w:val="24"/>
        </w:rPr>
        <w:t>，并结合分布式数据库 HBase 的特性，确定出二手房数据的表结构的设计。 二手房数据是通过网页采集模块采集得到的原始网页数据库，接着经过网页</w:t>
      </w:r>
      <w:proofErr w:type="gramStart"/>
      <w:r w:rsidRPr="00B55495">
        <w:rPr>
          <w:rFonts w:asciiTheme="minorEastAsia" w:eastAsiaTheme="minorEastAsia" w:hAnsiTheme="minorEastAsia" w:hint="eastAsia"/>
          <w:sz w:val="24"/>
          <w:szCs w:val="24"/>
        </w:rPr>
        <w:t>解析器</w:t>
      </w:r>
      <w:proofErr w:type="gramEnd"/>
      <w:r w:rsidRPr="00B55495">
        <w:rPr>
          <w:rFonts w:asciiTheme="minorEastAsia" w:eastAsiaTheme="minorEastAsia" w:hAnsiTheme="minorEastAsia" w:hint="eastAsia"/>
          <w:sz w:val="24"/>
          <w:szCs w:val="24"/>
        </w:rPr>
        <w:t xml:space="preserve">得到的结构化数据信息，其中结构化数据各属性描述如表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-1 所示。</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如表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-1 所示，这里标识了二手房结构化数据各个属性以及描述，接下来详细介绍该结构化数据表的设计</w:t>
      </w:r>
      <w:r w:rsidR="00C574C3">
        <w:rPr>
          <w:rFonts w:asciiTheme="minorEastAsia" w:eastAsiaTheme="minorEastAsia" w:hAnsiTheme="minorEastAsia" w:hint="eastAsia"/>
          <w:sz w:val="24"/>
          <w:szCs w:val="24"/>
        </w:rPr>
        <w:t>。</w:t>
      </w:r>
      <w:r w:rsidRPr="00B55495">
        <w:rPr>
          <w:rFonts w:asciiTheme="minorEastAsia" w:eastAsiaTheme="minorEastAsia" w:hAnsiTheme="minorEastAsia" w:hint="eastAsia"/>
          <w:sz w:val="24"/>
          <w:szCs w:val="24"/>
        </w:rPr>
        <w:t>根据结构化数据信息、系统的功能需求以及性能需求分析、分布式数据库HBase 的</w:t>
      </w:r>
      <w:proofErr w:type="gramStart"/>
      <w:r w:rsidRPr="00B55495">
        <w:rPr>
          <w:rFonts w:asciiTheme="minorEastAsia" w:eastAsiaTheme="minorEastAsia" w:hAnsiTheme="minorEastAsia" w:hint="eastAsia"/>
          <w:sz w:val="24"/>
          <w:szCs w:val="24"/>
        </w:rPr>
        <w:t>行键设计</w:t>
      </w:r>
      <w:proofErr w:type="gramEnd"/>
      <w:r w:rsidRPr="00B55495">
        <w:rPr>
          <w:rFonts w:asciiTheme="minorEastAsia" w:eastAsiaTheme="minorEastAsia" w:hAnsiTheme="minorEastAsia" w:hint="eastAsia"/>
          <w:sz w:val="24"/>
          <w:szCs w:val="24"/>
        </w:rPr>
        <w:t xml:space="preserve">规则等综合因素，对其进行行键的设计如表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-2 所示。</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如表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-2 所示，</w:t>
      </w:r>
      <w:proofErr w:type="gramStart"/>
      <w:r w:rsidRPr="00B55495">
        <w:rPr>
          <w:rFonts w:asciiTheme="minorEastAsia" w:eastAsiaTheme="minorEastAsia" w:hAnsiTheme="minorEastAsia" w:hint="eastAsia"/>
          <w:sz w:val="24"/>
          <w:szCs w:val="24"/>
        </w:rPr>
        <w:t>行键分为</w:t>
      </w:r>
      <w:proofErr w:type="gramEnd"/>
      <w:r w:rsidRPr="00B55495">
        <w:rPr>
          <w:rFonts w:asciiTheme="minorEastAsia" w:eastAsiaTheme="minorEastAsia" w:hAnsiTheme="minorEastAsia" w:hint="eastAsia"/>
          <w:sz w:val="24"/>
          <w:szCs w:val="24"/>
        </w:rPr>
        <w:t xml:space="preserve"> 8 </w:t>
      </w:r>
      <w:proofErr w:type="gramStart"/>
      <w:r w:rsidRPr="00B55495">
        <w:rPr>
          <w:rFonts w:asciiTheme="minorEastAsia" w:eastAsiaTheme="minorEastAsia" w:hAnsiTheme="minorEastAsia" w:hint="eastAsia"/>
          <w:sz w:val="24"/>
          <w:szCs w:val="24"/>
        </w:rPr>
        <w:t>个</w:t>
      </w:r>
      <w:proofErr w:type="gramEnd"/>
      <w:r w:rsidRPr="00B55495">
        <w:rPr>
          <w:rFonts w:asciiTheme="minorEastAsia" w:eastAsiaTheme="minorEastAsia" w:hAnsiTheme="minorEastAsia" w:hint="eastAsia"/>
          <w:sz w:val="24"/>
          <w:szCs w:val="24"/>
        </w:rPr>
        <w:t xml:space="preserve">字节，刚好对齐计算机 64 位操作系统，内存8 字节，这样利于操作系统的存取数据的速度，在第 0 到 3 </w:t>
      </w:r>
      <w:proofErr w:type="gramStart"/>
      <w:r w:rsidRPr="00B55495">
        <w:rPr>
          <w:rFonts w:asciiTheme="minorEastAsia" w:eastAsiaTheme="minorEastAsia" w:hAnsiTheme="minorEastAsia" w:hint="eastAsia"/>
          <w:sz w:val="24"/>
          <w:szCs w:val="24"/>
        </w:rPr>
        <w:t>个</w:t>
      </w:r>
      <w:proofErr w:type="gramEnd"/>
      <w:r w:rsidRPr="00B55495">
        <w:rPr>
          <w:rFonts w:asciiTheme="minorEastAsia" w:eastAsiaTheme="minorEastAsia" w:hAnsiTheme="minorEastAsia" w:hint="eastAsia"/>
          <w:sz w:val="24"/>
          <w:szCs w:val="24"/>
        </w:rPr>
        <w:t>字节存放当前整点时间格式的散列值，其中当前整点时间指的是当前日期加上当前小时的组合，它保证每个</w:t>
      </w:r>
      <w:proofErr w:type="gramStart"/>
      <w:r w:rsidRPr="00B55495">
        <w:rPr>
          <w:rFonts w:asciiTheme="minorEastAsia" w:eastAsiaTheme="minorEastAsia" w:hAnsiTheme="minorEastAsia" w:hint="eastAsia"/>
          <w:sz w:val="24"/>
          <w:szCs w:val="24"/>
        </w:rPr>
        <w:t>小时爬取的</w:t>
      </w:r>
      <w:proofErr w:type="gramEnd"/>
      <w:r w:rsidRPr="00B55495">
        <w:rPr>
          <w:rFonts w:asciiTheme="minorEastAsia" w:eastAsiaTheme="minorEastAsia" w:hAnsiTheme="minorEastAsia" w:hint="eastAsia"/>
          <w:sz w:val="24"/>
          <w:szCs w:val="24"/>
        </w:rPr>
        <w:t xml:space="preserve">数据存放在不同的节点服务器中，这样可以在每个节点服务器实现负载均衡，同时也是为了提高后续的时间段的查询效率，让其追加到索引库中，从而实现实时检索二手房信息。由于该段数据是一段连续时间的数据，所以这样的设计是有利于提高查询效率的。其余 4 </w:t>
      </w:r>
      <w:proofErr w:type="gramStart"/>
      <w:r w:rsidRPr="00B55495">
        <w:rPr>
          <w:rFonts w:asciiTheme="minorEastAsia" w:eastAsiaTheme="minorEastAsia" w:hAnsiTheme="minorEastAsia" w:hint="eastAsia"/>
          <w:sz w:val="24"/>
          <w:szCs w:val="24"/>
        </w:rPr>
        <w:t>个</w:t>
      </w:r>
      <w:proofErr w:type="gramEnd"/>
      <w:r w:rsidRPr="00B55495">
        <w:rPr>
          <w:rFonts w:asciiTheme="minorEastAsia" w:eastAsiaTheme="minorEastAsia" w:hAnsiTheme="minorEastAsia" w:hint="eastAsia"/>
          <w:sz w:val="24"/>
          <w:szCs w:val="24"/>
        </w:rPr>
        <w:t>字节用于唯一标识，可以</w:t>
      </w:r>
      <w:proofErr w:type="gramStart"/>
      <w:r w:rsidRPr="00B55495">
        <w:rPr>
          <w:rFonts w:asciiTheme="minorEastAsia" w:eastAsiaTheme="minorEastAsia" w:hAnsiTheme="minorEastAsia" w:hint="eastAsia"/>
          <w:sz w:val="24"/>
          <w:szCs w:val="24"/>
        </w:rPr>
        <w:t>解决行键重复</w:t>
      </w:r>
      <w:proofErr w:type="gramEnd"/>
      <w:r w:rsidRPr="00B55495">
        <w:rPr>
          <w:rFonts w:asciiTheme="minorEastAsia" w:eastAsiaTheme="minorEastAsia" w:hAnsiTheme="minorEastAsia" w:hint="eastAsia"/>
          <w:sz w:val="24"/>
          <w:szCs w:val="24"/>
        </w:rPr>
        <w:t>的问题</w:t>
      </w:r>
      <w:r w:rsidR="00C574C3">
        <w:rPr>
          <w:rFonts w:asciiTheme="minorEastAsia" w:eastAsiaTheme="minorEastAsia" w:hAnsiTheme="minorEastAsia" w:hint="eastAsia"/>
          <w:sz w:val="24"/>
          <w:szCs w:val="24"/>
        </w:rPr>
        <w:t>。</w:t>
      </w:r>
      <w:r w:rsidRPr="00B55495">
        <w:rPr>
          <w:rFonts w:asciiTheme="minorEastAsia" w:eastAsiaTheme="minorEastAsia" w:hAnsiTheme="minorEastAsia" w:hint="eastAsia"/>
          <w:sz w:val="24"/>
          <w:szCs w:val="24"/>
        </w:rPr>
        <w:t>在</w:t>
      </w:r>
      <w:proofErr w:type="gramStart"/>
      <w:r w:rsidRPr="00B55495">
        <w:rPr>
          <w:rFonts w:asciiTheme="minorEastAsia" w:eastAsiaTheme="minorEastAsia" w:hAnsiTheme="minorEastAsia" w:hint="eastAsia"/>
          <w:sz w:val="24"/>
          <w:szCs w:val="24"/>
        </w:rPr>
        <w:t>完成行键的</w:t>
      </w:r>
      <w:proofErr w:type="gramEnd"/>
      <w:r w:rsidRPr="00B55495">
        <w:rPr>
          <w:rFonts w:asciiTheme="minorEastAsia" w:eastAsiaTheme="minorEastAsia" w:hAnsiTheme="minorEastAsia" w:hint="eastAsia"/>
          <w:sz w:val="24"/>
          <w:szCs w:val="24"/>
        </w:rPr>
        <w:t>设计之后，</w:t>
      </w:r>
      <w:proofErr w:type="gramStart"/>
      <w:r w:rsidRPr="00B55495">
        <w:rPr>
          <w:rFonts w:asciiTheme="minorEastAsia" w:eastAsiaTheme="minorEastAsia" w:hAnsiTheme="minorEastAsia" w:hint="eastAsia"/>
          <w:sz w:val="24"/>
          <w:szCs w:val="24"/>
        </w:rPr>
        <w:t>紧接着列族的</w:t>
      </w:r>
      <w:proofErr w:type="gramEnd"/>
      <w:r w:rsidRPr="00B55495">
        <w:rPr>
          <w:rFonts w:asciiTheme="minorEastAsia" w:eastAsiaTheme="minorEastAsia" w:hAnsiTheme="minorEastAsia" w:hint="eastAsia"/>
          <w:sz w:val="24"/>
          <w:szCs w:val="24"/>
        </w:rPr>
        <w:t>设计，同样按</w:t>
      </w:r>
      <w:proofErr w:type="gramStart"/>
      <w:r w:rsidRPr="00B55495">
        <w:rPr>
          <w:rFonts w:asciiTheme="minorEastAsia" w:eastAsiaTheme="minorEastAsia" w:hAnsiTheme="minorEastAsia" w:hint="eastAsia"/>
          <w:sz w:val="24"/>
          <w:szCs w:val="24"/>
        </w:rPr>
        <w:t>照列</w:t>
      </w:r>
      <w:proofErr w:type="gramEnd"/>
      <w:r w:rsidRPr="00B55495">
        <w:rPr>
          <w:rFonts w:asciiTheme="minorEastAsia" w:eastAsiaTheme="minorEastAsia" w:hAnsiTheme="minorEastAsia" w:hint="eastAsia"/>
          <w:sz w:val="24"/>
          <w:szCs w:val="24"/>
        </w:rPr>
        <w:t>族的遵循的设计规则，需要将字段分配到不同</w:t>
      </w:r>
      <w:proofErr w:type="gramStart"/>
      <w:r w:rsidRPr="00B55495">
        <w:rPr>
          <w:rFonts w:asciiTheme="minorEastAsia" w:eastAsiaTheme="minorEastAsia" w:hAnsiTheme="minorEastAsia" w:hint="eastAsia"/>
          <w:sz w:val="24"/>
          <w:szCs w:val="24"/>
        </w:rPr>
        <w:t>的列族当中</w:t>
      </w:r>
      <w:proofErr w:type="gramEnd"/>
      <w:r w:rsidRPr="00B55495">
        <w:rPr>
          <w:rFonts w:asciiTheme="minorEastAsia" w:eastAsiaTheme="minorEastAsia" w:hAnsiTheme="minorEastAsia" w:hint="eastAsia"/>
          <w:sz w:val="24"/>
          <w:szCs w:val="24"/>
        </w:rPr>
        <w:t>，不可能将所有的字段信息都设计到一个列族里，</w:t>
      </w:r>
      <w:proofErr w:type="gramStart"/>
      <w:r w:rsidRPr="00B55495">
        <w:rPr>
          <w:rFonts w:asciiTheme="minorEastAsia" w:eastAsiaTheme="minorEastAsia" w:hAnsiTheme="minorEastAsia" w:hint="eastAsia"/>
          <w:sz w:val="24"/>
          <w:szCs w:val="24"/>
        </w:rPr>
        <w:t>所以列族的</w:t>
      </w:r>
      <w:proofErr w:type="gramEnd"/>
      <w:r w:rsidRPr="00B55495">
        <w:rPr>
          <w:rFonts w:asciiTheme="minorEastAsia" w:eastAsiaTheme="minorEastAsia" w:hAnsiTheme="minorEastAsia" w:hint="eastAsia"/>
          <w:sz w:val="24"/>
          <w:szCs w:val="24"/>
        </w:rPr>
        <w:t xml:space="preserve">设计如表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-3 下。</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 xml:space="preserve">如表 </w:t>
      </w:r>
      <w:r>
        <w:rPr>
          <w:rFonts w:asciiTheme="minorEastAsia" w:eastAsiaTheme="minorEastAsia" w:hAnsiTheme="minorEastAsia" w:hint="eastAsia"/>
          <w:sz w:val="24"/>
          <w:szCs w:val="24"/>
        </w:rPr>
        <w:t>3</w:t>
      </w:r>
      <w:r w:rsidRPr="00B55495">
        <w:rPr>
          <w:rFonts w:asciiTheme="minorEastAsia" w:eastAsiaTheme="minorEastAsia" w:hAnsiTheme="minorEastAsia" w:hint="eastAsia"/>
          <w:sz w:val="24"/>
          <w:szCs w:val="24"/>
        </w:rPr>
        <w:t xml:space="preserve">-3 所示，表中包含两个列族，即 </w:t>
      </w:r>
      <w:proofErr w:type="spellStart"/>
      <w:r w:rsidRPr="00B55495">
        <w:rPr>
          <w:rFonts w:asciiTheme="minorEastAsia" w:eastAsiaTheme="minorEastAsia" w:hAnsiTheme="minorEastAsia" w:hint="eastAsia"/>
          <w:sz w:val="24"/>
          <w:szCs w:val="24"/>
        </w:rPr>
        <w:t>MInfo</w:t>
      </w:r>
      <w:proofErr w:type="spellEnd"/>
      <w:r w:rsidRPr="00B55495">
        <w:rPr>
          <w:rFonts w:asciiTheme="minorEastAsia" w:eastAsiaTheme="minorEastAsia" w:hAnsiTheme="minorEastAsia" w:hint="eastAsia"/>
          <w:sz w:val="24"/>
          <w:szCs w:val="24"/>
        </w:rPr>
        <w:t xml:space="preserve"> 和 </w:t>
      </w:r>
      <w:proofErr w:type="spellStart"/>
      <w:r w:rsidRPr="00B55495">
        <w:rPr>
          <w:rFonts w:asciiTheme="minorEastAsia" w:eastAsiaTheme="minorEastAsia" w:hAnsiTheme="minorEastAsia" w:hint="eastAsia"/>
          <w:sz w:val="24"/>
          <w:szCs w:val="24"/>
        </w:rPr>
        <w:t>EInfo</w:t>
      </w:r>
      <w:proofErr w:type="spellEnd"/>
      <w:r w:rsidRPr="00B55495">
        <w:rPr>
          <w:rFonts w:asciiTheme="minorEastAsia" w:eastAsiaTheme="minorEastAsia" w:hAnsiTheme="minorEastAsia" w:hint="eastAsia"/>
          <w:sz w:val="24"/>
          <w:szCs w:val="24"/>
        </w:rPr>
        <w:t>，这样的设计是</w:t>
      </w:r>
      <w:proofErr w:type="gramStart"/>
      <w:r w:rsidRPr="00B55495">
        <w:rPr>
          <w:rFonts w:asciiTheme="minorEastAsia" w:eastAsiaTheme="minorEastAsia" w:hAnsiTheme="minorEastAsia" w:hint="eastAsia"/>
          <w:sz w:val="24"/>
          <w:szCs w:val="24"/>
        </w:rPr>
        <w:t>出于列族</w:t>
      </w:r>
      <w:proofErr w:type="gramEnd"/>
      <w:r w:rsidRPr="00B55495">
        <w:rPr>
          <w:rFonts w:asciiTheme="minorEastAsia" w:eastAsiaTheme="minorEastAsia" w:hAnsiTheme="minorEastAsia" w:hint="eastAsia"/>
          <w:sz w:val="24"/>
          <w:szCs w:val="24"/>
        </w:rPr>
        <w:t xml:space="preserve"> </w:t>
      </w:r>
      <w:proofErr w:type="spellStart"/>
      <w:r w:rsidRPr="00B55495">
        <w:rPr>
          <w:rFonts w:asciiTheme="minorEastAsia" w:eastAsiaTheme="minorEastAsia" w:hAnsiTheme="minorEastAsia" w:hint="eastAsia"/>
          <w:sz w:val="24"/>
          <w:szCs w:val="24"/>
        </w:rPr>
        <w:lastRenderedPageBreak/>
        <w:t>MInfo</w:t>
      </w:r>
      <w:proofErr w:type="spellEnd"/>
      <w:r w:rsidRPr="00B55495">
        <w:rPr>
          <w:rFonts w:asciiTheme="minorEastAsia" w:eastAsiaTheme="minorEastAsia" w:hAnsiTheme="minorEastAsia" w:hint="eastAsia"/>
          <w:sz w:val="24"/>
          <w:szCs w:val="24"/>
        </w:rPr>
        <w:t xml:space="preserve"> 主要是存放用于构建索引的字段，这些字段会在后续的操作中被查询，所以才放置到同</w:t>
      </w:r>
      <w:proofErr w:type="gramStart"/>
      <w:r w:rsidRPr="00B55495">
        <w:rPr>
          <w:rFonts w:asciiTheme="minorEastAsia" w:eastAsiaTheme="minorEastAsia" w:hAnsiTheme="minorEastAsia" w:hint="eastAsia"/>
          <w:sz w:val="24"/>
          <w:szCs w:val="24"/>
        </w:rPr>
        <w:t>一个列族当中</w:t>
      </w:r>
      <w:proofErr w:type="gramEnd"/>
      <w:r w:rsidRPr="00B55495">
        <w:rPr>
          <w:rFonts w:asciiTheme="minorEastAsia" w:eastAsiaTheme="minorEastAsia" w:hAnsiTheme="minorEastAsia" w:hint="eastAsia"/>
          <w:sz w:val="24"/>
          <w:szCs w:val="24"/>
        </w:rPr>
        <w:t>，而</w:t>
      </w:r>
      <w:proofErr w:type="gramStart"/>
      <w:r w:rsidRPr="00B55495">
        <w:rPr>
          <w:rFonts w:asciiTheme="minorEastAsia" w:eastAsiaTheme="minorEastAsia" w:hAnsiTheme="minorEastAsia" w:hint="eastAsia"/>
          <w:sz w:val="24"/>
          <w:szCs w:val="24"/>
        </w:rPr>
        <w:t>对于列族</w:t>
      </w:r>
      <w:proofErr w:type="gramEnd"/>
      <w:r w:rsidRPr="00B55495">
        <w:rPr>
          <w:rFonts w:asciiTheme="minorEastAsia" w:eastAsiaTheme="minorEastAsia" w:hAnsiTheme="minorEastAsia" w:hint="eastAsia"/>
          <w:sz w:val="24"/>
          <w:szCs w:val="24"/>
        </w:rPr>
        <w:t xml:space="preserve"> </w:t>
      </w:r>
      <w:proofErr w:type="spellStart"/>
      <w:r w:rsidRPr="00B55495">
        <w:rPr>
          <w:rFonts w:asciiTheme="minorEastAsia" w:eastAsiaTheme="minorEastAsia" w:hAnsiTheme="minorEastAsia" w:hint="eastAsia"/>
          <w:sz w:val="24"/>
          <w:szCs w:val="24"/>
        </w:rPr>
        <w:t>EInf</w:t>
      </w:r>
      <w:r w:rsidR="00170BA5">
        <w:rPr>
          <w:rFonts w:asciiTheme="minorEastAsia" w:eastAsiaTheme="minorEastAsia" w:hAnsiTheme="minorEastAsia" w:hint="eastAsia"/>
          <w:sz w:val="24"/>
          <w:szCs w:val="24"/>
        </w:rPr>
        <w:t>o</w:t>
      </w:r>
      <w:proofErr w:type="spellEnd"/>
      <w:r w:rsidRPr="00B55495">
        <w:rPr>
          <w:rFonts w:asciiTheme="minorEastAsia" w:eastAsiaTheme="minorEastAsia" w:hAnsiTheme="minorEastAsia" w:hint="eastAsia"/>
          <w:sz w:val="24"/>
          <w:szCs w:val="24"/>
        </w:rPr>
        <w:t>主要存储暂时不需要被查询的字段，这样的设计即不影响后续的索引构建，同样还有提供很好的查询效率。另外设计成</w:t>
      </w:r>
      <w:proofErr w:type="gramStart"/>
      <w:r w:rsidRPr="00B55495">
        <w:rPr>
          <w:rFonts w:asciiTheme="minorEastAsia" w:eastAsiaTheme="minorEastAsia" w:hAnsiTheme="minorEastAsia" w:hint="eastAsia"/>
          <w:sz w:val="24"/>
          <w:szCs w:val="24"/>
        </w:rPr>
        <w:t>两个列族也</w:t>
      </w:r>
      <w:proofErr w:type="gramEnd"/>
      <w:r w:rsidRPr="00B55495">
        <w:rPr>
          <w:rFonts w:asciiTheme="minorEastAsia" w:eastAsiaTheme="minorEastAsia" w:hAnsiTheme="minorEastAsia" w:hint="eastAsia"/>
          <w:sz w:val="24"/>
          <w:szCs w:val="24"/>
        </w:rPr>
        <w:t xml:space="preserve">满足不超过 3 </w:t>
      </w:r>
      <w:proofErr w:type="gramStart"/>
      <w:r w:rsidRPr="00B55495">
        <w:rPr>
          <w:rFonts w:asciiTheme="minorEastAsia" w:eastAsiaTheme="minorEastAsia" w:hAnsiTheme="minorEastAsia" w:hint="eastAsia"/>
          <w:sz w:val="24"/>
          <w:szCs w:val="24"/>
        </w:rPr>
        <w:t>个列族</w:t>
      </w:r>
      <w:proofErr w:type="gramEnd"/>
      <w:r w:rsidRPr="00B55495">
        <w:rPr>
          <w:rFonts w:asciiTheme="minorEastAsia" w:eastAsiaTheme="minorEastAsia" w:hAnsiTheme="minorEastAsia" w:hint="eastAsia"/>
          <w:sz w:val="24"/>
          <w:szCs w:val="24"/>
        </w:rPr>
        <w:t>的规则。</w:t>
      </w:r>
    </w:p>
    <w:p w:rsidR="00B55495" w:rsidRDefault="00B55495" w:rsidP="00CF4334">
      <w:pPr>
        <w:spacing w:afterLines="50" w:after="120" w:line="360" w:lineRule="auto"/>
        <w:ind w:firstLineChars="200" w:firstLine="480"/>
        <w:rPr>
          <w:rFonts w:asciiTheme="minorEastAsia" w:eastAsiaTheme="minorEastAsia" w:hAnsiTheme="minorEastAsia"/>
          <w:sz w:val="24"/>
          <w:szCs w:val="24"/>
        </w:rPr>
      </w:pPr>
      <w:r w:rsidRPr="00B55495">
        <w:rPr>
          <w:rFonts w:asciiTheme="minorEastAsia" w:eastAsiaTheme="minorEastAsia" w:hAnsiTheme="minorEastAsia" w:hint="eastAsia"/>
          <w:sz w:val="24"/>
          <w:szCs w:val="24"/>
        </w:rPr>
        <w:t>以上就是分布式数据库 HBase 中表的设计，在本文</w:t>
      </w:r>
      <w:r w:rsidR="005839AF">
        <w:rPr>
          <w:rFonts w:asciiTheme="minorEastAsia" w:eastAsiaTheme="minorEastAsia" w:hAnsiTheme="minorEastAsia" w:hint="eastAsia"/>
          <w:sz w:val="24"/>
          <w:szCs w:val="24"/>
        </w:rPr>
        <w:t>招聘领域</w:t>
      </w:r>
      <w:r w:rsidRPr="00B55495">
        <w:rPr>
          <w:rFonts w:asciiTheme="minorEastAsia" w:eastAsiaTheme="minorEastAsia" w:hAnsiTheme="minorEastAsia" w:hint="eastAsia"/>
          <w:sz w:val="24"/>
          <w:szCs w:val="24"/>
        </w:rPr>
        <w:t>的垂直搜索引擎系统中通过采用以上的设计实现了数据在每个节点服务器上的负载均衡，同时也实现了系统对查询性能的要求。</w:t>
      </w:r>
    </w:p>
    <w:p w:rsidR="00D6483D" w:rsidRPr="005839AF"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3.3网页爬虫模块的设计与实现</w:t>
      </w:r>
    </w:p>
    <w:p w:rsidR="00D6483D" w:rsidRDefault="005839A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招聘领域</w:t>
      </w:r>
      <w:r w:rsidR="00D6483D" w:rsidRPr="00D6483D">
        <w:rPr>
          <w:rFonts w:asciiTheme="minorEastAsia" w:eastAsiaTheme="minorEastAsia" w:hAnsiTheme="minorEastAsia" w:hint="eastAsia"/>
          <w:sz w:val="24"/>
          <w:szCs w:val="24"/>
        </w:rPr>
        <w:t xml:space="preserve">的垂直搜索引擎的网页爬虫模型是基于一个轻量级的分布式爬虫框架 </w:t>
      </w:r>
      <w:proofErr w:type="spellStart"/>
      <w:r w:rsidR="00D6483D" w:rsidRPr="00D6483D">
        <w:rPr>
          <w:rFonts w:asciiTheme="minorEastAsia" w:eastAsiaTheme="minorEastAsia" w:hAnsiTheme="minorEastAsia" w:hint="eastAsia"/>
          <w:sz w:val="24"/>
          <w:szCs w:val="24"/>
        </w:rPr>
        <w:t>JLiteSpider</w:t>
      </w:r>
      <w:proofErr w:type="spellEnd"/>
      <w:r w:rsidR="00D6483D" w:rsidRPr="00D6483D">
        <w:rPr>
          <w:rFonts w:asciiTheme="minorEastAsia" w:eastAsiaTheme="minorEastAsia" w:hAnsiTheme="minorEastAsia" w:hint="eastAsia"/>
          <w:sz w:val="24"/>
          <w:szCs w:val="24"/>
        </w:rPr>
        <w:t xml:space="preserve"> 以及 HBase 数据库集群来实现的，轻量级的分布式爬虫框架</w:t>
      </w:r>
      <w:proofErr w:type="spellStart"/>
      <w:r w:rsidR="00D6483D" w:rsidRPr="00D6483D">
        <w:rPr>
          <w:rFonts w:asciiTheme="minorEastAsia" w:eastAsiaTheme="minorEastAsia" w:hAnsiTheme="minorEastAsia" w:hint="eastAsia"/>
          <w:sz w:val="24"/>
          <w:szCs w:val="24"/>
        </w:rPr>
        <w:t>JLiteSpider</w:t>
      </w:r>
      <w:proofErr w:type="spellEnd"/>
      <w:r w:rsidR="00D6483D" w:rsidRPr="00D6483D">
        <w:rPr>
          <w:rFonts w:asciiTheme="minorEastAsia" w:eastAsiaTheme="minorEastAsia" w:hAnsiTheme="minorEastAsia" w:hint="eastAsia"/>
          <w:sz w:val="24"/>
          <w:szCs w:val="24"/>
        </w:rPr>
        <w:t xml:space="preserve"> 主要负责业务逻辑层的实现，而 HBase  数据库集群负责数据库的存储工作</w:t>
      </w:r>
      <w:r w:rsidR="00D6483D">
        <w:rPr>
          <w:rFonts w:asciiTheme="minorEastAsia" w:eastAsiaTheme="minorEastAsia" w:hAnsiTheme="minorEastAsia" w:hint="eastAsia"/>
          <w:sz w:val="24"/>
          <w:szCs w:val="24"/>
        </w:rPr>
        <w:t>。</w:t>
      </w:r>
    </w:p>
    <w:p w:rsidR="00D6483D" w:rsidRPr="00D6483D"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D6483D" w:rsidRPr="00D6483D">
        <w:rPr>
          <w:rFonts w:asciiTheme="minorEastAsia" w:eastAsiaTheme="minorEastAsia" w:hAnsiTheme="minorEastAsia" w:hint="eastAsia"/>
          <w:sz w:val="24"/>
          <w:szCs w:val="24"/>
        </w:rPr>
        <w:t xml:space="preserve">.3.1  分布式爬虫框架 </w:t>
      </w:r>
      <w:proofErr w:type="spellStart"/>
      <w:r w:rsidR="00D6483D" w:rsidRPr="00D6483D">
        <w:rPr>
          <w:rFonts w:asciiTheme="minorEastAsia" w:eastAsiaTheme="minorEastAsia" w:hAnsiTheme="minorEastAsia" w:hint="eastAsia"/>
          <w:sz w:val="24"/>
          <w:szCs w:val="24"/>
        </w:rPr>
        <w:t>JLiteSpider</w:t>
      </w:r>
      <w:proofErr w:type="spellEnd"/>
      <w:r w:rsidR="00D6483D" w:rsidRPr="00D6483D">
        <w:rPr>
          <w:rFonts w:asciiTheme="minorEastAsia" w:eastAsiaTheme="minorEastAsia" w:hAnsiTheme="minorEastAsia" w:hint="eastAsia"/>
          <w:sz w:val="24"/>
          <w:szCs w:val="24"/>
        </w:rPr>
        <w:t xml:space="preserve">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该分布式爬虫框架 </w:t>
      </w:r>
      <w:proofErr w:type="spellStart"/>
      <w:r w:rsidRPr="00D6483D">
        <w:rPr>
          <w:rFonts w:asciiTheme="minorEastAsia" w:eastAsiaTheme="minorEastAsia" w:hAnsiTheme="minorEastAsia" w:hint="eastAsia"/>
          <w:sz w:val="24"/>
          <w:szCs w:val="24"/>
        </w:rPr>
        <w:t>JLiteSpider</w:t>
      </w:r>
      <w:proofErr w:type="spellEnd"/>
      <w:r w:rsidRPr="00D6483D">
        <w:rPr>
          <w:rFonts w:asciiTheme="minorEastAsia" w:eastAsiaTheme="minorEastAsia" w:hAnsiTheme="minorEastAsia" w:hint="eastAsia"/>
          <w:sz w:val="24"/>
          <w:szCs w:val="24"/>
        </w:rPr>
        <w:t xml:space="preserve"> 是基于 java 实现的，它是一个强大，但又轻量级的分布式爬虫框架。该爬虫框架分布式的实现方式是基于任务以及消息队列来实现的，各个任务之间通过一个或者多个消息队列来链接，这里消息队列采用</w:t>
      </w:r>
      <w:proofErr w:type="spellStart"/>
      <w:r w:rsidRPr="00D6483D">
        <w:rPr>
          <w:rFonts w:asciiTheme="minorEastAsia" w:eastAsiaTheme="minorEastAsia" w:hAnsiTheme="minorEastAsia" w:hint="eastAsia"/>
          <w:sz w:val="24"/>
          <w:szCs w:val="24"/>
        </w:rPr>
        <w:t>Rabbitmq</w:t>
      </w:r>
      <w:proofErr w:type="spellEnd"/>
      <w:r w:rsidRPr="00D6483D">
        <w:rPr>
          <w:rFonts w:asciiTheme="minorEastAsia" w:eastAsiaTheme="minorEastAsia" w:hAnsiTheme="minorEastAsia" w:hint="eastAsia"/>
          <w:sz w:val="24"/>
          <w:szCs w:val="24"/>
        </w:rPr>
        <w:t xml:space="preserve"> 来实现的；任务与消息之间可以是一对一、一对多、多对一以及多对多的关系。消息队列中存储的消息分为四种：URL、页面源码、解析后的结果以及自定义的消息。同样的，任务的工作也分为四部分：下载页面、解析页面、数据持久化以及自定义的操作。 用户只需要在配置文件中，规定好的任务和消息队列之间的关系。接着在代码中，定义好任务的四部分工作机制。即可完成分布式爬虫的任务。 该分布式爬虫框架 </w:t>
      </w:r>
      <w:proofErr w:type="spellStart"/>
      <w:r w:rsidRPr="00D6483D">
        <w:rPr>
          <w:rFonts w:asciiTheme="minorEastAsia" w:eastAsiaTheme="minorEastAsia" w:hAnsiTheme="minorEastAsia" w:hint="eastAsia"/>
          <w:sz w:val="24"/>
          <w:szCs w:val="24"/>
        </w:rPr>
        <w:t>JLiteSpider</w:t>
      </w:r>
      <w:proofErr w:type="spellEnd"/>
      <w:r w:rsidRPr="00D6483D">
        <w:rPr>
          <w:rFonts w:asciiTheme="minorEastAsia" w:eastAsiaTheme="minorEastAsia" w:hAnsiTheme="minorEastAsia" w:hint="eastAsia"/>
          <w:sz w:val="24"/>
          <w:szCs w:val="24"/>
        </w:rPr>
        <w:t xml:space="preserve"> 的使用流程如下：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（1）启动 </w:t>
      </w:r>
      <w:proofErr w:type="spellStart"/>
      <w:r w:rsidRPr="00D6483D">
        <w:rPr>
          <w:rFonts w:asciiTheme="minorEastAsia" w:eastAsiaTheme="minorEastAsia" w:hAnsiTheme="minorEastAsia" w:hint="eastAsia"/>
          <w:sz w:val="24"/>
          <w:szCs w:val="24"/>
        </w:rPr>
        <w:t>Rabbitmq</w:t>
      </w:r>
      <w:proofErr w:type="spellEnd"/>
      <w:r w:rsidRPr="00D6483D">
        <w:rPr>
          <w:rFonts w:asciiTheme="minorEastAsia" w:eastAsiaTheme="minorEastAsia" w:hAnsiTheme="minorEastAsia" w:hint="eastAsia"/>
          <w:sz w:val="24"/>
          <w:szCs w:val="24"/>
        </w:rPr>
        <w:t xml:space="preserve"> 服务。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（2）在配置文件中定义任务以及消息队列的关联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（3）编写相应任务的业务逻辑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（4）最后，启动爬虫服务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5.3.2  爬虫服务架构设计 </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lastRenderedPageBreak/>
        <w:t>本文针对网站的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信息发布情况、各个</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网站的网页布局、更新情况以及详情页面的结构等因素，同时结合对国内网站的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信息真实性的调研，选取出符合</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信息的抓取的网站，如</w:t>
      </w:r>
      <w:r w:rsidR="005839AF">
        <w:rPr>
          <w:rFonts w:asciiTheme="minorEastAsia" w:eastAsiaTheme="minorEastAsia" w:hAnsiTheme="minorEastAsia" w:hint="eastAsia"/>
          <w:sz w:val="24"/>
          <w:szCs w:val="24"/>
        </w:rPr>
        <w:t>智联招聘、前程无忧、拉勾网、</w:t>
      </w:r>
      <w:r w:rsidR="005839AF">
        <w:rPr>
          <w:rFonts w:asciiTheme="minorEastAsia" w:eastAsiaTheme="minorEastAsia" w:hAnsiTheme="minorEastAsia"/>
          <w:sz w:val="24"/>
          <w:szCs w:val="24"/>
        </w:rPr>
        <w:t>BOOS</w:t>
      </w:r>
      <w:proofErr w:type="gramStart"/>
      <w:r w:rsidR="005839AF">
        <w:rPr>
          <w:rFonts w:asciiTheme="minorEastAsia" w:eastAsiaTheme="minorEastAsia" w:hAnsiTheme="minorEastAsia" w:hint="eastAsia"/>
          <w:sz w:val="24"/>
          <w:szCs w:val="24"/>
        </w:rPr>
        <w:t>直聘等</w:t>
      </w:r>
      <w:proofErr w:type="gramEnd"/>
      <w:r w:rsidRPr="00D6483D">
        <w:rPr>
          <w:rFonts w:asciiTheme="minorEastAsia" w:eastAsiaTheme="minorEastAsia" w:hAnsiTheme="minorEastAsia" w:hint="eastAsia"/>
          <w:sz w:val="24"/>
          <w:szCs w:val="24"/>
        </w:rPr>
        <w:t>网站。本文通过对这些网站中的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数据信息进行抓取，从而构建</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网页数据源。 由于所抓取的网站数量较多，本文对不同的网站构建相对应的分布式网页爬虫服务引擎，这样可以更好的抓取到准确以及全面的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数据信息。每个分布式网页爬虫服务引擎负责该网站的</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信息抓取工作，接下来对“</w:t>
      </w:r>
      <w:r w:rsidR="005839AF">
        <w:rPr>
          <w:rFonts w:asciiTheme="minorEastAsia" w:eastAsiaTheme="minorEastAsia" w:hAnsiTheme="minorEastAsia" w:hint="eastAsia"/>
          <w:sz w:val="24"/>
          <w:szCs w:val="24"/>
        </w:rPr>
        <w:t>前程无忧</w:t>
      </w:r>
      <w:r w:rsidRPr="00D6483D">
        <w:rPr>
          <w:rFonts w:asciiTheme="minorEastAsia" w:eastAsiaTheme="minorEastAsia" w:hAnsiTheme="minorEastAsia" w:hint="eastAsia"/>
          <w:sz w:val="24"/>
          <w:szCs w:val="24"/>
        </w:rPr>
        <w:t xml:space="preserve">”网站的分布式爬虫服务引擎架构图进行详细介绍。具体架构图如图 </w:t>
      </w:r>
      <w:r w:rsidR="005839AF">
        <w:rPr>
          <w:rFonts w:asciiTheme="minorEastAsia" w:eastAsiaTheme="minorEastAsia" w:hAnsiTheme="minorEastAsia" w:hint="eastAsia"/>
          <w:sz w:val="24"/>
          <w:szCs w:val="24"/>
        </w:rPr>
        <w:t>3</w:t>
      </w:r>
      <w:r w:rsidRPr="00D6483D">
        <w:rPr>
          <w:rFonts w:asciiTheme="minorEastAsia" w:eastAsiaTheme="minorEastAsia" w:hAnsiTheme="minorEastAsia" w:hint="eastAsia"/>
          <w:sz w:val="24"/>
          <w:szCs w:val="24"/>
        </w:rPr>
        <w:t>-5 所示。</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如图 </w:t>
      </w:r>
      <w:r w:rsidR="005839AF">
        <w:rPr>
          <w:rFonts w:asciiTheme="minorEastAsia" w:eastAsiaTheme="minorEastAsia" w:hAnsiTheme="minorEastAsia" w:hint="eastAsia"/>
          <w:sz w:val="24"/>
          <w:szCs w:val="24"/>
        </w:rPr>
        <w:t>3</w:t>
      </w:r>
      <w:r w:rsidRPr="00D6483D">
        <w:rPr>
          <w:rFonts w:asciiTheme="minorEastAsia" w:eastAsiaTheme="minorEastAsia" w:hAnsiTheme="minorEastAsia" w:hint="eastAsia"/>
          <w:sz w:val="24"/>
          <w:szCs w:val="24"/>
        </w:rPr>
        <w:t xml:space="preserve">-5 所示，分布式爬虫引擎 </w:t>
      </w:r>
      <w:proofErr w:type="spellStart"/>
      <w:r w:rsidRPr="00D6483D">
        <w:rPr>
          <w:rFonts w:asciiTheme="minorEastAsia" w:eastAsiaTheme="minorEastAsia" w:hAnsiTheme="minorEastAsia" w:hint="eastAsia"/>
          <w:sz w:val="24"/>
          <w:szCs w:val="24"/>
        </w:rPr>
        <w:t>JLiteSpider</w:t>
      </w:r>
      <w:proofErr w:type="spellEnd"/>
      <w:r w:rsidRPr="00D6483D">
        <w:rPr>
          <w:rFonts w:asciiTheme="minorEastAsia" w:eastAsiaTheme="minorEastAsia" w:hAnsiTheme="minorEastAsia" w:hint="eastAsia"/>
          <w:sz w:val="24"/>
          <w:szCs w:val="24"/>
        </w:rPr>
        <w:t xml:space="preserve"> 从房天下 URL 种子库中，获取到初始 URL 链接，进而开始网页爬虫服务，分布式爬虫引擎 </w:t>
      </w:r>
      <w:proofErr w:type="spellStart"/>
      <w:r w:rsidRPr="00D6483D">
        <w:rPr>
          <w:rFonts w:asciiTheme="minorEastAsia" w:eastAsiaTheme="minorEastAsia" w:hAnsiTheme="minorEastAsia" w:hint="eastAsia"/>
          <w:sz w:val="24"/>
          <w:szCs w:val="24"/>
        </w:rPr>
        <w:t>JLiteSpider</w:t>
      </w:r>
      <w:proofErr w:type="spellEnd"/>
      <w:r w:rsidRPr="00D6483D">
        <w:rPr>
          <w:rFonts w:asciiTheme="minorEastAsia" w:eastAsiaTheme="minorEastAsia" w:hAnsiTheme="minorEastAsia" w:hint="eastAsia"/>
          <w:sz w:val="24"/>
          <w:szCs w:val="24"/>
        </w:rPr>
        <w:t xml:space="preserve"> 包含多个工作单元协同工作，每个工作单元中包含下载页面模块、解析网页模块以及数据持久化模型等。下载页面模块从</w:t>
      </w:r>
      <w:proofErr w:type="gramStart"/>
      <w:r w:rsidRPr="00D6483D">
        <w:rPr>
          <w:rFonts w:asciiTheme="minorEastAsia" w:eastAsiaTheme="minorEastAsia" w:hAnsiTheme="minorEastAsia" w:hint="eastAsia"/>
          <w:sz w:val="24"/>
          <w:szCs w:val="24"/>
        </w:rPr>
        <w:t>待访问</w:t>
      </w:r>
      <w:proofErr w:type="gramEnd"/>
      <w:r w:rsidRPr="00D6483D">
        <w:rPr>
          <w:rFonts w:asciiTheme="minorEastAsia" w:eastAsiaTheme="minorEastAsia" w:hAnsiTheme="minorEastAsia" w:hint="eastAsia"/>
          <w:sz w:val="24"/>
          <w:szCs w:val="24"/>
        </w:rPr>
        <w:t xml:space="preserve"> URL 库中获取与主题相关网页链接，通过 Http 请求将网页源码下载下来，利用 </w:t>
      </w:r>
      <w:proofErr w:type="spellStart"/>
      <w:r w:rsidRPr="00D6483D">
        <w:rPr>
          <w:rFonts w:asciiTheme="minorEastAsia" w:eastAsiaTheme="minorEastAsia" w:hAnsiTheme="minorEastAsia" w:hint="eastAsia"/>
          <w:sz w:val="24"/>
          <w:szCs w:val="24"/>
        </w:rPr>
        <w:t>Rabbitmq</w:t>
      </w:r>
      <w:proofErr w:type="spellEnd"/>
      <w:r w:rsidRPr="00D6483D">
        <w:rPr>
          <w:rFonts w:asciiTheme="minorEastAsia" w:eastAsiaTheme="minorEastAsia" w:hAnsiTheme="minorEastAsia" w:hint="eastAsia"/>
          <w:sz w:val="24"/>
          <w:szCs w:val="24"/>
        </w:rPr>
        <w:t xml:space="preserve"> 消息队列引擎将网页源码传递给解析网页模块，解析网页模块分析出与主题相关的网页链接存放到</w:t>
      </w:r>
      <w:proofErr w:type="gramStart"/>
      <w:r w:rsidRPr="00D6483D">
        <w:rPr>
          <w:rFonts w:asciiTheme="minorEastAsia" w:eastAsiaTheme="minorEastAsia" w:hAnsiTheme="minorEastAsia" w:hint="eastAsia"/>
          <w:sz w:val="24"/>
          <w:szCs w:val="24"/>
        </w:rPr>
        <w:t>待访问</w:t>
      </w:r>
      <w:proofErr w:type="gramEnd"/>
      <w:r w:rsidRPr="00D6483D">
        <w:rPr>
          <w:rFonts w:asciiTheme="minorEastAsia" w:eastAsiaTheme="minorEastAsia" w:hAnsiTheme="minorEastAsia" w:hint="eastAsia"/>
          <w:sz w:val="24"/>
          <w:szCs w:val="24"/>
        </w:rPr>
        <w:t>的URL 库，同时也会将源码传递给数据持久化模块，进而数据持久化模块通过调用 HBase 数据层中间件，将网页数据信息存储到 HBase 数据库集群中，进而完成对</w:t>
      </w:r>
      <w:r w:rsidR="005839AF">
        <w:rPr>
          <w:rFonts w:asciiTheme="minorEastAsia" w:eastAsiaTheme="minorEastAsia" w:hAnsiTheme="minorEastAsia" w:hint="eastAsia"/>
          <w:sz w:val="24"/>
          <w:szCs w:val="24"/>
        </w:rPr>
        <w:t>“前程无忧”</w:t>
      </w:r>
      <w:r w:rsidRPr="00D6483D">
        <w:rPr>
          <w:rFonts w:asciiTheme="minorEastAsia" w:eastAsiaTheme="minorEastAsia" w:hAnsiTheme="minorEastAsia" w:hint="eastAsia"/>
          <w:sz w:val="24"/>
          <w:szCs w:val="24"/>
        </w:rPr>
        <w:t>网站中</w:t>
      </w:r>
      <w:r w:rsidR="005839AF">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 xml:space="preserve">信息的分布式爬虫服务。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5.3.3  网页抓取 </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本文将抓取</w:t>
      </w:r>
      <w:r w:rsidR="005839AF">
        <w:rPr>
          <w:rFonts w:asciiTheme="minorEastAsia" w:eastAsiaTheme="minorEastAsia" w:hAnsiTheme="minorEastAsia" w:hint="eastAsia"/>
          <w:sz w:val="24"/>
          <w:szCs w:val="24"/>
        </w:rPr>
        <w:t>数个</w:t>
      </w:r>
      <w:r w:rsidRPr="00D6483D">
        <w:rPr>
          <w:rFonts w:asciiTheme="minorEastAsia" w:eastAsiaTheme="minorEastAsia" w:hAnsiTheme="minorEastAsia" w:hint="eastAsia"/>
          <w:sz w:val="24"/>
          <w:szCs w:val="24"/>
        </w:rPr>
        <w:t>网站中</w:t>
      </w:r>
      <w:r w:rsidR="005839AF">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页面，根据前面所提到的设计，每个分布式爬虫服务引擎针对一个网站所有城市的二手房页面进行抓取。这里以</w:t>
      </w:r>
      <w:r w:rsidR="006A1C65">
        <w:rPr>
          <w:rFonts w:asciiTheme="minorEastAsia" w:eastAsiaTheme="minorEastAsia" w:hAnsiTheme="minorEastAsia" w:hint="eastAsia"/>
          <w:sz w:val="24"/>
          <w:szCs w:val="24"/>
        </w:rPr>
        <w:t>“前程无忧”</w:t>
      </w:r>
      <w:r w:rsidRPr="00D6483D">
        <w:rPr>
          <w:rFonts w:asciiTheme="minorEastAsia" w:eastAsiaTheme="minorEastAsia" w:hAnsiTheme="minorEastAsia" w:hint="eastAsia"/>
          <w:sz w:val="24"/>
          <w:szCs w:val="24"/>
        </w:rPr>
        <w:t>网站为例。首先将网站的每个城市</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模块链接地址添加到 URL 种子库中，启动分布式爬虫服务引擎，至于分布式爬虫服务中任务数可以根据网站的 URL 种子数来定，爬虫服务引擎启动之后，下载页面模块会请求访问地址，将网页下载下来，然后根据链接相似度计算模块并结合文档解析模块将与二手房主题相关的链接提取出来，并加入</w:t>
      </w:r>
      <w:proofErr w:type="gramStart"/>
      <w:r w:rsidRPr="00D6483D">
        <w:rPr>
          <w:rFonts w:asciiTheme="minorEastAsia" w:eastAsiaTheme="minorEastAsia" w:hAnsiTheme="minorEastAsia" w:hint="eastAsia"/>
          <w:sz w:val="24"/>
          <w:szCs w:val="24"/>
        </w:rPr>
        <w:t>待访问</w:t>
      </w:r>
      <w:proofErr w:type="gramEnd"/>
      <w:r w:rsidRPr="00D6483D">
        <w:rPr>
          <w:rFonts w:asciiTheme="minorEastAsia" w:eastAsiaTheme="minorEastAsia" w:hAnsiTheme="minorEastAsia" w:hint="eastAsia"/>
          <w:sz w:val="24"/>
          <w:szCs w:val="24"/>
        </w:rPr>
        <w:t xml:space="preserve"> </w:t>
      </w:r>
      <w:proofErr w:type="spellStart"/>
      <w:r w:rsidRPr="00D6483D">
        <w:rPr>
          <w:rFonts w:asciiTheme="minorEastAsia" w:eastAsiaTheme="minorEastAsia" w:hAnsiTheme="minorEastAsia" w:hint="eastAsia"/>
          <w:sz w:val="24"/>
          <w:szCs w:val="24"/>
        </w:rPr>
        <w:t>URL</w:t>
      </w:r>
      <w:proofErr w:type="spellEnd"/>
      <w:r w:rsidRPr="00D6483D">
        <w:rPr>
          <w:rFonts w:asciiTheme="minorEastAsia" w:eastAsiaTheme="minorEastAsia" w:hAnsiTheme="minorEastAsia" w:hint="eastAsia"/>
          <w:sz w:val="24"/>
          <w:szCs w:val="24"/>
        </w:rPr>
        <w:t xml:space="preserve"> </w:t>
      </w:r>
      <w:r w:rsidRPr="00D6483D">
        <w:rPr>
          <w:rFonts w:asciiTheme="minorEastAsia" w:eastAsiaTheme="minorEastAsia" w:hAnsiTheme="minorEastAsia" w:hint="eastAsia"/>
          <w:sz w:val="24"/>
          <w:szCs w:val="24"/>
        </w:rPr>
        <w:lastRenderedPageBreak/>
        <w:t xml:space="preserve">队列中，同时也会根据网页相似度计算模块来保存原始网页，并解析出结构化数据与其一同存储到 HBase 数据库集群中。这里设置起始 URL 为 http://esf.cd.fang.com，后台爬虫系统如图 </w:t>
      </w:r>
      <w:r w:rsidR="006A1C65">
        <w:rPr>
          <w:rFonts w:asciiTheme="minorEastAsia" w:eastAsiaTheme="minorEastAsia" w:hAnsiTheme="minorEastAsia" w:hint="eastAsia"/>
          <w:sz w:val="24"/>
          <w:szCs w:val="24"/>
        </w:rPr>
        <w:t>3</w:t>
      </w:r>
      <w:r w:rsidRPr="00D6483D">
        <w:rPr>
          <w:rFonts w:asciiTheme="minorEastAsia" w:eastAsiaTheme="minorEastAsia" w:hAnsiTheme="minorEastAsia" w:hint="eastAsia"/>
          <w:sz w:val="24"/>
          <w:szCs w:val="24"/>
        </w:rPr>
        <w:t>-6 所示。</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Pr="00D6483D"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D6483D" w:rsidRPr="00D6483D">
        <w:rPr>
          <w:rFonts w:asciiTheme="minorEastAsia" w:eastAsiaTheme="minorEastAsia" w:hAnsiTheme="minorEastAsia" w:hint="eastAsia"/>
          <w:sz w:val="24"/>
          <w:szCs w:val="24"/>
        </w:rPr>
        <w:t xml:space="preserve">.3.4  文档解析与处理模块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网页文档是由 html 标签组织成的非结构化的文本信息，对于垂直搜索引擎而言，查询的结果是一个结构化数据信息，所以如何将</w:t>
      </w:r>
      <w:r w:rsidR="006A1C65">
        <w:rPr>
          <w:rFonts w:asciiTheme="minorEastAsia" w:eastAsiaTheme="minorEastAsia" w:hAnsiTheme="minorEastAsia" w:hint="eastAsia"/>
          <w:sz w:val="24"/>
          <w:szCs w:val="24"/>
        </w:rPr>
        <w:t>招聘</w:t>
      </w:r>
      <w:r w:rsidRPr="00D6483D">
        <w:rPr>
          <w:rFonts w:asciiTheme="minorEastAsia" w:eastAsiaTheme="minorEastAsia" w:hAnsiTheme="minorEastAsia" w:hint="eastAsia"/>
          <w:sz w:val="24"/>
          <w:szCs w:val="24"/>
        </w:rPr>
        <w:t xml:space="preserve">信息中的关键属性信息提取出来成为了本节所要解决的问题。 </w:t>
      </w:r>
    </w:p>
    <w:p w:rsidR="00D6483D" w:rsidRPr="00D6483D"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D6483D" w:rsidRPr="00D6483D">
        <w:rPr>
          <w:rFonts w:asciiTheme="minorEastAsia" w:eastAsiaTheme="minorEastAsia" w:hAnsiTheme="minorEastAsia" w:hint="eastAsia"/>
          <w:sz w:val="24"/>
          <w:szCs w:val="24"/>
        </w:rPr>
        <w:t xml:space="preserve">.3.4.1 网页解析工具 </w:t>
      </w:r>
      <w:proofErr w:type="spellStart"/>
      <w:r w:rsidR="00D6483D" w:rsidRPr="00D6483D">
        <w:rPr>
          <w:rFonts w:asciiTheme="minorEastAsia" w:eastAsiaTheme="minorEastAsia" w:hAnsiTheme="minorEastAsia" w:hint="eastAsia"/>
          <w:sz w:val="24"/>
          <w:szCs w:val="24"/>
        </w:rPr>
        <w:t>HTMLparser</w:t>
      </w:r>
      <w:proofErr w:type="spellEnd"/>
      <w:r w:rsidR="00D6483D" w:rsidRPr="00D6483D">
        <w:rPr>
          <w:rFonts w:asciiTheme="minorEastAsia" w:eastAsiaTheme="minorEastAsia" w:hAnsiTheme="minorEastAsia" w:hint="eastAsia"/>
          <w:sz w:val="24"/>
          <w:szCs w:val="24"/>
        </w:rPr>
        <w:t xml:space="preserve">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本系统利用 </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对二手房网页进行结构化数据的提取、预处理以及分析等操作，</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提供了一系列的网页解析方法。</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是纯 Java编写的开源轻量级网页解析工具库[78]，通过将网页解析成文档树，进而对网页各个节点进行遍历、查找、删除等操作。它可以快速的提取各个标签元素的文本以及属性信息。</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在解析网页方面有着速度快的特点。 </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主要提供对文档中关键信息的提取以及对提取之后的信息变换等功能。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（1）信息提取主要是对网页中的文本信息、链接以及图片等信息的提取，当然除了信息的提取，</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还提供辅助功能来补充信息提取功能。例如对图片、声音等资源信息得检查以及分析，还有对网页中的链接进行检查，确定该链接是否为有效的网页链接等。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（2）为了对提取好的信息进行分析、检查等处理，</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提供了一系列的信息转换的接口，主要包括对链接的重写、网页内容检验等方法。同时还可以利用正则表达式对内容信息的过滤，例如垃圾信息、广告等噪声信息。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5.3.4.2 信息抽取 </w:t>
      </w:r>
    </w:p>
    <w:p w:rsidR="006A1C65"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lastRenderedPageBreak/>
        <w:t xml:space="preserve">网页文档解析是从网页下载器中获得网页源代码，然后结合 </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组件对网页文档构建文档结构树，为要抓取的二手房的属性信息设置不同的 </w:t>
      </w:r>
      <w:proofErr w:type="spellStart"/>
      <w:r w:rsidRPr="00D6483D">
        <w:rPr>
          <w:rFonts w:asciiTheme="minorEastAsia" w:eastAsiaTheme="minorEastAsia" w:hAnsiTheme="minorEastAsia" w:hint="eastAsia"/>
          <w:sz w:val="24"/>
          <w:szCs w:val="24"/>
        </w:rPr>
        <w:t>Xpath</w:t>
      </w:r>
      <w:proofErr w:type="spellEnd"/>
      <w:r w:rsidRPr="00D6483D">
        <w:rPr>
          <w:rFonts w:asciiTheme="minorEastAsia" w:eastAsiaTheme="minorEastAsia" w:hAnsiTheme="minorEastAsia" w:hint="eastAsia"/>
          <w:sz w:val="24"/>
          <w:szCs w:val="24"/>
        </w:rPr>
        <w:t>解析规则，然后结合文档结构树解析出二手房的各个属性信息，即完成了信息提取过程。</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组件对信息提取有着很高的效率，并且它的容错率也很高，同时也是目前最好的解析网页的工具库。本文采用  </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进行网页解析与信息抽取，流程图如图 5-9 所示。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网页解析与信息抽取过程：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（1）对整个网页源码进行文档结构树构建，为不同属性定制不同的 </w:t>
      </w:r>
      <w:proofErr w:type="spellStart"/>
      <w:r w:rsidRPr="00D6483D">
        <w:rPr>
          <w:rFonts w:asciiTheme="minorEastAsia" w:eastAsiaTheme="minorEastAsia" w:hAnsiTheme="minorEastAsia" w:hint="eastAsia"/>
          <w:sz w:val="24"/>
          <w:szCs w:val="24"/>
        </w:rPr>
        <w:t>Xpath</w:t>
      </w:r>
      <w:proofErr w:type="spellEnd"/>
      <w:r w:rsidRPr="00D6483D">
        <w:rPr>
          <w:rFonts w:asciiTheme="minorEastAsia" w:eastAsiaTheme="minorEastAsia" w:hAnsiTheme="minorEastAsia" w:hint="eastAsia"/>
          <w:sz w:val="24"/>
          <w:szCs w:val="24"/>
        </w:rPr>
        <w:t xml:space="preserve">解析规则，根据此规则可以提取出包含标题、价格、户型、楼盘、楼层等相关属性信息。 </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（2）遍历文档结构树中的节点对象，提取符合各个 </w:t>
      </w:r>
      <w:proofErr w:type="spellStart"/>
      <w:r w:rsidRPr="00D6483D">
        <w:rPr>
          <w:rFonts w:asciiTheme="minorEastAsia" w:eastAsiaTheme="minorEastAsia" w:hAnsiTheme="minorEastAsia" w:hint="eastAsia"/>
          <w:sz w:val="24"/>
          <w:szCs w:val="24"/>
        </w:rPr>
        <w:t>Xpath</w:t>
      </w:r>
      <w:proofErr w:type="spellEnd"/>
      <w:r w:rsidRPr="00D6483D">
        <w:rPr>
          <w:rFonts w:asciiTheme="minorEastAsia" w:eastAsiaTheme="minorEastAsia" w:hAnsiTheme="minorEastAsia" w:hint="eastAsia"/>
          <w:sz w:val="24"/>
          <w:szCs w:val="24"/>
        </w:rPr>
        <w:t xml:space="preserve"> 解析规则的结构化数据。</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（3）对解析好的结构化数据存储到 HBase 数据库中。</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采用  </w:t>
      </w:r>
      <w:proofErr w:type="spellStart"/>
      <w:r w:rsidRPr="00D6483D">
        <w:rPr>
          <w:rFonts w:asciiTheme="minorEastAsia" w:eastAsiaTheme="minorEastAsia" w:hAnsiTheme="minorEastAsia" w:hint="eastAsia"/>
          <w:sz w:val="24"/>
          <w:szCs w:val="24"/>
        </w:rPr>
        <w:t>HTMLparser</w:t>
      </w:r>
      <w:proofErr w:type="spellEnd"/>
      <w:r w:rsidRPr="00D6483D">
        <w:rPr>
          <w:rFonts w:asciiTheme="minorEastAsia" w:eastAsiaTheme="minorEastAsia" w:hAnsiTheme="minorEastAsia" w:hint="eastAsia"/>
          <w:sz w:val="24"/>
          <w:szCs w:val="24"/>
        </w:rPr>
        <w:t xml:space="preserve"> 对抓下来的 HTML网页文档进行网页解析与信息抽取后，将结构化的数据保存到 HBase 数据库集群中。各个属性的解析 </w:t>
      </w:r>
      <w:proofErr w:type="spellStart"/>
      <w:r w:rsidRPr="00D6483D">
        <w:rPr>
          <w:rFonts w:asciiTheme="minorEastAsia" w:eastAsiaTheme="minorEastAsia" w:hAnsiTheme="minorEastAsia" w:hint="eastAsia"/>
          <w:sz w:val="24"/>
          <w:szCs w:val="24"/>
        </w:rPr>
        <w:t>Xpath</w:t>
      </w:r>
      <w:proofErr w:type="spellEnd"/>
      <w:r w:rsidRPr="00D6483D">
        <w:rPr>
          <w:rFonts w:asciiTheme="minorEastAsia" w:eastAsiaTheme="minorEastAsia" w:hAnsiTheme="minorEastAsia" w:hint="eastAsia"/>
          <w:sz w:val="24"/>
          <w:szCs w:val="24"/>
        </w:rPr>
        <w:t xml:space="preserve"> 的格式如表 5-4 所示，以及解析出的数据存储到 HBase 集群中的数据格式如表 5-5 所示，这里并没有将所有列名的数据表示出来，仅仅列出了“</w:t>
      </w:r>
      <w:r w:rsidRPr="006A1C65">
        <w:rPr>
          <w:rFonts w:asciiTheme="minorEastAsia" w:eastAsiaTheme="minorEastAsia" w:hAnsiTheme="minorEastAsia" w:hint="eastAsia"/>
          <w:sz w:val="24"/>
          <w:szCs w:val="24"/>
          <w:highlight w:val="yellow"/>
        </w:rPr>
        <w:t>价格”、“朝向”、“城区”、“楼盘名”</w:t>
      </w:r>
      <w:r w:rsidRPr="00D6483D">
        <w:rPr>
          <w:rFonts w:asciiTheme="minorEastAsia" w:eastAsiaTheme="minorEastAsia" w:hAnsiTheme="minorEastAsia" w:hint="eastAsia"/>
          <w:sz w:val="24"/>
          <w:szCs w:val="24"/>
        </w:rPr>
        <w:t>等列名数据。</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Pr="00D6483D"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D6483D" w:rsidRPr="00D6483D">
        <w:rPr>
          <w:rFonts w:asciiTheme="minorEastAsia" w:eastAsiaTheme="minorEastAsia" w:hAnsiTheme="minorEastAsia" w:hint="eastAsia"/>
          <w:sz w:val="24"/>
          <w:szCs w:val="24"/>
        </w:rPr>
        <w:t xml:space="preserve">.4  索引模块的设计与实现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在搜索引擎中，索引设计的好坏会直接影响搜索结果的准确性，如果对那些无关的</w:t>
      </w:r>
      <w:r w:rsidRPr="00D6483D">
        <w:rPr>
          <w:rFonts w:asciiTheme="minorEastAsia" w:eastAsiaTheme="minorEastAsia" w:hAnsiTheme="minorEastAsia" w:hint="eastAsia"/>
          <w:sz w:val="24"/>
          <w:szCs w:val="24"/>
        </w:rPr>
        <w:lastRenderedPageBreak/>
        <w:t xml:space="preserve">数据进行索引，会导致用户搜索不到相关的数据信息，同时还会导致索引文件膨胀等问题，同样分词的好坏也会影响搜索引擎的检索效果，索引模块的设计包括对数据预处理、中文分词器、索引构建等。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5.4.1  数据预处理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数据预处理主要是对结构化的</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数据去重等操作，因为</w:t>
      </w:r>
      <w:r w:rsidR="006A1C65">
        <w:rPr>
          <w:rFonts w:asciiTheme="minorEastAsia" w:eastAsiaTheme="minorEastAsia" w:hAnsiTheme="minorEastAsia" w:hint="eastAsia"/>
          <w:sz w:val="24"/>
          <w:szCs w:val="24"/>
        </w:rPr>
        <w:t>同一个招聘信息</w:t>
      </w:r>
      <w:r w:rsidRPr="00D6483D">
        <w:rPr>
          <w:rFonts w:asciiTheme="minorEastAsia" w:eastAsiaTheme="minorEastAsia" w:hAnsiTheme="minorEastAsia" w:hint="eastAsia"/>
          <w:sz w:val="24"/>
          <w:szCs w:val="24"/>
        </w:rPr>
        <w:t>有可能在不同的网站上发布过，这样导致</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存在重复问题。本文通过短文本相似度来计算</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的相似度，进而实现</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的去重功能。由于</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的数据量很大，原始数据库中存放在上千万条数据，</w:t>
      </w:r>
      <w:proofErr w:type="gramStart"/>
      <w:r w:rsidRPr="00D6483D">
        <w:rPr>
          <w:rFonts w:asciiTheme="minorEastAsia" w:eastAsiaTheme="minorEastAsia" w:hAnsiTheme="minorEastAsia" w:hint="eastAsia"/>
          <w:sz w:val="24"/>
          <w:szCs w:val="24"/>
        </w:rPr>
        <w:t>如果全表扫描</w:t>
      </w:r>
      <w:proofErr w:type="gramEnd"/>
      <w:r w:rsidRPr="00D6483D">
        <w:rPr>
          <w:rFonts w:asciiTheme="minorEastAsia" w:eastAsiaTheme="minorEastAsia" w:hAnsiTheme="minorEastAsia" w:hint="eastAsia"/>
          <w:sz w:val="24"/>
          <w:szCs w:val="24"/>
        </w:rPr>
        <w:t>数据库的</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数据，然后依次进行相似度计算，这样的设计复杂度会很高，同时结合根据网站信息的</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发布规律，本文设定一个月</w:t>
      </w:r>
      <w:r w:rsidR="006A1C65">
        <w:rPr>
          <w:rFonts w:asciiTheme="minorEastAsia" w:eastAsiaTheme="minorEastAsia" w:hAnsiTheme="minorEastAsia" w:hint="eastAsia"/>
          <w:sz w:val="24"/>
          <w:szCs w:val="24"/>
        </w:rPr>
        <w:t>的招聘</w:t>
      </w:r>
      <w:r w:rsidRPr="00D6483D">
        <w:rPr>
          <w:rFonts w:asciiTheme="minorEastAsia" w:eastAsiaTheme="minorEastAsia" w:hAnsiTheme="minorEastAsia" w:hint="eastAsia"/>
          <w:sz w:val="24"/>
          <w:szCs w:val="24"/>
        </w:rPr>
        <w:t>数据来进行相似度计算，从而降低相似度的复杂度，同时也能够降低</w:t>
      </w:r>
      <w:r w:rsidR="006A1C65">
        <w:rPr>
          <w:rFonts w:asciiTheme="minorEastAsia" w:eastAsiaTheme="minorEastAsia" w:hAnsiTheme="minorEastAsia" w:hint="eastAsia"/>
          <w:sz w:val="24"/>
          <w:szCs w:val="24"/>
        </w:rPr>
        <w:t>招聘信息</w:t>
      </w:r>
      <w:r w:rsidRPr="00D6483D">
        <w:rPr>
          <w:rFonts w:asciiTheme="minorEastAsia" w:eastAsiaTheme="minorEastAsia" w:hAnsiTheme="minorEastAsia" w:hint="eastAsia"/>
          <w:sz w:val="24"/>
          <w:szCs w:val="24"/>
        </w:rPr>
        <w:t xml:space="preserve">的重复率。 短文本相似度算法有很多种，如欧式距离、余弦距离、编辑距离、Jaccard 相似度、Shingling 相似度等，本文采用结合 Shingling 与 Jaccard 相似度来实现短文本相似度的计算。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（1）Jaccard 相似度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Jaccard 相似度主要是用在比较两个集合的相似度，将两个集合的交集与并集的比例作为两个集合的相似度。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（2）Shingling 算法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Shingling 算法可以整合 Jaccard 相似度算法来实现文档之间的相似度计算，通过将文档转换为连续 k 字符的集合，然后结合 Jaccard 相似度来求出文档之间的相似度。本文利用对文档中每 2 </w:t>
      </w:r>
      <w:proofErr w:type="gramStart"/>
      <w:r w:rsidRPr="00D6483D">
        <w:rPr>
          <w:rFonts w:asciiTheme="minorEastAsia" w:eastAsiaTheme="minorEastAsia" w:hAnsiTheme="minorEastAsia" w:hint="eastAsia"/>
          <w:sz w:val="24"/>
          <w:szCs w:val="24"/>
        </w:rPr>
        <w:t>个</w:t>
      </w:r>
      <w:proofErr w:type="gramEnd"/>
      <w:r w:rsidRPr="00D6483D">
        <w:rPr>
          <w:rFonts w:asciiTheme="minorEastAsia" w:eastAsiaTheme="minorEastAsia" w:hAnsiTheme="minorEastAsia" w:hint="eastAsia"/>
          <w:sz w:val="24"/>
          <w:szCs w:val="24"/>
        </w:rPr>
        <w:t xml:space="preserve">连续的字符进行散列，得到一组散列值组，用该散列值集合表示文档更为有效。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（3）编辑距离算法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该算法是通过统计两个字符串之间转换</w:t>
      </w:r>
      <w:proofErr w:type="gramStart"/>
      <w:r w:rsidRPr="00D6483D">
        <w:rPr>
          <w:rFonts w:asciiTheme="minorEastAsia" w:eastAsiaTheme="minorEastAsia" w:hAnsiTheme="minorEastAsia" w:hint="eastAsia"/>
          <w:sz w:val="24"/>
          <w:szCs w:val="24"/>
        </w:rPr>
        <w:t>成对方</w:t>
      </w:r>
      <w:proofErr w:type="gramEnd"/>
      <w:r w:rsidRPr="00D6483D">
        <w:rPr>
          <w:rFonts w:asciiTheme="minorEastAsia" w:eastAsiaTheme="minorEastAsia" w:hAnsiTheme="minorEastAsia" w:hint="eastAsia"/>
          <w:sz w:val="24"/>
          <w:szCs w:val="24"/>
        </w:rPr>
        <w:t xml:space="preserve">的步骤，将转换的次数作为两个字符串之间的相似度，其中转换的操作包含插入、删除两个操作[79]。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（4）海明距离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海明距离主要通过统计两个向量之间各个位置不同的个数，将其作为两个向量的距离值。 假设两个短文本分别是 S1和 S2,即 S1=“成都季柳园 2 室 2 厅 100 万二手</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lastRenderedPageBreak/>
        <w:t>房</w:t>
      </w:r>
      <w:proofErr w:type="gramStart"/>
      <w:r w:rsidRPr="00D6483D">
        <w:rPr>
          <w:rFonts w:asciiTheme="minorEastAsia" w:eastAsiaTheme="minorEastAsia" w:hAnsiTheme="minorEastAsia" w:hint="eastAsia"/>
          <w:sz w:val="24"/>
          <w:szCs w:val="24"/>
        </w:rPr>
        <w:t>”</w:t>
      </w:r>
      <w:proofErr w:type="gramEnd"/>
      <w:r w:rsidRPr="00D6483D">
        <w:rPr>
          <w:rFonts w:asciiTheme="minorEastAsia" w:eastAsiaTheme="minorEastAsia" w:hAnsiTheme="minorEastAsia" w:hint="eastAsia"/>
          <w:sz w:val="24"/>
          <w:szCs w:val="24"/>
        </w:rPr>
        <w:t xml:space="preserve">，S2=“成都交大季柳园 2 室 2 厅二手房”，设定 k=2，计算 S1和 S2的相似度。 </w:t>
      </w:r>
      <w:r w:rsidRPr="00D6483D">
        <w:rPr>
          <w:rFonts w:asciiTheme="minorEastAsia" w:eastAsiaTheme="minorEastAsia" w:hAnsiTheme="minorEastAsia"/>
          <w:sz w:val="24"/>
          <w:szCs w:val="24"/>
        </w:rPr>
        <w:t>S1</w:t>
      </w:r>
      <w:r w:rsidRPr="00D6483D">
        <w:rPr>
          <w:rFonts w:asciiTheme="minorEastAsia" w:eastAsiaTheme="minorEastAsia" w:hAnsiTheme="minorEastAsia" w:hint="eastAsia"/>
          <w:sz w:val="24"/>
          <w:szCs w:val="24"/>
        </w:rPr>
        <w:t xml:space="preserve"> 和 S2相似度计算过程是对 S1和 S2中的每连续 2 </w:t>
      </w:r>
      <w:proofErr w:type="gramStart"/>
      <w:r w:rsidRPr="00D6483D">
        <w:rPr>
          <w:rFonts w:asciiTheme="minorEastAsia" w:eastAsiaTheme="minorEastAsia" w:hAnsiTheme="minorEastAsia" w:hint="eastAsia"/>
          <w:sz w:val="24"/>
          <w:szCs w:val="24"/>
        </w:rPr>
        <w:t>个</w:t>
      </w:r>
      <w:proofErr w:type="gramEnd"/>
      <w:r w:rsidRPr="00D6483D">
        <w:rPr>
          <w:rFonts w:asciiTheme="minorEastAsia" w:eastAsiaTheme="minorEastAsia" w:hAnsiTheme="minorEastAsia" w:hint="eastAsia"/>
          <w:sz w:val="24"/>
          <w:szCs w:val="24"/>
        </w:rPr>
        <w:t>字符分割，然后对连续字符进行散列得到散列码，并将其保存到数组中，得到两个存</w:t>
      </w:r>
      <w:proofErr w:type="gramStart"/>
      <w:r w:rsidRPr="00D6483D">
        <w:rPr>
          <w:rFonts w:asciiTheme="minorEastAsia" w:eastAsiaTheme="minorEastAsia" w:hAnsiTheme="minorEastAsia" w:hint="eastAsia"/>
          <w:sz w:val="24"/>
          <w:szCs w:val="24"/>
        </w:rPr>
        <w:t>放散列码的</w:t>
      </w:r>
      <w:proofErr w:type="gramEnd"/>
      <w:r w:rsidRPr="00D6483D">
        <w:rPr>
          <w:rFonts w:asciiTheme="minorEastAsia" w:eastAsiaTheme="minorEastAsia" w:hAnsiTheme="minorEastAsia" w:hint="eastAsia"/>
          <w:sz w:val="24"/>
          <w:szCs w:val="24"/>
        </w:rPr>
        <w:t>数组</w:t>
      </w:r>
      <w:r w:rsidRPr="00D6483D">
        <w:rPr>
          <w:rFonts w:asciiTheme="minorEastAsia" w:eastAsiaTheme="minorEastAsia" w:hAnsiTheme="minorEastAsia"/>
          <w:sz w:val="24"/>
          <w:szCs w:val="24"/>
        </w:rPr>
        <w:t>S1</w:t>
      </w:r>
      <w:r w:rsidRPr="00D6483D">
        <w:rPr>
          <w:rFonts w:asciiTheme="minorEastAsia" w:eastAsiaTheme="minorEastAsia" w:hAnsiTheme="minorEastAsia" w:hint="eastAsia"/>
          <w:sz w:val="24"/>
          <w:szCs w:val="24"/>
        </w:rPr>
        <w:t xml:space="preserve">_arr 和 S2_arr，具体数组如下。 </w:t>
      </w:r>
      <w:r w:rsidRPr="00D6483D">
        <w:rPr>
          <w:rFonts w:asciiTheme="minorEastAsia" w:eastAsiaTheme="minorEastAsia" w:hAnsiTheme="minorEastAsia"/>
          <w:sz w:val="24"/>
          <w:szCs w:val="24"/>
        </w:rPr>
        <w:t xml:space="preserve">S1arr=  [815341,  1174022,  751856,  847194,  689893,  25010,  727310,  22931, 662860, 1567, 1536, 21463, 639333, 648511] S2_arr=  [815341,  1170759,  646915,  730908,  751856,  847194,  689893,  25010, 727310, 22931, 682919, 648511] </w:t>
      </w:r>
      <w:r w:rsidRPr="00D6483D">
        <w:rPr>
          <w:rFonts w:asciiTheme="minorEastAsia" w:eastAsiaTheme="minorEastAsia" w:hAnsiTheme="minorEastAsia" w:hint="eastAsia"/>
          <w:sz w:val="24"/>
          <w:szCs w:val="24"/>
        </w:rPr>
        <w:t>接着对 S1_arr和 S2_arr集合中取交集 c，然后利用 Jaccard 相似度计算方式，则</w:t>
      </w:r>
      <w:r w:rsidRPr="00D6483D">
        <w:rPr>
          <w:rFonts w:asciiTheme="minorEastAsia" w:eastAsiaTheme="minorEastAsia" w:hAnsiTheme="minorEastAsia"/>
          <w:sz w:val="24"/>
          <w:szCs w:val="24"/>
        </w:rPr>
        <w:t>S1</w:t>
      </w:r>
      <w:r w:rsidRPr="00D6483D">
        <w:rPr>
          <w:rFonts w:asciiTheme="minorEastAsia" w:eastAsiaTheme="minorEastAsia" w:hAnsiTheme="minorEastAsia" w:hint="eastAsia"/>
          <w:sz w:val="24"/>
          <w:szCs w:val="24"/>
        </w:rPr>
        <w:t>和 S2相似度为 sim(S</w:t>
      </w:r>
      <w:r w:rsidRPr="00D6483D">
        <w:rPr>
          <w:rFonts w:asciiTheme="minorEastAsia" w:eastAsiaTheme="minorEastAsia" w:hAnsiTheme="minorEastAsia"/>
          <w:sz w:val="24"/>
          <w:szCs w:val="24"/>
        </w:rPr>
        <w:t>1,S2)=c/max(|S1_arr|,|S</w:t>
      </w:r>
      <w:r w:rsidRPr="00D6483D">
        <w:rPr>
          <w:rFonts w:asciiTheme="minorEastAsia" w:eastAsiaTheme="minorEastAsia" w:hAnsiTheme="minorEastAsia" w:hint="eastAsia"/>
          <w:sz w:val="24"/>
          <w:szCs w:val="24"/>
        </w:rPr>
        <w:t xml:space="preserve">2_arr|)=8/14≈0.5174。 </w:t>
      </w:r>
    </w:p>
    <w:p w:rsidR="00D6483D" w:rsidRPr="00D6483D"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D6483D" w:rsidRPr="00D6483D">
        <w:rPr>
          <w:rFonts w:asciiTheme="minorEastAsia" w:eastAsiaTheme="minorEastAsia" w:hAnsiTheme="minorEastAsia" w:hint="eastAsia"/>
          <w:sz w:val="24"/>
          <w:szCs w:val="24"/>
        </w:rPr>
        <w:t xml:space="preserve">.4.2 </w:t>
      </w:r>
      <w:proofErr w:type="spellStart"/>
      <w:r w:rsidR="00D6483D" w:rsidRPr="00D6483D">
        <w:rPr>
          <w:rFonts w:asciiTheme="minorEastAsia" w:eastAsiaTheme="minorEastAsia" w:hAnsiTheme="minorEastAsia" w:hint="eastAsia"/>
          <w:sz w:val="24"/>
          <w:szCs w:val="24"/>
        </w:rPr>
        <w:t>IKAnalyzer</w:t>
      </w:r>
      <w:proofErr w:type="spellEnd"/>
      <w:r w:rsidR="00D6483D" w:rsidRPr="00D6483D">
        <w:rPr>
          <w:rFonts w:asciiTheme="minorEastAsia" w:eastAsiaTheme="minorEastAsia" w:hAnsiTheme="minorEastAsia" w:hint="eastAsia"/>
          <w:sz w:val="24"/>
          <w:szCs w:val="24"/>
        </w:rPr>
        <w:t xml:space="preserve"> 中文分词器 </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 xml:space="preserve">中文分词算法在第 2 章已经介绍了，目前国内有很多的中文分词工具都是基于中文分词算法来实现的，本文采用 </w:t>
      </w:r>
      <w:proofErr w:type="spellStart"/>
      <w:r w:rsidRPr="00D6483D">
        <w:rPr>
          <w:rFonts w:asciiTheme="minorEastAsia" w:eastAsiaTheme="minorEastAsia" w:hAnsiTheme="minorEastAsia" w:hint="eastAsia"/>
          <w:sz w:val="24"/>
          <w:szCs w:val="24"/>
        </w:rPr>
        <w:t>IKAnalyzer</w:t>
      </w:r>
      <w:proofErr w:type="spellEnd"/>
      <w:r w:rsidRPr="00D6483D">
        <w:rPr>
          <w:rFonts w:asciiTheme="minorEastAsia" w:eastAsiaTheme="minorEastAsia" w:hAnsiTheme="minorEastAsia" w:hint="eastAsia"/>
          <w:sz w:val="24"/>
          <w:szCs w:val="24"/>
        </w:rPr>
        <w:t xml:space="preserve"> 分词工具作为本系统实现中文分词模块的基础，</w:t>
      </w:r>
      <w:proofErr w:type="spellStart"/>
      <w:r w:rsidRPr="00D6483D">
        <w:rPr>
          <w:rFonts w:asciiTheme="minorEastAsia" w:eastAsiaTheme="minorEastAsia" w:hAnsiTheme="minorEastAsia" w:hint="eastAsia"/>
          <w:sz w:val="24"/>
          <w:szCs w:val="24"/>
        </w:rPr>
        <w:t>IKAnalyzer</w:t>
      </w:r>
      <w:proofErr w:type="spellEnd"/>
      <w:r w:rsidRPr="00D6483D">
        <w:rPr>
          <w:rFonts w:asciiTheme="minorEastAsia" w:eastAsiaTheme="minorEastAsia" w:hAnsiTheme="minorEastAsia" w:hint="eastAsia"/>
          <w:sz w:val="24"/>
          <w:szCs w:val="24"/>
        </w:rPr>
        <w:t xml:space="preserve">  是一个开源的，基于 java 语言开发的轻量级的中文分词工具包。本文整合 </w:t>
      </w:r>
      <w:proofErr w:type="spellStart"/>
      <w:r w:rsidRPr="00D6483D">
        <w:rPr>
          <w:rFonts w:asciiTheme="minorEastAsia" w:eastAsiaTheme="minorEastAsia" w:hAnsiTheme="minorEastAsia" w:hint="eastAsia"/>
          <w:sz w:val="24"/>
          <w:szCs w:val="24"/>
        </w:rPr>
        <w:t>IKAnalyzer</w:t>
      </w:r>
      <w:proofErr w:type="spellEnd"/>
      <w:r w:rsidRPr="00D6483D">
        <w:rPr>
          <w:rFonts w:asciiTheme="minorEastAsia" w:eastAsiaTheme="minorEastAsia" w:hAnsiTheme="minorEastAsia" w:hint="eastAsia"/>
          <w:sz w:val="24"/>
          <w:szCs w:val="24"/>
        </w:rPr>
        <w:t xml:space="preserve"> 工具类到搜索引擎系统的流程如图 5-10 所示。</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//图片</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本系统根据爬虫服务搜集二手房领域专业词库以及各个城市</w:t>
      </w:r>
      <w:proofErr w:type="gramStart"/>
      <w:r w:rsidRPr="00D6483D">
        <w:rPr>
          <w:rFonts w:asciiTheme="minorEastAsia" w:eastAsiaTheme="minorEastAsia" w:hAnsiTheme="minorEastAsia" w:hint="eastAsia"/>
          <w:sz w:val="24"/>
          <w:szCs w:val="24"/>
        </w:rPr>
        <w:t>楼盘名</w:t>
      </w:r>
      <w:proofErr w:type="gramEnd"/>
      <w:r w:rsidRPr="00D6483D">
        <w:rPr>
          <w:rFonts w:asciiTheme="minorEastAsia" w:eastAsiaTheme="minorEastAsia" w:hAnsiTheme="minorEastAsia" w:hint="eastAsia"/>
          <w:sz w:val="24"/>
          <w:szCs w:val="24"/>
        </w:rPr>
        <w:t xml:space="preserve">等数据，构建二手房领域词库用作扩展词库，同时结合基础词典，在全文检索框架 Lucene基础上整合 </w:t>
      </w:r>
      <w:proofErr w:type="spellStart"/>
      <w:r w:rsidRPr="00D6483D">
        <w:rPr>
          <w:rFonts w:asciiTheme="minorEastAsia" w:eastAsiaTheme="minorEastAsia" w:hAnsiTheme="minorEastAsia" w:hint="eastAsia"/>
          <w:sz w:val="24"/>
          <w:szCs w:val="24"/>
        </w:rPr>
        <w:t>IKAnzlyzer</w:t>
      </w:r>
      <w:proofErr w:type="spellEnd"/>
      <w:r w:rsidRPr="00D6483D">
        <w:rPr>
          <w:rFonts w:asciiTheme="minorEastAsia" w:eastAsiaTheme="minorEastAsia" w:hAnsiTheme="minorEastAsia" w:hint="eastAsia"/>
          <w:sz w:val="24"/>
          <w:szCs w:val="24"/>
        </w:rPr>
        <w:t xml:space="preserve"> 中文分词</w:t>
      </w:r>
      <w:proofErr w:type="gramStart"/>
      <w:r w:rsidRPr="00D6483D">
        <w:rPr>
          <w:rFonts w:asciiTheme="minorEastAsia" w:eastAsiaTheme="minorEastAsia" w:hAnsiTheme="minorEastAsia" w:hint="eastAsia"/>
          <w:sz w:val="24"/>
          <w:szCs w:val="24"/>
        </w:rPr>
        <w:t>器实现</w:t>
      </w:r>
      <w:proofErr w:type="gramEnd"/>
      <w:r w:rsidRPr="00D6483D">
        <w:rPr>
          <w:rFonts w:asciiTheme="minorEastAsia" w:eastAsiaTheme="minorEastAsia" w:hAnsiTheme="minorEastAsia" w:hint="eastAsia"/>
          <w:sz w:val="24"/>
          <w:szCs w:val="24"/>
        </w:rPr>
        <w:t>中文分词模块，这里举例说明。 假设现在对二手房文档集合进行分词处理，分词效果如表 5-6 所示。</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p>
    <w:p w:rsidR="00D6483D" w:rsidRPr="00D6483D"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D6483D" w:rsidRPr="00D6483D">
        <w:rPr>
          <w:rFonts w:asciiTheme="minorEastAsia" w:eastAsiaTheme="minorEastAsia" w:hAnsiTheme="minorEastAsia" w:hint="eastAsia"/>
          <w:sz w:val="24"/>
          <w:szCs w:val="24"/>
        </w:rPr>
        <w:t xml:space="preserve">.4.3  索引构建 </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本文对二手房结构化数据进行索引构建，整体流程如下所示，其中，索引构建流程如图 5-11 所示。</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lastRenderedPageBreak/>
        <w:t xml:space="preserve">（1）配置二手房领域的词典并创建中文分词器 </w:t>
      </w:r>
      <w:proofErr w:type="spellStart"/>
      <w:r w:rsidRPr="00D6483D">
        <w:rPr>
          <w:rFonts w:asciiTheme="minorEastAsia" w:eastAsiaTheme="minorEastAsia" w:hAnsiTheme="minorEastAsia" w:hint="eastAsia"/>
          <w:sz w:val="24"/>
          <w:szCs w:val="24"/>
        </w:rPr>
        <w:t>IKAnalyzer</w:t>
      </w:r>
      <w:proofErr w:type="spellEnd"/>
      <w:r w:rsidRPr="00D6483D">
        <w:rPr>
          <w:rFonts w:asciiTheme="minorEastAsia" w:eastAsiaTheme="minorEastAsia" w:hAnsiTheme="minorEastAsia" w:hint="eastAsia"/>
          <w:sz w:val="24"/>
          <w:szCs w:val="24"/>
        </w:rPr>
        <w:t xml:space="preserve"> 对象。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（2）设置索引创建目录与分词器并创建写索引对象 </w:t>
      </w:r>
      <w:proofErr w:type="spellStart"/>
      <w:r w:rsidRPr="00D6483D">
        <w:rPr>
          <w:rFonts w:asciiTheme="minorEastAsia" w:eastAsiaTheme="minorEastAsia" w:hAnsiTheme="minorEastAsia" w:hint="eastAsia"/>
          <w:sz w:val="24"/>
          <w:szCs w:val="24"/>
        </w:rPr>
        <w:t>IndexWriter</w:t>
      </w:r>
      <w:proofErr w:type="spellEnd"/>
      <w:r w:rsidRPr="00D6483D">
        <w:rPr>
          <w:rFonts w:asciiTheme="minorEastAsia" w:eastAsiaTheme="minorEastAsia" w:hAnsiTheme="minorEastAsia" w:hint="eastAsia"/>
          <w:sz w:val="24"/>
          <w:szCs w:val="24"/>
        </w:rPr>
        <w:t xml:space="preserve">。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（3）创建 HBase 数据库读取对象，并读取整点时间段的二手房数据信息。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（4）对整点时间段的二手房数据信息去重，采用 5.4.1 所提到的短文本相似度计算，将重复二手房的数据删除。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（5）对检索出来的二手房数据进行添加到索引库中，如果没有添加完成，则依次继续完成每条二手房数据的索引添加操作。如图 5-11 所示。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（6）如果整点时间段的二手房数据完成添加，则 </w:t>
      </w:r>
      <w:proofErr w:type="spellStart"/>
      <w:r w:rsidRPr="00D6483D">
        <w:rPr>
          <w:rFonts w:asciiTheme="minorEastAsia" w:eastAsiaTheme="minorEastAsia" w:hAnsiTheme="minorEastAsia" w:hint="eastAsia"/>
          <w:sz w:val="24"/>
          <w:szCs w:val="24"/>
        </w:rPr>
        <w:t>IndexWriter</w:t>
      </w:r>
      <w:proofErr w:type="spellEnd"/>
      <w:r w:rsidRPr="00D6483D">
        <w:rPr>
          <w:rFonts w:asciiTheme="minorEastAsia" w:eastAsiaTheme="minorEastAsia" w:hAnsiTheme="minorEastAsia" w:hint="eastAsia"/>
          <w:sz w:val="24"/>
          <w:szCs w:val="24"/>
        </w:rPr>
        <w:t xml:space="preserve"> 进行提交。 </w:t>
      </w:r>
    </w:p>
    <w:p w:rsidR="00D6483D" w:rsidRPr="00D6483D" w:rsidRDefault="00D6483D" w:rsidP="00CF4334">
      <w:pPr>
        <w:spacing w:afterLines="50" w:after="120" w:line="360" w:lineRule="auto"/>
        <w:ind w:firstLineChars="200" w:firstLine="480"/>
        <w:rPr>
          <w:rFonts w:asciiTheme="minorEastAsia" w:eastAsiaTheme="minorEastAsia" w:hAnsiTheme="minorEastAsia" w:hint="eastAsia"/>
          <w:sz w:val="24"/>
          <w:szCs w:val="24"/>
        </w:rPr>
      </w:pPr>
      <w:r w:rsidRPr="00D6483D">
        <w:rPr>
          <w:rFonts w:asciiTheme="minorEastAsia" w:eastAsiaTheme="minorEastAsia" w:hAnsiTheme="minorEastAsia" w:hint="eastAsia"/>
          <w:sz w:val="24"/>
          <w:szCs w:val="24"/>
        </w:rPr>
        <w:t xml:space="preserve">（7）关闭所有连接对象。 </w:t>
      </w:r>
    </w:p>
    <w:p w:rsidR="00D6483D" w:rsidRDefault="00D6483D" w:rsidP="00CF4334">
      <w:pPr>
        <w:spacing w:afterLines="50" w:after="120" w:line="360" w:lineRule="auto"/>
        <w:ind w:firstLineChars="200" w:firstLine="480"/>
        <w:rPr>
          <w:rFonts w:asciiTheme="minorEastAsia" w:eastAsiaTheme="minorEastAsia" w:hAnsiTheme="minorEastAsia"/>
          <w:sz w:val="24"/>
          <w:szCs w:val="24"/>
        </w:rPr>
      </w:pPr>
      <w:r w:rsidRPr="00D6483D">
        <w:rPr>
          <w:rFonts w:asciiTheme="minorEastAsia" w:eastAsiaTheme="minorEastAsia" w:hAnsiTheme="minorEastAsia" w:hint="eastAsia"/>
          <w:sz w:val="24"/>
          <w:szCs w:val="24"/>
        </w:rPr>
        <w:t>在索引构建过程中，还有对索引的更新操作，本系统通过设置定时任务，判定 HBase 数据库中是否存在新的二手房数据，存在则会进行索引的追加操作，操作流程与该流程一致。</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Pr="005839AF"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5839AF" w:rsidRPr="005839AF">
        <w:rPr>
          <w:rFonts w:asciiTheme="minorEastAsia" w:eastAsiaTheme="minorEastAsia" w:hAnsiTheme="minorEastAsia" w:hint="eastAsia"/>
          <w:sz w:val="24"/>
          <w:szCs w:val="24"/>
        </w:rPr>
        <w:t xml:space="preserve">.5  检索模块的设计与实现 </w:t>
      </w:r>
    </w:p>
    <w:p w:rsidR="005839AF" w:rsidRPr="005839AF" w:rsidRDefault="006A1C65" w:rsidP="00CF4334">
      <w:pPr>
        <w:spacing w:afterLines="50" w:after="120"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5839AF" w:rsidRPr="005839AF">
        <w:rPr>
          <w:rFonts w:asciiTheme="minorEastAsia" w:eastAsiaTheme="minorEastAsia" w:hAnsiTheme="minorEastAsia" w:hint="eastAsia"/>
          <w:sz w:val="24"/>
          <w:szCs w:val="24"/>
        </w:rPr>
        <w:t xml:space="preserve">.5.1  检索过程 </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 xml:space="preserve">信息检索的流程是通过给定一个用户输入的查询词，对查询词进行中文分词以及查询扩展，接着对索引库中词项进行检索，得到所有具有评分的文档集合并结合 Top-k 排序算法将前 k </w:t>
      </w:r>
      <w:proofErr w:type="gramStart"/>
      <w:r w:rsidRPr="005839AF">
        <w:rPr>
          <w:rFonts w:asciiTheme="minorEastAsia" w:eastAsiaTheme="minorEastAsia" w:hAnsiTheme="minorEastAsia" w:hint="eastAsia"/>
          <w:sz w:val="24"/>
          <w:szCs w:val="24"/>
        </w:rPr>
        <w:t>个</w:t>
      </w:r>
      <w:proofErr w:type="gramEnd"/>
      <w:r w:rsidRPr="005839AF">
        <w:rPr>
          <w:rFonts w:asciiTheme="minorEastAsia" w:eastAsiaTheme="minorEastAsia" w:hAnsiTheme="minorEastAsia" w:hint="eastAsia"/>
          <w:sz w:val="24"/>
          <w:szCs w:val="24"/>
        </w:rPr>
        <w:t xml:space="preserve">评分最大的结果集返回给用户，而其中具体评分方式由排序方式来决定，例如相关性排序、特定域排序等。本文设计的二手房垂直搜索引擎对检索模块中两个检索方式都进行了实现，即默认查询与扩展查询，默认查询采用的是通用全文检索框架 Lucene 的检索方式，而扩展查询采用的是第四章提出的融合同义词和 </w:t>
      </w:r>
      <w:proofErr w:type="spellStart"/>
      <w:r w:rsidRPr="005839AF">
        <w:rPr>
          <w:rFonts w:asciiTheme="minorEastAsia" w:eastAsiaTheme="minorEastAsia" w:hAnsiTheme="minorEastAsia" w:hint="eastAsia"/>
          <w:sz w:val="24"/>
          <w:szCs w:val="24"/>
        </w:rPr>
        <w:t>Rocchio</w:t>
      </w:r>
      <w:proofErr w:type="spellEnd"/>
      <w:r w:rsidRPr="005839AF">
        <w:rPr>
          <w:rFonts w:asciiTheme="minorEastAsia" w:eastAsiaTheme="minorEastAsia" w:hAnsiTheme="minorEastAsia" w:hint="eastAsia"/>
          <w:sz w:val="24"/>
          <w:szCs w:val="24"/>
        </w:rPr>
        <w:t xml:space="preserve"> 的相关反馈算法来优化查询。检索模块的流程</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如图 5-12 所示。</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//图</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 xml:space="preserve">具体检索过程如下所示。 </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 xml:space="preserve">（1）用户输入查询词、查询方式、查询域。 </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 xml:space="preserve">（2）指定索引目录并打开索引读取对象 </w:t>
      </w:r>
      <w:proofErr w:type="spellStart"/>
      <w:r w:rsidRPr="005839AF">
        <w:rPr>
          <w:rFonts w:asciiTheme="minorEastAsia" w:eastAsiaTheme="minorEastAsia" w:hAnsiTheme="minorEastAsia" w:hint="eastAsia"/>
          <w:sz w:val="24"/>
          <w:szCs w:val="24"/>
        </w:rPr>
        <w:t>IndexReader</w:t>
      </w:r>
      <w:proofErr w:type="spellEnd"/>
      <w:r w:rsidRPr="005839AF">
        <w:rPr>
          <w:rFonts w:asciiTheme="minorEastAsia" w:eastAsiaTheme="minorEastAsia" w:hAnsiTheme="minorEastAsia" w:hint="eastAsia"/>
          <w:sz w:val="24"/>
          <w:szCs w:val="24"/>
        </w:rPr>
        <w:t>。</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 xml:space="preserve">（3）创建文档检索实例 </w:t>
      </w:r>
      <w:proofErr w:type="spellStart"/>
      <w:r w:rsidRPr="005839AF">
        <w:rPr>
          <w:rFonts w:asciiTheme="minorEastAsia" w:eastAsiaTheme="minorEastAsia" w:hAnsiTheme="minorEastAsia" w:hint="eastAsia"/>
          <w:sz w:val="24"/>
          <w:szCs w:val="24"/>
        </w:rPr>
        <w:t>IndexSearcher</w:t>
      </w:r>
      <w:proofErr w:type="spellEnd"/>
      <w:r w:rsidRPr="005839AF">
        <w:rPr>
          <w:rFonts w:asciiTheme="minorEastAsia" w:eastAsiaTheme="minorEastAsia" w:hAnsiTheme="minorEastAsia" w:hint="eastAsia"/>
          <w:sz w:val="24"/>
          <w:szCs w:val="24"/>
        </w:rPr>
        <w:t xml:space="preserve"> 并设置相似度计算类型。 </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 xml:space="preserve">（4）利用 </w:t>
      </w:r>
      <w:proofErr w:type="spellStart"/>
      <w:r w:rsidRPr="005839AF">
        <w:rPr>
          <w:rFonts w:asciiTheme="minorEastAsia" w:eastAsiaTheme="minorEastAsia" w:hAnsiTheme="minorEastAsia" w:hint="eastAsia"/>
          <w:sz w:val="24"/>
          <w:szCs w:val="24"/>
        </w:rPr>
        <w:t>IKAnalyzer</w:t>
      </w:r>
      <w:proofErr w:type="spellEnd"/>
      <w:r w:rsidRPr="005839AF">
        <w:rPr>
          <w:rFonts w:asciiTheme="minorEastAsia" w:eastAsiaTheme="minorEastAsia" w:hAnsiTheme="minorEastAsia" w:hint="eastAsia"/>
          <w:sz w:val="24"/>
          <w:szCs w:val="24"/>
        </w:rPr>
        <w:t xml:space="preserve"> 分词器对查询词进行分词操作。 </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（5）判断是否对查询向量进行优化，如果查询方式为“扩展查询”，则根</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 xml:space="preserve">据同义词优化与 </w:t>
      </w:r>
      <w:proofErr w:type="spellStart"/>
      <w:r w:rsidRPr="005839AF">
        <w:rPr>
          <w:rFonts w:asciiTheme="minorEastAsia" w:eastAsiaTheme="minorEastAsia" w:hAnsiTheme="minorEastAsia" w:hint="eastAsia"/>
          <w:sz w:val="24"/>
          <w:szCs w:val="24"/>
        </w:rPr>
        <w:t>Rocchio</w:t>
      </w:r>
      <w:proofErr w:type="spellEnd"/>
      <w:r w:rsidRPr="005839AF">
        <w:rPr>
          <w:rFonts w:asciiTheme="minorEastAsia" w:eastAsiaTheme="minorEastAsia" w:hAnsiTheme="minorEastAsia" w:hint="eastAsia"/>
          <w:sz w:val="24"/>
          <w:szCs w:val="24"/>
        </w:rPr>
        <w:t xml:space="preserve"> 相关反馈算法，优化查询向量。 </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 xml:space="preserve">（6）通过设置域信息以查询向量构建查询对象 Query。 </w:t>
      </w:r>
    </w:p>
    <w:p w:rsidR="005839AF" w:rsidRPr="005839AF"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5839AF">
        <w:rPr>
          <w:rFonts w:asciiTheme="minorEastAsia" w:eastAsiaTheme="minorEastAsia" w:hAnsiTheme="minorEastAsia" w:hint="eastAsia"/>
          <w:sz w:val="24"/>
          <w:szCs w:val="24"/>
        </w:rPr>
        <w:t>（7）根据查询对象 Query 进行检索，将检索出的文档集合按照指定排序算</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r w:rsidRPr="005839AF">
        <w:rPr>
          <w:rFonts w:asciiTheme="minorEastAsia" w:eastAsiaTheme="minorEastAsia" w:hAnsiTheme="minorEastAsia" w:hint="eastAsia"/>
          <w:sz w:val="24"/>
          <w:szCs w:val="24"/>
        </w:rPr>
        <w:t xml:space="preserve">法以及 k 的值，将 k </w:t>
      </w:r>
      <w:proofErr w:type="gramStart"/>
      <w:r w:rsidRPr="005839AF">
        <w:rPr>
          <w:rFonts w:asciiTheme="minorEastAsia" w:eastAsiaTheme="minorEastAsia" w:hAnsiTheme="minorEastAsia" w:hint="eastAsia"/>
          <w:sz w:val="24"/>
          <w:szCs w:val="24"/>
        </w:rPr>
        <w:t>个</w:t>
      </w:r>
      <w:proofErr w:type="gramEnd"/>
      <w:r w:rsidRPr="005839AF">
        <w:rPr>
          <w:rFonts w:asciiTheme="minorEastAsia" w:eastAsiaTheme="minorEastAsia" w:hAnsiTheme="minorEastAsia" w:hint="eastAsia"/>
          <w:sz w:val="24"/>
          <w:szCs w:val="24"/>
        </w:rPr>
        <w:t>评分的查询结果集返回浏览器。</w:t>
      </w:r>
    </w:p>
    <w:p w:rsidR="005839AF" w:rsidRDefault="005839AF" w:rsidP="00CF4334">
      <w:pPr>
        <w:spacing w:afterLines="50" w:after="120" w:line="360" w:lineRule="auto"/>
        <w:ind w:firstLineChars="200" w:firstLine="480"/>
        <w:rPr>
          <w:rFonts w:asciiTheme="minorEastAsia" w:eastAsiaTheme="minorEastAsia" w:hAnsiTheme="minorEastAsia"/>
          <w:sz w:val="24"/>
          <w:szCs w:val="24"/>
        </w:rPr>
      </w:pP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 xml:space="preserve">5.6  本章小结 </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本章旨在对二手房的垂直搜索引擎的设计与实进行详细的介绍。首先是对</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二手房的垂直搜索引擎的需求进行分析，确定该系统的功能以及目标。接着对垂</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直搜索引擎中的数据库架构设计以及表的设计，主要包括 HBase 数据库集群的</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设计以及</w:t>
      </w:r>
      <w:proofErr w:type="gramStart"/>
      <w:r w:rsidRPr="006A1C65">
        <w:rPr>
          <w:rFonts w:asciiTheme="minorEastAsia" w:eastAsiaTheme="minorEastAsia" w:hAnsiTheme="minorEastAsia" w:hint="eastAsia"/>
          <w:sz w:val="24"/>
          <w:szCs w:val="24"/>
          <w:highlight w:val="yellow"/>
        </w:rPr>
        <w:t>房源表</w:t>
      </w:r>
      <w:proofErr w:type="gramEnd"/>
      <w:r w:rsidRPr="006A1C65">
        <w:rPr>
          <w:rFonts w:asciiTheme="minorEastAsia" w:eastAsiaTheme="minorEastAsia" w:hAnsiTheme="minorEastAsia" w:hint="eastAsia"/>
          <w:sz w:val="24"/>
          <w:szCs w:val="24"/>
          <w:highlight w:val="yellow"/>
        </w:rPr>
        <w:t>的设计，其中</w:t>
      </w:r>
      <w:proofErr w:type="gramStart"/>
      <w:r w:rsidRPr="006A1C65">
        <w:rPr>
          <w:rFonts w:asciiTheme="minorEastAsia" w:eastAsiaTheme="minorEastAsia" w:hAnsiTheme="minorEastAsia" w:hint="eastAsia"/>
          <w:sz w:val="24"/>
          <w:szCs w:val="24"/>
          <w:highlight w:val="yellow"/>
        </w:rPr>
        <w:t>房源表</w:t>
      </w:r>
      <w:proofErr w:type="gramEnd"/>
      <w:r w:rsidRPr="006A1C65">
        <w:rPr>
          <w:rFonts w:asciiTheme="minorEastAsia" w:eastAsiaTheme="minorEastAsia" w:hAnsiTheme="minorEastAsia" w:hint="eastAsia"/>
          <w:sz w:val="24"/>
          <w:szCs w:val="24"/>
          <w:highlight w:val="yellow"/>
        </w:rPr>
        <w:t>的设计涉及</w:t>
      </w:r>
      <w:proofErr w:type="gramStart"/>
      <w:r w:rsidRPr="006A1C65">
        <w:rPr>
          <w:rFonts w:asciiTheme="minorEastAsia" w:eastAsiaTheme="minorEastAsia" w:hAnsiTheme="minorEastAsia" w:hint="eastAsia"/>
          <w:sz w:val="24"/>
          <w:szCs w:val="24"/>
          <w:highlight w:val="yellow"/>
        </w:rPr>
        <w:t>到行键的</w:t>
      </w:r>
      <w:proofErr w:type="gramEnd"/>
      <w:r w:rsidRPr="006A1C65">
        <w:rPr>
          <w:rFonts w:asciiTheme="minorEastAsia" w:eastAsiaTheme="minorEastAsia" w:hAnsiTheme="minorEastAsia" w:hint="eastAsia"/>
          <w:sz w:val="24"/>
          <w:szCs w:val="24"/>
          <w:highlight w:val="yellow"/>
        </w:rPr>
        <w:t>设计</w:t>
      </w:r>
      <w:proofErr w:type="gramStart"/>
      <w:r w:rsidRPr="006A1C65">
        <w:rPr>
          <w:rFonts w:asciiTheme="minorEastAsia" w:eastAsiaTheme="minorEastAsia" w:hAnsiTheme="minorEastAsia" w:hint="eastAsia"/>
          <w:sz w:val="24"/>
          <w:szCs w:val="24"/>
          <w:highlight w:val="yellow"/>
        </w:rPr>
        <w:t>以及列族的</w:t>
      </w:r>
      <w:proofErr w:type="gramEnd"/>
      <w:r w:rsidRPr="006A1C65">
        <w:rPr>
          <w:rFonts w:asciiTheme="minorEastAsia" w:eastAsiaTheme="minorEastAsia" w:hAnsiTheme="minorEastAsia" w:hint="eastAsia"/>
          <w:sz w:val="24"/>
          <w:szCs w:val="24"/>
          <w:highlight w:val="yellow"/>
        </w:rPr>
        <w:t>设计。</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接着对网页爬虫模块的设计与实现进行了介绍，其中包括基于分布式爬虫框架</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proofErr w:type="spellStart"/>
      <w:r w:rsidRPr="006A1C65">
        <w:rPr>
          <w:rFonts w:asciiTheme="minorEastAsia" w:eastAsiaTheme="minorEastAsia" w:hAnsiTheme="minorEastAsia" w:hint="eastAsia"/>
          <w:sz w:val="24"/>
          <w:szCs w:val="24"/>
          <w:highlight w:val="yellow"/>
        </w:rPr>
        <w:t>JLiteSpider</w:t>
      </w:r>
      <w:proofErr w:type="spellEnd"/>
      <w:r w:rsidRPr="006A1C65">
        <w:rPr>
          <w:rFonts w:asciiTheme="minorEastAsia" w:eastAsiaTheme="minorEastAsia" w:hAnsiTheme="minorEastAsia" w:hint="eastAsia"/>
          <w:sz w:val="24"/>
          <w:szCs w:val="24"/>
          <w:highlight w:val="yellow"/>
        </w:rPr>
        <w:t xml:space="preserve"> 实现一套抓取房产网站中二手房模块的爬虫框架服务程序以及网页</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解析模块。然后对索引模块的设计与实现进行了介绍，主要包括数据预处理、中</w:t>
      </w:r>
    </w:p>
    <w:p w:rsidR="005839AF" w:rsidRPr="006A1C65" w:rsidRDefault="005839AF" w:rsidP="00CF4334">
      <w:pPr>
        <w:spacing w:afterLines="50" w:after="120" w:line="360" w:lineRule="auto"/>
        <w:ind w:firstLineChars="200" w:firstLine="480"/>
        <w:rPr>
          <w:rFonts w:asciiTheme="minorEastAsia" w:eastAsiaTheme="minorEastAsia" w:hAnsiTheme="minorEastAsia" w:hint="eastAsia"/>
          <w:sz w:val="24"/>
          <w:szCs w:val="24"/>
          <w:highlight w:val="yellow"/>
        </w:rPr>
      </w:pPr>
      <w:r w:rsidRPr="006A1C65">
        <w:rPr>
          <w:rFonts w:asciiTheme="minorEastAsia" w:eastAsiaTheme="minorEastAsia" w:hAnsiTheme="minorEastAsia" w:hint="eastAsia"/>
          <w:sz w:val="24"/>
          <w:szCs w:val="24"/>
          <w:highlight w:val="yellow"/>
        </w:rPr>
        <w:t>文分块以及索引构建等部分。最后对检索模块进行详细的介绍，主要包括检索过</w:t>
      </w:r>
    </w:p>
    <w:p w:rsidR="005839AF" w:rsidRPr="00B55495" w:rsidRDefault="005839AF" w:rsidP="00CF4334">
      <w:pPr>
        <w:spacing w:afterLines="50" w:after="120" w:line="360" w:lineRule="auto"/>
        <w:ind w:firstLineChars="200" w:firstLine="480"/>
        <w:rPr>
          <w:rFonts w:asciiTheme="minorEastAsia" w:eastAsiaTheme="minorEastAsia" w:hAnsiTheme="minorEastAsia" w:hint="eastAsia"/>
          <w:sz w:val="24"/>
          <w:szCs w:val="24"/>
        </w:rPr>
      </w:pPr>
      <w:r w:rsidRPr="006A1C65">
        <w:rPr>
          <w:rFonts w:asciiTheme="minorEastAsia" w:eastAsiaTheme="minorEastAsia" w:hAnsiTheme="minorEastAsia" w:hint="eastAsia"/>
          <w:sz w:val="24"/>
          <w:szCs w:val="24"/>
          <w:highlight w:val="yellow"/>
        </w:rPr>
        <w:lastRenderedPageBreak/>
        <w:t>程以及查询效果等部分。</w:t>
      </w:r>
    </w:p>
    <w:p w:rsidR="00400DE2" w:rsidRPr="0059347E" w:rsidRDefault="008F0EE3" w:rsidP="0059347E">
      <w:pPr>
        <w:pStyle w:val="1"/>
      </w:pPr>
      <w:bookmarkStart w:id="4" w:name="_Toc125192179"/>
      <w:bookmarkStart w:id="5" w:name="_Toc125192236"/>
      <w:bookmarkStart w:id="6" w:name="_Toc125192293"/>
      <w:bookmarkStart w:id="7" w:name="_Toc128282359"/>
      <w:bookmarkStart w:id="8" w:name="_Toc23271987"/>
      <w:r>
        <w:rPr>
          <w:rFonts w:hint="eastAsia"/>
        </w:rPr>
        <w:t>参考文献</w:t>
      </w:r>
      <w:bookmarkEnd w:id="4"/>
      <w:bookmarkEnd w:id="5"/>
      <w:bookmarkEnd w:id="6"/>
      <w:bookmarkEnd w:id="7"/>
      <w:bookmarkEnd w:id="8"/>
    </w:p>
    <w:p w:rsidR="00400DE2" w:rsidRPr="00893FF1" w:rsidRDefault="00400DE2" w:rsidP="00FB47BD">
      <w:pPr>
        <w:spacing w:line="360" w:lineRule="auto"/>
        <w:rPr>
          <w:sz w:val="24"/>
          <w:szCs w:val="24"/>
        </w:rPr>
      </w:pPr>
      <w:r w:rsidRPr="00893FF1">
        <w:rPr>
          <w:rFonts w:hint="eastAsia"/>
          <w:sz w:val="24"/>
          <w:szCs w:val="24"/>
        </w:rPr>
        <w:t>[</w:t>
      </w:r>
      <w:r w:rsidRPr="00893FF1">
        <w:rPr>
          <w:sz w:val="24"/>
          <w:szCs w:val="24"/>
        </w:rPr>
        <w:t xml:space="preserve">1] </w:t>
      </w:r>
      <w:r w:rsidRPr="00893FF1">
        <w:rPr>
          <w:sz w:val="24"/>
          <w:szCs w:val="24"/>
        </w:rPr>
        <w:t>计算广告</w:t>
      </w:r>
      <w:r w:rsidRPr="00893FF1">
        <w:rPr>
          <w:sz w:val="24"/>
          <w:szCs w:val="24"/>
        </w:rPr>
        <w:t xml:space="preserve">[M]. </w:t>
      </w:r>
      <w:r w:rsidRPr="00893FF1">
        <w:rPr>
          <w:sz w:val="24"/>
          <w:szCs w:val="24"/>
        </w:rPr>
        <w:t>人民邮电出版社</w:t>
      </w:r>
      <w:r w:rsidRPr="00893FF1">
        <w:rPr>
          <w:sz w:val="24"/>
          <w:szCs w:val="24"/>
        </w:rPr>
        <w:t xml:space="preserve"> , </w:t>
      </w:r>
      <w:r w:rsidRPr="00893FF1">
        <w:rPr>
          <w:sz w:val="24"/>
          <w:szCs w:val="24"/>
        </w:rPr>
        <w:t>刘鹏</w:t>
      </w:r>
      <w:r w:rsidRPr="00893FF1">
        <w:rPr>
          <w:sz w:val="24"/>
          <w:szCs w:val="24"/>
        </w:rPr>
        <w:t>, 2015</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 </w:t>
      </w:r>
      <w:r w:rsidRPr="00FC5CAF">
        <w:rPr>
          <w:sz w:val="24"/>
          <w:szCs w:val="24"/>
        </w:rPr>
        <w:t>统计学习方法</w:t>
      </w:r>
      <w:r w:rsidRPr="00FC5CAF">
        <w:rPr>
          <w:sz w:val="24"/>
          <w:szCs w:val="24"/>
        </w:rPr>
        <w:t xml:space="preserve">[M]. </w:t>
      </w:r>
      <w:r w:rsidRPr="00FC5CAF">
        <w:rPr>
          <w:sz w:val="24"/>
          <w:szCs w:val="24"/>
        </w:rPr>
        <w:t>清华大学出版社</w:t>
      </w:r>
      <w:r w:rsidRPr="00FC5CAF">
        <w:rPr>
          <w:sz w:val="24"/>
          <w:szCs w:val="24"/>
        </w:rPr>
        <w:t xml:space="preserve"> , </w:t>
      </w:r>
      <w:proofErr w:type="gramStart"/>
      <w:r w:rsidRPr="00FC5CAF">
        <w:rPr>
          <w:rFonts w:hint="eastAsia"/>
          <w:sz w:val="24"/>
          <w:szCs w:val="24"/>
        </w:rPr>
        <w:t>李航</w:t>
      </w:r>
      <w:proofErr w:type="gramEnd"/>
      <w:r w:rsidRPr="00FC5CAF">
        <w:rPr>
          <w:sz w:val="24"/>
          <w:szCs w:val="24"/>
        </w:rPr>
        <w:t>, 2012</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 </w:t>
      </w:r>
      <w:r w:rsidRPr="00FC5CAF">
        <w:rPr>
          <w:sz w:val="24"/>
          <w:szCs w:val="24"/>
        </w:rPr>
        <w:t>广告点击率预估技术综述</w:t>
      </w:r>
      <w:r w:rsidRPr="00FC5CAF">
        <w:rPr>
          <w:sz w:val="24"/>
          <w:szCs w:val="24"/>
        </w:rPr>
        <w:t xml:space="preserve">[J]. </w:t>
      </w:r>
      <w:r w:rsidRPr="00FC5CAF">
        <w:rPr>
          <w:sz w:val="24"/>
          <w:szCs w:val="24"/>
        </w:rPr>
        <w:t>浙江理工大学学报</w:t>
      </w:r>
      <w:r w:rsidRPr="00FC5CAF">
        <w:rPr>
          <w:sz w:val="24"/>
          <w:szCs w:val="24"/>
        </w:rPr>
        <w:t xml:space="preserve">, </w:t>
      </w:r>
      <w:proofErr w:type="gramStart"/>
      <w:r w:rsidRPr="00FC5CAF">
        <w:rPr>
          <w:sz w:val="24"/>
          <w:szCs w:val="24"/>
        </w:rPr>
        <w:t>陈巧红</w:t>
      </w:r>
      <w:proofErr w:type="gramEnd"/>
      <w:r w:rsidRPr="00FC5CAF">
        <w:rPr>
          <w:sz w:val="24"/>
          <w:szCs w:val="24"/>
        </w:rPr>
        <w:t>,</w:t>
      </w:r>
      <w:r w:rsidRPr="00FC5CAF">
        <w:rPr>
          <w:sz w:val="24"/>
          <w:szCs w:val="24"/>
        </w:rPr>
        <w:t>余仕敏</w:t>
      </w:r>
      <w:r w:rsidRPr="00FC5CAF">
        <w:rPr>
          <w:sz w:val="24"/>
          <w:szCs w:val="24"/>
        </w:rPr>
        <w:t>,</w:t>
      </w:r>
      <w:proofErr w:type="gramStart"/>
      <w:r w:rsidRPr="00FC5CAF">
        <w:rPr>
          <w:sz w:val="24"/>
          <w:szCs w:val="24"/>
        </w:rPr>
        <w:t>贾宇波</w:t>
      </w:r>
      <w:proofErr w:type="gramEnd"/>
      <w:r w:rsidRPr="00FC5CAF">
        <w:rPr>
          <w:sz w:val="24"/>
          <w:szCs w:val="24"/>
        </w:rPr>
        <w:t>.  2015(11).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4]</w:t>
      </w:r>
      <w:r w:rsidR="008F73EF" w:rsidRPr="00FC5CAF">
        <w:rPr>
          <w:sz w:val="24"/>
          <w:szCs w:val="24"/>
        </w:rPr>
        <w:t xml:space="preserve"> </w:t>
      </w:r>
      <w:r w:rsidRPr="00FC5CAF">
        <w:rPr>
          <w:sz w:val="24"/>
          <w:szCs w:val="24"/>
        </w:rPr>
        <w:t>Logistic</w:t>
      </w:r>
      <w:r w:rsidRPr="00FC5CAF">
        <w:rPr>
          <w:sz w:val="24"/>
          <w:szCs w:val="24"/>
        </w:rPr>
        <w:t>回归模型</w:t>
      </w:r>
      <w:r w:rsidRPr="00FC5CAF">
        <w:rPr>
          <w:sz w:val="24"/>
          <w:szCs w:val="24"/>
        </w:rPr>
        <w:t xml:space="preserve">[M]. </w:t>
      </w:r>
      <w:r w:rsidRPr="00FC5CAF">
        <w:rPr>
          <w:sz w:val="24"/>
          <w:szCs w:val="24"/>
        </w:rPr>
        <w:t>高等教育出版社</w:t>
      </w:r>
      <w:r w:rsidRPr="00FC5CAF">
        <w:rPr>
          <w:sz w:val="24"/>
          <w:szCs w:val="24"/>
        </w:rPr>
        <w:t xml:space="preserve"> , </w:t>
      </w:r>
      <w:r w:rsidRPr="00FC5CAF">
        <w:rPr>
          <w:sz w:val="24"/>
          <w:szCs w:val="24"/>
        </w:rPr>
        <w:t>王济川</w:t>
      </w:r>
      <w:r w:rsidRPr="00FC5CAF">
        <w:rPr>
          <w:sz w:val="24"/>
          <w:szCs w:val="24"/>
        </w:rPr>
        <w:t>,</w:t>
      </w:r>
      <w:r w:rsidRPr="00FC5CAF">
        <w:rPr>
          <w:sz w:val="24"/>
          <w:szCs w:val="24"/>
        </w:rPr>
        <w:t>郭志刚</w:t>
      </w:r>
      <w:r w:rsidRPr="00FC5CAF">
        <w:rPr>
          <w:sz w:val="24"/>
          <w:szCs w:val="24"/>
        </w:rPr>
        <w:t>[</w:t>
      </w:r>
      <w:r w:rsidRPr="00FC5CAF">
        <w:rPr>
          <w:sz w:val="24"/>
          <w:szCs w:val="24"/>
        </w:rPr>
        <w:t>著</w:t>
      </w:r>
      <w:r w:rsidRPr="00FC5CAF">
        <w:rPr>
          <w:sz w:val="24"/>
          <w:szCs w:val="24"/>
        </w:rPr>
        <w:t>], 2001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5] </w:t>
      </w:r>
      <w:hyperlink r:id="rId10" w:tgtFrame="kcmstarget" w:history="1">
        <w:r w:rsidRPr="00FC5CAF">
          <w:rPr>
            <w:sz w:val="24"/>
            <w:szCs w:val="24"/>
          </w:rPr>
          <w:t>基于大数据平台的精准广告系统研究与设计</w:t>
        </w:r>
      </w:hyperlink>
      <w:r w:rsidRPr="00FC5CAF">
        <w:rPr>
          <w:sz w:val="24"/>
          <w:szCs w:val="24"/>
        </w:rPr>
        <w:t xml:space="preserve">[J]. </w:t>
      </w:r>
      <w:r w:rsidRPr="00FC5CAF">
        <w:rPr>
          <w:sz w:val="24"/>
          <w:szCs w:val="24"/>
        </w:rPr>
        <w:t>张建</w:t>
      </w:r>
      <w:r w:rsidRPr="00FC5CAF">
        <w:rPr>
          <w:sz w:val="24"/>
          <w:szCs w:val="24"/>
        </w:rPr>
        <w:t>,</w:t>
      </w:r>
      <w:r w:rsidRPr="00FC5CAF">
        <w:rPr>
          <w:sz w:val="24"/>
          <w:szCs w:val="24"/>
        </w:rPr>
        <w:t>孙铭</w:t>
      </w:r>
      <w:r w:rsidRPr="00FC5CAF">
        <w:rPr>
          <w:sz w:val="24"/>
          <w:szCs w:val="24"/>
        </w:rPr>
        <w:t>,</w:t>
      </w:r>
      <w:r w:rsidRPr="00FC5CAF">
        <w:rPr>
          <w:sz w:val="24"/>
          <w:szCs w:val="24"/>
        </w:rPr>
        <w:t>段娟</w:t>
      </w:r>
      <w:r w:rsidRPr="00FC5CAF">
        <w:rPr>
          <w:sz w:val="24"/>
          <w:szCs w:val="24"/>
        </w:rPr>
        <w:t>.  </w:t>
      </w:r>
      <w:r w:rsidRPr="00FC5CAF">
        <w:rPr>
          <w:sz w:val="24"/>
          <w:szCs w:val="24"/>
        </w:rPr>
        <w:t>电脑与信息技术</w:t>
      </w:r>
      <w:r w:rsidRPr="00FC5CAF">
        <w:rPr>
          <w:sz w:val="24"/>
          <w:szCs w:val="24"/>
        </w:rPr>
        <w:t>. 2015(04)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6] </w:t>
      </w:r>
      <w:hyperlink r:id="rId11" w:tgtFrame="kcmstarget" w:history="1">
        <w:r w:rsidRPr="00FC5CAF">
          <w:rPr>
            <w:sz w:val="24"/>
            <w:szCs w:val="24"/>
          </w:rPr>
          <w:t>计算广告</w:t>
        </w:r>
        <w:r w:rsidRPr="00FC5CAF">
          <w:rPr>
            <w:sz w:val="24"/>
            <w:szCs w:val="24"/>
          </w:rPr>
          <w:t>:</w:t>
        </w:r>
        <w:r w:rsidRPr="00FC5CAF">
          <w:rPr>
            <w:sz w:val="24"/>
            <w:szCs w:val="24"/>
          </w:rPr>
          <w:t>以数据为核心的</w:t>
        </w:r>
        <w:r w:rsidRPr="00FC5CAF">
          <w:rPr>
            <w:sz w:val="24"/>
            <w:szCs w:val="24"/>
          </w:rPr>
          <w:t>Web</w:t>
        </w:r>
        <w:r w:rsidRPr="00FC5CAF">
          <w:rPr>
            <w:sz w:val="24"/>
            <w:szCs w:val="24"/>
          </w:rPr>
          <w:t>综合应用</w:t>
        </w:r>
      </w:hyperlink>
      <w:r w:rsidRPr="00FC5CAF">
        <w:rPr>
          <w:sz w:val="24"/>
          <w:szCs w:val="24"/>
        </w:rPr>
        <w:t xml:space="preserve">[J]. </w:t>
      </w:r>
      <w:proofErr w:type="gramStart"/>
      <w:r w:rsidRPr="00FC5CAF">
        <w:rPr>
          <w:sz w:val="24"/>
          <w:szCs w:val="24"/>
        </w:rPr>
        <w:t>周傲英</w:t>
      </w:r>
      <w:proofErr w:type="gramEnd"/>
      <w:r w:rsidRPr="00FC5CAF">
        <w:rPr>
          <w:sz w:val="24"/>
          <w:szCs w:val="24"/>
        </w:rPr>
        <w:t>,</w:t>
      </w:r>
      <w:r w:rsidRPr="00FC5CAF">
        <w:rPr>
          <w:sz w:val="24"/>
          <w:szCs w:val="24"/>
        </w:rPr>
        <w:t>周敏奇</w:t>
      </w:r>
      <w:r w:rsidRPr="00FC5CAF">
        <w:rPr>
          <w:sz w:val="24"/>
          <w:szCs w:val="24"/>
        </w:rPr>
        <w:t>,</w:t>
      </w:r>
      <w:proofErr w:type="gramStart"/>
      <w:r w:rsidRPr="00FC5CAF">
        <w:rPr>
          <w:sz w:val="24"/>
          <w:szCs w:val="24"/>
        </w:rPr>
        <w:t>宫学庆</w:t>
      </w:r>
      <w:proofErr w:type="gramEnd"/>
      <w:r w:rsidRPr="00FC5CAF">
        <w:rPr>
          <w:sz w:val="24"/>
          <w:szCs w:val="24"/>
        </w:rPr>
        <w:t>.  </w:t>
      </w:r>
      <w:r w:rsidRPr="00FC5CAF">
        <w:rPr>
          <w:sz w:val="24"/>
          <w:szCs w:val="24"/>
        </w:rPr>
        <w:t>计算机学报</w:t>
      </w:r>
      <w:r w:rsidRPr="00FC5CAF">
        <w:rPr>
          <w:sz w:val="24"/>
          <w:szCs w:val="24"/>
        </w:rPr>
        <w:t>. 2011(10)</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7] </w:t>
      </w:r>
      <w:hyperlink r:id="rId12" w:tgtFrame="kcmstarget" w:history="1">
        <w:r w:rsidRPr="00FC5CAF">
          <w:rPr>
            <w:sz w:val="24"/>
            <w:szCs w:val="24"/>
          </w:rPr>
          <w:t>电子商务推荐模型的用户特征提取方法及系统</w:t>
        </w:r>
      </w:hyperlink>
      <w:r w:rsidRPr="00FC5CAF">
        <w:rPr>
          <w:sz w:val="24"/>
          <w:szCs w:val="24"/>
        </w:rPr>
        <w:t xml:space="preserve">[P]. </w:t>
      </w:r>
      <w:proofErr w:type="gramStart"/>
      <w:r w:rsidRPr="00FC5CAF">
        <w:rPr>
          <w:sz w:val="24"/>
          <w:szCs w:val="24"/>
        </w:rPr>
        <w:t>沈慧</w:t>
      </w:r>
      <w:proofErr w:type="gramEnd"/>
      <w:r w:rsidRPr="00FC5CAF">
        <w:rPr>
          <w:sz w:val="24"/>
          <w:szCs w:val="24"/>
        </w:rPr>
        <w:t>,</w:t>
      </w:r>
      <w:r w:rsidRPr="00FC5CAF">
        <w:rPr>
          <w:sz w:val="24"/>
          <w:szCs w:val="24"/>
        </w:rPr>
        <w:t>范小朋</w:t>
      </w:r>
      <w:r w:rsidRPr="00FC5CAF">
        <w:rPr>
          <w:sz w:val="24"/>
          <w:szCs w:val="24"/>
        </w:rPr>
        <w:t>,</w:t>
      </w:r>
      <w:r w:rsidRPr="00FC5CAF">
        <w:rPr>
          <w:sz w:val="24"/>
          <w:szCs w:val="24"/>
        </w:rPr>
        <w:t>赵东辉</w:t>
      </w:r>
      <w:r w:rsidRPr="00FC5CAF">
        <w:rPr>
          <w:sz w:val="24"/>
          <w:szCs w:val="24"/>
        </w:rPr>
        <w:t>,</w:t>
      </w:r>
      <w:r w:rsidRPr="00FC5CAF">
        <w:rPr>
          <w:sz w:val="24"/>
          <w:szCs w:val="24"/>
        </w:rPr>
        <w:t>须成忠</w:t>
      </w:r>
      <w:r w:rsidRPr="00FC5CAF">
        <w:rPr>
          <w:sz w:val="24"/>
          <w:szCs w:val="24"/>
        </w:rPr>
        <w:t xml:space="preserve">. </w:t>
      </w:r>
      <w:r w:rsidRPr="00FC5CAF">
        <w:rPr>
          <w:sz w:val="24"/>
          <w:szCs w:val="24"/>
        </w:rPr>
        <w:t>中国专利</w:t>
      </w:r>
      <w:r w:rsidRPr="00FC5CAF">
        <w:rPr>
          <w:sz w:val="24"/>
          <w:szCs w:val="24"/>
        </w:rPr>
        <w:t>:CN104331817A,</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8] </w:t>
      </w:r>
      <w:hyperlink r:id="rId13" w:tgtFrame="kcmstarget" w:history="1">
        <w:r w:rsidRPr="00FC5CAF">
          <w:rPr>
            <w:sz w:val="24"/>
            <w:szCs w:val="24"/>
          </w:rPr>
          <w:t>大数据时代背景下的广告营销模式研究</w:t>
        </w:r>
      </w:hyperlink>
      <w:r w:rsidRPr="00FC5CAF">
        <w:rPr>
          <w:sz w:val="24"/>
          <w:szCs w:val="24"/>
        </w:rPr>
        <w:t xml:space="preserve">[D]. </w:t>
      </w:r>
      <w:r w:rsidRPr="00FC5CAF">
        <w:rPr>
          <w:sz w:val="24"/>
          <w:szCs w:val="24"/>
        </w:rPr>
        <w:t>张之怡</w:t>
      </w:r>
      <w:r w:rsidRPr="00FC5CAF">
        <w:rPr>
          <w:sz w:val="24"/>
          <w:szCs w:val="24"/>
        </w:rPr>
        <w:t>.</w:t>
      </w:r>
      <w:r w:rsidRPr="00FC5CAF">
        <w:rPr>
          <w:sz w:val="24"/>
          <w:szCs w:val="24"/>
        </w:rPr>
        <w:t>苏州大学</w:t>
      </w:r>
      <w:r w:rsidRPr="00FC5CAF">
        <w:rPr>
          <w:sz w:val="24"/>
          <w:szCs w:val="24"/>
        </w:rPr>
        <w:t>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9] </w:t>
      </w:r>
      <w:hyperlink r:id="rId14" w:tgtFrame="kcmstarget" w:history="1">
        <w:r w:rsidRPr="00FC5CAF">
          <w:rPr>
            <w:sz w:val="24"/>
            <w:szCs w:val="24"/>
          </w:rPr>
          <w:t>面向自然语言处理的深度学习研究</w:t>
        </w:r>
      </w:hyperlink>
      <w:r w:rsidRPr="00FC5CAF">
        <w:rPr>
          <w:sz w:val="24"/>
          <w:szCs w:val="24"/>
        </w:rPr>
        <w:t xml:space="preserve">[J]. </w:t>
      </w:r>
      <w:proofErr w:type="gramStart"/>
      <w:r w:rsidRPr="00FC5CAF">
        <w:rPr>
          <w:sz w:val="24"/>
          <w:szCs w:val="24"/>
        </w:rPr>
        <w:t>奚</w:t>
      </w:r>
      <w:proofErr w:type="gramEnd"/>
      <w:r w:rsidRPr="00FC5CAF">
        <w:rPr>
          <w:sz w:val="24"/>
          <w:szCs w:val="24"/>
        </w:rPr>
        <w:t>雪峰</w:t>
      </w:r>
      <w:r w:rsidRPr="00FC5CAF">
        <w:rPr>
          <w:sz w:val="24"/>
          <w:szCs w:val="24"/>
        </w:rPr>
        <w:t>,</w:t>
      </w:r>
      <w:r w:rsidRPr="00FC5CAF">
        <w:rPr>
          <w:sz w:val="24"/>
          <w:szCs w:val="24"/>
        </w:rPr>
        <w:t>周国栋</w:t>
      </w:r>
      <w:r w:rsidRPr="00FC5CAF">
        <w:rPr>
          <w:sz w:val="24"/>
          <w:szCs w:val="24"/>
        </w:rPr>
        <w:t>.  </w:t>
      </w:r>
      <w:r w:rsidRPr="00FC5CAF">
        <w:rPr>
          <w:sz w:val="24"/>
          <w:szCs w:val="24"/>
        </w:rPr>
        <w:t>自动化学报</w:t>
      </w:r>
      <w:r w:rsidRPr="00FC5CAF">
        <w:rPr>
          <w:sz w:val="24"/>
          <w:szCs w:val="24"/>
        </w:rPr>
        <w:t>. 2016(10)</w:t>
      </w:r>
    </w:p>
    <w:p w:rsidR="00400DE2" w:rsidRPr="00FC5CAF" w:rsidRDefault="00400DE2" w:rsidP="00FB47BD">
      <w:pPr>
        <w:spacing w:line="360" w:lineRule="auto"/>
        <w:rPr>
          <w:sz w:val="24"/>
          <w:szCs w:val="24"/>
        </w:rPr>
      </w:pPr>
      <w:r w:rsidRPr="00FC5CAF">
        <w:rPr>
          <w:sz w:val="24"/>
          <w:szCs w:val="24"/>
        </w:rPr>
        <w:t xml:space="preserve">[10] </w:t>
      </w:r>
      <w:hyperlink r:id="rId15" w:tgtFrame="kcmstarget" w:history="1">
        <w:r w:rsidRPr="00FC5CAF">
          <w:rPr>
            <w:sz w:val="24"/>
            <w:szCs w:val="24"/>
          </w:rPr>
          <w:t>在线广告中高层特征表示及点击率预测方法研究</w:t>
        </w:r>
      </w:hyperlink>
      <w:r w:rsidRPr="00FC5CAF">
        <w:rPr>
          <w:sz w:val="24"/>
          <w:szCs w:val="24"/>
        </w:rPr>
        <w:t xml:space="preserve">[D]. </w:t>
      </w:r>
      <w:r w:rsidRPr="00FC5CAF">
        <w:rPr>
          <w:sz w:val="24"/>
          <w:szCs w:val="24"/>
        </w:rPr>
        <w:t>邵迪</w:t>
      </w:r>
      <w:r w:rsidRPr="00FC5CAF">
        <w:rPr>
          <w:sz w:val="24"/>
          <w:szCs w:val="24"/>
        </w:rPr>
        <w:t>.</w:t>
      </w:r>
      <w:r w:rsidRPr="00FC5CAF">
        <w:rPr>
          <w:sz w:val="24"/>
          <w:szCs w:val="24"/>
        </w:rPr>
        <w:t>哈尔滨工业大学</w:t>
      </w:r>
      <w:r w:rsidRPr="00FC5CAF">
        <w:rPr>
          <w:sz w:val="24"/>
          <w:szCs w:val="24"/>
        </w:rPr>
        <w:t>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11] </w:t>
      </w:r>
      <w:hyperlink r:id="rId16" w:tgtFrame="kcmstarget" w:history="1">
        <w:proofErr w:type="gramStart"/>
        <w:r w:rsidRPr="00FC5CAF">
          <w:rPr>
            <w:sz w:val="24"/>
            <w:szCs w:val="24"/>
          </w:rPr>
          <w:t>不同池化模型</w:t>
        </w:r>
        <w:proofErr w:type="gramEnd"/>
        <w:r w:rsidRPr="00FC5CAF">
          <w:rPr>
            <w:sz w:val="24"/>
            <w:szCs w:val="24"/>
          </w:rPr>
          <w:t>的卷积神经网络学习性能研究</w:t>
        </w:r>
      </w:hyperlink>
      <w:r w:rsidRPr="00FC5CAF">
        <w:rPr>
          <w:sz w:val="24"/>
          <w:szCs w:val="24"/>
        </w:rPr>
        <w:t xml:space="preserve">[J]. </w:t>
      </w:r>
      <w:r w:rsidRPr="00FC5CAF">
        <w:rPr>
          <w:sz w:val="24"/>
          <w:szCs w:val="24"/>
        </w:rPr>
        <w:t>刘万军</w:t>
      </w:r>
      <w:r w:rsidRPr="00FC5CAF">
        <w:rPr>
          <w:sz w:val="24"/>
          <w:szCs w:val="24"/>
        </w:rPr>
        <w:t>,</w:t>
      </w:r>
      <w:r w:rsidRPr="00FC5CAF">
        <w:rPr>
          <w:sz w:val="24"/>
          <w:szCs w:val="24"/>
        </w:rPr>
        <w:t>梁雪剑</w:t>
      </w:r>
      <w:r w:rsidRPr="00FC5CAF">
        <w:rPr>
          <w:sz w:val="24"/>
          <w:szCs w:val="24"/>
        </w:rPr>
        <w:t>,</w:t>
      </w:r>
      <w:r w:rsidRPr="00FC5CAF">
        <w:rPr>
          <w:sz w:val="24"/>
          <w:szCs w:val="24"/>
        </w:rPr>
        <w:t>曲海成</w:t>
      </w:r>
      <w:r w:rsidRPr="00FC5CAF">
        <w:rPr>
          <w:sz w:val="24"/>
          <w:szCs w:val="24"/>
        </w:rPr>
        <w:t>.  </w:t>
      </w:r>
      <w:r w:rsidRPr="00FC5CAF">
        <w:rPr>
          <w:sz w:val="24"/>
          <w:szCs w:val="24"/>
        </w:rPr>
        <w:t>中国</w:t>
      </w:r>
      <w:proofErr w:type="gramStart"/>
      <w:r w:rsidRPr="00FC5CAF">
        <w:rPr>
          <w:sz w:val="24"/>
          <w:szCs w:val="24"/>
        </w:rPr>
        <w:t>图象</w:t>
      </w:r>
      <w:proofErr w:type="gramEnd"/>
      <w:r w:rsidRPr="00FC5CAF">
        <w:rPr>
          <w:sz w:val="24"/>
          <w:szCs w:val="24"/>
        </w:rPr>
        <w:t>图形学报</w:t>
      </w:r>
      <w:r w:rsidRPr="00FC5CAF">
        <w:rPr>
          <w:sz w:val="24"/>
          <w:szCs w:val="24"/>
        </w:rPr>
        <w:t>. 2016(09)</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12] </w:t>
      </w:r>
      <w:hyperlink r:id="rId17" w:tgtFrame="kcmstarget" w:history="1">
        <w:r w:rsidRPr="00FC5CAF">
          <w:rPr>
            <w:sz w:val="24"/>
            <w:szCs w:val="24"/>
          </w:rPr>
          <w:t>广告点击率预估的深层神经网络模型研究</w:t>
        </w:r>
      </w:hyperlink>
      <w:r w:rsidRPr="00FC5CAF">
        <w:rPr>
          <w:sz w:val="24"/>
          <w:szCs w:val="24"/>
        </w:rPr>
        <w:t xml:space="preserve">[D]. </w:t>
      </w:r>
      <w:proofErr w:type="gramStart"/>
      <w:r w:rsidRPr="00FC5CAF">
        <w:rPr>
          <w:sz w:val="24"/>
          <w:szCs w:val="24"/>
        </w:rPr>
        <w:t>王孝舒</w:t>
      </w:r>
      <w:proofErr w:type="gramEnd"/>
      <w:r w:rsidRPr="00FC5CAF">
        <w:rPr>
          <w:sz w:val="24"/>
          <w:szCs w:val="24"/>
        </w:rPr>
        <w:t>.</w:t>
      </w:r>
      <w:r w:rsidRPr="00FC5CAF">
        <w:rPr>
          <w:sz w:val="24"/>
          <w:szCs w:val="24"/>
        </w:rPr>
        <w:t>北京邮电大学</w:t>
      </w:r>
      <w:r w:rsidRPr="00FC5CAF">
        <w:rPr>
          <w:sz w:val="24"/>
          <w:szCs w:val="24"/>
        </w:rPr>
        <w:t> 2015</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13] </w:t>
      </w:r>
      <w:hyperlink r:id="rId18" w:tgtFrame="kcmstarget" w:history="1">
        <w:r w:rsidRPr="00FC5CAF">
          <w:rPr>
            <w:sz w:val="24"/>
            <w:szCs w:val="24"/>
          </w:rPr>
          <w:t>基于特征学习的广告点击率预估技术研究</w:t>
        </w:r>
      </w:hyperlink>
      <w:r w:rsidRPr="00FC5CAF">
        <w:rPr>
          <w:sz w:val="24"/>
          <w:szCs w:val="24"/>
        </w:rPr>
        <w:t xml:space="preserve">[D]. </w:t>
      </w:r>
      <w:r w:rsidRPr="00FC5CAF">
        <w:rPr>
          <w:sz w:val="24"/>
          <w:szCs w:val="24"/>
        </w:rPr>
        <w:t>周永</w:t>
      </w:r>
      <w:r w:rsidRPr="00FC5CAF">
        <w:rPr>
          <w:sz w:val="24"/>
          <w:szCs w:val="24"/>
        </w:rPr>
        <w:t>.</w:t>
      </w:r>
      <w:r w:rsidRPr="00FC5CAF">
        <w:rPr>
          <w:sz w:val="24"/>
          <w:szCs w:val="24"/>
        </w:rPr>
        <w:t>哈尔滨工程大学</w:t>
      </w:r>
      <w:r w:rsidRPr="00FC5CAF">
        <w:rPr>
          <w:sz w:val="24"/>
          <w:szCs w:val="24"/>
        </w:rPr>
        <w:t>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14] </w:t>
      </w:r>
      <w:hyperlink r:id="rId19" w:tgtFrame="kcmstarget" w:history="1">
        <w:r w:rsidRPr="00FC5CAF">
          <w:rPr>
            <w:sz w:val="24"/>
            <w:szCs w:val="24"/>
          </w:rPr>
          <w:t>基于特征学习的广告点击率预估技术研究</w:t>
        </w:r>
      </w:hyperlink>
      <w:r w:rsidRPr="00FC5CAF">
        <w:rPr>
          <w:sz w:val="24"/>
          <w:szCs w:val="24"/>
        </w:rPr>
        <w:t xml:space="preserve">[J]. </w:t>
      </w:r>
      <w:r w:rsidRPr="00FC5CAF">
        <w:rPr>
          <w:sz w:val="24"/>
          <w:szCs w:val="24"/>
        </w:rPr>
        <w:t>张志强</w:t>
      </w:r>
      <w:r w:rsidRPr="00FC5CAF">
        <w:rPr>
          <w:sz w:val="24"/>
          <w:szCs w:val="24"/>
        </w:rPr>
        <w:t>,</w:t>
      </w:r>
      <w:r w:rsidRPr="00FC5CAF">
        <w:rPr>
          <w:sz w:val="24"/>
          <w:szCs w:val="24"/>
        </w:rPr>
        <w:t>周永</w:t>
      </w:r>
      <w:r w:rsidRPr="00FC5CAF">
        <w:rPr>
          <w:sz w:val="24"/>
          <w:szCs w:val="24"/>
        </w:rPr>
        <w:t>,</w:t>
      </w:r>
      <w:r w:rsidRPr="00FC5CAF">
        <w:rPr>
          <w:sz w:val="24"/>
          <w:szCs w:val="24"/>
        </w:rPr>
        <w:t>谢晓芹</w:t>
      </w:r>
      <w:r w:rsidRPr="00FC5CAF">
        <w:rPr>
          <w:sz w:val="24"/>
          <w:szCs w:val="24"/>
        </w:rPr>
        <w:t>,</w:t>
      </w:r>
      <w:r w:rsidRPr="00FC5CAF">
        <w:rPr>
          <w:sz w:val="24"/>
          <w:szCs w:val="24"/>
        </w:rPr>
        <w:t>潘海为</w:t>
      </w:r>
      <w:r w:rsidRPr="00FC5CAF">
        <w:rPr>
          <w:sz w:val="24"/>
          <w:szCs w:val="24"/>
        </w:rPr>
        <w:t>.  </w:t>
      </w:r>
      <w:r w:rsidRPr="00FC5CAF">
        <w:rPr>
          <w:sz w:val="24"/>
          <w:szCs w:val="24"/>
        </w:rPr>
        <w:t>计算机学报</w:t>
      </w:r>
      <w:r w:rsidRPr="00FC5CAF">
        <w:rPr>
          <w:sz w:val="24"/>
          <w:szCs w:val="24"/>
        </w:rPr>
        <w:t>. 2016(04)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15] </w:t>
      </w:r>
      <w:hyperlink r:id="rId20" w:tgtFrame="kcmstarget" w:history="1">
        <w:r w:rsidRPr="00FC5CAF">
          <w:rPr>
            <w:sz w:val="24"/>
            <w:szCs w:val="24"/>
          </w:rPr>
          <w:t>基于</w:t>
        </w:r>
        <w:r w:rsidRPr="00FC5CAF">
          <w:rPr>
            <w:sz w:val="24"/>
            <w:szCs w:val="24"/>
          </w:rPr>
          <w:t>LDA</w:t>
        </w:r>
        <w:r w:rsidRPr="00FC5CAF">
          <w:rPr>
            <w:sz w:val="24"/>
            <w:szCs w:val="24"/>
          </w:rPr>
          <w:t>的互联网广告点击率预测研究</w:t>
        </w:r>
      </w:hyperlink>
      <w:r w:rsidRPr="00FC5CAF">
        <w:rPr>
          <w:sz w:val="24"/>
          <w:szCs w:val="24"/>
        </w:rPr>
        <w:t xml:space="preserve">[J]. </w:t>
      </w:r>
      <w:proofErr w:type="gramStart"/>
      <w:r w:rsidRPr="00FC5CAF">
        <w:rPr>
          <w:sz w:val="24"/>
          <w:szCs w:val="24"/>
        </w:rPr>
        <w:t>朱志北</w:t>
      </w:r>
      <w:proofErr w:type="gramEnd"/>
      <w:r w:rsidRPr="00FC5CAF">
        <w:rPr>
          <w:sz w:val="24"/>
          <w:szCs w:val="24"/>
        </w:rPr>
        <w:t>,</w:t>
      </w:r>
      <w:r w:rsidRPr="00FC5CAF">
        <w:rPr>
          <w:sz w:val="24"/>
          <w:szCs w:val="24"/>
        </w:rPr>
        <w:t>李斌</w:t>
      </w:r>
      <w:r w:rsidRPr="00FC5CAF">
        <w:rPr>
          <w:sz w:val="24"/>
          <w:szCs w:val="24"/>
        </w:rPr>
        <w:t>,</w:t>
      </w:r>
      <w:r w:rsidRPr="00FC5CAF">
        <w:rPr>
          <w:sz w:val="24"/>
          <w:szCs w:val="24"/>
        </w:rPr>
        <w:t>刘学军</w:t>
      </w:r>
      <w:r w:rsidRPr="00FC5CAF">
        <w:rPr>
          <w:sz w:val="24"/>
          <w:szCs w:val="24"/>
        </w:rPr>
        <w:t>,</w:t>
      </w:r>
      <w:r w:rsidRPr="00FC5CAF">
        <w:rPr>
          <w:sz w:val="24"/>
          <w:szCs w:val="24"/>
        </w:rPr>
        <w:t>胡平</w:t>
      </w:r>
      <w:r w:rsidRPr="00FC5CAF">
        <w:rPr>
          <w:sz w:val="24"/>
          <w:szCs w:val="24"/>
        </w:rPr>
        <w:t>.  </w:t>
      </w:r>
      <w:r w:rsidRPr="00FC5CAF">
        <w:rPr>
          <w:sz w:val="24"/>
          <w:szCs w:val="24"/>
        </w:rPr>
        <w:t>计算机应用研究</w:t>
      </w:r>
      <w:r w:rsidRPr="00FC5CAF">
        <w:rPr>
          <w:sz w:val="24"/>
          <w:szCs w:val="24"/>
        </w:rPr>
        <w:t>. 2016(04)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16] </w:t>
      </w:r>
      <w:r w:rsidRPr="00FC5CAF">
        <w:rPr>
          <w:sz w:val="24"/>
          <w:szCs w:val="24"/>
        </w:rPr>
        <w:t>计算广告学将成为数字商业的奠基学科</w:t>
      </w:r>
      <w:r w:rsidRPr="00FC5CAF">
        <w:rPr>
          <w:sz w:val="24"/>
          <w:szCs w:val="24"/>
        </w:rPr>
        <w:t xml:space="preserve">[J]. </w:t>
      </w:r>
      <w:r w:rsidRPr="00FC5CAF">
        <w:rPr>
          <w:sz w:val="24"/>
          <w:szCs w:val="24"/>
        </w:rPr>
        <w:t>李敏</w:t>
      </w:r>
      <w:r w:rsidRPr="00FC5CAF">
        <w:rPr>
          <w:sz w:val="24"/>
          <w:szCs w:val="24"/>
        </w:rPr>
        <w:t>.  </w:t>
      </w:r>
      <w:r w:rsidRPr="00FC5CAF">
        <w:rPr>
          <w:sz w:val="24"/>
          <w:szCs w:val="24"/>
        </w:rPr>
        <w:t>程序员</w:t>
      </w:r>
      <w:r w:rsidRPr="00FC5CAF">
        <w:rPr>
          <w:sz w:val="24"/>
          <w:szCs w:val="24"/>
        </w:rPr>
        <w:t>. 2014 (05)</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17] </w:t>
      </w:r>
      <w:hyperlink r:id="rId21" w:tgtFrame="kcmstarget" w:history="1">
        <w:r w:rsidRPr="00FC5CAF">
          <w:rPr>
            <w:sz w:val="24"/>
            <w:szCs w:val="24"/>
          </w:rPr>
          <w:t>基于平衡采样的轻量级广告点击率预估方法</w:t>
        </w:r>
      </w:hyperlink>
      <w:r w:rsidRPr="00FC5CAF">
        <w:rPr>
          <w:sz w:val="24"/>
          <w:szCs w:val="24"/>
        </w:rPr>
        <w:t xml:space="preserve">[J]. </w:t>
      </w:r>
      <w:r w:rsidRPr="00FC5CAF">
        <w:rPr>
          <w:sz w:val="24"/>
          <w:szCs w:val="24"/>
        </w:rPr>
        <w:t>施梦</w:t>
      </w:r>
      <w:proofErr w:type="gramStart"/>
      <w:r w:rsidRPr="00FC5CAF">
        <w:rPr>
          <w:sz w:val="24"/>
          <w:szCs w:val="24"/>
        </w:rPr>
        <w:t>圜</w:t>
      </w:r>
      <w:proofErr w:type="gramEnd"/>
      <w:r w:rsidRPr="00FC5CAF">
        <w:rPr>
          <w:sz w:val="24"/>
          <w:szCs w:val="24"/>
        </w:rPr>
        <w:t>,</w:t>
      </w:r>
      <w:proofErr w:type="gramStart"/>
      <w:r w:rsidRPr="00FC5CAF">
        <w:rPr>
          <w:sz w:val="24"/>
          <w:szCs w:val="24"/>
        </w:rPr>
        <w:t>顾津吉</w:t>
      </w:r>
      <w:proofErr w:type="gramEnd"/>
      <w:r w:rsidRPr="00FC5CAF">
        <w:rPr>
          <w:sz w:val="24"/>
          <w:szCs w:val="24"/>
        </w:rPr>
        <w:t>.  </w:t>
      </w:r>
      <w:r w:rsidRPr="00FC5CAF">
        <w:rPr>
          <w:sz w:val="24"/>
          <w:szCs w:val="24"/>
        </w:rPr>
        <w:t>计算机应用研究</w:t>
      </w:r>
      <w:r w:rsidRPr="00FC5CAF">
        <w:rPr>
          <w:sz w:val="24"/>
          <w:szCs w:val="24"/>
        </w:rPr>
        <w:t>. 2014(01)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18] </w:t>
      </w:r>
      <w:hyperlink r:id="rId22" w:tgtFrame="kcmstarget" w:history="1">
        <w:r w:rsidRPr="00FC5CAF">
          <w:rPr>
            <w:sz w:val="24"/>
            <w:szCs w:val="24"/>
          </w:rPr>
          <w:t>广告点击率估算技术综述</w:t>
        </w:r>
      </w:hyperlink>
      <w:r w:rsidRPr="00FC5CAF">
        <w:rPr>
          <w:sz w:val="24"/>
          <w:szCs w:val="24"/>
        </w:rPr>
        <w:t xml:space="preserve">[J]. </w:t>
      </w:r>
      <w:r w:rsidRPr="00FC5CAF">
        <w:rPr>
          <w:sz w:val="24"/>
          <w:szCs w:val="24"/>
        </w:rPr>
        <w:t>纪文迪</w:t>
      </w:r>
      <w:r w:rsidRPr="00FC5CAF">
        <w:rPr>
          <w:sz w:val="24"/>
          <w:szCs w:val="24"/>
        </w:rPr>
        <w:t>,</w:t>
      </w:r>
      <w:r w:rsidRPr="00FC5CAF">
        <w:rPr>
          <w:sz w:val="24"/>
          <w:szCs w:val="24"/>
        </w:rPr>
        <w:t>王晓玲</w:t>
      </w:r>
      <w:r w:rsidRPr="00FC5CAF">
        <w:rPr>
          <w:sz w:val="24"/>
          <w:szCs w:val="24"/>
        </w:rPr>
        <w:t>,</w:t>
      </w:r>
      <w:proofErr w:type="gramStart"/>
      <w:r w:rsidRPr="00FC5CAF">
        <w:rPr>
          <w:sz w:val="24"/>
          <w:szCs w:val="24"/>
        </w:rPr>
        <w:t>周傲英</w:t>
      </w:r>
      <w:proofErr w:type="gramEnd"/>
      <w:r w:rsidRPr="00FC5CAF">
        <w:rPr>
          <w:sz w:val="24"/>
          <w:szCs w:val="24"/>
        </w:rPr>
        <w:t>.  </w:t>
      </w:r>
      <w:r w:rsidRPr="00FC5CAF">
        <w:rPr>
          <w:sz w:val="24"/>
          <w:szCs w:val="24"/>
        </w:rPr>
        <w:t>华东师范大学学报</w:t>
      </w:r>
      <w:r w:rsidRPr="00FC5CAF">
        <w:rPr>
          <w:sz w:val="24"/>
          <w:szCs w:val="24"/>
        </w:rPr>
        <w:t>(</w:t>
      </w:r>
      <w:r w:rsidRPr="00FC5CAF">
        <w:rPr>
          <w:sz w:val="24"/>
          <w:szCs w:val="24"/>
        </w:rPr>
        <w:t>自然科学版</w:t>
      </w:r>
      <w:r w:rsidRPr="00FC5CAF">
        <w:rPr>
          <w:sz w:val="24"/>
          <w:szCs w:val="24"/>
        </w:rPr>
        <w:t>). 2013(03)</w:t>
      </w:r>
    </w:p>
    <w:p w:rsidR="00400DE2" w:rsidRPr="00FC5CAF" w:rsidRDefault="00400DE2" w:rsidP="00FB47BD">
      <w:pPr>
        <w:spacing w:line="360" w:lineRule="auto"/>
        <w:rPr>
          <w:sz w:val="24"/>
          <w:szCs w:val="24"/>
        </w:rPr>
      </w:pPr>
      <w:r w:rsidRPr="00FC5CAF">
        <w:rPr>
          <w:rFonts w:hint="eastAsia"/>
          <w:sz w:val="24"/>
          <w:szCs w:val="24"/>
        </w:rPr>
        <w:lastRenderedPageBreak/>
        <w:t>[</w:t>
      </w:r>
      <w:r w:rsidRPr="00FC5CAF">
        <w:rPr>
          <w:sz w:val="24"/>
          <w:szCs w:val="24"/>
        </w:rPr>
        <w:t xml:space="preserve">19] </w:t>
      </w:r>
      <w:hyperlink r:id="rId23" w:tgtFrame="kcmstarget" w:history="1">
        <w:r w:rsidRPr="00FC5CAF">
          <w:rPr>
            <w:sz w:val="24"/>
            <w:szCs w:val="24"/>
          </w:rPr>
          <w:t>基于联合概率矩阵分解的上下文广告推荐算法</w:t>
        </w:r>
      </w:hyperlink>
      <w:r w:rsidRPr="00FC5CAF">
        <w:rPr>
          <w:sz w:val="24"/>
          <w:szCs w:val="24"/>
        </w:rPr>
        <w:t xml:space="preserve">[J]. </w:t>
      </w:r>
      <w:r w:rsidRPr="00FC5CAF">
        <w:rPr>
          <w:sz w:val="24"/>
          <w:szCs w:val="24"/>
        </w:rPr>
        <w:t>涂丹</w:t>
      </w:r>
      <w:proofErr w:type="gramStart"/>
      <w:r w:rsidRPr="00FC5CAF">
        <w:rPr>
          <w:sz w:val="24"/>
          <w:szCs w:val="24"/>
        </w:rPr>
        <w:t>丹</w:t>
      </w:r>
      <w:proofErr w:type="gramEnd"/>
      <w:r w:rsidRPr="00FC5CAF">
        <w:rPr>
          <w:sz w:val="24"/>
          <w:szCs w:val="24"/>
        </w:rPr>
        <w:t>,</w:t>
      </w:r>
      <w:r w:rsidRPr="00FC5CAF">
        <w:rPr>
          <w:sz w:val="24"/>
          <w:szCs w:val="24"/>
        </w:rPr>
        <w:t>舒承椿</w:t>
      </w:r>
      <w:r w:rsidRPr="00FC5CAF">
        <w:rPr>
          <w:sz w:val="24"/>
          <w:szCs w:val="24"/>
        </w:rPr>
        <w:t>,</w:t>
      </w:r>
      <w:r w:rsidRPr="00FC5CAF">
        <w:rPr>
          <w:sz w:val="24"/>
          <w:szCs w:val="24"/>
        </w:rPr>
        <w:t>余海燕</w:t>
      </w:r>
      <w:r w:rsidRPr="00FC5CAF">
        <w:rPr>
          <w:sz w:val="24"/>
          <w:szCs w:val="24"/>
        </w:rPr>
        <w:t>.  </w:t>
      </w:r>
      <w:r w:rsidRPr="00FC5CAF">
        <w:rPr>
          <w:sz w:val="24"/>
          <w:szCs w:val="24"/>
        </w:rPr>
        <w:t>软件学报</w:t>
      </w:r>
      <w:r w:rsidRPr="00FC5CAF">
        <w:rPr>
          <w:sz w:val="24"/>
          <w:szCs w:val="24"/>
        </w:rPr>
        <w:t>. 2013(03)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20] </w:t>
      </w:r>
      <w:hyperlink r:id="rId24" w:tgtFrame="kcmstarget" w:history="1">
        <w:r w:rsidRPr="00FC5CAF">
          <w:rPr>
            <w:sz w:val="24"/>
            <w:szCs w:val="24"/>
          </w:rPr>
          <w:t>基于贝叶斯网的广告点击率预测方法及实现</w:t>
        </w:r>
      </w:hyperlink>
      <w:r w:rsidRPr="00FC5CAF">
        <w:rPr>
          <w:sz w:val="24"/>
          <w:szCs w:val="24"/>
        </w:rPr>
        <w:t xml:space="preserve">[D]. </w:t>
      </w:r>
      <w:r w:rsidRPr="00FC5CAF">
        <w:rPr>
          <w:sz w:val="24"/>
          <w:szCs w:val="24"/>
        </w:rPr>
        <w:t>王朝禄</w:t>
      </w:r>
      <w:r w:rsidRPr="00FC5CAF">
        <w:rPr>
          <w:sz w:val="24"/>
          <w:szCs w:val="24"/>
        </w:rPr>
        <w:t>.</w:t>
      </w:r>
      <w:r w:rsidRPr="00FC5CAF">
        <w:rPr>
          <w:sz w:val="24"/>
          <w:szCs w:val="24"/>
        </w:rPr>
        <w:t>云南大学</w:t>
      </w:r>
      <w:r w:rsidRPr="00FC5CAF">
        <w:rPr>
          <w:sz w:val="24"/>
          <w:szCs w:val="24"/>
        </w:rPr>
        <w:t> 2013</w:t>
      </w:r>
    </w:p>
    <w:p w:rsidR="00400DE2" w:rsidRPr="00FC5CAF" w:rsidRDefault="00400DE2" w:rsidP="00FB47BD">
      <w:pPr>
        <w:spacing w:line="360" w:lineRule="auto"/>
        <w:rPr>
          <w:sz w:val="24"/>
          <w:szCs w:val="24"/>
        </w:rPr>
      </w:pPr>
      <w:r w:rsidRPr="00FC5CAF">
        <w:rPr>
          <w:sz w:val="24"/>
          <w:szCs w:val="24"/>
        </w:rPr>
        <w:t xml:space="preserve">[21] </w:t>
      </w:r>
      <w:hyperlink r:id="rId25" w:tgtFrame="kcmstarget" w:history="1">
        <w:r w:rsidRPr="00FC5CAF">
          <w:rPr>
            <w:sz w:val="24"/>
            <w:szCs w:val="24"/>
          </w:rPr>
          <w:t>网络广告投放算法的研究</w:t>
        </w:r>
      </w:hyperlink>
      <w:r w:rsidRPr="00FC5CAF">
        <w:rPr>
          <w:sz w:val="24"/>
          <w:szCs w:val="24"/>
        </w:rPr>
        <w:t xml:space="preserve">[D]. </w:t>
      </w:r>
      <w:r w:rsidRPr="00FC5CAF">
        <w:rPr>
          <w:sz w:val="24"/>
          <w:szCs w:val="24"/>
        </w:rPr>
        <w:t>霍艳</w:t>
      </w:r>
      <w:r w:rsidRPr="00FC5CAF">
        <w:rPr>
          <w:sz w:val="24"/>
          <w:szCs w:val="24"/>
        </w:rPr>
        <w:t>.</w:t>
      </w:r>
      <w:r w:rsidRPr="00FC5CAF">
        <w:rPr>
          <w:sz w:val="24"/>
          <w:szCs w:val="24"/>
        </w:rPr>
        <w:t>东北大学</w:t>
      </w:r>
      <w:r w:rsidRPr="00FC5CAF">
        <w:rPr>
          <w:sz w:val="24"/>
          <w:szCs w:val="24"/>
        </w:rPr>
        <w:t> 2013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22] </w:t>
      </w:r>
      <w:hyperlink r:id="rId26" w:tgtFrame="kcmstarget" w:history="1">
        <w:r w:rsidRPr="00FC5CAF">
          <w:rPr>
            <w:sz w:val="24"/>
            <w:szCs w:val="24"/>
          </w:rPr>
          <w:t>大数据分析的无限深度神经网络方法</w:t>
        </w:r>
      </w:hyperlink>
      <w:r w:rsidRPr="00FC5CAF">
        <w:rPr>
          <w:sz w:val="24"/>
          <w:szCs w:val="24"/>
        </w:rPr>
        <w:t xml:space="preserve">[J]. </w:t>
      </w:r>
      <w:r w:rsidRPr="00FC5CAF">
        <w:rPr>
          <w:sz w:val="24"/>
          <w:szCs w:val="24"/>
        </w:rPr>
        <w:t>张蕾</w:t>
      </w:r>
      <w:r w:rsidRPr="00FC5CAF">
        <w:rPr>
          <w:sz w:val="24"/>
          <w:szCs w:val="24"/>
        </w:rPr>
        <w:t>,</w:t>
      </w:r>
      <w:proofErr w:type="gramStart"/>
      <w:r w:rsidRPr="00FC5CAF">
        <w:rPr>
          <w:sz w:val="24"/>
          <w:szCs w:val="24"/>
        </w:rPr>
        <w:t>章毅</w:t>
      </w:r>
      <w:proofErr w:type="gramEnd"/>
      <w:r w:rsidRPr="00FC5CAF">
        <w:rPr>
          <w:sz w:val="24"/>
          <w:szCs w:val="24"/>
        </w:rPr>
        <w:t>.  </w:t>
      </w:r>
      <w:r w:rsidRPr="00FC5CAF">
        <w:rPr>
          <w:sz w:val="24"/>
          <w:szCs w:val="24"/>
        </w:rPr>
        <w:t>计算机研究与发展</w:t>
      </w:r>
      <w:r w:rsidRPr="00FC5CAF">
        <w:rPr>
          <w:sz w:val="24"/>
          <w:szCs w:val="24"/>
        </w:rPr>
        <w:t>. 2016(01)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23] </w:t>
      </w:r>
      <w:hyperlink r:id="rId27" w:tgtFrame="kcmstarget" w:history="1">
        <w:r w:rsidRPr="00FC5CAF">
          <w:rPr>
            <w:sz w:val="24"/>
            <w:szCs w:val="24"/>
          </w:rPr>
          <w:t>面向大数据分析的在线学习算法综述</w:t>
        </w:r>
      </w:hyperlink>
      <w:r w:rsidRPr="00FC5CAF">
        <w:rPr>
          <w:sz w:val="24"/>
          <w:szCs w:val="24"/>
        </w:rPr>
        <w:t xml:space="preserve">[J]. </w:t>
      </w:r>
      <w:r w:rsidRPr="00FC5CAF">
        <w:rPr>
          <w:sz w:val="24"/>
          <w:szCs w:val="24"/>
        </w:rPr>
        <w:t>李志杰</w:t>
      </w:r>
      <w:r w:rsidRPr="00FC5CAF">
        <w:rPr>
          <w:sz w:val="24"/>
          <w:szCs w:val="24"/>
        </w:rPr>
        <w:t>,</w:t>
      </w:r>
      <w:r w:rsidRPr="00FC5CAF">
        <w:rPr>
          <w:sz w:val="24"/>
          <w:szCs w:val="24"/>
        </w:rPr>
        <w:t>李元香</w:t>
      </w:r>
      <w:r w:rsidRPr="00FC5CAF">
        <w:rPr>
          <w:sz w:val="24"/>
          <w:szCs w:val="24"/>
        </w:rPr>
        <w:t>,</w:t>
      </w:r>
      <w:r w:rsidRPr="00FC5CAF">
        <w:rPr>
          <w:sz w:val="24"/>
          <w:szCs w:val="24"/>
        </w:rPr>
        <w:t>王峰</w:t>
      </w:r>
      <w:r w:rsidRPr="00FC5CAF">
        <w:rPr>
          <w:sz w:val="24"/>
          <w:szCs w:val="24"/>
        </w:rPr>
        <w:t>,</w:t>
      </w:r>
      <w:r w:rsidRPr="00FC5CAF">
        <w:rPr>
          <w:sz w:val="24"/>
          <w:szCs w:val="24"/>
        </w:rPr>
        <w:t>何国良</w:t>
      </w:r>
      <w:r w:rsidRPr="00FC5CAF">
        <w:rPr>
          <w:sz w:val="24"/>
          <w:szCs w:val="24"/>
        </w:rPr>
        <w:t>,</w:t>
      </w:r>
      <w:r w:rsidRPr="00FC5CAF">
        <w:rPr>
          <w:sz w:val="24"/>
          <w:szCs w:val="24"/>
        </w:rPr>
        <w:t>匡立</w:t>
      </w:r>
      <w:r w:rsidRPr="00FC5CAF">
        <w:rPr>
          <w:sz w:val="24"/>
          <w:szCs w:val="24"/>
        </w:rPr>
        <w:t>.  </w:t>
      </w:r>
      <w:r w:rsidRPr="00FC5CAF">
        <w:rPr>
          <w:sz w:val="24"/>
          <w:szCs w:val="24"/>
        </w:rPr>
        <w:t>计算机研究与发展</w:t>
      </w:r>
      <w:r w:rsidRPr="00FC5CAF">
        <w:rPr>
          <w:sz w:val="24"/>
          <w:szCs w:val="24"/>
        </w:rPr>
        <w:t>. 2015(08)</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24] </w:t>
      </w:r>
      <w:r w:rsidRPr="00FC5CAF">
        <w:rPr>
          <w:sz w:val="24"/>
          <w:szCs w:val="24"/>
        </w:rPr>
        <w:t>数据挖掘中的新方法</w:t>
      </w:r>
      <w:r w:rsidRPr="00FC5CAF">
        <w:rPr>
          <w:sz w:val="24"/>
          <w:szCs w:val="24"/>
        </w:rPr>
        <w:t xml:space="preserve">[M]. </w:t>
      </w:r>
      <w:r w:rsidRPr="00FC5CAF">
        <w:rPr>
          <w:sz w:val="24"/>
          <w:szCs w:val="24"/>
        </w:rPr>
        <w:t>科学出版社</w:t>
      </w:r>
      <w:r w:rsidRPr="00FC5CAF">
        <w:rPr>
          <w:sz w:val="24"/>
          <w:szCs w:val="24"/>
        </w:rPr>
        <w:t xml:space="preserve"> , </w:t>
      </w:r>
      <w:r w:rsidRPr="00FC5CAF">
        <w:rPr>
          <w:sz w:val="24"/>
          <w:szCs w:val="24"/>
        </w:rPr>
        <w:t>邓乃扬</w:t>
      </w:r>
      <w:r w:rsidRPr="00FC5CAF">
        <w:rPr>
          <w:sz w:val="24"/>
          <w:szCs w:val="24"/>
        </w:rPr>
        <w:t>,</w:t>
      </w:r>
      <w:r w:rsidRPr="00FC5CAF">
        <w:rPr>
          <w:sz w:val="24"/>
          <w:szCs w:val="24"/>
        </w:rPr>
        <w:t>田英杰著</w:t>
      </w:r>
      <w:r w:rsidRPr="00FC5CAF">
        <w:rPr>
          <w:sz w:val="24"/>
          <w:szCs w:val="24"/>
        </w:rPr>
        <w:t>, 2004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25] </w:t>
      </w:r>
      <w:hyperlink r:id="rId28" w:tgtFrame="kcmstarget" w:history="1">
        <w:r w:rsidRPr="00FC5CAF">
          <w:rPr>
            <w:sz w:val="24"/>
            <w:szCs w:val="24"/>
          </w:rPr>
          <w:t>协同过滤推荐算法综述</w:t>
        </w:r>
      </w:hyperlink>
      <w:r w:rsidRPr="00FC5CAF">
        <w:rPr>
          <w:sz w:val="24"/>
          <w:szCs w:val="24"/>
        </w:rPr>
        <w:t xml:space="preserve">[J]. </w:t>
      </w:r>
      <w:r w:rsidRPr="00FC5CAF">
        <w:rPr>
          <w:sz w:val="24"/>
          <w:szCs w:val="24"/>
        </w:rPr>
        <w:t>马宏伟</w:t>
      </w:r>
      <w:r w:rsidRPr="00FC5CAF">
        <w:rPr>
          <w:sz w:val="24"/>
          <w:szCs w:val="24"/>
        </w:rPr>
        <w:t>,</w:t>
      </w:r>
      <w:r w:rsidRPr="00FC5CAF">
        <w:rPr>
          <w:sz w:val="24"/>
          <w:szCs w:val="24"/>
        </w:rPr>
        <w:t>张光卫</w:t>
      </w:r>
      <w:r w:rsidRPr="00FC5CAF">
        <w:rPr>
          <w:sz w:val="24"/>
          <w:szCs w:val="24"/>
        </w:rPr>
        <w:t>,</w:t>
      </w:r>
      <w:r w:rsidRPr="00FC5CAF">
        <w:rPr>
          <w:sz w:val="24"/>
          <w:szCs w:val="24"/>
        </w:rPr>
        <w:t>李鹏</w:t>
      </w:r>
      <w:r w:rsidRPr="00FC5CAF">
        <w:rPr>
          <w:sz w:val="24"/>
          <w:szCs w:val="24"/>
        </w:rPr>
        <w:t>.  </w:t>
      </w:r>
      <w:r w:rsidRPr="00FC5CAF">
        <w:rPr>
          <w:sz w:val="24"/>
          <w:szCs w:val="24"/>
        </w:rPr>
        <w:t>小型微型计算机系统</w:t>
      </w:r>
      <w:r w:rsidRPr="00FC5CAF">
        <w:rPr>
          <w:sz w:val="24"/>
          <w:szCs w:val="24"/>
        </w:rPr>
        <w:t>. 2009(07)</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26] </w:t>
      </w:r>
      <w:hyperlink r:id="rId29" w:tgtFrame="kcmstarget" w:history="1">
        <w:r w:rsidRPr="00FC5CAF">
          <w:rPr>
            <w:sz w:val="24"/>
            <w:szCs w:val="24"/>
          </w:rPr>
          <w:t>一种基于逻辑回归模型的搜索广告点击率预估方法的研究</w:t>
        </w:r>
      </w:hyperlink>
      <w:r w:rsidRPr="00FC5CAF">
        <w:rPr>
          <w:sz w:val="24"/>
          <w:szCs w:val="24"/>
        </w:rPr>
        <w:t xml:space="preserve">[D]. </w:t>
      </w:r>
      <w:r w:rsidRPr="00FC5CAF">
        <w:rPr>
          <w:sz w:val="24"/>
          <w:szCs w:val="24"/>
        </w:rPr>
        <w:t>王兵</w:t>
      </w:r>
      <w:r w:rsidRPr="00FC5CAF">
        <w:rPr>
          <w:sz w:val="24"/>
          <w:szCs w:val="24"/>
        </w:rPr>
        <w:t>.</w:t>
      </w:r>
      <w:r w:rsidRPr="00FC5CAF">
        <w:rPr>
          <w:sz w:val="24"/>
          <w:szCs w:val="24"/>
        </w:rPr>
        <w:t>浙江大学</w:t>
      </w:r>
      <w:r w:rsidRPr="00FC5CAF">
        <w:rPr>
          <w:sz w:val="24"/>
          <w:szCs w:val="24"/>
        </w:rPr>
        <w:t> 2013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27] </w:t>
      </w:r>
      <w:hyperlink r:id="rId30" w:tgtFrame="kcmstarget" w:history="1">
        <w:r w:rsidRPr="00FC5CAF">
          <w:rPr>
            <w:sz w:val="24"/>
            <w:szCs w:val="24"/>
          </w:rPr>
          <w:t>个性化广告点击率预测的研究和实现</w:t>
        </w:r>
      </w:hyperlink>
      <w:r w:rsidRPr="00FC5CAF">
        <w:rPr>
          <w:sz w:val="24"/>
          <w:szCs w:val="24"/>
        </w:rPr>
        <w:t xml:space="preserve">[D]. </w:t>
      </w:r>
      <w:r w:rsidRPr="00FC5CAF">
        <w:rPr>
          <w:sz w:val="24"/>
          <w:szCs w:val="24"/>
        </w:rPr>
        <w:t>司向辉</w:t>
      </w:r>
      <w:r w:rsidRPr="00FC5CAF">
        <w:rPr>
          <w:sz w:val="24"/>
          <w:szCs w:val="24"/>
        </w:rPr>
        <w:t>.</w:t>
      </w:r>
      <w:r w:rsidRPr="00FC5CAF">
        <w:rPr>
          <w:sz w:val="24"/>
          <w:szCs w:val="24"/>
        </w:rPr>
        <w:t>北京邮电大学</w:t>
      </w:r>
      <w:r w:rsidRPr="00FC5CAF">
        <w:rPr>
          <w:sz w:val="24"/>
          <w:szCs w:val="24"/>
        </w:rPr>
        <w:t> 2013</w:t>
      </w:r>
    </w:p>
    <w:p w:rsidR="00400DE2" w:rsidRPr="00FC5CAF" w:rsidRDefault="00400DE2" w:rsidP="00FB47BD">
      <w:pPr>
        <w:spacing w:line="360" w:lineRule="auto"/>
        <w:rPr>
          <w:sz w:val="24"/>
          <w:szCs w:val="24"/>
        </w:rPr>
      </w:pPr>
      <w:r w:rsidRPr="00FC5CAF">
        <w:rPr>
          <w:rFonts w:hint="eastAsia"/>
          <w:sz w:val="24"/>
          <w:szCs w:val="24"/>
        </w:rPr>
        <w:t>[28</w:t>
      </w:r>
      <w:r w:rsidRPr="00FC5CAF">
        <w:rPr>
          <w:sz w:val="24"/>
          <w:szCs w:val="24"/>
        </w:rPr>
        <w:t xml:space="preserve">] Ying Shan, T Ryan </w:t>
      </w:r>
      <w:proofErr w:type="spellStart"/>
      <w:r w:rsidRPr="00FC5CAF">
        <w:rPr>
          <w:sz w:val="24"/>
          <w:szCs w:val="24"/>
        </w:rPr>
        <w:t>Hoens</w:t>
      </w:r>
      <w:proofErr w:type="spellEnd"/>
      <w:r w:rsidRPr="00FC5CAF">
        <w:rPr>
          <w:sz w:val="24"/>
          <w:szCs w:val="24"/>
        </w:rPr>
        <w:t xml:space="preserve">, Jian Jiao, </w:t>
      </w:r>
      <w:proofErr w:type="spellStart"/>
      <w:r w:rsidRPr="00FC5CAF">
        <w:rPr>
          <w:sz w:val="24"/>
          <w:szCs w:val="24"/>
        </w:rPr>
        <w:t>Haijing</w:t>
      </w:r>
      <w:proofErr w:type="spellEnd"/>
      <w:r w:rsidRPr="00FC5CAF">
        <w:rPr>
          <w:sz w:val="24"/>
          <w:szCs w:val="24"/>
        </w:rPr>
        <w:t xml:space="preserve"> Wang, Dong Yu, and JC Mao. 2016. Deep Crossing: Web-Scale Modeling without Manually </w:t>
      </w:r>
      <w:proofErr w:type="spellStart"/>
      <w:r w:rsidRPr="00FC5CAF">
        <w:rPr>
          <w:sz w:val="24"/>
          <w:szCs w:val="24"/>
        </w:rPr>
        <w:t>Cra</w:t>
      </w:r>
      <w:proofErr w:type="spellEnd"/>
      <w:r w:rsidRPr="00FC5CAF">
        <w:rPr>
          <w:sz w:val="24"/>
          <w:szCs w:val="24"/>
        </w:rPr>
        <w:t xml:space="preserve"> ed Combinatorial Features. In Proceedings of the 22nd ACM SIGKDD International Conference on Knowledge Discovery and Data Mining. ACM, 255–262.</w:t>
      </w:r>
    </w:p>
    <w:p w:rsidR="00400DE2" w:rsidRPr="00FC5CAF" w:rsidRDefault="00400DE2" w:rsidP="00FB47BD">
      <w:pPr>
        <w:spacing w:line="360" w:lineRule="auto"/>
        <w:rPr>
          <w:sz w:val="24"/>
          <w:szCs w:val="24"/>
        </w:rPr>
      </w:pPr>
      <w:r w:rsidRPr="00FC5CAF">
        <w:rPr>
          <w:rFonts w:hint="eastAsia"/>
          <w:sz w:val="24"/>
          <w:szCs w:val="24"/>
        </w:rPr>
        <w:t>[29</w:t>
      </w:r>
      <w:r w:rsidRPr="00FC5CAF">
        <w:rPr>
          <w:sz w:val="24"/>
          <w:szCs w:val="24"/>
        </w:rPr>
        <w:t>] Wang, R., Fu, B., Fu, G., Wang, M.: Deep &amp; cross network for ad click predictions. In: Proceedings of the ADKDD 17. pp. 12:1–12:7 (2017).</w:t>
      </w:r>
    </w:p>
    <w:p w:rsidR="00400DE2" w:rsidRPr="00FC5CAF" w:rsidRDefault="00400DE2" w:rsidP="00FB47BD">
      <w:pPr>
        <w:spacing w:line="360" w:lineRule="auto"/>
        <w:rPr>
          <w:sz w:val="24"/>
          <w:szCs w:val="24"/>
        </w:rPr>
      </w:pPr>
      <w:r w:rsidRPr="00FC5CAF">
        <w:rPr>
          <w:sz w:val="24"/>
          <w:szCs w:val="24"/>
        </w:rPr>
        <w:t>[30]</w:t>
      </w:r>
      <w:r w:rsidRPr="00FC5CAF">
        <w:rPr>
          <w:rFonts w:hint="eastAsia"/>
          <w:sz w:val="24"/>
          <w:szCs w:val="24"/>
        </w:rPr>
        <w:t>[Gai et al] Learning Piece-wise Linear Models from Large Scale Data for Ad Click Prediction</w:t>
      </w:r>
    </w:p>
    <w:p w:rsidR="00400DE2" w:rsidRPr="00FC5CAF" w:rsidRDefault="00400DE2" w:rsidP="00FB47BD">
      <w:pPr>
        <w:spacing w:line="360" w:lineRule="auto"/>
        <w:rPr>
          <w:sz w:val="24"/>
          <w:szCs w:val="24"/>
        </w:rPr>
      </w:pPr>
      <w:r w:rsidRPr="00FC5CAF">
        <w:rPr>
          <w:sz w:val="24"/>
          <w:szCs w:val="24"/>
        </w:rPr>
        <w:t>[31]</w:t>
      </w:r>
      <w:r w:rsidRPr="00FC5CAF">
        <w:rPr>
          <w:rFonts w:hint="eastAsia"/>
          <w:sz w:val="24"/>
          <w:szCs w:val="24"/>
        </w:rPr>
        <w:t xml:space="preserve">[Cheng et al., 2016] Wide &amp; deep learning for recommender systems. </w:t>
      </w:r>
      <w:proofErr w:type="spellStart"/>
      <w:r w:rsidRPr="00FC5CAF">
        <w:rPr>
          <w:rFonts w:hint="eastAsia"/>
          <w:sz w:val="24"/>
          <w:szCs w:val="24"/>
        </w:rPr>
        <w:t>CoRR.</w:t>
      </w:r>
      <w:proofErr w:type="spellEnd"/>
    </w:p>
    <w:p w:rsidR="00400DE2" w:rsidRPr="00FC5CAF" w:rsidRDefault="00400DE2" w:rsidP="00FB47BD">
      <w:pPr>
        <w:spacing w:line="360" w:lineRule="auto"/>
        <w:rPr>
          <w:sz w:val="24"/>
          <w:szCs w:val="24"/>
        </w:rPr>
      </w:pPr>
      <w:r w:rsidRPr="00FC5CAF">
        <w:rPr>
          <w:sz w:val="24"/>
          <w:szCs w:val="24"/>
        </w:rPr>
        <w:t>[32]</w:t>
      </w:r>
      <w:r w:rsidRPr="00FC5CAF">
        <w:rPr>
          <w:rFonts w:hint="eastAsia"/>
          <w:sz w:val="24"/>
          <w:szCs w:val="24"/>
        </w:rPr>
        <w:t>[</w:t>
      </w:r>
      <w:proofErr w:type="spellStart"/>
      <w:r w:rsidRPr="00FC5CAF">
        <w:rPr>
          <w:rFonts w:hint="eastAsia"/>
          <w:sz w:val="24"/>
          <w:szCs w:val="24"/>
        </w:rPr>
        <w:t>Huifeng</w:t>
      </w:r>
      <w:proofErr w:type="spellEnd"/>
      <w:r w:rsidRPr="00FC5CAF">
        <w:rPr>
          <w:rFonts w:hint="eastAsia"/>
          <w:sz w:val="24"/>
          <w:szCs w:val="24"/>
        </w:rPr>
        <w:t xml:space="preserve"> Guo et al, 2017] </w:t>
      </w:r>
      <w:proofErr w:type="spellStart"/>
      <w:r w:rsidRPr="00FC5CAF">
        <w:rPr>
          <w:rFonts w:hint="eastAsia"/>
          <w:sz w:val="24"/>
          <w:szCs w:val="24"/>
        </w:rPr>
        <w:t>DeepFM</w:t>
      </w:r>
      <w:proofErr w:type="spellEnd"/>
      <w:r w:rsidRPr="00FC5CAF">
        <w:rPr>
          <w:rFonts w:hint="eastAsia"/>
          <w:sz w:val="24"/>
          <w:szCs w:val="24"/>
        </w:rPr>
        <w:t>: A Factorization-Machine based Neural Network for CTR Prediction.</w:t>
      </w:r>
    </w:p>
    <w:p w:rsidR="00400DE2" w:rsidRPr="00FC5CAF" w:rsidRDefault="00400DE2" w:rsidP="00FB47BD">
      <w:pPr>
        <w:spacing w:line="360" w:lineRule="auto"/>
        <w:rPr>
          <w:sz w:val="24"/>
          <w:szCs w:val="24"/>
        </w:rPr>
      </w:pPr>
      <w:r w:rsidRPr="00FC5CAF">
        <w:rPr>
          <w:sz w:val="24"/>
          <w:szCs w:val="24"/>
        </w:rPr>
        <w:t>[33]</w:t>
      </w:r>
      <w:r w:rsidRPr="00FC5CAF">
        <w:rPr>
          <w:rFonts w:hint="eastAsia"/>
          <w:sz w:val="24"/>
          <w:szCs w:val="24"/>
        </w:rPr>
        <w:t>[</w:t>
      </w:r>
      <w:proofErr w:type="spellStart"/>
      <w:r w:rsidRPr="00FC5CAF">
        <w:rPr>
          <w:rFonts w:hint="eastAsia"/>
          <w:sz w:val="24"/>
          <w:szCs w:val="24"/>
        </w:rPr>
        <w:t>Guorui</w:t>
      </w:r>
      <w:proofErr w:type="spellEnd"/>
      <w:r w:rsidRPr="00FC5CAF">
        <w:rPr>
          <w:rFonts w:hint="eastAsia"/>
          <w:sz w:val="24"/>
          <w:szCs w:val="24"/>
        </w:rPr>
        <w:t xml:space="preserve"> Zhou et al, 2017] Deep Interest Network for Click-Through Rate Prediction.</w:t>
      </w:r>
    </w:p>
    <w:p w:rsidR="00400DE2" w:rsidRPr="00FC5CAF" w:rsidRDefault="00400DE2" w:rsidP="00FB47BD">
      <w:pPr>
        <w:spacing w:line="360" w:lineRule="auto"/>
        <w:rPr>
          <w:sz w:val="24"/>
          <w:szCs w:val="24"/>
        </w:rPr>
      </w:pPr>
      <w:r w:rsidRPr="00FC5CAF">
        <w:rPr>
          <w:sz w:val="24"/>
          <w:szCs w:val="24"/>
        </w:rPr>
        <w:t>[</w:t>
      </w:r>
      <w:r w:rsidRPr="00FC5CAF">
        <w:rPr>
          <w:rFonts w:hint="eastAsia"/>
          <w:sz w:val="24"/>
          <w:szCs w:val="24"/>
        </w:rPr>
        <w:t>34</w:t>
      </w:r>
      <w:r w:rsidRPr="00FC5CAF">
        <w:rPr>
          <w:sz w:val="24"/>
          <w:szCs w:val="24"/>
        </w:rPr>
        <w:t>]</w:t>
      </w:r>
      <w:r w:rsidRPr="00FC5CAF">
        <w:rPr>
          <w:rFonts w:hint="eastAsia"/>
          <w:sz w:val="24"/>
          <w:szCs w:val="24"/>
        </w:rPr>
        <w:t xml:space="preserve">[He X, Pan J, </w:t>
      </w:r>
      <w:proofErr w:type="spellStart"/>
      <w:r w:rsidRPr="00FC5CAF">
        <w:rPr>
          <w:rFonts w:hint="eastAsia"/>
          <w:sz w:val="24"/>
          <w:szCs w:val="24"/>
        </w:rPr>
        <w:t>Jin</w:t>
      </w:r>
      <w:proofErr w:type="spellEnd"/>
      <w:r w:rsidRPr="00FC5CAF">
        <w:rPr>
          <w:rFonts w:hint="eastAsia"/>
          <w:sz w:val="24"/>
          <w:szCs w:val="24"/>
        </w:rPr>
        <w:t xml:space="preserve"> O, et al, 2014] Practical lessons from predicting clicks on ads. at </w:t>
      </w:r>
      <w:proofErr w:type="spellStart"/>
      <w:r w:rsidRPr="00FC5CAF">
        <w:rPr>
          <w:rFonts w:hint="eastAsia"/>
          <w:sz w:val="24"/>
          <w:szCs w:val="24"/>
        </w:rPr>
        <w:t>facebook</w:t>
      </w:r>
      <w:proofErr w:type="spellEnd"/>
      <w:r w:rsidRPr="00FC5CAF">
        <w:rPr>
          <w:rFonts w:hint="eastAsia"/>
          <w:sz w:val="24"/>
          <w:szCs w:val="24"/>
        </w:rPr>
        <w:t>. ACM SIGKDD.</w:t>
      </w:r>
    </w:p>
    <w:p w:rsidR="00400DE2" w:rsidRPr="00FC5CAF" w:rsidRDefault="00400DE2" w:rsidP="00FB47BD">
      <w:pPr>
        <w:spacing w:line="360" w:lineRule="auto"/>
        <w:rPr>
          <w:sz w:val="24"/>
          <w:szCs w:val="24"/>
        </w:rPr>
      </w:pPr>
      <w:r w:rsidRPr="00FC5CAF">
        <w:rPr>
          <w:sz w:val="24"/>
          <w:szCs w:val="24"/>
        </w:rPr>
        <w:t>[</w:t>
      </w:r>
      <w:r w:rsidRPr="00FC5CAF">
        <w:rPr>
          <w:rFonts w:hint="eastAsia"/>
          <w:sz w:val="24"/>
          <w:szCs w:val="24"/>
        </w:rPr>
        <w:t>35</w:t>
      </w:r>
      <w:r w:rsidRPr="00FC5CAF">
        <w:rPr>
          <w:sz w:val="24"/>
          <w:szCs w:val="24"/>
        </w:rPr>
        <w:t>]</w:t>
      </w:r>
      <w:r w:rsidRPr="00FC5CAF">
        <w:rPr>
          <w:rFonts w:hint="eastAsia"/>
          <w:sz w:val="24"/>
          <w:szCs w:val="24"/>
        </w:rPr>
        <w:t>[</w:t>
      </w:r>
      <w:proofErr w:type="spellStart"/>
      <w:r w:rsidRPr="00FC5CAF">
        <w:rPr>
          <w:rFonts w:hint="eastAsia"/>
          <w:sz w:val="24"/>
          <w:szCs w:val="24"/>
        </w:rPr>
        <w:t>Rendle</w:t>
      </w:r>
      <w:proofErr w:type="spellEnd"/>
      <w:r w:rsidRPr="00FC5CAF">
        <w:rPr>
          <w:rFonts w:hint="eastAsia"/>
          <w:sz w:val="24"/>
          <w:szCs w:val="24"/>
        </w:rPr>
        <w:t>, 2010] Factorization machines. In ICDM.</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36] Practical Lessons from Predicting Clicks on Ads at Facebook. </w:t>
      </w:r>
      <w:proofErr w:type="spellStart"/>
      <w:proofErr w:type="gramStart"/>
      <w:r w:rsidRPr="00FC5CAF">
        <w:rPr>
          <w:sz w:val="24"/>
          <w:szCs w:val="24"/>
        </w:rPr>
        <w:t>He,X.</w:t>
      </w:r>
      <w:proofErr w:type="gramEnd"/>
      <w:r w:rsidRPr="00FC5CAF">
        <w:rPr>
          <w:sz w:val="24"/>
          <w:szCs w:val="24"/>
        </w:rPr>
        <w:t>,et</w:t>
      </w:r>
      <w:proofErr w:type="spellEnd"/>
      <w:r w:rsidRPr="00FC5CAF">
        <w:rPr>
          <w:sz w:val="24"/>
          <w:szCs w:val="24"/>
        </w:rPr>
        <w:t xml:space="preserve"> al. ADKDD’’14 .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37] Paul Covington, Jay Adams, and Emre </w:t>
      </w:r>
      <w:proofErr w:type="spellStart"/>
      <w:r w:rsidRPr="00FC5CAF">
        <w:rPr>
          <w:sz w:val="24"/>
          <w:szCs w:val="24"/>
        </w:rPr>
        <w:t>Sargin</w:t>
      </w:r>
      <w:proofErr w:type="spellEnd"/>
      <w:r w:rsidRPr="00FC5CAF">
        <w:rPr>
          <w:sz w:val="24"/>
          <w:szCs w:val="24"/>
        </w:rPr>
        <w:t xml:space="preserve">. Deep neural networks for </w:t>
      </w:r>
      <w:proofErr w:type="spellStart"/>
      <w:r w:rsidRPr="00FC5CAF">
        <w:rPr>
          <w:sz w:val="24"/>
          <w:szCs w:val="24"/>
        </w:rPr>
        <w:t>youtube</w:t>
      </w:r>
      <w:proofErr w:type="spellEnd"/>
      <w:r w:rsidRPr="00FC5CAF">
        <w:rPr>
          <w:sz w:val="24"/>
          <w:szCs w:val="24"/>
        </w:rPr>
        <w:t xml:space="preserve"> recommendations. In Proceedings of the 10th ACM Conference on Recommender Systems, pages 191–198. ACM, 2016.</w:t>
      </w:r>
    </w:p>
    <w:p w:rsidR="00400DE2" w:rsidRPr="00FC5CAF" w:rsidRDefault="00400DE2" w:rsidP="00FB47BD">
      <w:pPr>
        <w:spacing w:line="360" w:lineRule="auto"/>
        <w:rPr>
          <w:sz w:val="24"/>
          <w:szCs w:val="24"/>
        </w:rPr>
      </w:pPr>
      <w:r w:rsidRPr="00FC5CAF">
        <w:rPr>
          <w:rFonts w:hint="eastAsia"/>
          <w:sz w:val="24"/>
          <w:szCs w:val="24"/>
        </w:rPr>
        <w:lastRenderedPageBreak/>
        <w:t>[</w:t>
      </w:r>
      <w:r w:rsidRPr="00FC5CAF">
        <w:rPr>
          <w:sz w:val="24"/>
          <w:szCs w:val="24"/>
        </w:rPr>
        <w:t>38] Heng-</w:t>
      </w:r>
      <w:proofErr w:type="spellStart"/>
      <w:r w:rsidRPr="00FC5CAF">
        <w:rPr>
          <w:sz w:val="24"/>
          <w:szCs w:val="24"/>
        </w:rPr>
        <w:t>Tze</w:t>
      </w:r>
      <w:proofErr w:type="spellEnd"/>
      <w:r w:rsidRPr="00FC5CAF">
        <w:rPr>
          <w:sz w:val="24"/>
          <w:szCs w:val="24"/>
        </w:rPr>
        <w:t xml:space="preserve"> Cheng and </w:t>
      </w:r>
      <w:proofErr w:type="spellStart"/>
      <w:r w:rsidRPr="00FC5CAF">
        <w:rPr>
          <w:sz w:val="24"/>
          <w:szCs w:val="24"/>
        </w:rPr>
        <w:t>Levent</w:t>
      </w:r>
      <w:proofErr w:type="spellEnd"/>
      <w:r w:rsidRPr="00FC5CAF">
        <w:rPr>
          <w:sz w:val="24"/>
          <w:szCs w:val="24"/>
        </w:rPr>
        <w:t xml:space="preserve"> </w:t>
      </w:r>
      <w:proofErr w:type="spellStart"/>
      <w:r w:rsidRPr="00FC5CAF">
        <w:rPr>
          <w:sz w:val="24"/>
          <w:szCs w:val="24"/>
        </w:rPr>
        <w:t>Koc</w:t>
      </w:r>
      <w:proofErr w:type="spellEnd"/>
      <w:r w:rsidRPr="00FC5CAF">
        <w:rPr>
          <w:sz w:val="24"/>
          <w:szCs w:val="24"/>
        </w:rPr>
        <w:t>. Wide &amp; deep learning for recommender systems. In Proceedings of the 1st Workshop on Deep Learning for Recommender Systems, pages 7–10. ACM, 2016.</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39] Scalable training of L1-regularized log-linear models. Andrew </w:t>
      </w:r>
      <w:proofErr w:type="spellStart"/>
      <w:proofErr w:type="gramStart"/>
      <w:r w:rsidRPr="00FC5CAF">
        <w:rPr>
          <w:sz w:val="24"/>
          <w:szCs w:val="24"/>
        </w:rPr>
        <w:t>G,Gao</w:t>
      </w:r>
      <w:proofErr w:type="spellEnd"/>
      <w:proofErr w:type="gramEnd"/>
      <w:r w:rsidRPr="00FC5CAF">
        <w:rPr>
          <w:sz w:val="24"/>
          <w:szCs w:val="24"/>
        </w:rPr>
        <w:t xml:space="preserve"> J. Pro-</w:t>
      </w:r>
      <w:proofErr w:type="spellStart"/>
      <w:r w:rsidRPr="00FC5CAF">
        <w:rPr>
          <w:sz w:val="24"/>
          <w:szCs w:val="24"/>
        </w:rPr>
        <w:t>ceedings</w:t>
      </w:r>
      <w:proofErr w:type="spellEnd"/>
      <w:r w:rsidRPr="00FC5CAF">
        <w:rPr>
          <w:sz w:val="24"/>
          <w:szCs w:val="24"/>
        </w:rPr>
        <w:t xml:space="preserve"> of the24th International Conference on Machine Learning . 2007</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40] Dual Averaging Methods for Regularized Stochastic Learning and </w:t>
      </w:r>
      <w:proofErr w:type="spellStart"/>
      <w:r w:rsidRPr="00FC5CAF">
        <w:rPr>
          <w:sz w:val="24"/>
          <w:szCs w:val="24"/>
        </w:rPr>
        <w:t>OnlineOptimization</w:t>
      </w:r>
      <w:proofErr w:type="spellEnd"/>
      <w:r w:rsidRPr="00FC5CAF">
        <w:rPr>
          <w:sz w:val="24"/>
          <w:szCs w:val="24"/>
        </w:rPr>
        <w:t xml:space="preserve">. Lin X. </w:t>
      </w:r>
      <w:proofErr w:type="gramStart"/>
      <w:r w:rsidRPr="00FC5CAF">
        <w:rPr>
          <w:sz w:val="24"/>
          <w:szCs w:val="24"/>
        </w:rPr>
        <w:t>NIPS .</w:t>
      </w:r>
      <w:proofErr w:type="gramEnd"/>
      <w:r w:rsidRPr="00FC5CAF">
        <w:rPr>
          <w:sz w:val="24"/>
          <w:szCs w:val="24"/>
        </w:rPr>
        <w:t xml:space="preserve"> 2009</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4</w:t>
      </w:r>
      <w:r w:rsidRPr="00FC5CAF">
        <w:rPr>
          <w:rFonts w:hint="eastAsia"/>
          <w:sz w:val="24"/>
          <w:szCs w:val="24"/>
        </w:rPr>
        <w:t>1</w:t>
      </w:r>
      <w:r w:rsidRPr="00FC5CAF">
        <w:rPr>
          <w:sz w:val="24"/>
          <w:szCs w:val="24"/>
        </w:rPr>
        <w:t xml:space="preserve">] </w:t>
      </w:r>
      <w:hyperlink r:id="rId31" w:history="1">
        <w:r w:rsidRPr="00FC5CAF">
          <w:rPr>
            <w:sz w:val="24"/>
            <w:szCs w:val="24"/>
          </w:rPr>
          <w:t>[GBDT+LR] Practical Lessons from Predicting Clicks on Ads at Facebook (Facebook 2014)</w:t>
        </w:r>
      </w:hyperlink>
      <w:r w:rsidRPr="00FC5CAF">
        <w:rPr>
          <w:sz w:val="24"/>
          <w:szCs w:val="24"/>
        </w:rPr>
        <w:t> </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4</w:t>
      </w:r>
      <w:r w:rsidRPr="00FC5CAF">
        <w:rPr>
          <w:rFonts w:hint="eastAsia"/>
          <w:sz w:val="24"/>
          <w:szCs w:val="24"/>
        </w:rPr>
        <w:t>2</w:t>
      </w:r>
      <w:r w:rsidRPr="00FC5CAF">
        <w:rPr>
          <w:sz w:val="24"/>
          <w:szCs w:val="24"/>
        </w:rPr>
        <w:t xml:space="preserve">] </w:t>
      </w:r>
      <w:hyperlink r:id="rId32" w:tgtFrame="_blank" w:history="1">
        <w:r w:rsidRPr="00FC5CAF">
          <w:rPr>
            <w:rFonts w:hint="eastAsia"/>
            <w:sz w:val="24"/>
            <w:szCs w:val="24"/>
          </w:rPr>
          <w:t>XGBoost</w:t>
        </w:r>
        <w:r w:rsidRPr="00FC5CAF">
          <w:rPr>
            <w:rFonts w:hint="eastAsia"/>
            <w:sz w:val="24"/>
            <w:szCs w:val="24"/>
          </w:rPr>
          <w:t>：</w:t>
        </w:r>
        <w:r w:rsidRPr="00FC5CAF">
          <w:rPr>
            <w:rFonts w:hint="eastAsia"/>
            <w:sz w:val="24"/>
            <w:szCs w:val="24"/>
          </w:rPr>
          <w:t>A Scalable Tree Boosting System</w:t>
        </w:r>
      </w:hyperlink>
    </w:p>
    <w:p w:rsidR="00DF58BC" w:rsidRPr="008F0EE3" w:rsidRDefault="00DF58BC"/>
    <w:sectPr w:rsidR="00DF58BC" w:rsidRPr="008F0EE3">
      <w:footerReference w:type="even" r:id="rId33"/>
      <w:footerReference w:type="default" r:id="rId34"/>
      <w:pgSz w:w="11907" w:h="16840" w:code="9"/>
      <w:pgMar w:top="1418" w:right="1418" w:bottom="1418" w:left="1418" w:header="851" w:footer="680" w:gutter="0"/>
      <w:pgNumType w:start="1"/>
      <w:cols w:space="425"/>
      <w:docGrid w:linePitch="381" w:charSpace="-57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E3E" w:rsidRDefault="00192E3E" w:rsidP="008F0EE3">
      <w:r>
        <w:separator/>
      </w:r>
    </w:p>
  </w:endnote>
  <w:endnote w:type="continuationSeparator" w:id="0">
    <w:p w:rsidR="00192E3E" w:rsidRDefault="00192E3E" w:rsidP="008F0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AA9" w:rsidRDefault="00250AA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50AA9" w:rsidRDefault="00250AA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AA9" w:rsidRDefault="00250AA9">
    <w:pPr>
      <w:pStyle w:val="a6"/>
      <w:framePr w:wrap="around" w:vAnchor="text" w:hAnchor="margin" w:xAlign="center" w:y="1"/>
      <w:spacing w:beforeLines="50" w:before="120"/>
      <w:rPr>
        <w:rStyle w:val="a8"/>
      </w:rPr>
    </w:pPr>
    <w:r>
      <w:rPr>
        <w:rStyle w:val="a8"/>
      </w:rPr>
      <w:fldChar w:fldCharType="begin"/>
    </w:r>
    <w:r>
      <w:rPr>
        <w:rStyle w:val="a8"/>
      </w:rPr>
      <w:instrText xml:space="preserve">PAGE  </w:instrText>
    </w:r>
    <w:r>
      <w:rPr>
        <w:rStyle w:val="a8"/>
      </w:rPr>
      <w:fldChar w:fldCharType="separate"/>
    </w:r>
    <w:r>
      <w:rPr>
        <w:rStyle w:val="a8"/>
        <w:noProof/>
      </w:rPr>
      <w:t>12</w:t>
    </w:r>
    <w:r>
      <w:rPr>
        <w:rStyle w:val="a8"/>
      </w:rPr>
      <w:fldChar w:fldCharType="end"/>
    </w:r>
  </w:p>
  <w:p w:rsidR="00250AA9" w:rsidRDefault="00250AA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E3E" w:rsidRDefault="00192E3E" w:rsidP="008F0EE3">
      <w:r>
        <w:separator/>
      </w:r>
    </w:p>
  </w:footnote>
  <w:footnote w:type="continuationSeparator" w:id="0">
    <w:p w:rsidR="00192E3E" w:rsidRDefault="00192E3E" w:rsidP="008F0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15E38F"/>
    <w:multiLevelType w:val="singleLevel"/>
    <w:tmpl w:val="BC15E38F"/>
    <w:lvl w:ilvl="0">
      <w:start w:val="1"/>
      <w:numFmt w:val="chineseCounting"/>
      <w:suff w:val="space"/>
      <w:lvlText w:val="第%1节"/>
      <w:lvlJc w:val="left"/>
      <w:rPr>
        <w:rFonts w:hint="eastAsia"/>
      </w:rPr>
    </w:lvl>
  </w:abstractNum>
  <w:abstractNum w:abstractNumId="1" w15:restartNumberingAfterBreak="0">
    <w:nsid w:val="059133E8"/>
    <w:multiLevelType w:val="multilevel"/>
    <w:tmpl w:val="FD927BBA"/>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990"/>
        </w:tabs>
        <w:ind w:left="990" w:hanging="990"/>
      </w:pPr>
      <w:rPr>
        <w:rFonts w:hint="eastAsia"/>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160"/>
        </w:tabs>
        <w:ind w:left="2160" w:hanging="2160"/>
      </w:pPr>
      <w:rPr>
        <w:rFonts w:hint="eastAsia"/>
      </w:rPr>
    </w:lvl>
  </w:abstractNum>
  <w:abstractNum w:abstractNumId="2" w15:restartNumberingAfterBreak="0">
    <w:nsid w:val="0F0858DC"/>
    <w:multiLevelType w:val="hybridMultilevel"/>
    <w:tmpl w:val="11985D56"/>
    <w:lvl w:ilvl="0" w:tplc="0E1229F2">
      <w:start w:val="1"/>
      <w:numFmt w:val="decimal"/>
      <w:lvlText w:val="%1)"/>
      <w:lvlJc w:val="left"/>
      <w:pPr>
        <w:tabs>
          <w:tab w:val="num" w:pos="840"/>
        </w:tabs>
        <w:ind w:left="0" w:firstLine="480"/>
      </w:pPr>
      <w:rPr>
        <w:rFonts w:ascii="Times New Roman" w:eastAsia="宋体" w:hAnsi="Times New Roman" w:cs="Times New Roman"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131A193E"/>
    <w:multiLevelType w:val="singleLevel"/>
    <w:tmpl w:val="131A193E"/>
    <w:lvl w:ilvl="0">
      <w:start w:val="1"/>
      <w:numFmt w:val="chineseCounting"/>
      <w:suff w:val="space"/>
      <w:lvlText w:val="第%1章"/>
      <w:lvlJc w:val="left"/>
      <w:rPr>
        <w:rFonts w:hint="eastAsia"/>
      </w:rPr>
    </w:lvl>
  </w:abstractNum>
  <w:abstractNum w:abstractNumId="4" w15:restartNumberingAfterBreak="0">
    <w:nsid w:val="1CF05B68"/>
    <w:multiLevelType w:val="hybridMultilevel"/>
    <w:tmpl w:val="45FE6E44"/>
    <w:lvl w:ilvl="0" w:tplc="121AD360">
      <w:start w:val="1"/>
      <w:numFmt w:val="decimal"/>
      <w:lvlText w:val="(%1)"/>
      <w:lvlJc w:val="left"/>
      <w:pPr>
        <w:tabs>
          <w:tab w:val="num" w:pos="0"/>
        </w:tabs>
        <w:ind w:left="0" w:firstLine="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79F2FF1"/>
    <w:multiLevelType w:val="hybridMultilevel"/>
    <w:tmpl w:val="98C417AA"/>
    <w:lvl w:ilvl="0" w:tplc="B246B62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2F35A0B"/>
    <w:multiLevelType w:val="hybridMultilevel"/>
    <w:tmpl w:val="4B88FA24"/>
    <w:lvl w:ilvl="0" w:tplc="49129602">
      <w:start w:val="1"/>
      <w:numFmt w:val="decimal"/>
      <w:lvlText w:val="%1."/>
      <w:lvlJc w:val="left"/>
      <w:pPr>
        <w:ind w:left="504" w:hanging="360"/>
      </w:pPr>
      <w:rPr>
        <w:rFonts w:hint="default"/>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7" w15:restartNumberingAfterBreak="0">
    <w:nsid w:val="3DB86D82"/>
    <w:multiLevelType w:val="hybridMultilevel"/>
    <w:tmpl w:val="35E89062"/>
    <w:lvl w:ilvl="0" w:tplc="6FC43CE4">
      <w:start w:val="1"/>
      <w:numFmt w:val="japaneseCounting"/>
      <w:lvlText w:val="第%1章"/>
      <w:lvlJc w:val="left"/>
      <w:pPr>
        <w:ind w:left="984" w:hanging="840"/>
      </w:pPr>
      <w:rPr>
        <w:rFonts w:hint="default"/>
        <w:color w:val="auto"/>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8" w15:restartNumberingAfterBreak="0">
    <w:nsid w:val="44FF3989"/>
    <w:multiLevelType w:val="hybridMultilevel"/>
    <w:tmpl w:val="F0104AB4"/>
    <w:lvl w:ilvl="0" w:tplc="95600C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C6509E"/>
    <w:multiLevelType w:val="singleLevel"/>
    <w:tmpl w:val="0AC0BE6E"/>
    <w:lvl w:ilvl="0">
      <w:start w:val="1"/>
      <w:numFmt w:val="decimal"/>
      <w:lvlText w:val="%1"/>
      <w:lvlJc w:val="left"/>
      <w:pPr>
        <w:tabs>
          <w:tab w:val="num" w:pos="435"/>
        </w:tabs>
        <w:ind w:left="435" w:hanging="435"/>
      </w:pPr>
      <w:rPr>
        <w:rFonts w:hint="eastAsia"/>
      </w:rPr>
    </w:lvl>
  </w:abstractNum>
  <w:abstractNum w:abstractNumId="10" w15:restartNumberingAfterBreak="0">
    <w:nsid w:val="4F1222A5"/>
    <w:multiLevelType w:val="multilevel"/>
    <w:tmpl w:val="B0EE18A4"/>
    <w:lvl w:ilvl="0">
      <w:start w:val="1"/>
      <w:numFmt w:val="decimal"/>
      <w:lvlText w:val="%1"/>
      <w:lvlJc w:val="left"/>
      <w:pPr>
        <w:ind w:left="480" w:hanging="480"/>
      </w:pPr>
      <w:rPr>
        <w:rFonts w:hint="default"/>
      </w:rPr>
    </w:lvl>
    <w:lvl w:ilvl="1">
      <w:start w:val="1"/>
      <w:numFmt w:val="decimal"/>
      <w:lvlText w:val="%1.%2"/>
      <w:lvlJc w:val="left"/>
      <w:pPr>
        <w:ind w:left="1464" w:hanging="480"/>
      </w:pPr>
      <w:rPr>
        <w:rFonts w:hint="default"/>
      </w:rPr>
    </w:lvl>
    <w:lvl w:ilvl="2">
      <w:start w:val="1"/>
      <w:numFmt w:val="decimal"/>
      <w:lvlText w:val="%1.%2.%3"/>
      <w:lvlJc w:val="left"/>
      <w:pPr>
        <w:ind w:left="2688" w:hanging="720"/>
      </w:pPr>
      <w:rPr>
        <w:rFonts w:hint="default"/>
      </w:rPr>
    </w:lvl>
    <w:lvl w:ilvl="3">
      <w:start w:val="1"/>
      <w:numFmt w:val="decimal"/>
      <w:lvlText w:val="%1.%2.%3.%4"/>
      <w:lvlJc w:val="left"/>
      <w:pPr>
        <w:ind w:left="4032" w:hanging="1080"/>
      </w:pPr>
      <w:rPr>
        <w:rFonts w:hint="default"/>
      </w:rPr>
    </w:lvl>
    <w:lvl w:ilvl="4">
      <w:start w:val="1"/>
      <w:numFmt w:val="decimal"/>
      <w:lvlText w:val="%1.%2.%3.%4.%5"/>
      <w:lvlJc w:val="left"/>
      <w:pPr>
        <w:ind w:left="5016" w:hanging="1080"/>
      </w:pPr>
      <w:rPr>
        <w:rFonts w:hint="default"/>
      </w:rPr>
    </w:lvl>
    <w:lvl w:ilvl="5">
      <w:start w:val="1"/>
      <w:numFmt w:val="decimal"/>
      <w:lvlText w:val="%1.%2.%3.%4.%5.%6"/>
      <w:lvlJc w:val="left"/>
      <w:pPr>
        <w:ind w:left="6360" w:hanging="1440"/>
      </w:pPr>
      <w:rPr>
        <w:rFonts w:hint="default"/>
      </w:rPr>
    </w:lvl>
    <w:lvl w:ilvl="6">
      <w:start w:val="1"/>
      <w:numFmt w:val="decimal"/>
      <w:lvlText w:val="%1.%2.%3.%4.%5.%6.%7"/>
      <w:lvlJc w:val="left"/>
      <w:pPr>
        <w:ind w:left="7704" w:hanging="1800"/>
      </w:pPr>
      <w:rPr>
        <w:rFonts w:hint="default"/>
      </w:rPr>
    </w:lvl>
    <w:lvl w:ilvl="7">
      <w:start w:val="1"/>
      <w:numFmt w:val="decimal"/>
      <w:lvlText w:val="%1.%2.%3.%4.%5.%6.%7.%8"/>
      <w:lvlJc w:val="left"/>
      <w:pPr>
        <w:ind w:left="8688" w:hanging="1800"/>
      </w:pPr>
      <w:rPr>
        <w:rFonts w:hint="default"/>
      </w:rPr>
    </w:lvl>
    <w:lvl w:ilvl="8">
      <w:start w:val="1"/>
      <w:numFmt w:val="decimal"/>
      <w:lvlText w:val="%1.%2.%3.%4.%5.%6.%7.%8.%9"/>
      <w:lvlJc w:val="left"/>
      <w:pPr>
        <w:ind w:left="10032" w:hanging="2160"/>
      </w:pPr>
      <w:rPr>
        <w:rFonts w:hint="default"/>
      </w:rPr>
    </w:lvl>
  </w:abstractNum>
  <w:abstractNum w:abstractNumId="11" w15:restartNumberingAfterBreak="0">
    <w:nsid w:val="59282655"/>
    <w:multiLevelType w:val="hybridMultilevel"/>
    <w:tmpl w:val="B0B47F72"/>
    <w:lvl w:ilvl="0" w:tplc="E1A299B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0B4046"/>
    <w:multiLevelType w:val="hybridMultilevel"/>
    <w:tmpl w:val="98C417AA"/>
    <w:lvl w:ilvl="0" w:tplc="B246B62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9B858D0"/>
    <w:multiLevelType w:val="hybridMultilevel"/>
    <w:tmpl w:val="C1267B8C"/>
    <w:lvl w:ilvl="0" w:tplc="95600C80">
      <w:start w:val="1"/>
      <w:numFmt w:val="decimal"/>
      <w:lvlText w:val="[%1]"/>
      <w:lvlJc w:val="left"/>
      <w:pPr>
        <w:tabs>
          <w:tab w:val="num" w:pos="624"/>
        </w:tabs>
        <w:ind w:left="624" w:hanging="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1"/>
  </w:num>
  <w:num w:numId="3">
    <w:abstractNumId w:val="2"/>
  </w:num>
  <w:num w:numId="4">
    <w:abstractNumId w:val="4"/>
  </w:num>
  <w:num w:numId="5">
    <w:abstractNumId w:val="13"/>
  </w:num>
  <w:num w:numId="6">
    <w:abstractNumId w:val="3"/>
  </w:num>
  <w:num w:numId="7">
    <w:abstractNumId w:val="0"/>
  </w:num>
  <w:num w:numId="8">
    <w:abstractNumId w:val="12"/>
  </w:num>
  <w:num w:numId="9">
    <w:abstractNumId w:val="5"/>
  </w:num>
  <w:num w:numId="10">
    <w:abstractNumId w:val="11"/>
  </w:num>
  <w:num w:numId="11">
    <w:abstractNumId w:val="8"/>
  </w:num>
  <w:num w:numId="12">
    <w:abstractNumId w:val="7"/>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7C4"/>
    <w:rsid w:val="00001B93"/>
    <w:rsid w:val="00007DDE"/>
    <w:rsid w:val="00010DCF"/>
    <w:rsid w:val="0001289E"/>
    <w:rsid w:val="000171FA"/>
    <w:rsid w:val="000201D1"/>
    <w:rsid w:val="00021460"/>
    <w:rsid w:val="000244DC"/>
    <w:rsid w:val="00024EAD"/>
    <w:rsid w:val="000250EE"/>
    <w:rsid w:val="00025C25"/>
    <w:rsid w:val="00027486"/>
    <w:rsid w:val="00030DF2"/>
    <w:rsid w:val="00034D90"/>
    <w:rsid w:val="00035DD8"/>
    <w:rsid w:val="00042A73"/>
    <w:rsid w:val="00043C7A"/>
    <w:rsid w:val="0005038D"/>
    <w:rsid w:val="000559AE"/>
    <w:rsid w:val="000567B8"/>
    <w:rsid w:val="00063170"/>
    <w:rsid w:val="00063D4E"/>
    <w:rsid w:val="00065B67"/>
    <w:rsid w:val="000660A7"/>
    <w:rsid w:val="00067AF2"/>
    <w:rsid w:val="00070D7B"/>
    <w:rsid w:val="000720FE"/>
    <w:rsid w:val="0007449C"/>
    <w:rsid w:val="00075C06"/>
    <w:rsid w:val="000802E0"/>
    <w:rsid w:val="00083D10"/>
    <w:rsid w:val="000916CE"/>
    <w:rsid w:val="00091B89"/>
    <w:rsid w:val="00092175"/>
    <w:rsid w:val="000A1241"/>
    <w:rsid w:val="000A2443"/>
    <w:rsid w:val="000A763D"/>
    <w:rsid w:val="000C69C4"/>
    <w:rsid w:val="000C6FD4"/>
    <w:rsid w:val="000D2A63"/>
    <w:rsid w:val="000D37FD"/>
    <w:rsid w:val="000D4888"/>
    <w:rsid w:val="000D5EAE"/>
    <w:rsid w:val="000D63D8"/>
    <w:rsid w:val="000E2954"/>
    <w:rsid w:val="000E515A"/>
    <w:rsid w:val="000E56F3"/>
    <w:rsid w:val="000E6FBA"/>
    <w:rsid w:val="000F1BA2"/>
    <w:rsid w:val="000F4CB4"/>
    <w:rsid w:val="000F6BE2"/>
    <w:rsid w:val="00100ABF"/>
    <w:rsid w:val="001149D6"/>
    <w:rsid w:val="00115D62"/>
    <w:rsid w:val="001227B3"/>
    <w:rsid w:val="0012330D"/>
    <w:rsid w:val="00124A47"/>
    <w:rsid w:val="0012562F"/>
    <w:rsid w:val="00131549"/>
    <w:rsid w:val="0013189E"/>
    <w:rsid w:val="00133AE5"/>
    <w:rsid w:val="0014325F"/>
    <w:rsid w:val="001432A4"/>
    <w:rsid w:val="0014575C"/>
    <w:rsid w:val="00154C5A"/>
    <w:rsid w:val="001567D0"/>
    <w:rsid w:val="00161A63"/>
    <w:rsid w:val="00170BA5"/>
    <w:rsid w:val="0018060B"/>
    <w:rsid w:val="00180D1B"/>
    <w:rsid w:val="00181788"/>
    <w:rsid w:val="00192CAB"/>
    <w:rsid w:val="00192E3E"/>
    <w:rsid w:val="0019479E"/>
    <w:rsid w:val="00196300"/>
    <w:rsid w:val="001A021F"/>
    <w:rsid w:val="001A0369"/>
    <w:rsid w:val="001A3AB1"/>
    <w:rsid w:val="001A3E4E"/>
    <w:rsid w:val="001A528D"/>
    <w:rsid w:val="001A5416"/>
    <w:rsid w:val="001A71E7"/>
    <w:rsid w:val="001C1C4A"/>
    <w:rsid w:val="001C2C05"/>
    <w:rsid w:val="001D294C"/>
    <w:rsid w:val="001D552B"/>
    <w:rsid w:val="001E7F63"/>
    <w:rsid w:val="001F7478"/>
    <w:rsid w:val="002041B4"/>
    <w:rsid w:val="0020454A"/>
    <w:rsid w:val="00206FB4"/>
    <w:rsid w:val="002103C8"/>
    <w:rsid w:val="002110E8"/>
    <w:rsid w:val="002131BD"/>
    <w:rsid w:val="00213F90"/>
    <w:rsid w:val="002168D3"/>
    <w:rsid w:val="0022310E"/>
    <w:rsid w:val="00230DE1"/>
    <w:rsid w:val="002341E5"/>
    <w:rsid w:val="00236C05"/>
    <w:rsid w:val="002408F7"/>
    <w:rsid w:val="00240AF2"/>
    <w:rsid w:val="00242CBA"/>
    <w:rsid w:val="00244A10"/>
    <w:rsid w:val="002450D6"/>
    <w:rsid w:val="00245292"/>
    <w:rsid w:val="00250AA9"/>
    <w:rsid w:val="002518D4"/>
    <w:rsid w:val="00261D7E"/>
    <w:rsid w:val="002658FE"/>
    <w:rsid w:val="0026659C"/>
    <w:rsid w:val="002705C4"/>
    <w:rsid w:val="0027081A"/>
    <w:rsid w:val="002708EA"/>
    <w:rsid w:val="00283D64"/>
    <w:rsid w:val="00283DD8"/>
    <w:rsid w:val="002864BD"/>
    <w:rsid w:val="00286837"/>
    <w:rsid w:val="0029260E"/>
    <w:rsid w:val="00292F43"/>
    <w:rsid w:val="0029322C"/>
    <w:rsid w:val="002959E9"/>
    <w:rsid w:val="00296512"/>
    <w:rsid w:val="00296551"/>
    <w:rsid w:val="002A080D"/>
    <w:rsid w:val="002A29E2"/>
    <w:rsid w:val="002A4F89"/>
    <w:rsid w:val="002A53E6"/>
    <w:rsid w:val="002B5A86"/>
    <w:rsid w:val="002B691B"/>
    <w:rsid w:val="002B7DEF"/>
    <w:rsid w:val="002C1B28"/>
    <w:rsid w:val="002C1C8D"/>
    <w:rsid w:val="002C32E5"/>
    <w:rsid w:val="002C4319"/>
    <w:rsid w:val="002C7C9F"/>
    <w:rsid w:val="002D114A"/>
    <w:rsid w:val="002D1300"/>
    <w:rsid w:val="002D1462"/>
    <w:rsid w:val="002D2C4F"/>
    <w:rsid w:val="002D5CA4"/>
    <w:rsid w:val="002D6E40"/>
    <w:rsid w:val="002E11AB"/>
    <w:rsid w:val="002E2F39"/>
    <w:rsid w:val="002E32D6"/>
    <w:rsid w:val="002F1BCB"/>
    <w:rsid w:val="002F3134"/>
    <w:rsid w:val="002F5846"/>
    <w:rsid w:val="003020BC"/>
    <w:rsid w:val="00304461"/>
    <w:rsid w:val="00305E6D"/>
    <w:rsid w:val="003063C0"/>
    <w:rsid w:val="003077B5"/>
    <w:rsid w:val="00310311"/>
    <w:rsid w:val="00311491"/>
    <w:rsid w:val="003114E6"/>
    <w:rsid w:val="00312341"/>
    <w:rsid w:val="003143D9"/>
    <w:rsid w:val="00315445"/>
    <w:rsid w:val="003175E9"/>
    <w:rsid w:val="00320AC5"/>
    <w:rsid w:val="0032115F"/>
    <w:rsid w:val="00322D63"/>
    <w:rsid w:val="003233BC"/>
    <w:rsid w:val="00340137"/>
    <w:rsid w:val="0034141B"/>
    <w:rsid w:val="003447F2"/>
    <w:rsid w:val="00345240"/>
    <w:rsid w:val="00350523"/>
    <w:rsid w:val="00355C00"/>
    <w:rsid w:val="00357425"/>
    <w:rsid w:val="00360E8C"/>
    <w:rsid w:val="00361B58"/>
    <w:rsid w:val="003667DC"/>
    <w:rsid w:val="00366E9E"/>
    <w:rsid w:val="00374627"/>
    <w:rsid w:val="003818A0"/>
    <w:rsid w:val="003819F8"/>
    <w:rsid w:val="003826C8"/>
    <w:rsid w:val="0038424B"/>
    <w:rsid w:val="00390488"/>
    <w:rsid w:val="00390B85"/>
    <w:rsid w:val="00392D56"/>
    <w:rsid w:val="00397076"/>
    <w:rsid w:val="003A175A"/>
    <w:rsid w:val="003A3548"/>
    <w:rsid w:val="003A3D8F"/>
    <w:rsid w:val="003B13B3"/>
    <w:rsid w:val="003B1D16"/>
    <w:rsid w:val="003B20EF"/>
    <w:rsid w:val="003B3ED2"/>
    <w:rsid w:val="003B721A"/>
    <w:rsid w:val="003B7EA0"/>
    <w:rsid w:val="003C1188"/>
    <w:rsid w:val="003C1598"/>
    <w:rsid w:val="003C73C7"/>
    <w:rsid w:val="003D33C5"/>
    <w:rsid w:val="003E0378"/>
    <w:rsid w:val="003E2D02"/>
    <w:rsid w:val="003E4C72"/>
    <w:rsid w:val="003F04F0"/>
    <w:rsid w:val="003F065F"/>
    <w:rsid w:val="003F3485"/>
    <w:rsid w:val="003F3FF7"/>
    <w:rsid w:val="003F4AD6"/>
    <w:rsid w:val="003F56F2"/>
    <w:rsid w:val="003F6CAE"/>
    <w:rsid w:val="003F7490"/>
    <w:rsid w:val="00400DE2"/>
    <w:rsid w:val="004023B5"/>
    <w:rsid w:val="00413138"/>
    <w:rsid w:val="00415BFF"/>
    <w:rsid w:val="00417645"/>
    <w:rsid w:val="00421F19"/>
    <w:rsid w:val="00423196"/>
    <w:rsid w:val="00423ABD"/>
    <w:rsid w:val="00423F72"/>
    <w:rsid w:val="00425CA0"/>
    <w:rsid w:val="004279C0"/>
    <w:rsid w:val="00430802"/>
    <w:rsid w:val="00434465"/>
    <w:rsid w:val="00441270"/>
    <w:rsid w:val="004435E0"/>
    <w:rsid w:val="00443CB3"/>
    <w:rsid w:val="004460CC"/>
    <w:rsid w:val="00450656"/>
    <w:rsid w:val="00451701"/>
    <w:rsid w:val="00456489"/>
    <w:rsid w:val="00464178"/>
    <w:rsid w:val="0046618B"/>
    <w:rsid w:val="0047446C"/>
    <w:rsid w:val="00477596"/>
    <w:rsid w:val="004807CC"/>
    <w:rsid w:val="004861E9"/>
    <w:rsid w:val="00492A65"/>
    <w:rsid w:val="00493D99"/>
    <w:rsid w:val="00494AF2"/>
    <w:rsid w:val="00495364"/>
    <w:rsid w:val="00497F41"/>
    <w:rsid w:val="004A38D7"/>
    <w:rsid w:val="004A44B0"/>
    <w:rsid w:val="004A44E2"/>
    <w:rsid w:val="004A53CB"/>
    <w:rsid w:val="004A6001"/>
    <w:rsid w:val="004B2988"/>
    <w:rsid w:val="004B3443"/>
    <w:rsid w:val="004B760C"/>
    <w:rsid w:val="004B7A06"/>
    <w:rsid w:val="004C3203"/>
    <w:rsid w:val="004C6514"/>
    <w:rsid w:val="004D2971"/>
    <w:rsid w:val="004D67D4"/>
    <w:rsid w:val="004D71EB"/>
    <w:rsid w:val="004E283A"/>
    <w:rsid w:val="004E39E0"/>
    <w:rsid w:val="004E53AC"/>
    <w:rsid w:val="004E60F1"/>
    <w:rsid w:val="004F0A5B"/>
    <w:rsid w:val="004F122D"/>
    <w:rsid w:val="004F57EC"/>
    <w:rsid w:val="004F7450"/>
    <w:rsid w:val="004F74B7"/>
    <w:rsid w:val="00505666"/>
    <w:rsid w:val="00516305"/>
    <w:rsid w:val="00516939"/>
    <w:rsid w:val="00530341"/>
    <w:rsid w:val="005338A7"/>
    <w:rsid w:val="005367EE"/>
    <w:rsid w:val="00540CBF"/>
    <w:rsid w:val="00543D5C"/>
    <w:rsid w:val="00546E01"/>
    <w:rsid w:val="00552093"/>
    <w:rsid w:val="00554F1A"/>
    <w:rsid w:val="00555228"/>
    <w:rsid w:val="00555A3F"/>
    <w:rsid w:val="00561379"/>
    <w:rsid w:val="00561CF8"/>
    <w:rsid w:val="00570152"/>
    <w:rsid w:val="005707BF"/>
    <w:rsid w:val="00572BBB"/>
    <w:rsid w:val="005751F4"/>
    <w:rsid w:val="00577FD5"/>
    <w:rsid w:val="00580C3C"/>
    <w:rsid w:val="005835C9"/>
    <w:rsid w:val="005839AF"/>
    <w:rsid w:val="0058461C"/>
    <w:rsid w:val="0059347E"/>
    <w:rsid w:val="00595680"/>
    <w:rsid w:val="005A1FAD"/>
    <w:rsid w:val="005A43CA"/>
    <w:rsid w:val="005A47EF"/>
    <w:rsid w:val="005A643C"/>
    <w:rsid w:val="005B28B9"/>
    <w:rsid w:val="005B5990"/>
    <w:rsid w:val="005C09DC"/>
    <w:rsid w:val="005C17D2"/>
    <w:rsid w:val="005C181F"/>
    <w:rsid w:val="005C570A"/>
    <w:rsid w:val="005C5E41"/>
    <w:rsid w:val="005C61BB"/>
    <w:rsid w:val="005D3707"/>
    <w:rsid w:val="005D49AE"/>
    <w:rsid w:val="005D7568"/>
    <w:rsid w:val="005D780C"/>
    <w:rsid w:val="005E02C4"/>
    <w:rsid w:val="005E10E6"/>
    <w:rsid w:val="005E166B"/>
    <w:rsid w:val="005E221A"/>
    <w:rsid w:val="005F66C2"/>
    <w:rsid w:val="00606BEF"/>
    <w:rsid w:val="00606FB4"/>
    <w:rsid w:val="0061380F"/>
    <w:rsid w:val="0061436E"/>
    <w:rsid w:val="006150B1"/>
    <w:rsid w:val="00617B0E"/>
    <w:rsid w:val="0062031E"/>
    <w:rsid w:val="006211EA"/>
    <w:rsid w:val="00623AC7"/>
    <w:rsid w:val="00624C07"/>
    <w:rsid w:val="00626A63"/>
    <w:rsid w:val="006274DE"/>
    <w:rsid w:val="00634767"/>
    <w:rsid w:val="00644B53"/>
    <w:rsid w:val="00650321"/>
    <w:rsid w:val="00650BF9"/>
    <w:rsid w:val="006579AB"/>
    <w:rsid w:val="00657EE4"/>
    <w:rsid w:val="00661DC6"/>
    <w:rsid w:val="0066251A"/>
    <w:rsid w:val="00664330"/>
    <w:rsid w:val="006672E5"/>
    <w:rsid w:val="00683360"/>
    <w:rsid w:val="00686DFA"/>
    <w:rsid w:val="00695E11"/>
    <w:rsid w:val="006A1C65"/>
    <w:rsid w:val="006A6B38"/>
    <w:rsid w:val="006B1316"/>
    <w:rsid w:val="006B143F"/>
    <w:rsid w:val="006B47D6"/>
    <w:rsid w:val="006B6BC2"/>
    <w:rsid w:val="006B6D2B"/>
    <w:rsid w:val="006C09C3"/>
    <w:rsid w:val="006C28FC"/>
    <w:rsid w:val="006C2EAC"/>
    <w:rsid w:val="006C3039"/>
    <w:rsid w:val="006C3DB4"/>
    <w:rsid w:val="006C5917"/>
    <w:rsid w:val="006D2B60"/>
    <w:rsid w:val="006D44B0"/>
    <w:rsid w:val="006D55A5"/>
    <w:rsid w:val="006E16C3"/>
    <w:rsid w:val="006E1A2F"/>
    <w:rsid w:val="006E4087"/>
    <w:rsid w:val="006E4710"/>
    <w:rsid w:val="006E6F33"/>
    <w:rsid w:val="006F0285"/>
    <w:rsid w:val="006F4047"/>
    <w:rsid w:val="006F42E4"/>
    <w:rsid w:val="006F6A45"/>
    <w:rsid w:val="00704C5C"/>
    <w:rsid w:val="007063B5"/>
    <w:rsid w:val="007117E9"/>
    <w:rsid w:val="007124EF"/>
    <w:rsid w:val="007202FA"/>
    <w:rsid w:val="007262BC"/>
    <w:rsid w:val="0072711D"/>
    <w:rsid w:val="00731948"/>
    <w:rsid w:val="00732774"/>
    <w:rsid w:val="00732C0A"/>
    <w:rsid w:val="00735538"/>
    <w:rsid w:val="007369A3"/>
    <w:rsid w:val="00741A61"/>
    <w:rsid w:val="00742DF4"/>
    <w:rsid w:val="007474C6"/>
    <w:rsid w:val="00750C85"/>
    <w:rsid w:val="007565B5"/>
    <w:rsid w:val="00757316"/>
    <w:rsid w:val="007576B6"/>
    <w:rsid w:val="00757723"/>
    <w:rsid w:val="0076171D"/>
    <w:rsid w:val="007624CE"/>
    <w:rsid w:val="00763A1F"/>
    <w:rsid w:val="0076599D"/>
    <w:rsid w:val="00766ECE"/>
    <w:rsid w:val="0076714D"/>
    <w:rsid w:val="0077392C"/>
    <w:rsid w:val="00776A7D"/>
    <w:rsid w:val="00781500"/>
    <w:rsid w:val="007850C3"/>
    <w:rsid w:val="00785626"/>
    <w:rsid w:val="0078647F"/>
    <w:rsid w:val="00787C92"/>
    <w:rsid w:val="00791494"/>
    <w:rsid w:val="00792DCE"/>
    <w:rsid w:val="00792F73"/>
    <w:rsid w:val="00795104"/>
    <w:rsid w:val="007A64A6"/>
    <w:rsid w:val="007B1096"/>
    <w:rsid w:val="007B1661"/>
    <w:rsid w:val="007B1668"/>
    <w:rsid w:val="007B19F0"/>
    <w:rsid w:val="007B330E"/>
    <w:rsid w:val="007B50B6"/>
    <w:rsid w:val="007B6942"/>
    <w:rsid w:val="007C08F5"/>
    <w:rsid w:val="007C28AF"/>
    <w:rsid w:val="007C5502"/>
    <w:rsid w:val="007C7333"/>
    <w:rsid w:val="007C76C6"/>
    <w:rsid w:val="007D0E02"/>
    <w:rsid w:val="007D11B4"/>
    <w:rsid w:val="007D7B8B"/>
    <w:rsid w:val="007F355E"/>
    <w:rsid w:val="007F6A5F"/>
    <w:rsid w:val="008015CD"/>
    <w:rsid w:val="0080330A"/>
    <w:rsid w:val="00803C9D"/>
    <w:rsid w:val="00803FF3"/>
    <w:rsid w:val="00804656"/>
    <w:rsid w:val="00811C94"/>
    <w:rsid w:val="0081468D"/>
    <w:rsid w:val="00823B8E"/>
    <w:rsid w:val="0082780C"/>
    <w:rsid w:val="008315E6"/>
    <w:rsid w:val="00842C8B"/>
    <w:rsid w:val="00842EB0"/>
    <w:rsid w:val="00843FF5"/>
    <w:rsid w:val="008441ED"/>
    <w:rsid w:val="00844FD8"/>
    <w:rsid w:val="008455A5"/>
    <w:rsid w:val="008457D5"/>
    <w:rsid w:val="00846D11"/>
    <w:rsid w:val="008553ED"/>
    <w:rsid w:val="008559D9"/>
    <w:rsid w:val="00856AEA"/>
    <w:rsid w:val="00867A4B"/>
    <w:rsid w:val="0087005E"/>
    <w:rsid w:val="00872ACB"/>
    <w:rsid w:val="00874AD0"/>
    <w:rsid w:val="0087585B"/>
    <w:rsid w:val="00875AB1"/>
    <w:rsid w:val="00876AD0"/>
    <w:rsid w:val="00880755"/>
    <w:rsid w:val="00880E62"/>
    <w:rsid w:val="00882AE6"/>
    <w:rsid w:val="0088640F"/>
    <w:rsid w:val="00887E36"/>
    <w:rsid w:val="008904FC"/>
    <w:rsid w:val="00891614"/>
    <w:rsid w:val="00893FF1"/>
    <w:rsid w:val="008A0A83"/>
    <w:rsid w:val="008A26B9"/>
    <w:rsid w:val="008A2921"/>
    <w:rsid w:val="008A355E"/>
    <w:rsid w:val="008A4ADD"/>
    <w:rsid w:val="008A5A39"/>
    <w:rsid w:val="008B7EF4"/>
    <w:rsid w:val="008C0367"/>
    <w:rsid w:val="008C2A81"/>
    <w:rsid w:val="008C4756"/>
    <w:rsid w:val="008F01F0"/>
    <w:rsid w:val="008F0EE3"/>
    <w:rsid w:val="008F4809"/>
    <w:rsid w:val="008F73EF"/>
    <w:rsid w:val="008F7B21"/>
    <w:rsid w:val="008F7F21"/>
    <w:rsid w:val="009008A2"/>
    <w:rsid w:val="00902543"/>
    <w:rsid w:val="00902576"/>
    <w:rsid w:val="00910BCD"/>
    <w:rsid w:val="00911B58"/>
    <w:rsid w:val="00912EAF"/>
    <w:rsid w:val="00915274"/>
    <w:rsid w:val="00916F95"/>
    <w:rsid w:val="00920FEF"/>
    <w:rsid w:val="00921892"/>
    <w:rsid w:val="00925468"/>
    <w:rsid w:val="00925EBB"/>
    <w:rsid w:val="00927C5B"/>
    <w:rsid w:val="00927FCF"/>
    <w:rsid w:val="00941F66"/>
    <w:rsid w:val="00950750"/>
    <w:rsid w:val="009573D8"/>
    <w:rsid w:val="009629FB"/>
    <w:rsid w:val="00966E82"/>
    <w:rsid w:val="00972F56"/>
    <w:rsid w:val="00973144"/>
    <w:rsid w:val="009746D6"/>
    <w:rsid w:val="00975A65"/>
    <w:rsid w:val="009779DB"/>
    <w:rsid w:val="00977A9A"/>
    <w:rsid w:val="0098448A"/>
    <w:rsid w:val="0098633B"/>
    <w:rsid w:val="00991FDA"/>
    <w:rsid w:val="00993C1F"/>
    <w:rsid w:val="009965BF"/>
    <w:rsid w:val="00996723"/>
    <w:rsid w:val="009A1934"/>
    <w:rsid w:val="009A2717"/>
    <w:rsid w:val="009B135A"/>
    <w:rsid w:val="009B2382"/>
    <w:rsid w:val="009B5861"/>
    <w:rsid w:val="009B6843"/>
    <w:rsid w:val="009C17C8"/>
    <w:rsid w:val="009C50D2"/>
    <w:rsid w:val="009C6094"/>
    <w:rsid w:val="009C7286"/>
    <w:rsid w:val="009C743F"/>
    <w:rsid w:val="009C77B1"/>
    <w:rsid w:val="009D0CEF"/>
    <w:rsid w:val="009D30DD"/>
    <w:rsid w:val="009D580E"/>
    <w:rsid w:val="009D7019"/>
    <w:rsid w:val="009E2473"/>
    <w:rsid w:val="009E277D"/>
    <w:rsid w:val="009E63E7"/>
    <w:rsid w:val="009E741F"/>
    <w:rsid w:val="009F714A"/>
    <w:rsid w:val="00A06122"/>
    <w:rsid w:val="00A1171F"/>
    <w:rsid w:val="00A12D89"/>
    <w:rsid w:val="00A26EC7"/>
    <w:rsid w:val="00A30204"/>
    <w:rsid w:val="00A35E3B"/>
    <w:rsid w:val="00A41576"/>
    <w:rsid w:val="00A43807"/>
    <w:rsid w:val="00A468DF"/>
    <w:rsid w:val="00A47D46"/>
    <w:rsid w:val="00A5102E"/>
    <w:rsid w:val="00A51C54"/>
    <w:rsid w:val="00A55848"/>
    <w:rsid w:val="00A55875"/>
    <w:rsid w:val="00A57E23"/>
    <w:rsid w:val="00A656BE"/>
    <w:rsid w:val="00A66EFE"/>
    <w:rsid w:val="00A67AC0"/>
    <w:rsid w:val="00A70CBE"/>
    <w:rsid w:val="00A854D0"/>
    <w:rsid w:val="00A919EE"/>
    <w:rsid w:val="00AA1375"/>
    <w:rsid w:val="00AA1EB5"/>
    <w:rsid w:val="00AA5EC1"/>
    <w:rsid w:val="00AB01FE"/>
    <w:rsid w:val="00AB1512"/>
    <w:rsid w:val="00AB5666"/>
    <w:rsid w:val="00AB7E3A"/>
    <w:rsid w:val="00AC752C"/>
    <w:rsid w:val="00AD067A"/>
    <w:rsid w:val="00AD668C"/>
    <w:rsid w:val="00AE0142"/>
    <w:rsid w:val="00AE7327"/>
    <w:rsid w:val="00AF07BD"/>
    <w:rsid w:val="00AF39DE"/>
    <w:rsid w:val="00AF67B6"/>
    <w:rsid w:val="00AF6F6D"/>
    <w:rsid w:val="00B02216"/>
    <w:rsid w:val="00B059BF"/>
    <w:rsid w:val="00B0727E"/>
    <w:rsid w:val="00B101E7"/>
    <w:rsid w:val="00B107C4"/>
    <w:rsid w:val="00B12E38"/>
    <w:rsid w:val="00B14673"/>
    <w:rsid w:val="00B15B12"/>
    <w:rsid w:val="00B231FF"/>
    <w:rsid w:val="00B334E2"/>
    <w:rsid w:val="00B34665"/>
    <w:rsid w:val="00B36E5A"/>
    <w:rsid w:val="00B41472"/>
    <w:rsid w:val="00B41DA5"/>
    <w:rsid w:val="00B47FAD"/>
    <w:rsid w:val="00B508EE"/>
    <w:rsid w:val="00B5307D"/>
    <w:rsid w:val="00B55495"/>
    <w:rsid w:val="00B572FD"/>
    <w:rsid w:val="00B57974"/>
    <w:rsid w:val="00B638C0"/>
    <w:rsid w:val="00B67C6D"/>
    <w:rsid w:val="00B71F2B"/>
    <w:rsid w:val="00B72A17"/>
    <w:rsid w:val="00B80227"/>
    <w:rsid w:val="00B81B21"/>
    <w:rsid w:val="00B8625A"/>
    <w:rsid w:val="00B923D2"/>
    <w:rsid w:val="00B93D31"/>
    <w:rsid w:val="00B93E8E"/>
    <w:rsid w:val="00B952AE"/>
    <w:rsid w:val="00B95DCA"/>
    <w:rsid w:val="00BA238C"/>
    <w:rsid w:val="00BA7A2A"/>
    <w:rsid w:val="00BB15AD"/>
    <w:rsid w:val="00BB20C3"/>
    <w:rsid w:val="00BB32BE"/>
    <w:rsid w:val="00BB3871"/>
    <w:rsid w:val="00BB67CC"/>
    <w:rsid w:val="00BC00CF"/>
    <w:rsid w:val="00BC1708"/>
    <w:rsid w:val="00BC4862"/>
    <w:rsid w:val="00BC5B5E"/>
    <w:rsid w:val="00BC681F"/>
    <w:rsid w:val="00BD1595"/>
    <w:rsid w:val="00BD1A32"/>
    <w:rsid w:val="00BE00CF"/>
    <w:rsid w:val="00BE2179"/>
    <w:rsid w:val="00BE3FCA"/>
    <w:rsid w:val="00BF05C1"/>
    <w:rsid w:val="00BF371E"/>
    <w:rsid w:val="00BF717C"/>
    <w:rsid w:val="00C06D0C"/>
    <w:rsid w:val="00C0789C"/>
    <w:rsid w:val="00C127B2"/>
    <w:rsid w:val="00C14F89"/>
    <w:rsid w:val="00C16916"/>
    <w:rsid w:val="00C16A38"/>
    <w:rsid w:val="00C17AA5"/>
    <w:rsid w:val="00C17B9B"/>
    <w:rsid w:val="00C17EF3"/>
    <w:rsid w:val="00C2044A"/>
    <w:rsid w:val="00C21035"/>
    <w:rsid w:val="00C23878"/>
    <w:rsid w:val="00C26851"/>
    <w:rsid w:val="00C306BC"/>
    <w:rsid w:val="00C312A3"/>
    <w:rsid w:val="00C37712"/>
    <w:rsid w:val="00C41710"/>
    <w:rsid w:val="00C42B8E"/>
    <w:rsid w:val="00C434D4"/>
    <w:rsid w:val="00C4777A"/>
    <w:rsid w:val="00C5057B"/>
    <w:rsid w:val="00C53E24"/>
    <w:rsid w:val="00C56AC6"/>
    <w:rsid w:val="00C574C3"/>
    <w:rsid w:val="00C62627"/>
    <w:rsid w:val="00C6633A"/>
    <w:rsid w:val="00C6645E"/>
    <w:rsid w:val="00C70CAF"/>
    <w:rsid w:val="00C71F89"/>
    <w:rsid w:val="00C73597"/>
    <w:rsid w:val="00C75AB1"/>
    <w:rsid w:val="00C76284"/>
    <w:rsid w:val="00C77346"/>
    <w:rsid w:val="00C77392"/>
    <w:rsid w:val="00C81773"/>
    <w:rsid w:val="00C81DD9"/>
    <w:rsid w:val="00C87643"/>
    <w:rsid w:val="00C909DC"/>
    <w:rsid w:val="00C91965"/>
    <w:rsid w:val="00CA012C"/>
    <w:rsid w:val="00CA0732"/>
    <w:rsid w:val="00CB2FB2"/>
    <w:rsid w:val="00CB333E"/>
    <w:rsid w:val="00CB36D4"/>
    <w:rsid w:val="00CB5AC1"/>
    <w:rsid w:val="00CC0C14"/>
    <w:rsid w:val="00CC0F6F"/>
    <w:rsid w:val="00CC130B"/>
    <w:rsid w:val="00CC1A41"/>
    <w:rsid w:val="00CC422D"/>
    <w:rsid w:val="00CC4929"/>
    <w:rsid w:val="00CC5769"/>
    <w:rsid w:val="00CD0E5D"/>
    <w:rsid w:val="00CD181A"/>
    <w:rsid w:val="00CD1848"/>
    <w:rsid w:val="00CD42FD"/>
    <w:rsid w:val="00CE0664"/>
    <w:rsid w:val="00CE2891"/>
    <w:rsid w:val="00CE2EF5"/>
    <w:rsid w:val="00CE353C"/>
    <w:rsid w:val="00CE77CD"/>
    <w:rsid w:val="00CF01B8"/>
    <w:rsid w:val="00CF2168"/>
    <w:rsid w:val="00CF28CA"/>
    <w:rsid w:val="00CF334C"/>
    <w:rsid w:val="00CF3E75"/>
    <w:rsid w:val="00CF4334"/>
    <w:rsid w:val="00CF4DA9"/>
    <w:rsid w:val="00CF6494"/>
    <w:rsid w:val="00CF7B3C"/>
    <w:rsid w:val="00CF7C5B"/>
    <w:rsid w:val="00D01CE9"/>
    <w:rsid w:val="00D029EE"/>
    <w:rsid w:val="00D02A89"/>
    <w:rsid w:val="00D063BC"/>
    <w:rsid w:val="00D06B05"/>
    <w:rsid w:val="00D23667"/>
    <w:rsid w:val="00D238C7"/>
    <w:rsid w:val="00D249AD"/>
    <w:rsid w:val="00D24B36"/>
    <w:rsid w:val="00D31A09"/>
    <w:rsid w:val="00D3578A"/>
    <w:rsid w:val="00D359C4"/>
    <w:rsid w:val="00D3790B"/>
    <w:rsid w:val="00D457FA"/>
    <w:rsid w:val="00D46D2E"/>
    <w:rsid w:val="00D50275"/>
    <w:rsid w:val="00D545EF"/>
    <w:rsid w:val="00D57740"/>
    <w:rsid w:val="00D60104"/>
    <w:rsid w:val="00D62EF4"/>
    <w:rsid w:val="00D64266"/>
    <w:rsid w:val="00D6483D"/>
    <w:rsid w:val="00D65570"/>
    <w:rsid w:val="00D66538"/>
    <w:rsid w:val="00D71401"/>
    <w:rsid w:val="00D739CF"/>
    <w:rsid w:val="00D771A9"/>
    <w:rsid w:val="00D86D81"/>
    <w:rsid w:val="00D87FEA"/>
    <w:rsid w:val="00DA0B8F"/>
    <w:rsid w:val="00DA46BB"/>
    <w:rsid w:val="00DA5DF8"/>
    <w:rsid w:val="00DB6C1F"/>
    <w:rsid w:val="00DB764E"/>
    <w:rsid w:val="00DB76D9"/>
    <w:rsid w:val="00DC6F35"/>
    <w:rsid w:val="00DD2076"/>
    <w:rsid w:val="00DD251C"/>
    <w:rsid w:val="00DD2EDC"/>
    <w:rsid w:val="00DD4F23"/>
    <w:rsid w:val="00DD7E34"/>
    <w:rsid w:val="00DE5D1E"/>
    <w:rsid w:val="00DE7054"/>
    <w:rsid w:val="00DF050C"/>
    <w:rsid w:val="00DF29F9"/>
    <w:rsid w:val="00DF3814"/>
    <w:rsid w:val="00DF4888"/>
    <w:rsid w:val="00DF4CDC"/>
    <w:rsid w:val="00DF58BC"/>
    <w:rsid w:val="00DF69A6"/>
    <w:rsid w:val="00E00483"/>
    <w:rsid w:val="00E0370A"/>
    <w:rsid w:val="00E05902"/>
    <w:rsid w:val="00E23BE4"/>
    <w:rsid w:val="00E240D3"/>
    <w:rsid w:val="00E25740"/>
    <w:rsid w:val="00E338D7"/>
    <w:rsid w:val="00E404C1"/>
    <w:rsid w:val="00E41095"/>
    <w:rsid w:val="00E42734"/>
    <w:rsid w:val="00E427AF"/>
    <w:rsid w:val="00E445C1"/>
    <w:rsid w:val="00E45A61"/>
    <w:rsid w:val="00E54C19"/>
    <w:rsid w:val="00E56CE4"/>
    <w:rsid w:val="00E65250"/>
    <w:rsid w:val="00E655E2"/>
    <w:rsid w:val="00E65EF2"/>
    <w:rsid w:val="00E70159"/>
    <w:rsid w:val="00E7335A"/>
    <w:rsid w:val="00E7494E"/>
    <w:rsid w:val="00E758B1"/>
    <w:rsid w:val="00E808A7"/>
    <w:rsid w:val="00E8130B"/>
    <w:rsid w:val="00E8187C"/>
    <w:rsid w:val="00E81D60"/>
    <w:rsid w:val="00E82DAD"/>
    <w:rsid w:val="00E87B08"/>
    <w:rsid w:val="00E90762"/>
    <w:rsid w:val="00E9119E"/>
    <w:rsid w:val="00E93CE4"/>
    <w:rsid w:val="00E94582"/>
    <w:rsid w:val="00E9538E"/>
    <w:rsid w:val="00E96676"/>
    <w:rsid w:val="00EA2B8C"/>
    <w:rsid w:val="00EA54C6"/>
    <w:rsid w:val="00EA5A10"/>
    <w:rsid w:val="00EA5EB1"/>
    <w:rsid w:val="00EA5FA2"/>
    <w:rsid w:val="00EA665B"/>
    <w:rsid w:val="00EA72CD"/>
    <w:rsid w:val="00EA72E1"/>
    <w:rsid w:val="00EA7C89"/>
    <w:rsid w:val="00EB15DF"/>
    <w:rsid w:val="00EB2965"/>
    <w:rsid w:val="00EB5CFC"/>
    <w:rsid w:val="00EB632F"/>
    <w:rsid w:val="00EB64CD"/>
    <w:rsid w:val="00EB6830"/>
    <w:rsid w:val="00EC0FD3"/>
    <w:rsid w:val="00EC23F1"/>
    <w:rsid w:val="00ED2E9B"/>
    <w:rsid w:val="00ED4FA4"/>
    <w:rsid w:val="00ED5179"/>
    <w:rsid w:val="00EE080A"/>
    <w:rsid w:val="00EE5254"/>
    <w:rsid w:val="00EE7607"/>
    <w:rsid w:val="00EF19AF"/>
    <w:rsid w:val="00EF1AF6"/>
    <w:rsid w:val="00EF5A8A"/>
    <w:rsid w:val="00EF6896"/>
    <w:rsid w:val="00EF7000"/>
    <w:rsid w:val="00F117C8"/>
    <w:rsid w:val="00F11FB2"/>
    <w:rsid w:val="00F13B34"/>
    <w:rsid w:val="00F1440A"/>
    <w:rsid w:val="00F15AC1"/>
    <w:rsid w:val="00F15C1D"/>
    <w:rsid w:val="00F238F0"/>
    <w:rsid w:val="00F23A5F"/>
    <w:rsid w:val="00F25BED"/>
    <w:rsid w:val="00F26E84"/>
    <w:rsid w:val="00F2794B"/>
    <w:rsid w:val="00F32236"/>
    <w:rsid w:val="00F3669E"/>
    <w:rsid w:val="00F40B60"/>
    <w:rsid w:val="00F46A27"/>
    <w:rsid w:val="00F501DB"/>
    <w:rsid w:val="00F53DF3"/>
    <w:rsid w:val="00F678E9"/>
    <w:rsid w:val="00F7250C"/>
    <w:rsid w:val="00F72BBF"/>
    <w:rsid w:val="00F73364"/>
    <w:rsid w:val="00F76DDB"/>
    <w:rsid w:val="00F90415"/>
    <w:rsid w:val="00F91B20"/>
    <w:rsid w:val="00F97B8D"/>
    <w:rsid w:val="00FA039F"/>
    <w:rsid w:val="00FA5438"/>
    <w:rsid w:val="00FA5CFB"/>
    <w:rsid w:val="00FA709E"/>
    <w:rsid w:val="00FB47BD"/>
    <w:rsid w:val="00FB5E82"/>
    <w:rsid w:val="00FB5FF1"/>
    <w:rsid w:val="00FC0CCA"/>
    <w:rsid w:val="00FC5CAF"/>
    <w:rsid w:val="00FC6564"/>
    <w:rsid w:val="00FD1108"/>
    <w:rsid w:val="00FD2AA5"/>
    <w:rsid w:val="00FD6EDB"/>
    <w:rsid w:val="00FE096E"/>
    <w:rsid w:val="00FE1D44"/>
    <w:rsid w:val="00FF06E3"/>
    <w:rsid w:val="00FF0D7B"/>
    <w:rsid w:val="00FF3B53"/>
    <w:rsid w:val="00FF46ED"/>
    <w:rsid w:val="00FF4D15"/>
    <w:rsid w:val="00FF7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36881"/>
  <w15:chartTrackingRefBased/>
  <w15:docId w15:val="{3682D328-01B0-4320-A566-8C761FFE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F0EE3"/>
    <w:pPr>
      <w:widowControl w:val="0"/>
      <w:jc w:val="both"/>
    </w:pPr>
    <w:rPr>
      <w:rFonts w:ascii="Times New Roman" w:eastAsia="宋体" w:hAnsi="Times New Roman" w:cs="Times New Roman"/>
      <w:sz w:val="28"/>
      <w:szCs w:val="20"/>
    </w:rPr>
  </w:style>
  <w:style w:type="paragraph" w:styleId="1">
    <w:name w:val="heading 1"/>
    <w:basedOn w:val="a"/>
    <w:next w:val="a"/>
    <w:link w:val="10"/>
    <w:autoRedefine/>
    <w:qFormat/>
    <w:rsid w:val="008F0EE3"/>
    <w:pPr>
      <w:keepNext/>
      <w:keepLines/>
      <w:spacing w:before="240" w:after="240" w:line="360" w:lineRule="auto"/>
      <w:jc w:val="center"/>
      <w:outlineLvl w:val="0"/>
    </w:pPr>
    <w:rPr>
      <w:rFonts w:eastAsia="黑体"/>
      <w:kern w:val="44"/>
      <w:sz w:val="32"/>
    </w:rPr>
  </w:style>
  <w:style w:type="paragraph" w:styleId="2">
    <w:name w:val="heading 2"/>
    <w:basedOn w:val="a"/>
    <w:next w:val="a0"/>
    <w:link w:val="20"/>
    <w:autoRedefine/>
    <w:qFormat/>
    <w:rsid w:val="008F0EE3"/>
    <w:pPr>
      <w:keepNext/>
      <w:keepLines/>
      <w:spacing w:beforeLines="50" w:before="120" w:afterLines="50" w:after="120" w:line="360" w:lineRule="auto"/>
      <w:outlineLvl w:val="1"/>
    </w:pPr>
    <w:rPr>
      <w:rFonts w:eastAsia="黑体"/>
      <w:szCs w:val="32"/>
    </w:rPr>
  </w:style>
  <w:style w:type="paragraph" w:styleId="3">
    <w:name w:val="heading 3"/>
    <w:basedOn w:val="a"/>
    <w:next w:val="a"/>
    <w:link w:val="30"/>
    <w:autoRedefine/>
    <w:qFormat/>
    <w:rsid w:val="00FA5438"/>
    <w:pPr>
      <w:keepNext/>
      <w:spacing w:beforeLines="30" w:before="72" w:afterLines="30" w:after="72" w:line="360" w:lineRule="auto"/>
      <w:outlineLvl w:val="2"/>
    </w:pPr>
    <w:rPr>
      <w:rFonts w:asciiTheme="majorEastAsia" w:eastAsiaTheme="majorEastAsia" w:hAnsiTheme="majorEastAsia"/>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F0E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F0EE3"/>
    <w:rPr>
      <w:sz w:val="18"/>
      <w:szCs w:val="18"/>
    </w:rPr>
  </w:style>
  <w:style w:type="paragraph" w:styleId="a6">
    <w:name w:val="footer"/>
    <w:basedOn w:val="a"/>
    <w:link w:val="a7"/>
    <w:unhideWhenUsed/>
    <w:rsid w:val="008F0EE3"/>
    <w:pPr>
      <w:tabs>
        <w:tab w:val="center" w:pos="4153"/>
        <w:tab w:val="right" w:pos="8306"/>
      </w:tabs>
      <w:snapToGrid w:val="0"/>
      <w:jc w:val="left"/>
    </w:pPr>
    <w:rPr>
      <w:sz w:val="18"/>
      <w:szCs w:val="18"/>
    </w:rPr>
  </w:style>
  <w:style w:type="character" w:customStyle="1" w:styleId="a7">
    <w:name w:val="页脚 字符"/>
    <w:basedOn w:val="a1"/>
    <w:link w:val="a6"/>
    <w:uiPriority w:val="99"/>
    <w:rsid w:val="008F0EE3"/>
    <w:rPr>
      <w:sz w:val="18"/>
      <w:szCs w:val="18"/>
    </w:rPr>
  </w:style>
  <w:style w:type="character" w:customStyle="1" w:styleId="10">
    <w:name w:val="标题 1 字符"/>
    <w:basedOn w:val="a1"/>
    <w:link w:val="1"/>
    <w:rsid w:val="008F0EE3"/>
    <w:rPr>
      <w:rFonts w:ascii="Times New Roman" w:eastAsia="黑体" w:hAnsi="Times New Roman" w:cs="Times New Roman"/>
      <w:kern w:val="44"/>
      <w:sz w:val="32"/>
      <w:szCs w:val="20"/>
    </w:rPr>
  </w:style>
  <w:style w:type="character" w:customStyle="1" w:styleId="20">
    <w:name w:val="标题 2 字符"/>
    <w:basedOn w:val="a1"/>
    <w:link w:val="2"/>
    <w:rsid w:val="008F0EE3"/>
    <w:rPr>
      <w:rFonts w:ascii="Times New Roman" w:eastAsia="黑体" w:hAnsi="Times New Roman" w:cs="Times New Roman"/>
      <w:sz w:val="28"/>
      <w:szCs w:val="32"/>
    </w:rPr>
  </w:style>
  <w:style w:type="character" w:customStyle="1" w:styleId="30">
    <w:name w:val="标题 3 字符"/>
    <w:basedOn w:val="a1"/>
    <w:link w:val="3"/>
    <w:rsid w:val="00FA5438"/>
    <w:rPr>
      <w:rFonts w:asciiTheme="majorEastAsia" w:eastAsiaTheme="majorEastAsia" w:hAnsiTheme="majorEastAsia" w:cs="Times New Roman"/>
      <w:bCs/>
      <w:sz w:val="24"/>
      <w:szCs w:val="24"/>
    </w:rPr>
  </w:style>
  <w:style w:type="character" w:styleId="a8">
    <w:name w:val="page number"/>
    <w:basedOn w:val="a1"/>
    <w:semiHidden/>
    <w:rsid w:val="008F0EE3"/>
  </w:style>
  <w:style w:type="paragraph" w:styleId="a9">
    <w:name w:val="Body Text Indent"/>
    <w:basedOn w:val="a"/>
    <w:link w:val="aa"/>
    <w:semiHidden/>
    <w:rsid w:val="008F0EE3"/>
    <w:pPr>
      <w:adjustRightInd w:val="0"/>
      <w:snapToGrid w:val="0"/>
      <w:spacing w:line="288" w:lineRule="auto"/>
      <w:ind w:firstLineChars="200" w:firstLine="640"/>
    </w:pPr>
    <w:rPr>
      <w:rFonts w:ascii="仿宋_GB2312" w:eastAsia="仿宋_GB2312"/>
      <w:sz w:val="32"/>
      <w:szCs w:val="32"/>
    </w:rPr>
  </w:style>
  <w:style w:type="character" w:customStyle="1" w:styleId="aa">
    <w:name w:val="正文文本缩进 字符"/>
    <w:basedOn w:val="a1"/>
    <w:link w:val="a9"/>
    <w:semiHidden/>
    <w:rsid w:val="008F0EE3"/>
    <w:rPr>
      <w:rFonts w:ascii="仿宋_GB2312" w:eastAsia="仿宋_GB2312" w:hAnsi="Times New Roman" w:cs="Times New Roman"/>
      <w:sz w:val="32"/>
      <w:szCs w:val="32"/>
    </w:rPr>
  </w:style>
  <w:style w:type="paragraph" w:styleId="21">
    <w:name w:val="Body Text Indent 2"/>
    <w:basedOn w:val="a"/>
    <w:link w:val="22"/>
    <w:semiHidden/>
    <w:rsid w:val="008F0EE3"/>
    <w:pPr>
      <w:spacing w:line="380" w:lineRule="exact"/>
      <w:ind w:firstLineChars="200" w:firstLine="640"/>
    </w:pPr>
    <w:rPr>
      <w:rFonts w:ascii="仿宋_GB2312" w:eastAsia="仿宋_GB2312" w:hAnsi="宋体"/>
      <w:bCs/>
      <w:color w:val="000000"/>
      <w:sz w:val="32"/>
      <w:szCs w:val="28"/>
    </w:rPr>
  </w:style>
  <w:style w:type="character" w:customStyle="1" w:styleId="22">
    <w:name w:val="正文文本缩进 2 字符"/>
    <w:basedOn w:val="a1"/>
    <w:link w:val="21"/>
    <w:semiHidden/>
    <w:rsid w:val="008F0EE3"/>
    <w:rPr>
      <w:rFonts w:ascii="仿宋_GB2312" w:eastAsia="仿宋_GB2312" w:hAnsi="宋体" w:cs="Times New Roman"/>
      <w:bCs/>
      <w:color w:val="000000"/>
      <w:sz w:val="32"/>
      <w:szCs w:val="28"/>
    </w:rPr>
  </w:style>
  <w:style w:type="paragraph" w:styleId="ab">
    <w:name w:val="Body Text"/>
    <w:basedOn w:val="a"/>
    <w:link w:val="ac"/>
    <w:semiHidden/>
    <w:rsid w:val="008F0EE3"/>
    <w:pPr>
      <w:spacing w:line="240" w:lineRule="atLeast"/>
      <w:jc w:val="center"/>
    </w:pPr>
    <w:rPr>
      <w:rFonts w:eastAsia="黑体"/>
      <w:b/>
      <w:sz w:val="30"/>
    </w:rPr>
  </w:style>
  <w:style w:type="character" w:customStyle="1" w:styleId="ac">
    <w:name w:val="正文文本 字符"/>
    <w:basedOn w:val="a1"/>
    <w:link w:val="ab"/>
    <w:semiHidden/>
    <w:rsid w:val="008F0EE3"/>
    <w:rPr>
      <w:rFonts w:ascii="Times New Roman" w:eastAsia="黑体" w:hAnsi="Times New Roman" w:cs="Times New Roman"/>
      <w:b/>
      <w:sz w:val="30"/>
      <w:szCs w:val="20"/>
    </w:rPr>
  </w:style>
  <w:style w:type="paragraph" w:styleId="ad">
    <w:name w:val="Date"/>
    <w:basedOn w:val="a"/>
    <w:next w:val="a"/>
    <w:link w:val="ae"/>
    <w:semiHidden/>
    <w:rsid w:val="008F0EE3"/>
    <w:rPr>
      <w:sz w:val="24"/>
    </w:rPr>
  </w:style>
  <w:style w:type="character" w:customStyle="1" w:styleId="ae">
    <w:name w:val="日期 字符"/>
    <w:basedOn w:val="a1"/>
    <w:link w:val="ad"/>
    <w:semiHidden/>
    <w:rsid w:val="008F0EE3"/>
    <w:rPr>
      <w:rFonts w:ascii="Times New Roman" w:eastAsia="宋体" w:hAnsi="Times New Roman" w:cs="Times New Roman"/>
      <w:sz w:val="24"/>
      <w:szCs w:val="20"/>
    </w:rPr>
  </w:style>
  <w:style w:type="paragraph" w:styleId="31">
    <w:name w:val="Body Text Indent 3"/>
    <w:basedOn w:val="a"/>
    <w:link w:val="32"/>
    <w:semiHidden/>
    <w:rsid w:val="008F0EE3"/>
    <w:pPr>
      <w:spacing w:line="360" w:lineRule="auto"/>
      <w:ind w:left="360" w:hangingChars="150" w:hanging="360"/>
    </w:pPr>
    <w:rPr>
      <w:sz w:val="24"/>
      <w:szCs w:val="24"/>
    </w:rPr>
  </w:style>
  <w:style w:type="character" w:customStyle="1" w:styleId="32">
    <w:name w:val="正文文本缩进 3 字符"/>
    <w:basedOn w:val="a1"/>
    <w:link w:val="31"/>
    <w:semiHidden/>
    <w:rsid w:val="008F0EE3"/>
    <w:rPr>
      <w:rFonts w:ascii="Times New Roman" w:eastAsia="宋体" w:hAnsi="Times New Roman" w:cs="Times New Roman"/>
      <w:sz w:val="24"/>
      <w:szCs w:val="24"/>
    </w:rPr>
  </w:style>
  <w:style w:type="paragraph" w:styleId="a0">
    <w:name w:val="Normal Indent"/>
    <w:basedOn w:val="a"/>
    <w:uiPriority w:val="99"/>
    <w:unhideWhenUsed/>
    <w:rsid w:val="008F0EE3"/>
    <w:pPr>
      <w:ind w:firstLineChars="200" w:firstLine="420"/>
    </w:pPr>
  </w:style>
  <w:style w:type="paragraph" w:styleId="af">
    <w:name w:val="footnote text"/>
    <w:basedOn w:val="a"/>
    <w:link w:val="af0"/>
    <w:semiHidden/>
    <w:unhideWhenUsed/>
    <w:rsid w:val="002518D4"/>
    <w:pPr>
      <w:snapToGrid w:val="0"/>
      <w:jc w:val="left"/>
    </w:pPr>
    <w:rPr>
      <w:sz w:val="18"/>
      <w:szCs w:val="18"/>
    </w:rPr>
  </w:style>
  <w:style w:type="character" w:customStyle="1" w:styleId="af0">
    <w:name w:val="脚注文本 字符"/>
    <w:basedOn w:val="a1"/>
    <w:link w:val="af"/>
    <w:semiHidden/>
    <w:rsid w:val="002518D4"/>
    <w:rPr>
      <w:rFonts w:ascii="Times New Roman" w:eastAsia="宋体" w:hAnsi="Times New Roman" w:cs="Times New Roman"/>
      <w:sz w:val="18"/>
      <w:szCs w:val="18"/>
    </w:rPr>
  </w:style>
  <w:style w:type="character" w:styleId="af1">
    <w:name w:val="footnote reference"/>
    <w:basedOn w:val="a1"/>
    <w:semiHidden/>
    <w:unhideWhenUsed/>
    <w:rsid w:val="002518D4"/>
    <w:rPr>
      <w:vertAlign w:val="superscript"/>
    </w:rPr>
  </w:style>
  <w:style w:type="paragraph" w:styleId="af2">
    <w:name w:val="List Paragraph"/>
    <w:basedOn w:val="a"/>
    <w:uiPriority w:val="34"/>
    <w:qFormat/>
    <w:rsid w:val="004A53CB"/>
    <w:pPr>
      <w:ind w:firstLineChars="200" w:firstLine="420"/>
    </w:pPr>
  </w:style>
  <w:style w:type="paragraph" w:styleId="TOC">
    <w:name w:val="TOC Heading"/>
    <w:basedOn w:val="1"/>
    <w:next w:val="a"/>
    <w:uiPriority w:val="39"/>
    <w:unhideWhenUsed/>
    <w:qFormat/>
    <w:rsid w:val="004E283A"/>
    <w:pPr>
      <w:widowControl/>
      <w:spacing w:after="0" w:line="259" w:lineRule="auto"/>
      <w:jc w:val="left"/>
      <w:outlineLvl w:val="9"/>
    </w:pPr>
    <w:rPr>
      <w:rFonts w:asciiTheme="majorHAnsi" w:eastAsiaTheme="majorEastAsia" w:hAnsiTheme="majorHAnsi" w:cstheme="majorBidi"/>
      <w:color w:val="2E74B5" w:themeColor="accent1" w:themeShade="BF"/>
      <w:kern w:val="0"/>
      <w:szCs w:val="32"/>
    </w:rPr>
  </w:style>
  <w:style w:type="paragraph" w:styleId="TOC1">
    <w:name w:val="toc 1"/>
    <w:basedOn w:val="a"/>
    <w:next w:val="a"/>
    <w:autoRedefine/>
    <w:uiPriority w:val="39"/>
    <w:unhideWhenUsed/>
    <w:rsid w:val="004E283A"/>
  </w:style>
  <w:style w:type="paragraph" w:styleId="TOC2">
    <w:name w:val="toc 2"/>
    <w:basedOn w:val="a"/>
    <w:next w:val="a"/>
    <w:autoRedefine/>
    <w:uiPriority w:val="39"/>
    <w:unhideWhenUsed/>
    <w:rsid w:val="004E283A"/>
    <w:pPr>
      <w:ind w:leftChars="200" w:left="420"/>
    </w:pPr>
  </w:style>
  <w:style w:type="character" w:styleId="af3">
    <w:name w:val="Hyperlink"/>
    <w:basedOn w:val="a1"/>
    <w:uiPriority w:val="99"/>
    <w:unhideWhenUsed/>
    <w:rsid w:val="004E283A"/>
    <w:rPr>
      <w:color w:val="0563C1" w:themeColor="hyperlink"/>
      <w:u w:val="single"/>
    </w:rPr>
  </w:style>
  <w:style w:type="paragraph" w:styleId="af4">
    <w:name w:val="Normal (Web)"/>
    <w:basedOn w:val="a"/>
    <w:uiPriority w:val="99"/>
    <w:semiHidden/>
    <w:unhideWhenUsed/>
    <w:rsid w:val="00CC422D"/>
    <w:pPr>
      <w:widowControl/>
      <w:spacing w:before="100" w:beforeAutospacing="1" w:after="100" w:afterAutospacing="1"/>
      <w:jc w:val="left"/>
    </w:pPr>
    <w:rPr>
      <w:rFonts w:ascii="宋体" w:hAnsi="宋体" w:cs="宋体"/>
      <w:kern w:val="0"/>
      <w:sz w:val="24"/>
      <w:szCs w:val="24"/>
    </w:rPr>
  </w:style>
  <w:style w:type="character" w:customStyle="1" w:styleId="newtag">
    <w:name w:val="newtag"/>
    <w:basedOn w:val="a1"/>
    <w:rsid w:val="00CC4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5790">
      <w:bodyDiv w:val="1"/>
      <w:marLeft w:val="0"/>
      <w:marRight w:val="0"/>
      <w:marTop w:val="0"/>
      <w:marBottom w:val="0"/>
      <w:divBdr>
        <w:top w:val="none" w:sz="0" w:space="0" w:color="auto"/>
        <w:left w:val="none" w:sz="0" w:space="0" w:color="auto"/>
        <w:bottom w:val="none" w:sz="0" w:space="0" w:color="auto"/>
        <w:right w:val="none" w:sz="0" w:space="0" w:color="auto"/>
      </w:divBdr>
    </w:div>
    <w:div w:id="244266777">
      <w:bodyDiv w:val="1"/>
      <w:marLeft w:val="0"/>
      <w:marRight w:val="0"/>
      <w:marTop w:val="0"/>
      <w:marBottom w:val="0"/>
      <w:divBdr>
        <w:top w:val="none" w:sz="0" w:space="0" w:color="auto"/>
        <w:left w:val="none" w:sz="0" w:space="0" w:color="auto"/>
        <w:bottom w:val="none" w:sz="0" w:space="0" w:color="auto"/>
        <w:right w:val="none" w:sz="0" w:space="0" w:color="auto"/>
      </w:divBdr>
      <w:divsChild>
        <w:div w:id="274291982">
          <w:marLeft w:val="0"/>
          <w:marRight w:val="0"/>
          <w:marTop w:val="0"/>
          <w:marBottom w:val="0"/>
          <w:divBdr>
            <w:top w:val="none" w:sz="0" w:space="0" w:color="auto"/>
            <w:left w:val="none" w:sz="0" w:space="0" w:color="auto"/>
            <w:bottom w:val="none" w:sz="0" w:space="0" w:color="auto"/>
            <w:right w:val="none" w:sz="0" w:space="0" w:color="auto"/>
          </w:divBdr>
          <w:divsChild>
            <w:div w:id="3240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530">
      <w:bodyDiv w:val="1"/>
      <w:marLeft w:val="0"/>
      <w:marRight w:val="0"/>
      <w:marTop w:val="0"/>
      <w:marBottom w:val="0"/>
      <w:divBdr>
        <w:top w:val="none" w:sz="0" w:space="0" w:color="auto"/>
        <w:left w:val="none" w:sz="0" w:space="0" w:color="auto"/>
        <w:bottom w:val="none" w:sz="0" w:space="0" w:color="auto"/>
        <w:right w:val="none" w:sz="0" w:space="0" w:color="auto"/>
      </w:divBdr>
    </w:div>
    <w:div w:id="1140223537">
      <w:bodyDiv w:val="1"/>
      <w:marLeft w:val="0"/>
      <w:marRight w:val="0"/>
      <w:marTop w:val="0"/>
      <w:marBottom w:val="0"/>
      <w:divBdr>
        <w:top w:val="none" w:sz="0" w:space="0" w:color="auto"/>
        <w:left w:val="none" w:sz="0" w:space="0" w:color="auto"/>
        <w:bottom w:val="none" w:sz="0" w:space="0" w:color="auto"/>
        <w:right w:val="none" w:sz="0" w:space="0" w:color="auto"/>
      </w:divBdr>
      <w:divsChild>
        <w:div w:id="155347487">
          <w:marLeft w:val="0"/>
          <w:marRight w:val="0"/>
          <w:marTop w:val="0"/>
          <w:marBottom w:val="0"/>
          <w:divBdr>
            <w:top w:val="none" w:sz="0" w:space="0" w:color="auto"/>
            <w:left w:val="none" w:sz="0" w:space="0" w:color="auto"/>
            <w:bottom w:val="none" w:sz="0" w:space="0" w:color="auto"/>
            <w:right w:val="none" w:sz="0" w:space="0" w:color="auto"/>
          </w:divBdr>
          <w:divsChild>
            <w:div w:id="20762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3357">
      <w:bodyDiv w:val="1"/>
      <w:marLeft w:val="0"/>
      <w:marRight w:val="0"/>
      <w:marTop w:val="0"/>
      <w:marBottom w:val="0"/>
      <w:divBdr>
        <w:top w:val="none" w:sz="0" w:space="0" w:color="auto"/>
        <w:left w:val="none" w:sz="0" w:space="0" w:color="auto"/>
        <w:bottom w:val="none" w:sz="0" w:space="0" w:color="auto"/>
        <w:right w:val="none" w:sz="0" w:space="0" w:color="auto"/>
      </w:divBdr>
      <w:divsChild>
        <w:div w:id="787088301">
          <w:marLeft w:val="0"/>
          <w:marRight w:val="0"/>
          <w:marTop w:val="0"/>
          <w:marBottom w:val="0"/>
          <w:divBdr>
            <w:top w:val="none" w:sz="0" w:space="0" w:color="auto"/>
            <w:left w:val="none" w:sz="0" w:space="0" w:color="auto"/>
            <w:bottom w:val="none" w:sz="0" w:space="0" w:color="auto"/>
            <w:right w:val="none" w:sz="0" w:space="0" w:color="auto"/>
          </w:divBdr>
        </w:div>
        <w:div w:id="476536603">
          <w:marLeft w:val="0"/>
          <w:marRight w:val="0"/>
          <w:marTop w:val="0"/>
          <w:marBottom w:val="0"/>
          <w:divBdr>
            <w:top w:val="none" w:sz="0" w:space="0" w:color="auto"/>
            <w:left w:val="none" w:sz="0" w:space="0" w:color="auto"/>
            <w:bottom w:val="none" w:sz="0" w:space="0" w:color="auto"/>
            <w:right w:val="none" w:sz="0" w:space="0" w:color="auto"/>
          </w:divBdr>
        </w:div>
        <w:div w:id="1069424956">
          <w:marLeft w:val="0"/>
          <w:marRight w:val="0"/>
          <w:marTop w:val="0"/>
          <w:marBottom w:val="0"/>
          <w:divBdr>
            <w:top w:val="none" w:sz="0" w:space="0" w:color="auto"/>
            <w:left w:val="none" w:sz="0" w:space="0" w:color="auto"/>
            <w:bottom w:val="none" w:sz="0" w:space="0" w:color="auto"/>
            <w:right w:val="none" w:sz="0" w:space="0" w:color="auto"/>
          </w:divBdr>
        </w:div>
        <w:div w:id="2073313235">
          <w:marLeft w:val="0"/>
          <w:marRight w:val="0"/>
          <w:marTop w:val="0"/>
          <w:marBottom w:val="0"/>
          <w:divBdr>
            <w:top w:val="none" w:sz="0" w:space="0" w:color="auto"/>
            <w:left w:val="none" w:sz="0" w:space="0" w:color="auto"/>
            <w:bottom w:val="none" w:sz="0" w:space="0" w:color="auto"/>
            <w:right w:val="none" w:sz="0" w:space="0" w:color="auto"/>
          </w:divBdr>
        </w:div>
        <w:div w:id="524445800">
          <w:marLeft w:val="0"/>
          <w:marRight w:val="0"/>
          <w:marTop w:val="0"/>
          <w:marBottom w:val="0"/>
          <w:divBdr>
            <w:top w:val="none" w:sz="0" w:space="0" w:color="auto"/>
            <w:left w:val="none" w:sz="0" w:space="0" w:color="auto"/>
            <w:bottom w:val="none" w:sz="0" w:space="0" w:color="auto"/>
            <w:right w:val="none" w:sz="0" w:space="0" w:color="auto"/>
          </w:divBdr>
        </w:div>
        <w:div w:id="2082018218">
          <w:marLeft w:val="0"/>
          <w:marRight w:val="0"/>
          <w:marTop w:val="0"/>
          <w:marBottom w:val="0"/>
          <w:divBdr>
            <w:top w:val="none" w:sz="0" w:space="0" w:color="auto"/>
            <w:left w:val="none" w:sz="0" w:space="0" w:color="auto"/>
            <w:bottom w:val="none" w:sz="0" w:space="0" w:color="auto"/>
            <w:right w:val="none" w:sz="0" w:space="0" w:color="auto"/>
          </w:divBdr>
        </w:div>
        <w:div w:id="1679648841">
          <w:marLeft w:val="0"/>
          <w:marRight w:val="0"/>
          <w:marTop w:val="0"/>
          <w:marBottom w:val="0"/>
          <w:divBdr>
            <w:top w:val="none" w:sz="0" w:space="0" w:color="auto"/>
            <w:left w:val="none" w:sz="0" w:space="0" w:color="auto"/>
            <w:bottom w:val="none" w:sz="0" w:space="0" w:color="auto"/>
            <w:right w:val="none" w:sz="0" w:space="0" w:color="auto"/>
          </w:divBdr>
        </w:div>
        <w:div w:id="1742603500">
          <w:marLeft w:val="0"/>
          <w:marRight w:val="0"/>
          <w:marTop w:val="0"/>
          <w:marBottom w:val="0"/>
          <w:divBdr>
            <w:top w:val="none" w:sz="0" w:space="0" w:color="auto"/>
            <w:left w:val="none" w:sz="0" w:space="0" w:color="auto"/>
            <w:bottom w:val="none" w:sz="0" w:space="0" w:color="auto"/>
            <w:right w:val="none" w:sz="0" w:space="0" w:color="auto"/>
          </w:divBdr>
        </w:div>
        <w:div w:id="1806852913">
          <w:marLeft w:val="0"/>
          <w:marRight w:val="0"/>
          <w:marTop w:val="0"/>
          <w:marBottom w:val="0"/>
          <w:divBdr>
            <w:top w:val="none" w:sz="0" w:space="0" w:color="auto"/>
            <w:left w:val="none" w:sz="0" w:space="0" w:color="auto"/>
            <w:bottom w:val="none" w:sz="0" w:space="0" w:color="auto"/>
            <w:right w:val="none" w:sz="0" w:space="0" w:color="auto"/>
          </w:divBdr>
        </w:div>
      </w:divsChild>
    </w:div>
    <w:div w:id="1375227858">
      <w:bodyDiv w:val="1"/>
      <w:marLeft w:val="0"/>
      <w:marRight w:val="0"/>
      <w:marTop w:val="0"/>
      <w:marBottom w:val="0"/>
      <w:divBdr>
        <w:top w:val="none" w:sz="0" w:space="0" w:color="auto"/>
        <w:left w:val="none" w:sz="0" w:space="0" w:color="auto"/>
        <w:bottom w:val="none" w:sz="0" w:space="0" w:color="auto"/>
        <w:right w:val="none" w:sz="0" w:space="0" w:color="auto"/>
      </w:divBdr>
      <w:divsChild>
        <w:div w:id="1131292467">
          <w:marLeft w:val="0"/>
          <w:marRight w:val="0"/>
          <w:marTop w:val="0"/>
          <w:marBottom w:val="0"/>
          <w:divBdr>
            <w:top w:val="none" w:sz="0" w:space="0" w:color="auto"/>
            <w:left w:val="none" w:sz="0" w:space="0" w:color="auto"/>
            <w:bottom w:val="none" w:sz="0" w:space="0" w:color="auto"/>
            <w:right w:val="none" w:sz="0" w:space="0" w:color="auto"/>
          </w:divBdr>
          <w:divsChild>
            <w:div w:id="13987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012">
      <w:bodyDiv w:val="1"/>
      <w:marLeft w:val="0"/>
      <w:marRight w:val="0"/>
      <w:marTop w:val="0"/>
      <w:marBottom w:val="0"/>
      <w:divBdr>
        <w:top w:val="none" w:sz="0" w:space="0" w:color="auto"/>
        <w:left w:val="none" w:sz="0" w:space="0" w:color="auto"/>
        <w:bottom w:val="none" w:sz="0" w:space="0" w:color="auto"/>
        <w:right w:val="none" w:sz="0" w:space="0" w:color="auto"/>
      </w:divBdr>
      <w:divsChild>
        <w:div w:id="991569578">
          <w:marLeft w:val="0"/>
          <w:marRight w:val="0"/>
          <w:marTop w:val="0"/>
          <w:marBottom w:val="0"/>
          <w:divBdr>
            <w:top w:val="none" w:sz="0" w:space="0" w:color="auto"/>
            <w:left w:val="none" w:sz="0" w:space="0" w:color="auto"/>
            <w:bottom w:val="none" w:sz="0" w:space="0" w:color="auto"/>
            <w:right w:val="none" w:sz="0" w:space="0" w:color="auto"/>
          </w:divBdr>
          <w:divsChild>
            <w:div w:id="17767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ns.cnki.net/kcms/detail/detail.aspx?filename=1014297322.nh&amp;dbcode=CMFD&amp;dbname=CMFD2014&amp;v=" TargetMode="External"/><Relationship Id="rId18" Type="http://schemas.openxmlformats.org/officeDocument/2006/relationships/hyperlink" Target="https://kns.cnki.net/kcms/detail/detail.aspx?filename=1017241252.nh&amp;dbcode=CMFD&amp;dbname=CMFD2018&amp;v=" TargetMode="External"/><Relationship Id="rId26" Type="http://schemas.openxmlformats.org/officeDocument/2006/relationships/hyperlink" Target="https://kns.cnki.net/kcms/detail/detail.aspx?filename=JFYZ201601007&amp;dbcode=CJFQ&amp;dbname=CJFD2016&amp;v=" TargetMode="External"/><Relationship Id="rId3" Type="http://schemas.openxmlformats.org/officeDocument/2006/relationships/styles" Target="styles.xml"/><Relationship Id="rId21" Type="http://schemas.openxmlformats.org/officeDocument/2006/relationships/hyperlink" Target="https://kns.cnki.net/kcms/detail/detail.aspx?filename=JSYJ201401007&amp;dbcode=CJFQ&amp;dbname=CJFD2014&amp;v="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kns.cnki.net/kcms/detail/detail.aspx?filename=CN104331817A&amp;dbcode=SCPD&amp;v=" TargetMode="External"/><Relationship Id="rId17" Type="http://schemas.openxmlformats.org/officeDocument/2006/relationships/hyperlink" Target="https://kns.cnki.net/kcms/detail/detail.aspx?filename=1015583935.nh&amp;dbcode=CMFD&amp;dbname=CMFD2015&amp;v=" TargetMode="External"/><Relationship Id="rId25" Type="http://schemas.openxmlformats.org/officeDocument/2006/relationships/hyperlink" Target="https://kns.cnki.net/kcms/detail/detail.aspx?filename=1014183089.nh&amp;dbcode=CMFD&amp;dbname=CMFD2014&amp;v="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kns.cnki.net/kcms/detail/detail.aspx?filename=ZGTB201609007&amp;dbcode=CJFQ&amp;dbname=CJFD2016&amp;v=" TargetMode="External"/><Relationship Id="rId20" Type="http://schemas.openxmlformats.org/officeDocument/2006/relationships/hyperlink" Target="https://kns.cnki.net/kcms/detail/detail.aspx?filename=JSYJ201604004&amp;dbcode=CJFQ&amp;dbname=CJFD2016&amp;v=" TargetMode="External"/><Relationship Id="rId29" Type="http://schemas.openxmlformats.org/officeDocument/2006/relationships/hyperlink" Target="https://kns.cnki.net/kcms/detail/detail.aspx?filename=1013178340.nh&amp;dbcode=CMFD&amp;dbname=CMFD2014&am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s.cnki.net/kcms/detail/detail.aspx?filename=JSJX201110007&amp;dbcode=CJFQ&amp;dbname=CJFD2011&amp;v=" TargetMode="External"/><Relationship Id="rId24" Type="http://schemas.openxmlformats.org/officeDocument/2006/relationships/hyperlink" Target="https://kns.cnki.net/kcms/detail/detail.aspx?filename=1013306802.nh&amp;dbcode=CMFD&amp;dbname=CMFD2014&amp;v=" TargetMode="External"/><Relationship Id="rId32" Type="http://schemas.openxmlformats.org/officeDocument/2006/relationships/hyperlink" Target="https://arxiv.org/pdf/1603.02754.pdf" TargetMode="External"/><Relationship Id="rId5" Type="http://schemas.openxmlformats.org/officeDocument/2006/relationships/webSettings" Target="webSettings.xml"/><Relationship Id="rId15" Type="http://schemas.openxmlformats.org/officeDocument/2006/relationships/hyperlink" Target="https://kns.cnki.net/kcms/detail/detail.aspx?filename=1014083837.nh&amp;dbcode=CMFD&amp;dbname=CMFD2015&amp;v=" TargetMode="External"/><Relationship Id="rId23" Type="http://schemas.openxmlformats.org/officeDocument/2006/relationships/hyperlink" Target="https://kns.cnki.net/kcms/detail/detail.aspx?filename=RJXB201303002&amp;dbcode=CJFQ&amp;dbname=CJFD2013&amp;v=" TargetMode="External"/><Relationship Id="rId28" Type="http://schemas.openxmlformats.org/officeDocument/2006/relationships/hyperlink" Target="https://kns.cnki.net/kcms/detail/detail.aspx?filename=XXWX200907006&amp;dbcode=CJFQ&amp;dbname=CJFD2009&amp;v=" TargetMode="External"/><Relationship Id="rId36" Type="http://schemas.openxmlformats.org/officeDocument/2006/relationships/theme" Target="theme/theme1.xml"/><Relationship Id="rId10" Type="http://schemas.openxmlformats.org/officeDocument/2006/relationships/hyperlink" Target="https://kns.cnki.net/kcms/detail/detail.aspx?filename=DNXJ201504015&amp;dbcode=CJFQ&amp;dbname=CJFD2015&amp;v=" TargetMode="External"/><Relationship Id="rId19" Type="http://schemas.openxmlformats.org/officeDocument/2006/relationships/hyperlink" Target="https://kns.cnki.net/kcms/detail/detail.aspx?filename=JSJX201604010&amp;dbcode=CJFQ&amp;dbname=CJFD2016&amp;v=" TargetMode="External"/><Relationship Id="rId31" Type="http://schemas.openxmlformats.org/officeDocument/2006/relationships/hyperlink" Target="https://github.com/wzhe06/Ad-papers/blob/master/Classic%20CTR%20Prediction/%5BGBDT%2BLR%5D%20Practical%20Lessons%20from%20Predicting%20Clicks%20on%20Ads%20at%20Facebook%20%28Facebook%202014%2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ns.cnki.net/kcms/detail/detail.aspx?filename=MOTO201610001&amp;dbcode=CJFQ&amp;dbname=CJFD2016&amp;v=" TargetMode="External"/><Relationship Id="rId22" Type="http://schemas.openxmlformats.org/officeDocument/2006/relationships/hyperlink" Target="https://kns.cnki.net/kcms/detail/detail.aspx?filename=HDSZ201303005&amp;dbcode=CJFQ&amp;dbname=CJFD2013&amp;v=" TargetMode="External"/><Relationship Id="rId27" Type="http://schemas.openxmlformats.org/officeDocument/2006/relationships/hyperlink" Target="https://kns.cnki.net/kcms/detail/detail.aspx?filename=JFYZ201508002&amp;dbcode=CJFQ&amp;dbname=CJFD2015&amp;v=" TargetMode="External"/><Relationship Id="rId30" Type="http://schemas.openxmlformats.org/officeDocument/2006/relationships/hyperlink" Target="https://kns.cnki.net/kcms/detail/detail.aspx?filename=1013241851.nh&amp;dbcode=CMFD&amp;dbname=CMFD2013&amp;v="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8020C-0138-498A-9B13-23377500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39</Pages>
  <Words>4926</Words>
  <Characters>28082</Characters>
  <Application>Microsoft Office Word</Application>
  <DocSecurity>0</DocSecurity>
  <Lines>234</Lines>
  <Paragraphs>65</Paragraphs>
  <ScaleCrop>false</ScaleCrop>
  <Company/>
  <LinksUpToDate>false</LinksUpToDate>
  <CharactersWithSpaces>32943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昊</dc:creator>
  <cp:keywords/>
  <dc:description/>
  <cp:lastModifiedBy>fangcong</cp:lastModifiedBy>
  <cp:revision>44</cp:revision>
  <dcterms:created xsi:type="dcterms:W3CDTF">2019-10-24T08:23:00Z</dcterms:created>
  <dcterms:modified xsi:type="dcterms:W3CDTF">2019-10-31T01:37:00Z</dcterms:modified>
</cp:coreProperties>
</file>