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070c0"/>
          <w:sz w:val="28"/>
          <w:szCs w:val="28"/>
          <w:highlight w:val="yellow"/>
        </w:rPr>
      </w:pPr>
      <w:r w:rsidDel="00000000" w:rsidR="00000000" w:rsidRPr="00000000">
        <w:rPr>
          <w:b w:val="1"/>
          <w:sz w:val="28"/>
          <w:szCs w:val="28"/>
          <w:rtl w:val="0"/>
        </w:rPr>
        <w:t xml:space="preserve">Dạng 1: INFERENCE ON THE </w:t>
      </w:r>
      <w:r w:rsidDel="00000000" w:rsidR="00000000" w:rsidRPr="00000000">
        <w:rPr>
          <w:b w:val="1"/>
          <w:color w:val="ff0000"/>
          <w:sz w:val="28"/>
          <w:szCs w:val="28"/>
          <w:rtl w:val="0"/>
        </w:rPr>
        <w:t xml:space="preserve">DIFFERENCE IN TWO POPULATION MEANS</w:t>
      </w:r>
      <w:r w:rsidDel="00000000" w:rsidR="00000000" w:rsidRPr="00000000">
        <w:rPr>
          <w:b w:val="1"/>
          <w:sz w:val="28"/>
          <w:szCs w:val="28"/>
          <w:rtl w:val="0"/>
        </w:rPr>
        <w:t xml:space="preserve"> OF TWO NORMAL DISTRIBUTIONS, </w:t>
      </w:r>
      <w:r w:rsidDel="00000000" w:rsidR="00000000" w:rsidRPr="00000000">
        <w:rPr>
          <w:b w:val="1"/>
          <w:color w:val="ff0000"/>
          <w:sz w:val="28"/>
          <w:szCs w:val="28"/>
          <w:rtl w:val="0"/>
        </w:rPr>
        <w:t xml:space="preserve">VARIANCES KNOWN</w:t>
      </w:r>
      <w:r w:rsidDel="00000000" w:rsidR="00000000" w:rsidRPr="00000000">
        <w:rPr>
          <w:b w:val="1"/>
          <w:sz w:val="28"/>
          <w:szCs w:val="28"/>
          <w:rtl w:val="0"/>
        </w:rPr>
        <w:t xml:space="preserve"> </w:t>
      </w:r>
      <w:r w:rsidDel="00000000" w:rsidR="00000000" w:rsidRPr="00000000">
        <w:rPr>
          <w:b w:val="1"/>
          <w:color w:val="0070c0"/>
          <w:sz w:val="28"/>
          <w:szCs w:val="28"/>
          <w:highlight w:val="yellow"/>
          <w:rtl w:val="0"/>
        </w:rPr>
        <w:t xml:space="preserve">🡪 Z Test </w:t>
      </w:r>
    </w:p>
    <w:tbl>
      <w:tblPr>
        <w:tblStyle w:val="Table1"/>
        <w:tblW w:w="141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8"/>
        <w:gridCol w:w="1562"/>
        <w:gridCol w:w="4020"/>
        <w:gridCol w:w="3960"/>
        <w:gridCol w:w="3960"/>
        <w:tblGridChange w:id="0">
          <w:tblGrid>
            <w:gridCol w:w="628"/>
            <w:gridCol w:w="1562"/>
            <w:gridCol w:w="4020"/>
            <w:gridCol w:w="3960"/>
            <w:gridCol w:w="3960"/>
          </w:tblGrid>
        </w:tblGridChange>
      </w:tblGrid>
      <w:tr>
        <w:trPr>
          <w:cantSplit w:val="0"/>
          <w:tblHeader w:val="0"/>
        </w:trPr>
        <w:tc>
          <w:tcPr/>
          <w:p w:rsidR="00000000" w:rsidDel="00000000" w:rsidP="00000000" w:rsidRDefault="00000000" w:rsidRPr="00000000" w14:paraId="00000002">
            <w:pPr>
              <w:jc w:val="center"/>
              <w:rPr>
                <w:rFonts w:ascii="Calibri" w:cs="Calibri" w:eastAsia="Calibri" w:hAnsi="Calibri"/>
              </w:rPr>
            </w:pPr>
            <w:r w:rsidDel="00000000" w:rsidR="00000000" w:rsidRPr="00000000">
              <w:rPr>
                <w:rFonts w:ascii="Calibri" w:cs="Calibri" w:eastAsia="Calibri" w:hAnsi="Calibri"/>
                <w:b w:val="1"/>
                <w:rtl w:val="0"/>
              </w:rPr>
              <w:t xml:space="preserve">Step</w:t>
            </w:r>
            <w:r w:rsidDel="00000000" w:rsidR="00000000" w:rsidRPr="00000000">
              <w:rPr>
                <w:rtl w:val="0"/>
              </w:rPr>
            </w:r>
          </w:p>
        </w:tc>
        <w:tc>
          <w:tcPr/>
          <w:p w:rsidR="00000000" w:rsidDel="00000000" w:rsidP="00000000" w:rsidRDefault="00000000" w:rsidRPr="00000000" w14:paraId="0000000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004">
            <w:pPr>
              <w:jc w:val="center"/>
              <w:rPr>
                <w:rFonts w:ascii="Calibri" w:cs="Calibri" w:eastAsia="Calibri" w:hAnsi="Calibri"/>
              </w:rPr>
            </w:pPr>
            <w:r w:rsidDel="00000000" w:rsidR="00000000" w:rsidRPr="00000000">
              <w:rPr>
                <w:rFonts w:ascii="Calibri" w:cs="Calibri" w:eastAsia="Calibri" w:hAnsi="Calibri"/>
                <w:b w:val="1"/>
                <w:rtl w:val="0"/>
              </w:rPr>
              <w:t xml:space="preserve">Two-tailed Test</w:t>
            </w:r>
            <w:r w:rsidDel="00000000" w:rsidR="00000000" w:rsidRPr="00000000">
              <w:rPr>
                <w:rtl w:val="0"/>
              </w:rPr>
            </w:r>
          </w:p>
        </w:tc>
        <w:tc>
          <w:tcPr/>
          <w:p w:rsidR="00000000" w:rsidDel="00000000" w:rsidP="00000000" w:rsidRDefault="00000000" w:rsidRPr="00000000" w14:paraId="00000005">
            <w:pPr>
              <w:jc w:val="center"/>
              <w:rPr>
                <w:rFonts w:ascii="Calibri" w:cs="Calibri" w:eastAsia="Calibri" w:hAnsi="Calibri"/>
              </w:rPr>
            </w:pPr>
            <w:r w:rsidDel="00000000" w:rsidR="00000000" w:rsidRPr="00000000">
              <w:rPr>
                <w:rFonts w:ascii="Calibri" w:cs="Calibri" w:eastAsia="Calibri" w:hAnsi="Calibri"/>
                <w:b w:val="1"/>
                <w:rtl w:val="0"/>
              </w:rPr>
              <w:t xml:space="preserve">Right-tailed Test</w:t>
            </w:r>
            <w:r w:rsidDel="00000000" w:rsidR="00000000" w:rsidRPr="00000000">
              <w:rPr>
                <w:rtl w:val="0"/>
              </w:rPr>
            </w:r>
          </w:p>
        </w:tc>
        <w:tc>
          <w:tcPr/>
          <w:p w:rsidR="00000000" w:rsidDel="00000000" w:rsidP="00000000" w:rsidRDefault="00000000" w:rsidRPr="00000000" w14:paraId="00000006">
            <w:pPr>
              <w:jc w:val="center"/>
              <w:rPr>
                <w:rFonts w:ascii="Calibri" w:cs="Calibri" w:eastAsia="Calibri" w:hAnsi="Calibri"/>
              </w:rPr>
            </w:pPr>
            <w:r w:rsidDel="00000000" w:rsidR="00000000" w:rsidRPr="00000000">
              <w:rPr>
                <w:rFonts w:ascii="Calibri" w:cs="Calibri" w:eastAsia="Calibri" w:hAnsi="Calibri"/>
                <w:b w:val="1"/>
                <w:rtl w:val="0"/>
              </w:rPr>
              <w:t xml:space="preserve">Left-tailed Test</w:t>
            </w:r>
            <w:r w:rsidDel="00000000" w:rsidR="00000000" w:rsidRPr="00000000">
              <w:rPr>
                <w:rtl w:val="0"/>
              </w:rPr>
            </w:r>
          </w:p>
        </w:tc>
      </w:tr>
      <w:tr>
        <w:trPr>
          <w:cantSplit w:val="0"/>
          <w:tblHeader w:val="0"/>
        </w:trPr>
        <w:tc>
          <w:tcPr/>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b w:val="1"/>
                <w:rtl w:val="0"/>
              </w:rPr>
              <w:t xml:space="preserve">Formulate the 2 hypotheses</w:t>
            </w:r>
            <w:r w:rsidDel="00000000" w:rsidR="00000000" w:rsidRPr="00000000">
              <w:rPr>
                <w:rtl w:val="0"/>
              </w:rPr>
            </w:r>
          </w:p>
        </w:tc>
        <w:tc>
          <w:tcPr/>
          <w:p w:rsidR="00000000" w:rsidDel="00000000" w:rsidP="00000000" w:rsidRDefault="00000000" w:rsidRPr="00000000" w14:paraId="00000009">
            <w:pPr>
              <w:rPr>
                <w:rFonts w:ascii="Calibri" w:cs="Calibri" w:eastAsia="Calibri" w:hAnsi="Calibri"/>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Fonts w:ascii="Calibri" w:cs="Calibri" w:eastAsia="Calibri" w:hAnsi="Calibri"/>
                <w:rtl w:val="0"/>
              </w:rPr>
              <w:t xml:space="preserve">  </w:t>
            </w:r>
          </w:p>
          <w:p w:rsidR="00000000" w:rsidDel="00000000" w:rsidP="00000000" w:rsidRDefault="00000000" w:rsidRPr="00000000" w14:paraId="0000000A">
            <w:pPr>
              <w:jc w:val="left"/>
              <w:rPr>
                <w:rFonts w:ascii="Cambria Math" w:cs="Cambria Math" w:eastAsia="Cambria Math" w:hAnsi="Cambria Math"/>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tl w:val="0"/>
              </w:rPr>
            </w:r>
          </w:p>
        </w:tc>
        <w:tc>
          <w:tcPr/>
          <w:p w:rsidR="00000000" w:rsidDel="00000000" w:rsidP="00000000" w:rsidRDefault="00000000" w:rsidRPr="00000000" w14:paraId="0000000B">
            <w:pPr>
              <w:rPr>
                <w:rFonts w:ascii="Calibri" w:cs="Calibri" w:eastAsia="Calibri" w:hAnsi="Calibri"/>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Fonts w:ascii="Calibri" w:cs="Calibri" w:eastAsia="Calibri" w:hAnsi="Calibri"/>
                <w:rtl w:val="0"/>
              </w:rPr>
              <w:t xml:space="preserve">  </w:t>
            </w:r>
          </w:p>
          <w:p w:rsidR="00000000" w:rsidDel="00000000" w:rsidP="00000000" w:rsidRDefault="00000000" w:rsidRPr="00000000" w14:paraId="0000000C">
            <w:pPr>
              <w:jc w:val="left"/>
              <w:rPr>
                <w:rFonts w:ascii="Cambria Math" w:cs="Cambria Math" w:eastAsia="Cambria Math" w:hAnsi="Cambria Math"/>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 xml:space="preserve">&gt;</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tl w:val="0"/>
              </w:rPr>
            </w:r>
          </w:p>
        </w:tc>
        <w:tc>
          <w:tcPr/>
          <w:p w:rsidR="00000000" w:rsidDel="00000000" w:rsidP="00000000" w:rsidRDefault="00000000" w:rsidRPr="00000000" w14:paraId="0000000D">
            <w:pPr>
              <w:rPr>
                <w:rFonts w:ascii="Calibri" w:cs="Calibri" w:eastAsia="Calibri" w:hAnsi="Calibri"/>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Fonts w:ascii="Calibri" w:cs="Calibri" w:eastAsia="Calibri" w:hAnsi="Calibri"/>
                <w:rtl w:val="0"/>
              </w:rPr>
              <w:t xml:space="preserve">  </w:t>
            </w:r>
          </w:p>
          <w:p w:rsidR="00000000" w:rsidDel="00000000" w:rsidP="00000000" w:rsidRDefault="00000000" w:rsidRPr="00000000" w14:paraId="0000000E">
            <w:pPr>
              <w:jc w:val="left"/>
              <w:rPr>
                <w:rFonts w:ascii="Cambria Math" w:cs="Cambria Math" w:eastAsia="Cambria Math" w:hAnsi="Cambria Math"/>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 xml:space="preserve">&lt;</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tl w:val="0"/>
              </w:rPr>
            </w:r>
          </w:p>
        </w:tc>
      </w:tr>
      <w:tr>
        <w:trPr>
          <w:cantSplit w:val="0"/>
          <w:trHeight w:val="1210" w:hRule="atLeast"/>
          <w:tblHeader w:val="0"/>
        </w:trPr>
        <w:tc>
          <w:tcPr/>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p w:rsidR="00000000" w:rsidDel="00000000" w:rsidP="00000000" w:rsidRDefault="00000000" w:rsidRPr="00000000" w14:paraId="00000010">
            <w:pPr>
              <w:rPr>
                <w:rFonts w:ascii="Calibri" w:cs="Calibri" w:eastAsia="Calibri" w:hAnsi="Calibri"/>
                <w:b w:val="1"/>
              </w:rPr>
            </w:pPr>
            <w:r w:rsidDel="00000000" w:rsidR="00000000" w:rsidRPr="00000000">
              <w:rPr>
                <w:rFonts w:ascii="Calibri" w:cs="Calibri" w:eastAsia="Calibri" w:hAnsi="Calibri"/>
                <w:b w:val="1"/>
                <w:rtl w:val="0"/>
              </w:rPr>
              <w:t xml:space="preserve">Compute </w:t>
            </w:r>
          </w:p>
          <w:p w:rsidR="00000000" w:rsidDel="00000000" w:rsidP="00000000" w:rsidRDefault="00000000" w:rsidRPr="00000000" w14:paraId="00000011">
            <w:pPr>
              <w:rPr>
                <w:rFonts w:ascii="Calibri" w:cs="Calibri" w:eastAsia="Calibri" w:hAnsi="Calibri"/>
              </w:rPr>
            </w:pPr>
            <w:r w:rsidDel="00000000" w:rsidR="00000000" w:rsidRPr="00000000">
              <w:rPr>
                <w:rFonts w:ascii="Calibri" w:cs="Calibri" w:eastAsia="Calibri" w:hAnsi="Calibri"/>
                <w:b w:val="1"/>
                <w:rtl w:val="0"/>
              </w:rPr>
              <w:t xml:space="preserve">test statistic</w:t>
            </w:r>
            <w:r w:rsidDel="00000000" w:rsidR="00000000" w:rsidRPr="00000000">
              <w:rPr>
                <w:rtl w:val="0"/>
              </w:rPr>
            </w:r>
          </w:p>
        </w:tc>
        <w:tc>
          <w:tcPr>
            <w:gridSpan w:val="3"/>
          </w:tcPr>
          <w:p w:rsidR="00000000" w:rsidDel="00000000" w:rsidP="00000000" w:rsidRDefault="00000000" w:rsidRPr="00000000" w14:paraId="00000012">
            <w:pPr>
              <w:jc w:val="center"/>
              <w:rPr>
                <w:rFonts w:ascii="Cambria Math" w:cs="Cambria Math" w:eastAsia="Cambria Math" w:hAnsi="Cambria Math"/>
                <w:color w:val="ff0000"/>
                <w:sz w:val="30"/>
                <w:szCs w:val="30"/>
              </w:rPr>
            </w:pPr>
            <m:oMath>
              <m:sSub>
                <m:sSubPr>
                  <m:ctrlPr>
                    <w:rPr>
                      <w:rFonts w:ascii="Cambria Math" w:cs="Cambria Math" w:eastAsia="Cambria Math" w:hAnsi="Cambria Math"/>
                      <w:color w:val="ff0000"/>
                      <w:sz w:val="30"/>
                      <w:szCs w:val="30"/>
                    </w:rPr>
                  </m:ctrlPr>
                </m:sSubPr>
                <m:e>
                  <m:r>
                    <w:rPr>
                      <w:rFonts w:ascii="Cambria Math" w:cs="Cambria Math" w:eastAsia="Cambria Math" w:hAnsi="Cambria Math"/>
                      <w:color w:val="ff0000"/>
                      <w:sz w:val="30"/>
                      <w:szCs w:val="30"/>
                    </w:rPr>
                    <m:t xml:space="preserve">z</m:t>
                  </m:r>
                </m:e>
                <m:sub>
                  <m:r>
                    <w:rPr>
                      <w:rFonts w:ascii="Cambria Math" w:cs="Cambria Math" w:eastAsia="Cambria Math" w:hAnsi="Cambria Math"/>
                      <w:color w:val="ff0000"/>
                      <w:sz w:val="30"/>
                      <w:szCs w:val="30"/>
                    </w:rPr>
                    <m:t xml:space="preserve">stat</m:t>
                  </m:r>
                </m:sub>
              </m:sSub>
              <m:r>
                <w:rPr>
                  <w:rFonts w:ascii="Cambria Math" w:cs="Cambria Math" w:eastAsia="Cambria Math" w:hAnsi="Cambria Math"/>
                  <w:color w:val="ff0000"/>
                  <w:sz w:val="30"/>
                  <w:szCs w:val="30"/>
                </w:rPr>
                <m:t xml:space="preserve">=</m:t>
              </m:r>
              <m:f>
                <m:fPr>
                  <m:ctrlPr>
                    <w:rPr>
                      <w:rFonts w:ascii="Cambria Math" w:cs="Cambria Math" w:eastAsia="Cambria Math" w:hAnsi="Cambria Math"/>
                      <w:color w:val="ff0000"/>
                      <w:sz w:val="30"/>
                      <w:szCs w:val="30"/>
                    </w:rPr>
                  </m:ctrlPr>
                </m:fPr>
                <m:num>
                  <m:d>
                    <m:dPr>
                      <m:begChr m:val="("/>
                      <m:endChr m:val=")"/>
                      <m:ctrlPr>
                        <w:rPr>
                          <w:rFonts w:ascii="Cambria Math" w:cs="Cambria Math" w:eastAsia="Cambria Math" w:hAnsi="Cambria Math"/>
                          <w:color w:val="ff0000"/>
                          <w:sz w:val="30"/>
                          <w:szCs w:val="30"/>
                        </w:rPr>
                      </m:ctrlPr>
                    </m:dPr>
                    <m:e>
                      <m:sSub>
                        <m:sSubPr>
                          <m:ctrlPr>
                            <w:rPr>
                              <w:rFonts w:ascii="Cambria Math" w:cs="Cambria Math" w:eastAsia="Cambria Math" w:hAnsi="Cambria Math"/>
                              <w:color w:val="ff0000"/>
                              <w:sz w:val="30"/>
                              <w:szCs w:val="30"/>
                            </w:rPr>
                          </m:ctrlPr>
                        </m:sSubPr>
                        <m:e>
                          <m:bar>
                            <m:barPr>
                              <m:pos/>
                              <m:ctrlPr>
                                <w:rPr>
                                  <w:rFonts w:ascii="Cambria Math" w:cs="Cambria Math" w:eastAsia="Cambria Math" w:hAnsi="Cambria Math"/>
                                  <w:color w:val="ff0000"/>
                                  <w:sz w:val="30"/>
                                  <w:szCs w:val="30"/>
                                </w:rPr>
                              </m:ctrlPr>
                            </m:barPr>
                            <m:e>
                              <m:r>
                                <w:rPr>
                                  <w:rFonts w:ascii="Cambria Math" w:cs="Cambria Math" w:eastAsia="Cambria Math" w:hAnsi="Cambria Math"/>
                                  <w:color w:val="ff0000"/>
                                  <w:sz w:val="30"/>
                                  <w:szCs w:val="30"/>
                                </w:rPr>
                                <m:t xml:space="preserve">x</m:t>
                              </m:r>
                            </m:e>
                          </m:bar>
                        </m:e>
                        <m:sub>
                          <m:r>
                            <w:rPr>
                              <w:rFonts w:ascii="Cambria Math" w:cs="Cambria Math" w:eastAsia="Cambria Math" w:hAnsi="Cambria Math"/>
                              <w:color w:val="ff0000"/>
                              <w:sz w:val="30"/>
                              <w:szCs w:val="30"/>
                            </w:rPr>
                            <m:t xml:space="preserve">1</m:t>
                          </m:r>
                        </m:sub>
                      </m:sSub>
                      <m:r>
                        <w:rPr>
                          <w:rFonts w:ascii="Cambria Math" w:cs="Cambria Math" w:eastAsia="Cambria Math" w:hAnsi="Cambria Math"/>
                          <w:color w:val="ff0000"/>
                          <w:sz w:val="30"/>
                          <w:szCs w:val="30"/>
                        </w:rPr>
                        <m:t xml:space="preserve">-</m:t>
                      </m:r>
                      <m:sSub>
                        <m:sSubPr>
                          <m:ctrlPr>
                            <w:rPr>
                              <w:rFonts w:ascii="Cambria Math" w:cs="Cambria Math" w:eastAsia="Cambria Math" w:hAnsi="Cambria Math"/>
                              <w:color w:val="ff0000"/>
                              <w:sz w:val="30"/>
                              <w:szCs w:val="30"/>
                            </w:rPr>
                          </m:ctrlPr>
                        </m:sSubPr>
                        <m:e>
                          <m:bar>
                            <m:barPr>
                              <m:pos/>
                              <m:ctrlPr>
                                <w:rPr>
                                  <w:rFonts w:ascii="Cambria Math" w:cs="Cambria Math" w:eastAsia="Cambria Math" w:hAnsi="Cambria Math"/>
                                  <w:color w:val="ff0000"/>
                                  <w:sz w:val="30"/>
                                  <w:szCs w:val="30"/>
                                </w:rPr>
                              </m:ctrlPr>
                            </m:barPr>
                            <m:e>
                              <m:r>
                                <w:rPr>
                                  <w:rFonts w:ascii="Cambria Math" w:cs="Cambria Math" w:eastAsia="Cambria Math" w:hAnsi="Cambria Math"/>
                                  <w:color w:val="ff0000"/>
                                  <w:sz w:val="30"/>
                                  <w:szCs w:val="30"/>
                                </w:rPr>
                                <m:t xml:space="preserve">x</m:t>
                              </m:r>
                            </m:e>
                          </m:bar>
                        </m:e>
                        <m:sub>
                          <m:r>
                            <w:rPr>
                              <w:rFonts w:ascii="Cambria Math" w:cs="Cambria Math" w:eastAsia="Cambria Math" w:hAnsi="Cambria Math"/>
                              <w:color w:val="ff0000"/>
                              <w:sz w:val="30"/>
                              <w:szCs w:val="30"/>
                            </w:rPr>
                            <m:t xml:space="preserve">2</m:t>
                          </m:r>
                        </m:sub>
                      </m:sSub>
                    </m:e>
                  </m:d>
                  <m:r>
                    <w:rPr>
                      <w:rFonts w:ascii="Cambria Math" w:cs="Cambria Math" w:eastAsia="Cambria Math" w:hAnsi="Cambria Math"/>
                      <w:color w:val="ff0000"/>
                      <w:sz w:val="30"/>
                      <w:szCs w:val="30"/>
                    </w:rPr>
                    <m:t xml:space="preserve">-</m:t>
                  </m:r>
                  <m:sSub>
                    <m:sSubPr>
                      <m:ctrlPr>
                        <w:rPr>
                          <w:rFonts w:ascii="Cambria Math" w:cs="Cambria Math" w:eastAsia="Cambria Math" w:hAnsi="Cambria Math"/>
                          <w:color w:val="ff0000"/>
                          <w:sz w:val="30"/>
                          <w:szCs w:val="30"/>
                        </w:rPr>
                      </m:ctrlPr>
                    </m:sSubPr>
                    <m:e>
                      <m:r>
                        <w:rPr>
                          <w:rFonts w:ascii="Cambria Math" w:cs="Cambria Math" w:eastAsia="Cambria Math" w:hAnsi="Cambria Math"/>
                          <w:color w:val="ff0000"/>
                          <w:sz w:val="30"/>
                          <w:szCs w:val="30"/>
                        </w:rPr>
                        <m:t>μ</m:t>
                      </m:r>
                    </m:e>
                    <m:sub>
                      <m:r>
                        <w:rPr>
                          <w:rFonts w:ascii="Cambria Math" w:cs="Cambria Math" w:eastAsia="Cambria Math" w:hAnsi="Cambria Math"/>
                          <w:color w:val="ff0000"/>
                          <w:sz w:val="30"/>
                          <w:szCs w:val="30"/>
                        </w:rPr>
                        <m:t xml:space="preserve">D</m:t>
                      </m:r>
                    </m:sub>
                  </m:sSub>
                </m:num>
                <m:den>
                  <m:rad>
                    <m:radPr>
                      <m:degHide m:val="1"/>
                      <m:ctrlPr>
                        <w:rPr>
                          <w:rFonts w:ascii="Cambria Math" w:cs="Cambria Math" w:eastAsia="Cambria Math" w:hAnsi="Cambria Math"/>
                          <w:color w:val="ff0000"/>
                          <w:sz w:val="30"/>
                          <w:szCs w:val="30"/>
                        </w:rPr>
                      </m:ctrlPr>
                    </m:radPr>
                    <m:e>
                      <m:f>
                        <m:fPr>
                          <m:ctrlPr>
                            <w:rPr>
                              <w:rFonts w:ascii="Cambria Math" w:cs="Cambria Math" w:eastAsia="Cambria Math" w:hAnsi="Cambria Math"/>
                              <w:color w:val="ff0000"/>
                              <w:sz w:val="30"/>
                              <w:szCs w:val="30"/>
                            </w:rPr>
                          </m:ctrlPr>
                        </m:fPr>
                        <m:num>
                          <m:sSubSup>
                            <m:sSubSupPr>
                              <m:ctrlPr>
                                <w:rPr>
                                  <w:rFonts w:ascii="Cambria Math" w:cs="Cambria Math" w:eastAsia="Cambria Math" w:hAnsi="Cambria Math"/>
                                  <w:color w:val="ff0000"/>
                                  <w:sz w:val="30"/>
                                  <w:szCs w:val="30"/>
                                </w:rPr>
                              </m:ctrlPr>
                            </m:sSubSupPr>
                            <m:e>
                              <m:r>
                                <w:rPr>
                                  <w:rFonts w:ascii="Cambria Math" w:cs="Cambria Math" w:eastAsia="Cambria Math" w:hAnsi="Cambria Math"/>
                                  <w:color w:val="ff0000"/>
                                  <w:sz w:val="30"/>
                                  <w:szCs w:val="30"/>
                                </w:rPr>
                                <m:t>σ</m:t>
                              </m:r>
                            </m:e>
                            <m:sub>
                              <m:r>
                                <w:rPr>
                                  <w:rFonts w:ascii="Cambria Math" w:cs="Cambria Math" w:eastAsia="Cambria Math" w:hAnsi="Cambria Math"/>
                                  <w:color w:val="ff0000"/>
                                  <w:sz w:val="30"/>
                                  <w:szCs w:val="30"/>
                                </w:rPr>
                                <m:t xml:space="preserve">1</m:t>
                              </m:r>
                            </m:sub>
                            <m:sup>
                              <m:r>
                                <w:rPr>
                                  <w:rFonts w:ascii="Cambria Math" w:cs="Cambria Math" w:eastAsia="Cambria Math" w:hAnsi="Cambria Math"/>
                                  <w:color w:val="ff0000"/>
                                  <w:sz w:val="30"/>
                                  <w:szCs w:val="30"/>
                                </w:rPr>
                                <m:t xml:space="preserve">2</m:t>
                              </m:r>
                            </m:sup>
                          </m:sSubSup>
                        </m:num>
                        <m:den>
                          <m:sSub>
                            <m:sSubPr>
                              <m:ctrlPr>
                                <w:rPr>
                                  <w:rFonts w:ascii="Cambria Math" w:cs="Cambria Math" w:eastAsia="Cambria Math" w:hAnsi="Cambria Math"/>
                                  <w:color w:val="ff0000"/>
                                  <w:sz w:val="30"/>
                                  <w:szCs w:val="30"/>
                                </w:rPr>
                              </m:ctrlPr>
                            </m:sSubPr>
                            <m:e>
                              <m:r>
                                <w:rPr>
                                  <w:rFonts w:ascii="Cambria Math" w:cs="Cambria Math" w:eastAsia="Cambria Math" w:hAnsi="Cambria Math"/>
                                  <w:color w:val="ff0000"/>
                                  <w:sz w:val="30"/>
                                  <w:szCs w:val="30"/>
                                </w:rPr>
                                <m:t xml:space="preserve">n</m:t>
                              </m:r>
                            </m:e>
                            <m:sub>
                              <m:r>
                                <w:rPr>
                                  <w:rFonts w:ascii="Cambria Math" w:cs="Cambria Math" w:eastAsia="Cambria Math" w:hAnsi="Cambria Math"/>
                                  <w:color w:val="ff0000"/>
                                  <w:sz w:val="30"/>
                                  <w:szCs w:val="30"/>
                                </w:rPr>
                                <m:t xml:space="preserve">1</m:t>
                              </m:r>
                            </m:sub>
                          </m:sSub>
                        </m:den>
                      </m:f>
                      <m:r>
                        <w:rPr>
                          <w:rFonts w:ascii="Cambria Math" w:cs="Cambria Math" w:eastAsia="Cambria Math" w:hAnsi="Cambria Math"/>
                          <w:color w:val="ff0000"/>
                          <w:sz w:val="30"/>
                          <w:szCs w:val="30"/>
                        </w:rPr>
                        <m:t xml:space="preserve">+</m:t>
                      </m:r>
                      <m:f>
                        <m:fPr>
                          <m:ctrlPr>
                            <w:rPr>
                              <w:rFonts w:ascii="Cambria Math" w:cs="Cambria Math" w:eastAsia="Cambria Math" w:hAnsi="Cambria Math"/>
                              <w:color w:val="ff0000"/>
                              <w:sz w:val="30"/>
                              <w:szCs w:val="30"/>
                            </w:rPr>
                          </m:ctrlPr>
                        </m:fPr>
                        <m:num>
                          <m:sSubSup>
                            <m:sSubSupPr>
                              <m:ctrlPr>
                                <w:rPr>
                                  <w:rFonts w:ascii="Cambria Math" w:cs="Cambria Math" w:eastAsia="Cambria Math" w:hAnsi="Cambria Math"/>
                                  <w:color w:val="ff0000"/>
                                  <w:sz w:val="30"/>
                                  <w:szCs w:val="30"/>
                                </w:rPr>
                              </m:ctrlPr>
                            </m:sSubSupPr>
                            <m:e>
                              <m:r>
                                <w:rPr>
                                  <w:rFonts w:ascii="Cambria Math" w:cs="Cambria Math" w:eastAsia="Cambria Math" w:hAnsi="Cambria Math"/>
                                  <w:color w:val="ff0000"/>
                                  <w:sz w:val="30"/>
                                  <w:szCs w:val="30"/>
                                </w:rPr>
                                <m:t>σ</m:t>
                              </m:r>
                            </m:e>
                            <m:sub>
                              <m:r>
                                <w:rPr>
                                  <w:rFonts w:ascii="Cambria Math" w:cs="Cambria Math" w:eastAsia="Cambria Math" w:hAnsi="Cambria Math"/>
                                  <w:color w:val="ff0000"/>
                                  <w:sz w:val="30"/>
                                  <w:szCs w:val="30"/>
                                </w:rPr>
                                <m:t xml:space="preserve">2</m:t>
                              </m:r>
                            </m:sub>
                            <m:sup>
                              <m:r>
                                <w:rPr>
                                  <w:rFonts w:ascii="Cambria Math" w:cs="Cambria Math" w:eastAsia="Cambria Math" w:hAnsi="Cambria Math"/>
                                  <w:color w:val="ff0000"/>
                                  <w:sz w:val="30"/>
                                  <w:szCs w:val="30"/>
                                </w:rPr>
                                <m:t xml:space="preserve">2</m:t>
                              </m:r>
                            </m:sup>
                          </m:sSubSup>
                        </m:num>
                        <m:den>
                          <m:sSub>
                            <m:sSubPr>
                              <m:ctrlPr>
                                <w:rPr>
                                  <w:rFonts w:ascii="Cambria Math" w:cs="Cambria Math" w:eastAsia="Cambria Math" w:hAnsi="Cambria Math"/>
                                  <w:color w:val="ff0000"/>
                                  <w:sz w:val="30"/>
                                  <w:szCs w:val="30"/>
                                </w:rPr>
                              </m:ctrlPr>
                            </m:sSubPr>
                            <m:e>
                              <m:r>
                                <w:rPr>
                                  <w:rFonts w:ascii="Cambria Math" w:cs="Cambria Math" w:eastAsia="Cambria Math" w:hAnsi="Cambria Math"/>
                                  <w:color w:val="ff0000"/>
                                  <w:sz w:val="30"/>
                                  <w:szCs w:val="30"/>
                                </w:rPr>
                                <m:t xml:space="preserve">n</m:t>
                              </m:r>
                            </m:e>
                            <m:sub>
                              <m:r>
                                <w:rPr>
                                  <w:rFonts w:ascii="Cambria Math" w:cs="Cambria Math" w:eastAsia="Cambria Math" w:hAnsi="Cambria Math"/>
                                  <w:color w:val="ff0000"/>
                                  <w:sz w:val="30"/>
                                  <w:szCs w:val="30"/>
                                </w:rPr>
                                <m:t xml:space="preserve">2</m:t>
                              </m:r>
                            </m:sub>
                          </m:sSub>
                        </m:den>
                      </m:f>
                    </m:e>
                  </m:rad>
                </m:den>
              </m:f>
            </m:oMath>
            <w:r w:rsidDel="00000000" w:rsidR="00000000" w:rsidRPr="00000000">
              <w:rPr>
                <w:rtl w:val="0"/>
              </w:rPr>
            </w:r>
          </w:p>
        </w:tc>
      </w:tr>
      <w:tr>
        <w:trPr>
          <w:cantSplit w:val="0"/>
          <w:trHeight w:val="1930" w:hRule="atLeast"/>
          <w:tblHeader w:val="0"/>
        </w:trPr>
        <w:tc>
          <w:tcPr/>
          <w:p w:rsidR="00000000" w:rsidDel="00000000" w:rsidP="00000000" w:rsidRDefault="00000000" w:rsidRPr="00000000" w14:paraId="00000015">
            <w:pPr>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tl w:val="0"/>
              </w:rPr>
            </w:r>
          </w:p>
        </w:tc>
        <w:tc>
          <w:tcPr/>
          <w:p w:rsidR="00000000" w:rsidDel="00000000" w:rsidP="00000000" w:rsidRDefault="00000000" w:rsidRPr="00000000" w14:paraId="00000016">
            <w:pPr>
              <w:rPr>
                <w:rFonts w:ascii="Calibri" w:cs="Calibri" w:eastAsia="Calibri" w:hAnsi="Calibri"/>
                <w:b w:val="1"/>
              </w:rPr>
            </w:pPr>
            <w:r w:rsidDel="00000000" w:rsidR="00000000" w:rsidRPr="00000000">
              <w:rPr>
                <w:rFonts w:ascii="Calibri" w:cs="Calibri" w:eastAsia="Calibri" w:hAnsi="Calibri"/>
                <w:b w:val="1"/>
                <w:rtl w:val="0"/>
              </w:rPr>
              <w:t xml:space="preserve">Identify</w:t>
            </w:r>
          </w:p>
          <w:p w:rsidR="00000000" w:rsidDel="00000000" w:rsidP="00000000" w:rsidRDefault="00000000" w:rsidRPr="00000000" w14:paraId="00000017">
            <w:pPr>
              <w:rPr>
                <w:rFonts w:ascii="Calibri" w:cs="Calibri" w:eastAsia="Calibri" w:hAnsi="Calibri"/>
                <w:b w:val="1"/>
              </w:rPr>
            </w:pPr>
            <w:r w:rsidDel="00000000" w:rsidR="00000000" w:rsidRPr="00000000">
              <w:rPr>
                <w:rFonts w:ascii="Calibri" w:cs="Calibri" w:eastAsia="Calibri" w:hAnsi="Calibri"/>
                <w:b w:val="1"/>
                <w:rtl w:val="0"/>
              </w:rPr>
              <w:t xml:space="preserve">critical values</w:t>
            </w:r>
          </w:p>
          <w:p w:rsidR="00000000" w:rsidDel="00000000" w:rsidP="00000000" w:rsidRDefault="00000000" w:rsidRPr="00000000" w14:paraId="00000018">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19">
            <w:pPr>
              <w:rPr>
                <w:rFonts w:ascii="Calibri" w:cs="Calibri" w:eastAsia="Calibri" w:hAnsi="Calibri"/>
                <w:b w:val="1"/>
                <w:sz w:val="28"/>
                <w:szCs w:val="28"/>
              </w:rPr>
            </w:pPr>
            <m:oMath>
              <m:r>
                <m:t>±</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z</m:t>
                  </m:r>
                </m:e>
                <m:sub>
                  <m:r>
                    <w:rPr>
                      <w:rFonts w:ascii="Cambria Math" w:cs="Cambria Math" w:eastAsia="Cambria Math" w:hAnsi="Cambria Math"/>
                      <w:color w:val="ff0000"/>
                      <w:sz w:val="28"/>
                      <w:szCs w:val="28"/>
                    </w:rPr>
                    <m:t xml:space="preserve">∝/2</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-60323</wp:posOffset>
                  </wp:positionH>
                  <wp:positionV relativeFrom="paragraph">
                    <wp:posOffset>0</wp:posOffset>
                  </wp:positionV>
                  <wp:extent cx="1859915" cy="732790"/>
                  <wp:effectExtent b="0" l="0" r="0" t="0"/>
                  <wp:wrapSquare wrapText="bothSides" distB="0" distT="0" distL="114300" distR="114300"/>
                  <wp:docPr descr="Diagram&#10;&#10;Description automatically generated" id="54" name="image5.png"/>
                  <a:graphic>
                    <a:graphicData uri="http://schemas.openxmlformats.org/drawingml/2006/picture">
                      <pic:pic>
                        <pic:nvPicPr>
                          <pic:cNvPr descr="Diagram&#10;&#10;Description automatically generated" id="0" name="image5.png"/>
                          <pic:cNvPicPr preferRelativeResize="0"/>
                        </pic:nvPicPr>
                        <pic:blipFill>
                          <a:blip r:embed="rId7"/>
                          <a:srcRect b="0" l="0" r="0" t="0"/>
                          <a:stretch>
                            <a:fillRect/>
                          </a:stretch>
                        </pic:blipFill>
                        <pic:spPr>
                          <a:xfrm>
                            <a:off x="0" y="0"/>
                            <a:ext cx="1859915" cy="732790"/>
                          </a:xfrm>
                          <a:prstGeom prst="rect"/>
                          <a:ln/>
                        </pic:spPr>
                      </pic:pic>
                    </a:graphicData>
                  </a:graphic>
                </wp:anchor>
              </w:drawing>
            </w:r>
          </w:p>
        </w:tc>
        <w:tc>
          <w:tcPr/>
          <w:p w:rsidR="00000000" w:rsidDel="00000000" w:rsidP="00000000" w:rsidRDefault="00000000" w:rsidRPr="00000000" w14:paraId="0000001A">
            <w:pPr>
              <w:rPr>
                <w:rFonts w:ascii="Calibri" w:cs="Calibri" w:eastAsia="Calibri" w:hAnsi="Calibri"/>
                <w:b w:val="1"/>
                <w:sz w:val="28"/>
                <w:szCs w:val="28"/>
              </w:rPr>
            </w:pPr>
            <m:oMath>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z</m:t>
                  </m:r>
                </m:e>
                <m:sub>
                  <m:r>
                    <w:rPr>
                      <w:rFonts w:ascii="Cambria Math" w:cs="Cambria Math" w:eastAsia="Cambria Math" w:hAnsi="Cambria Math"/>
                      <w:color w:val="ff0000"/>
                      <w:sz w:val="28"/>
                      <w:szCs w:val="28"/>
                    </w:rPr>
                    <m:t>∝</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918970" cy="732790"/>
                  <wp:effectExtent b="0" l="0" r="0" t="0"/>
                  <wp:wrapSquare wrapText="bothSides" distB="0" distT="0" distL="114300" distR="114300"/>
                  <wp:docPr descr="Diagram&#10;&#10;Description automatically generated" id="58" name="image1.png"/>
                  <a:graphic>
                    <a:graphicData uri="http://schemas.openxmlformats.org/drawingml/2006/picture">
                      <pic:pic>
                        <pic:nvPicPr>
                          <pic:cNvPr descr="Diagram&#10;&#10;Description automatically generated" id="0" name="image1.png"/>
                          <pic:cNvPicPr preferRelativeResize="0"/>
                        </pic:nvPicPr>
                        <pic:blipFill>
                          <a:blip r:embed="rId8"/>
                          <a:srcRect b="0" l="0" r="0" t="0"/>
                          <a:stretch>
                            <a:fillRect/>
                          </a:stretch>
                        </pic:blipFill>
                        <pic:spPr>
                          <a:xfrm>
                            <a:off x="0" y="0"/>
                            <a:ext cx="1918970" cy="732790"/>
                          </a:xfrm>
                          <a:prstGeom prst="rect"/>
                          <a:ln/>
                        </pic:spPr>
                      </pic:pic>
                    </a:graphicData>
                  </a:graphic>
                </wp:anchor>
              </w:drawing>
            </w:r>
          </w:p>
        </w:tc>
        <w:tc>
          <w:tcPr/>
          <w:p w:rsidR="00000000" w:rsidDel="00000000" w:rsidP="00000000" w:rsidRDefault="00000000" w:rsidRPr="00000000" w14:paraId="0000001B">
            <w:pPr>
              <w:rPr>
                <w:rFonts w:ascii="Calibri" w:cs="Calibri" w:eastAsia="Calibri" w:hAnsi="Calibri"/>
                <w:b w:val="1"/>
                <w:sz w:val="28"/>
                <w:szCs w:val="28"/>
              </w:rPr>
            </w:pPr>
            <m:oMath>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z</m:t>
                  </m:r>
                </m:e>
                <m:sub>
                  <m:r>
                    <w:rPr>
                      <w:rFonts w:ascii="Cambria Math" w:cs="Cambria Math" w:eastAsia="Cambria Math" w:hAnsi="Cambria Math"/>
                      <w:color w:val="ff0000"/>
                      <w:sz w:val="28"/>
                      <w:szCs w:val="28"/>
                    </w:rPr>
                    <m:t>∝</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860513" cy="728341"/>
                  <wp:effectExtent b="0" l="0" r="0" t="0"/>
                  <wp:wrapSquare wrapText="bothSides" distB="0" distT="0" distL="114300" distR="114300"/>
                  <wp:docPr descr="Diagram&#10;&#10;Description automatically generated" id="57" name="image4.png"/>
                  <a:graphic>
                    <a:graphicData uri="http://schemas.openxmlformats.org/drawingml/2006/picture">
                      <pic:pic>
                        <pic:nvPicPr>
                          <pic:cNvPr descr="Diagram&#10;&#10;Description automatically generated" id="0" name="image4.png"/>
                          <pic:cNvPicPr preferRelativeResize="0"/>
                        </pic:nvPicPr>
                        <pic:blipFill>
                          <a:blip r:embed="rId9"/>
                          <a:srcRect b="0" l="0" r="0" t="0"/>
                          <a:stretch>
                            <a:fillRect/>
                          </a:stretch>
                        </pic:blipFill>
                        <pic:spPr>
                          <a:xfrm>
                            <a:off x="0" y="0"/>
                            <a:ext cx="1860513" cy="728341"/>
                          </a:xfrm>
                          <a:prstGeom prst="rect"/>
                          <a:ln/>
                        </pic:spPr>
                      </pic:pic>
                    </a:graphicData>
                  </a:graphic>
                </wp:anchor>
              </w:drawing>
            </w:r>
          </w:p>
        </w:tc>
      </w:tr>
      <w:tr>
        <w:trPr>
          <w:cantSplit w:val="0"/>
          <w:trHeight w:val="580" w:hRule="atLeast"/>
          <w:tblHeader w:val="0"/>
        </w:trPr>
        <w:tc>
          <w:tcPr/>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b w:val="1"/>
                <w:rtl w:val="0"/>
              </w:rPr>
              <w:t xml:space="preserve">4</w:t>
            </w:r>
            <w:r w:rsidDel="00000000" w:rsidR="00000000" w:rsidRPr="00000000">
              <w:rPr>
                <w:rtl w:val="0"/>
              </w:rPr>
            </w:r>
          </w:p>
        </w:tc>
        <w:tc>
          <w:tcPr/>
          <w:p w:rsidR="00000000" w:rsidDel="00000000" w:rsidP="00000000" w:rsidRDefault="00000000" w:rsidRPr="00000000" w14:paraId="0000001D">
            <w:pPr>
              <w:rPr>
                <w:rFonts w:ascii="Calibri" w:cs="Calibri" w:eastAsia="Calibri" w:hAnsi="Calibri"/>
              </w:rPr>
            </w:pPr>
            <w:r w:rsidDel="00000000" w:rsidR="00000000" w:rsidRPr="00000000">
              <w:rPr>
                <w:rFonts w:ascii="Calibri" w:cs="Calibri" w:eastAsia="Calibri" w:hAnsi="Calibri"/>
                <w:b w:val="1"/>
                <w:rtl w:val="0"/>
              </w:rPr>
              <w:t xml:space="preserve">Decision</w:t>
            </w:r>
            <w:r w:rsidDel="00000000" w:rsidR="00000000" w:rsidRPr="00000000">
              <w:rPr>
                <w:rtl w:val="0"/>
              </w:rPr>
            </w:r>
          </w:p>
        </w:tc>
        <w:tc>
          <w:tcPr>
            <w:gridSpan w:val="3"/>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test statistic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in</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region of rejection </w:t>
            </w:r>
            <w:r w:rsidDel="00000000" w:rsidR="00000000" w:rsidRPr="00000000">
              <w:rPr>
                <w:rFonts w:ascii="Noto Sans Symbols" w:cs="Noto Sans Symbols" w:eastAsia="Noto Sans Symbols" w:hAnsi="Noto Sans Symbols"/>
                <w:b w:val="0"/>
                <w:i w:val="0"/>
                <w:smallCaps w:val="0"/>
                <w:strike w:val="0"/>
                <w:color w:val="ff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Reject </w:t>
            </w:r>
            <m:oMath>
              <m:sSub>
                <m:sSubPr>
                  <m:ctrlPr>
                    <w:rPr>
                      <w:rFonts w:ascii="Cambria Math" w:cs="Cambria Math" w:eastAsia="Cambria Math" w:hAnsi="Cambria Math"/>
                      <w:b w:val="0"/>
                      <w:i w:val="0"/>
                      <w:smallCaps w:val="0"/>
                      <w:strike w:val="0"/>
                      <w:color w:val="ff0000"/>
                      <w:sz w:val="24"/>
                      <w:szCs w:val="24"/>
                      <w:u w:val="none"/>
                      <w:shd w:fill="auto" w:val="clear"/>
                      <w:vertAlign w:val="subscript"/>
                    </w:rPr>
                  </m:ctrlPr>
                </m:sSubPr>
                <m:e>
                  <m:r>
                    <w:rPr>
                      <w:rFonts w:ascii="Cambria Math" w:cs="Cambria Math" w:eastAsia="Cambria Math" w:hAnsi="Cambria Math"/>
                      <w:b w:val="0"/>
                      <w:i w:val="0"/>
                      <w:smallCaps w:val="0"/>
                      <w:strike w:val="0"/>
                      <w:color w:val="ff0000"/>
                      <w:sz w:val="24"/>
                      <w:szCs w:val="24"/>
                      <w:u w:val="none"/>
                      <w:shd w:fill="auto" w:val="clear"/>
                      <w:vertAlign w:val="subscript"/>
                    </w:rPr>
                    <m:t xml:space="preserve">H</m:t>
                  </m:r>
                </m:e>
                <m:sub>
                  <m:r>
                    <w:rPr>
                      <w:rFonts w:ascii="Cambria Math" w:cs="Cambria Math" w:eastAsia="Cambria Math" w:hAnsi="Cambria Math"/>
                      <w:b w:val="0"/>
                      <w:i w:val="0"/>
                      <w:smallCaps w:val="0"/>
                      <w:strike w:val="0"/>
                      <w:color w:val="ff0000"/>
                      <w:sz w:val="24"/>
                      <w:szCs w:val="24"/>
                      <w:u w:val="none"/>
                      <w:shd w:fill="auto" w:val="clear"/>
                      <w:vertAlign w:val="subscript"/>
                    </w:rPr>
                    <m:t xml:space="preserve">0</m:t>
                  </m:r>
                </m:sub>
              </m:sSub>
            </m:oMath>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test statistic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in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region of non-rejection </w:t>
            </w:r>
            <w:r w:rsidDel="00000000" w:rsidR="00000000" w:rsidRPr="00000000">
              <w:rPr>
                <w:rFonts w:ascii="Noto Sans Symbols" w:cs="Noto Sans Symbols" w:eastAsia="Noto Sans Symbols" w:hAnsi="Noto Sans Symbols"/>
                <w:b w:val="0"/>
                <w:i w:val="0"/>
                <w:smallCaps w:val="0"/>
                <w:strike w:val="0"/>
                <w:color w:val="ff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Fail to Reject </w:t>
            </w:r>
            <m:oMath>
              <m:sSub>
                <m:sSubPr>
                  <m:ctrlPr>
                    <w:rPr>
                      <w:rFonts w:ascii="Cambria Math" w:cs="Cambria Math" w:eastAsia="Cambria Math" w:hAnsi="Cambria Math"/>
                      <w:b w:val="0"/>
                      <w:i w:val="0"/>
                      <w:smallCaps w:val="0"/>
                      <w:strike w:val="0"/>
                      <w:color w:val="ff0000"/>
                      <w:sz w:val="22"/>
                      <w:szCs w:val="22"/>
                      <w:u w:val="none"/>
                      <w:shd w:fill="auto" w:val="clear"/>
                      <w:vertAlign w:val="subscript"/>
                    </w:rPr>
                  </m:ctrlPr>
                </m:sSubPr>
                <m:e>
                  <m:r>
                    <w:rPr>
                      <w:rFonts w:ascii="Cambria Math" w:cs="Cambria Math" w:eastAsia="Cambria Math" w:hAnsi="Cambria Math"/>
                      <w:b w:val="0"/>
                      <w:i w:val="0"/>
                      <w:smallCaps w:val="0"/>
                      <w:strike w:val="0"/>
                      <w:color w:val="ff0000"/>
                      <w:sz w:val="22"/>
                      <w:szCs w:val="22"/>
                      <w:u w:val="none"/>
                      <w:shd w:fill="auto" w:val="clear"/>
                      <w:vertAlign w:val="subscript"/>
                    </w:rPr>
                    <m:t xml:space="preserve">H</m:t>
                  </m:r>
                </m:e>
                <m:sub>
                  <m:r>
                    <w:rPr>
                      <w:rFonts w:ascii="Cambria Math" w:cs="Cambria Math" w:eastAsia="Cambria Math" w:hAnsi="Cambria Math"/>
                      <w:b w:val="0"/>
                      <w:i w:val="0"/>
                      <w:smallCaps w:val="0"/>
                      <w:strike w:val="0"/>
                      <w:color w:val="ff0000"/>
                      <w:sz w:val="22"/>
                      <w:szCs w:val="22"/>
                      <w:u w:val="none"/>
                      <w:shd w:fill="auto" w:val="clear"/>
                      <w:vertAlign w:val="subscript"/>
                    </w:rPr>
                    <m:t xml:space="preserve">0</m:t>
                  </m:r>
                </m:sub>
              </m:sSub>
            </m:oMath>
            <w:r w:rsidDel="00000000" w:rsidR="00000000" w:rsidRPr="00000000">
              <w:rPr>
                <w:rtl w:val="0"/>
              </w:rPr>
            </w:r>
          </w:p>
        </w:tc>
      </w:tr>
    </w:tbl>
    <w:p w:rsidR="00000000" w:rsidDel="00000000" w:rsidP="00000000" w:rsidRDefault="00000000" w:rsidRPr="00000000" w14:paraId="00000022">
      <w:pPr>
        <w:jc w:val="both"/>
        <w:rPr>
          <w:sz w:val="28"/>
          <w:szCs w:val="28"/>
        </w:rPr>
      </w:pPr>
      <w:r w:rsidDel="00000000" w:rsidR="00000000" w:rsidRPr="00000000">
        <w:rPr>
          <w:sz w:val="28"/>
          <w:szCs w:val="28"/>
          <w:rtl w:val="0"/>
        </w:rPr>
        <w:t xml:space="preserve">E.g., A product developer is interested in reducing the drying time of a primer paint. Two formulations of the paint are tested; formulation 1 is the standard chemistry, and formulation 2 has a new drying ingredient that should reduce the drying time. From experience, it is known that the standard deviation of drying time is 8 minutes, and this inherent variability should be unaffected by the addition of the new ingredient. Ten specimens are painted with formulation 1, and another 10 specimens are painted with formulation 2; the 20 specimens are painted in random order. The two-sample average drying times are minutes and minutes, respectively. What conclusions can the product developer draw about the effectiveness of the new ingredient, using 0.05?</w:t>
      </w:r>
    </w:p>
    <w:p w:rsidR="00000000" w:rsidDel="00000000" w:rsidP="00000000" w:rsidRDefault="00000000" w:rsidRPr="00000000" w14:paraId="00000023">
      <w:pPr>
        <w:jc w:val="both"/>
        <w:rPr>
          <w:sz w:val="28"/>
          <w:szCs w:val="28"/>
        </w:rPr>
      </w:pPr>
      <w:r w:rsidDel="00000000" w:rsidR="00000000" w:rsidRPr="00000000">
        <w:rPr>
          <w:b w:val="1"/>
          <w:sz w:val="28"/>
          <w:szCs w:val="28"/>
          <w:rtl w:val="0"/>
        </w:rPr>
        <w:t xml:space="preserve">Parameter of interest:</w:t>
      </w:r>
      <w:r w:rsidDel="00000000" w:rsidR="00000000" w:rsidRPr="00000000">
        <w:rPr>
          <w:sz w:val="28"/>
          <w:szCs w:val="28"/>
          <w:rtl w:val="0"/>
        </w:rPr>
        <w:t xml:space="preserve"> The quantity of interest is the difference in mean drying times between the standard chemistry and new drying ingredient.</w:t>
      </w:r>
    </w:p>
    <w:p w:rsidR="00000000" w:rsidDel="00000000" w:rsidP="00000000" w:rsidRDefault="00000000" w:rsidRPr="00000000" w14:paraId="00000024">
      <w:pPr>
        <w:jc w:val="both"/>
        <w:rPr>
          <w:sz w:val="28"/>
          <w:szCs w:val="28"/>
        </w:rPr>
      </w:pPr>
      <w:r w:rsidDel="00000000" w:rsidR="00000000" w:rsidRPr="00000000">
        <w:rPr>
          <w:rtl w:val="0"/>
        </w:rPr>
      </w:r>
    </w:p>
    <w:p w:rsidR="00000000" w:rsidDel="00000000" w:rsidP="00000000" w:rsidRDefault="00000000" w:rsidRPr="00000000" w14:paraId="00000025">
      <w:pPr>
        <w:jc w:val="both"/>
        <w:rPr>
          <w:sz w:val="28"/>
          <w:szCs w:val="28"/>
        </w:rPr>
      </w:pPr>
      <w:r w:rsidDel="00000000" w:rsidR="00000000" w:rsidRPr="00000000">
        <w:rPr>
          <w:rtl w:val="0"/>
        </w:rPr>
      </w:r>
    </w:p>
    <w:p w:rsidR="00000000" w:rsidDel="00000000" w:rsidP="00000000" w:rsidRDefault="00000000" w:rsidRPr="00000000" w14:paraId="00000026">
      <w:pPr>
        <w:jc w:val="both"/>
        <w:rPr>
          <w:sz w:val="28"/>
          <w:szCs w:val="28"/>
        </w:rPr>
      </w:pPr>
      <w:r w:rsidDel="00000000" w:rsidR="00000000" w:rsidRPr="00000000">
        <w:rPr>
          <w:rtl w:val="0"/>
        </w:rPr>
      </w:r>
    </w:p>
    <w:p w:rsidR="00000000" w:rsidDel="00000000" w:rsidP="00000000" w:rsidRDefault="00000000" w:rsidRPr="00000000" w14:paraId="00000027">
      <w:pPr>
        <w:jc w:val="both"/>
        <w:rPr>
          <w:b w:val="1"/>
          <w:color w:val="0070c0"/>
          <w:sz w:val="28"/>
          <w:szCs w:val="28"/>
        </w:rPr>
      </w:pPr>
      <w:r w:rsidDel="00000000" w:rsidR="00000000" w:rsidRPr="00000000">
        <w:rPr>
          <w:b w:val="1"/>
          <w:sz w:val="28"/>
          <w:szCs w:val="28"/>
          <w:rtl w:val="0"/>
        </w:rPr>
        <w:t xml:space="preserve">Dạng 2: INFERENCE ON THE </w:t>
      </w:r>
      <w:r w:rsidDel="00000000" w:rsidR="00000000" w:rsidRPr="00000000">
        <w:rPr>
          <w:b w:val="1"/>
          <w:color w:val="ff0000"/>
          <w:sz w:val="28"/>
          <w:szCs w:val="28"/>
          <w:rtl w:val="0"/>
        </w:rPr>
        <w:t xml:space="preserve">DIFFERENCE IN TWO POPULATION MEANS</w:t>
      </w:r>
      <w:r w:rsidDel="00000000" w:rsidR="00000000" w:rsidRPr="00000000">
        <w:rPr>
          <w:b w:val="1"/>
          <w:sz w:val="28"/>
          <w:szCs w:val="28"/>
          <w:rtl w:val="0"/>
        </w:rPr>
        <w:t xml:space="preserve"> OF TWO NORMAL DISTRIBUTIONS, </w:t>
      </w:r>
      <w:r w:rsidDel="00000000" w:rsidR="00000000" w:rsidRPr="00000000">
        <w:rPr>
          <w:b w:val="1"/>
          <w:color w:val="ff0000"/>
          <w:sz w:val="28"/>
          <w:szCs w:val="28"/>
          <w:rtl w:val="0"/>
        </w:rPr>
        <w:t xml:space="preserve">VARIANCES UNKNOWN AND ASSUME EQUAL VARIANCE</w:t>
      </w:r>
      <w:r w:rsidDel="00000000" w:rsidR="00000000" w:rsidRPr="00000000">
        <w:rPr>
          <w:b w:val="1"/>
          <w:sz w:val="28"/>
          <w:szCs w:val="28"/>
          <w:rtl w:val="0"/>
        </w:rPr>
        <w:t xml:space="preserve"> </w:t>
      </w:r>
      <w:r w:rsidDel="00000000" w:rsidR="00000000" w:rsidRPr="00000000">
        <w:rPr>
          <w:b w:val="1"/>
          <w:color w:val="0070c0"/>
          <w:sz w:val="28"/>
          <w:szCs w:val="28"/>
          <w:highlight w:val="yellow"/>
          <w:rtl w:val="0"/>
        </w:rPr>
        <w:t xml:space="preserve">🡪 Pooled-Variance t Test</w:t>
      </w:r>
      <w:r w:rsidDel="00000000" w:rsidR="00000000" w:rsidRPr="00000000">
        <w:rPr>
          <w:b w:val="1"/>
          <w:color w:val="0070c0"/>
          <w:sz w:val="28"/>
          <w:szCs w:val="28"/>
          <w:rtl w:val="0"/>
        </w:rPr>
        <w:t xml:space="preserve"> </w:t>
      </w:r>
    </w:p>
    <w:tbl>
      <w:tblPr>
        <w:tblStyle w:val="Table2"/>
        <w:tblW w:w="141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8"/>
        <w:gridCol w:w="1562"/>
        <w:gridCol w:w="3932"/>
        <w:gridCol w:w="4048"/>
        <w:gridCol w:w="3960"/>
        <w:tblGridChange w:id="0">
          <w:tblGrid>
            <w:gridCol w:w="628"/>
            <w:gridCol w:w="1562"/>
            <w:gridCol w:w="3932"/>
            <w:gridCol w:w="4048"/>
            <w:gridCol w:w="3960"/>
          </w:tblGrid>
        </w:tblGridChange>
      </w:tblGrid>
      <w:tr>
        <w:trPr>
          <w:cantSplit w:val="0"/>
          <w:tblHeader w:val="0"/>
        </w:trPr>
        <w:tc>
          <w:tcPr/>
          <w:p w:rsidR="00000000" w:rsidDel="00000000" w:rsidP="00000000" w:rsidRDefault="00000000" w:rsidRPr="00000000" w14:paraId="00000028">
            <w:pPr>
              <w:jc w:val="center"/>
              <w:rPr>
                <w:rFonts w:ascii="Calibri" w:cs="Calibri" w:eastAsia="Calibri" w:hAnsi="Calibri"/>
              </w:rPr>
            </w:pPr>
            <w:r w:rsidDel="00000000" w:rsidR="00000000" w:rsidRPr="00000000">
              <w:rPr>
                <w:rFonts w:ascii="Calibri" w:cs="Calibri" w:eastAsia="Calibri" w:hAnsi="Calibri"/>
                <w:b w:val="1"/>
                <w:rtl w:val="0"/>
              </w:rPr>
              <w:t xml:space="preserve">Step</w:t>
            </w:r>
            <w:r w:rsidDel="00000000" w:rsidR="00000000" w:rsidRPr="00000000">
              <w:rPr>
                <w:rtl w:val="0"/>
              </w:rPr>
            </w:r>
          </w:p>
        </w:tc>
        <w:tc>
          <w:tcPr/>
          <w:p w:rsidR="00000000" w:rsidDel="00000000" w:rsidP="00000000" w:rsidRDefault="00000000" w:rsidRPr="00000000" w14:paraId="00000029">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02A">
            <w:pPr>
              <w:jc w:val="center"/>
              <w:rPr>
                <w:rFonts w:ascii="Calibri" w:cs="Calibri" w:eastAsia="Calibri" w:hAnsi="Calibri"/>
              </w:rPr>
            </w:pPr>
            <w:r w:rsidDel="00000000" w:rsidR="00000000" w:rsidRPr="00000000">
              <w:rPr>
                <w:rFonts w:ascii="Calibri" w:cs="Calibri" w:eastAsia="Calibri" w:hAnsi="Calibri"/>
                <w:b w:val="1"/>
                <w:rtl w:val="0"/>
              </w:rPr>
              <w:t xml:space="preserve">Two-tailed Test</w:t>
            </w:r>
            <w:r w:rsidDel="00000000" w:rsidR="00000000" w:rsidRPr="00000000">
              <w:rPr>
                <w:rtl w:val="0"/>
              </w:rPr>
            </w:r>
          </w:p>
        </w:tc>
        <w:tc>
          <w:tcPr/>
          <w:p w:rsidR="00000000" w:rsidDel="00000000" w:rsidP="00000000" w:rsidRDefault="00000000" w:rsidRPr="00000000" w14:paraId="0000002B">
            <w:pPr>
              <w:jc w:val="center"/>
              <w:rPr>
                <w:rFonts w:ascii="Calibri" w:cs="Calibri" w:eastAsia="Calibri" w:hAnsi="Calibri"/>
              </w:rPr>
            </w:pPr>
            <w:r w:rsidDel="00000000" w:rsidR="00000000" w:rsidRPr="00000000">
              <w:rPr>
                <w:rFonts w:ascii="Calibri" w:cs="Calibri" w:eastAsia="Calibri" w:hAnsi="Calibri"/>
                <w:b w:val="1"/>
                <w:rtl w:val="0"/>
              </w:rPr>
              <w:t xml:space="preserve">Right-tailed Test</w:t>
            </w:r>
            <w:r w:rsidDel="00000000" w:rsidR="00000000" w:rsidRPr="00000000">
              <w:rPr>
                <w:rtl w:val="0"/>
              </w:rPr>
            </w:r>
          </w:p>
        </w:tc>
        <w:tc>
          <w:tcPr/>
          <w:p w:rsidR="00000000" w:rsidDel="00000000" w:rsidP="00000000" w:rsidRDefault="00000000" w:rsidRPr="00000000" w14:paraId="0000002C">
            <w:pPr>
              <w:jc w:val="center"/>
              <w:rPr>
                <w:rFonts w:ascii="Calibri" w:cs="Calibri" w:eastAsia="Calibri" w:hAnsi="Calibri"/>
              </w:rPr>
            </w:pPr>
            <w:r w:rsidDel="00000000" w:rsidR="00000000" w:rsidRPr="00000000">
              <w:rPr>
                <w:rFonts w:ascii="Calibri" w:cs="Calibri" w:eastAsia="Calibri" w:hAnsi="Calibri"/>
                <w:b w:val="1"/>
                <w:rtl w:val="0"/>
              </w:rPr>
              <w:t xml:space="preserve">Left-tailed Test</w:t>
            </w:r>
            <w:r w:rsidDel="00000000" w:rsidR="00000000" w:rsidRPr="00000000">
              <w:rPr>
                <w:rtl w:val="0"/>
              </w:rPr>
            </w:r>
          </w:p>
        </w:tc>
      </w:tr>
      <w:tr>
        <w:trPr>
          <w:cantSplit w:val="0"/>
          <w:tblHeader w:val="0"/>
        </w:trPr>
        <w:tc>
          <w:tcPr/>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p w:rsidR="00000000" w:rsidDel="00000000" w:rsidP="00000000" w:rsidRDefault="00000000" w:rsidRPr="00000000" w14:paraId="0000002E">
            <w:pPr>
              <w:rPr>
                <w:rFonts w:ascii="Calibri" w:cs="Calibri" w:eastAsia="Calibri" w:hAnsi="Calibri"/>
              </w:rPr>
            </w:pPr>
            <w:r w:rsidDel="00000000" w:rsidR="00000000" w:rsidRPr="00000000">
              <w:rPr>
                <w:rFonts w:ascii="Calibri" w:cs="Calibri" w:eastAsia="Calibri" w:hAnsi="Calibri"/>
                <w:b w:val="1"/>
                <w:rtl w:val="0"/>
              </w:rPr>
              <w:t xml:space="preserve">Formulate the 2 hypotheses</w:t>
            </w:r>
            <w:r w:rsidDel="00000000" w:rsidR="00000000" w:rsidRPr="00000000">
              <w:rPr>
                <w:rtl w:val="0"/>
              </w:rPr>
            </w:r>
          </w:p>
        </w:tc>
        <w:tc>
          <w:tcPr/>
          <w:p w:rsidR="00000000" w:rsidDel="00000000" w:rsidP="00000000" w:rsidRDefault="00000000" w:rsidRPr="00000000" w14:paraId="0000002F">
            <w:pPr>
              <w:rPr>
                <w:rFonts w:ascii="Calibri" w:cs="Calibri" w:eastAsia="Calibri" w:hAnsi="Calibri"/>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Fonts w:ascii="Calibri" w:cs="Calibri" w:eastAsia="Calibri" w:hAnsi="Calibri"/>
                <w:rtl w:val="0"/>
              </w:rPr>
              <w:t xml:space="preserve">  </w:t>
            </w:r>
          </w:p>
          <w:p w:rsidR="00000000" w:rsidDel="00000000" w:rsidP="00000000" w:rsidRDefault="00000000" w:rsidRPr="00000000" w14:paraId="00000030">
            <w:pPr>
              <w:jc w:val="left"/>
              <w:rPr>
                <w:rFonts w:ascii="Cambria Math" w:cs="Cambria Math" w:eastAsia="Cambria Math" w:hAnsi="Cambria Math"/>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tl w:val="0"/>
              </w:rPr>
            </w:r>
          </w:p>
        </w:tc>
        <w:tc>
          <w:tcPr/>
          <w:p w:rsidR="00000000" w:rsidDel="00000000" w:rsidP="00000000" w:rsidRDefault="00000000" w:rsidRPr="00000000" w14:paraId="00000031">
            <w:pPr>
              <w:rPr>
                <w:rFonts w:ascii="Calibri" w:cs="Calibri" w:eastAsia="Calibri" w:hAnsi="Calibri"/>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jc w:val="left"/>
              <w:rPr>
                <w:rFonts w:ascii="Cambria Math" w:cs="Cambria Math" w:eastAsia="Cambria Math" w:hAnsi="Cambria Math"/>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 xml:space="preserve">&gt;</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tl w:val="0"/>
              </w:rPr>
            </w:r>
          </w:p>
        </w:tc>
        <w:tc>
          <w:tcPr/>
          <w:p w:rsidR="00000000" w:rsidDel="00000000" w:rsidP="00000000" w:rsidRDefault="00000000" w:rsidRPr="00000000" w14:paraId="00000033">
            <w:pPr>
              <w:rPr>
                <w:rFonts w:ascii="Calibri" w:cs="Calibri" w:eastAsia="Calibri" w:hAnsi="Calibri"/>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Fonts w:ascii="Calibri" w:cs="Calibri" w:eastAsia="Calibri" w:hAnsi="Calibri"/>
                <w:rtl w:val="0"/>
              </w:rPr>
              <w:t xml:space="preserve">  </w:t>
            </w:r>
          </w:p>
          <w:p w:rsidR="00000000" w:rsidDel="00000000" w:rsidP="00000000" w:rsidRDefault="00000000" w:rsidRPr="00000000" w14:paraId="00000034">
            <w:pPr>
              <w:jc w:val="left"/>
              <w:rPr>
                <w:rFonts w:ascii="Cambria Math" w:cs="Cambria Math" w:eastAsia="Cambria Math" w:hAnsi="Cambria Math"/>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2</m:t>
                  </m:r>
                </m:sub>
              </m:sSub>
              <m:r>
                <w:rPr>
                  <w:rFonts w:ascii="Cambria Math" w:cs="Cambria Math" w:eastAsia="Cambria Math" w:hAnsi="Cambria Math"/>
                </w:rPr>
                <m:t xml:space="preserve">&lt;</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D</m:t>
                  </m:r>
                </m:sub>
              </m:sSub>
            </m:oMath>
            <w:r w:rsidDel="00000000" w:rsidR="00000000" w:rsidRPr="00000000">
              <w:rPr>
                <w:rtl w:val="0"/>
              </w:rPr>
            </w:r>
          </w:p>
        </w:tc>
      </w:tr>
      <w:tr>
        <w:trPr>
          <w:cantSplit w:val="0"/>
          <w:trHeight w:val="1489" w:hRule="atLeast"/>
          <w:tblHeader w:val="0"/>
        </w:trPr>
        <w:tc>
          <w:tcPr/>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p w:rsidR="00000000" w:rsidDel="00000000" w:rsidP="00000000" w:rsidRDefault="00000000" w:rsidRPr="00000000" w14:paraId="00000036">
            <w:pPr>
              <w:rPr>
                <w:rFonts w:ascii="Calibri" w:cs="Calibri" w:eastAsia="Calibri" w:hAnsi="Calibri"/>
                <w:b w:val="1"/>
              </w:rPr>
            </w:pPr>
            <w:r w:rsidDel="00000000" w:rsidR="00000000" w:rsidRPr="00000000">
              <w:rPr>
                <w:rFonts w:ascii="Calibri" w:cs="Calibri" w:eastAsia="Calibri" w:hAnsi="Calibri"/>
                <w:b w:val="1"/>
                <w:rtl w:val="0"/>
              </w:rPr>
              <w:t xml:space="preserve">Compute </w:t>
            </w:r>
          </w:p>
          <w:p w:rsidR="00000000" w:rsidDel="00000000" w:rsidP="00000000" w:rsidRDefault="00000000" w:rsidRPr="00000000" w14:paraId="00000037">
            <w:pPr>
              <w:rPr>
                <w:rFonts w:ascii="Calibri" w:cs="Calibri" w:eastAsia="Calibri" w:hAnsi="Calibri"/>
              </w:rPr>
            </w:pPr>
            <w:r w:rsidDel="00000000" w:rsidR="00000000" w:rsidRPr="00000000">
              <w:rPr>
                <w:rFonts w:ascii="Calibri" w:cs="Calibri" w:eastAsia="Calibri" w:hAnsi="Calibri"/>
                <w:b w:val="1"/>
                <w:rtl w:val="0"/>
              </w:rPr>
              <w:t xml:space="preserve">test statistic</w:t>
            </w:r>
            <w:r w:rsidDel="00000000" w:rsidR="00000000" w:rsidRPr="00000000">
              <w:rPr>
                <w:rtl w:val="0"/>
              </w:rPr>
            </w:r>
          </w:p>
        </w:tc>
        <w:tc>
          <w:tcPr>
            <w:gridSpan w:val="3"/>
          </w:tcPr>
          <w:p w:rsidR="00000000" w:rsidDel="00000000" w:rsidP="00000000" w:rsidRDefault="00000000" w:rsidRPr="00000000" w14:paraId="00000038">
            <w:pPr>
              <w:jc w:val="center"/>
              <w:rPr>
                <w:rFonts w:ascii="Cambria Math" w:cs="Cambria Math" w:eastAsia="Cambria Math" w:hAnsi="Cambria Math"/>
                <w:color w:val="ff0000"/>
              </w:rPr>
            </w:pPr>
            <m:oMath>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t</m:t>
                  </m:r>
                </m:e>
                <m:sub>
                  <m:r>
                    <w:rPr>
                      <w:rFonts w:ascii="Cambria Math" w:cs="Cambria Math" w:eastAsia="Cambria Math" w:hAnsi="Cambria Math"/>
                      <w:color w:val="ff0000"/>
                    </w:rPr>
                    <m:t xml:space="preserve">stat</m:t>
                  </m:r>
                </m:sub>
              </m:sSub>
              <m:r>
                <w:rPr>
                  <w:rFonts w:ascii="Cambria Math" w:cs="Cambria Math" w:eastAsia="Cambria Math" w:hAnsi="Cambria Math"/>
                  <w:color w:val="ff0000"/>
                </w:rPr>
                <m:t xml:space="preserve">=</m:t>
              </m:r>
              <m:f>
                <m:fPr>
                  <m:ctrlPr>
                    <w:rPr>
                      <w:rFonts w:ascii="Cambria Math" w:cs="Cambria Math" w:eastAsia="Cambria Math" w:hAnsi="Cambria Math"/>
                      <w:color w:val="ff0000"/>
                    </w:rPr>
                  </m:ctrlPr>
                </m:fPr>
                <m:num>
                  <m:d>
                    <m:dPr>
                      <m:begChr m:val="("/>
                      <m:endChr m:val=")"/>
                      <m:ctrlPr>
                        <w:rPr>
                          <w:rFonts w:ascii="Cambria Math" w:cs="Cambria Math" w:eastAsia="Cambria Math" w:hAnsi="Cambria Math"/>
                          <w:color w:val="ff0000"/>
                        </w:rPr>
                      </m:ctrlPr>
                    </m:dPr>
                    <m:e>
                      <m:sSub>
                        <m:sSubPr>
                          <m:ctrlPr>
                            <w:rPr>
                              <w:rFonts w:ascii="Cambria Math" w:cs="Cambria Math" w:eastAsia="Cambria Math" w:hAnsi="Cambria Math"/>
                              <w:color w:val="ff0000"/>
                            </w:rPr>
                          </m:ctrlPr>
                        </m:sSubPr>
                        <m:e>
                          <m:bar>
                            <m:barPr>
                              <m:pos/>
                              <m:ctrlPr>
                                <w:rPr>
                                  <w:rFonts w:ascii="Cambria Math" w:cs="Cambria Math" w:eastAsia="Cambria Math" w:hAnsi="Cambria Math"/>
                                  <w:color w:val="ff0000"/>
                                </w:rPr>
                              </m:ctrlPr>
                            </m:barPr>
                            <m:e>
                              <m:r>
                                <w:rPr>
                                  <w:rFonts w:ascii="Cambria Math" w:cs="Cambria Math" w:eastAsia="Cambria Math" w:hAnsi="Cambria Math"/>
                                  <w:color w:val="ff0000"/>
                                </w:rPr>
                                <m:t xml:space="preserve">x</m:t>
                              </m:r>
                            </m:e>
                          </m:bar>
                        </m:e>
                        <m:sub>
                          <m:r>
                            <w:rPr>
                              <w:rFonts w:ascii="Cambria Math" w:cs="Cambria Math" w:eastAsia="Cambria Math" w:hAnsi="Cambria Math"/>
                              <w:color w:val="ff0000"/>
                            </w:rPr>
                            <m:t xml:space="preserve">1</m:t>
                          </m:r>
                        </m:sub>
                      </m:sSub>
                      <m:r>
                        <w:rPr>
                          <w:rFonts w:ascii="Cambria Math" w:cs="Cambria Math" w:eastAsia="Cambria Math" w:hAnsi="Cambria Math"/>
                          <w:color w:val="ff0000"/>
                        </w:rPr>
                        <m:t xml:space="preserve">-</m:t>
                      </m:r>
                      <m:sSub>
                        <m:sSubPr>
                          <m:ctrlPr>
                            <w:rPr>
                              <w:rFonts w:ascii="Cambria Math" w:cs="Cambria Math" w:eastAsia="Cambria Math" w:hAnsi="Cambria Math"/>
                              <w:color w:val="ff0000"/>
                            </w:rPr>
                          </m:ctrlPr>
                        </m:sSubPr>
                        <m:e>
                          <m:bar>
                            <m:barPr>
                              <m:pos/>
                              <m:ctrlPr>
                                <w:rPr>
                                  <w:rFonts w:ascii="Cambria Math" w:cs="Cambria Math" w:eastAsia="Cambria Math" w:hAnsi="Cambria Math"/>
                                  <w:color w:val="ff0000"/>
                                </w:rPr>
                              </m:ctrlPr>
                            </m:barPr>
                            <m:e>
                              <m:r>
                                <w:rPr>
                                  <w:rFonts w:ascii="Cambria Math" w:cs="Cambria Math" w:eastAsia="Cambria Math" w:hAnsi="Cambria Math"/>
                                  <w:color w:val="ff0000"/>
                                </w:rPr>
                                <m:t xml:space="preserve">x</m:t>
                              </m:r>
                            </m:e>
                          </m:bar>
                        </m:e>
                        <m:sub>
                          <m:r>
                            <w:rPr>
                              <w:rFonts w:ascii="Cambria Math" w:cs="Cambria Math" w:eastAsia="Cambria Math" w:hAnsi="Cambria Math"/>
                              <w:color w:val="ff0000"/>
                            </w:rPr>
                            <m:t xml:space="preserve">2</m:t>
                          </m:r>
                        </m:sub>
                      </m:sSub>
                    </m:e>
                  </m:d>
                  <m:r>
                    <w:rPr>
                      <w:rFonts w:ascii="Cambria Math" w:cs="Cambria Math" w:eastAsia="Cambria Math" w:hAnsi="Cambria Math"/>
                      <w:color w:val="ff0000"/>
                    </w:rPr>
                    <m:t xml:space="preserve">-</m:t>
                  </m:r>
                  <m:sSub>
                    <m:sSubPr>
                      <m:ctrlPr>
                        <w:rPr>
                          <w:rFonts w:ascii="Cambria Math" w:cs="Cambria Math" w:eastAsia="Cambria Math" w:hAnsi="Cambria Math"/>
                          <w:color w:val="ff0000"/>
                        </w:rPr>
                      </m:ctrlPr>
                    </m:sSubPr>
                    <m:e>
                      <m:r>
                        <w:rPr>
                          <w:rFonts w:ascii="Cambria Math" w:cs="Cambria Math" w:eastAsia="Cambria Math" w:hAnsi="Cambria Math"/>
                          <w:color w:val="ff0000"/>
                        </w:rPr>
                        <m:t>μ</m:t>
                      </m:r>
                    </m:e>
                    <m:sub>
                      <m:r>
                        <w:rPr>
                          <w:rFonts w:ascii="Cambria Math" w:cs="Cambria Math" w:eastAsia="Cambria Math" w:hAnsi="Cambria Math"/>
                          <w:color w:val="ff0000"/>
                        </w:rPr>
                        <m:t xml:space="preserve">D</m:t>
                      </m:r>
                    </m:sub>
                  </m:sSub>
                </m:num>
                <m:den>
                  <m:rad>
                    <m:radPr>
                      <m:degHide m:val="1"/>
                      <m:ctrlPr>
                        <w:rPr>
                          <w:rFonts w:ascii="Cambria Math" w:cs="Cambria Math" w:eastAsia="Cambria Math" w:hAnsi="Cambria Math"/>
                          <w:color w:val="ff0000"/>
                        </w:rPr>
                      </m:ctrlPr>
                    </m:radPr>
                    <m:e>
                      <m:sSubSup>
                        <m:sSubSupPr>
                          <m:ctrlPr>
                            <w:rPr>
                              <w:rFonts w:ascii="Cambria Math" w:cs="Cambria Math" w:eastAsia="Cambria Math" w:hAnsi="Cambria Math"/>
                              <w:color w:val="ff0000"/>
                            </w:rPr>
                          </m:ctrlPr>
                        </m:sSubSupPr>
                        <m:e>
                          <m:r>
                            <w:rPr>
                              <w:rFonts w:ascii="Cambria Math" w:cs="Cambria Math" w:eastAsia="Cambria Math" w:hAnsi="Cambria Math"/>
                              <w:color w:val="ff0000"/>
                            </w:rPr>
                            <m:t xml:space="preserve">S</m:t>
                          </m:r>
                        </m:e>
                        <m:sub>
                          <m:r>
                            <w:rPr>
                              <w:rFonts w:ascii="Cambria Math" w:cs="Cambria Math" w:eastAsia="Cambria Math" w:hAnsi="Cambria Math"/>
                              <w:color w:val="ff0000"/>
                            </w:rPr>
                            <m:t xml:space="preserve">p</m:t>
                          </m:r>
                        </m:sub>
                        <m:sup>
                          <m:r>
                            <w:rPr>
                              <w:rFonts w:ascii="Cambria Math" w:cs="Cambria Math" w:eastAsia="Cambria Math" w:hAnsi="Cambria Math"/>
                              <w:color w:val="ff0000"/>
                            </w:rPr>
                            <m:t xml:space="preserve">2</m:t>
                          </m:r>
                        </m:sup>
                      </m:sSubSup>
                      <m:r>
                        <w:rPr>
                          <w:rFonts w:ascii="Cambria Math" w:cs="Cambria Math" w:eastAsia="Cambria Math" w:hAnsi="Cambria Math"/>
                          <w:color w:val="ff0000"/>
                        </w:rPr>
                        <m:t xml:space="preserve">*(</m:t>
                      </m:r>
                      <m:f>
                        <m:fPr>
                          <m:ctrlPr>
                            <w:rPr>
                              <w:rFonts w:ascii="Cambria Math" w:cs="Cambria Math" w:eastAsia="Cambria Math" w:hAnsi="Cambria Math"/>
                              <w:color w:val="ff0000"/>
                            </w:rPr>
                          </m:ctrlPr>
                        </m:fPr>
                        <m:num>
                          <m:r>
                            <w:rPr>
                              <w:rFonts w:ascii="Cambria Math" w:cs="Cambria Math" w:eastAsia="Cambria Math" w:hAnsi="Cambria Math"/>
                              <w:color w:val="ff0000"/>
                            </w:rPr>
                            <m:t xml:space="preserve">1</m:t>
                          </m:r>
                        </m:num>
                        <m:den>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n</m:t>
                              </m:r>
                            </m:e>
                            <m:sub>
                              <m:r>
                                <w:rPr>
                                  <w:rFonts w:ascii="Cambria Math" w:cs="Cambria Math" w:eastAsia="Cambria Math" w:hAnsi="Cambria Math"/>
                                  <w:color w:val="ff0000"/>
                                </w:rPr>
                                <m:t xml:space="preserve">1</m:t>
                              </m:r>
                            </m:sub>
                          </m:sSub>
                        </m:den>
                      </m:f>
                      <m:r>
                        <w:rPr>
                          <w:rFonts w:ascii="Cambria Math" w:cs="Cambria Math" w:eastAsia="Cambria Math" w:hAnsi="Cambria Math"/>
                          <w:color w:val="ff0000"/>
                        </w:rPr>
                        <m:t xml:space="preserve">+</m:t>
                      </m:r>
                      <m:f>
                        <m:fPr>
                          <m:ctrlPr>
                            <w:rPr>
                              <w:rFonts w:ascii="Cambria Math" w:cs="Cambria Math" w:eastAsia="Cambria Math" w:hAnsi="Cambria Math"/>
                              <w:color w:val="ff0000"/>
                            </w:rPr>
                          </m:ctrlPr>
                        </m:fPr>
                        <m:num>
                          <m:r>
                            <w:rPr>
                              <w:rFonts w:ascii="Cambria Math" w:cs="Cambria Math" w:eastAsia="Cambria Math" w:hAnsi="Cambria Math"/>
                              <w:color w:val="ff0000"/>
                            </w:rPr>
                            <m:t xml:space="preserve">1</m:t>
                          </m:r>
                        </m:num>
                        <m:den>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n</m:t>
                              </m:r>
                            </m:e>
                            <m:sub>
                              <m:r>
                                <w:rPr>
                                  <w:rFonts w:ascii="Cambria Math" w:cs="Cambria Math" w:eastAsia="Cambria Math" w:hAnsi="Cambria Math"/>
                                  <w:color w:val="ff0000"/>
                                </w:rPr>
                                <m:t xml:space="preserve">2</m:t>
                              </m:r>
                            </m:sub>
                          </m:sSub>
                        </m:den>
                      </m:f>
                      <m:r>
                        <w:rPr>
                          <w:rFonts w:ascii="Cambria Math" w:cs="Cambria Math" w:eastAsia="Cambria Math" w:hAnsi="Cambria Math"/>
                          <w:color w:val="ff0000"/>
                        </w:rPr>
                        <m:t xml:space="preserve">)</m:t>
                      </m:r>
                    </m:e>
                  </m:rad>
                </m:den>
              </m:f>
            </m:oMath>
            <w:r w:rsidDel="00000000" w:rsidR="00000000" w:rsidRPr="00000000">
              <w:rPr>
                <w:rtl w:val="0"/>
              </w:rPr>
            </w:r>
          </w:p>
          <w:p w:rsidR="00000000" w:rsidDel="00000000" w:rsidP="00000000" w:rsidRDefault="00000000" w:rsidRPr="00000000" w14:paraId="00000039">
            <w:pPr>
              <w:jc w:val="center"/>
              <w:rPr>
                <w:rFonts w:ascii="Cambria Math" w:cs="Cambria Math" w:eastAsia="Cambria Math" w:hAnsi="Cambria Math"/>
                <w:color w:val="ff0000"/>
              </w:rPr>
            </w:pPr>
            <m:oMath>
              <m:sSubSup>
                <m:sSubSupPr>
                  <m:ctrlPr>
                    <w:rPr>
                      <w:rFonts w:ascii="Cambria Math" w:cs="Cambria Math" w:eastAsia="Cambria Math" w:hAnsi="Cambria Math"/>
                      <w:color w:val="ff0000"/>
                    </w:rPr>
                  </m:ctrlPr>
                </m:sSubSupPr>
                <m:e>
                  <m:r>
                    <w:rPr>
                      <w:rFonts w:ascii="Cambria Math" w:cs="Cambria Math" w:eastAsia="Cambria Math" w:hAnsi="Cambria Math"/>
                      <w:color w:val="ff0000"/>
                    </w:rPr>
                    <m:t xml:space="preserve">S</m:t>
                  </m:r>
                </m:e>
                <m:sub>
                  <m:r>
                    <w:rPr>
                      <w:rFonts w:ascii="Cambria Math" w:cs="Cambria Math" w:eastAsia="Cambria Math" w:hAnsi="Cambria Math"/>
                      <w:color w:val="ff0000"/>
                    </w:rPr>
                    <m:t xml:space="preserve">p</m:t>
                  </m:r>
                </m:sub>
                <m:sup>
                  <m:r>
                    <w:rPr>
                      <w:rFonts w:ascii="Cambria Math" w:cs="Cambria Math" w:eastAsia="Cambria Math" w:hAnsi="Cambria Math"/>
                      <w:color w:val="ff0000"/>
                    </w:rPr>
                    <m:t xml:space="preserve">2</m:t>
                  </m:r>
                </m:sup>
              </m:sSubSup>
              <m:r>
                <w:rPr>
                  <w:rFonts w:ascii="Cambria Math" w:cs="Cambria Math" w:eastAsia="Cambria Math" w:hAnsi="Cambria Math"/>
                  <w:color w:val="ff0000"/>
                </w:rPr>
                <m:t xml:space="preserve">=</m:t>
              </m:r>
              <m:f>
                <m:fPr>
                  <m:ctrlPr>
                    <w:rPr>
                      <w:rFonts w:ascii="Cambria Math" w:cs="Cambria Math" w:eastAsia="Cambria Math" w:hAnsi="Cambria Math"/>
                      <w:color w:val="ff0000"/>
                    </w:rPr>
                  </m:ctrlPr>
                </m:fPr>
                <m:num>
                  <m:d>
                    <m:dPr>
                      <m:begChr m:val="("/>
                      <m:endChr m:val=")"/>
                      <m:ctrlPr>
                        <w:rPr>
                          <w:rFonts w:ascii="Cambria Math" w:cs="Cambria Math" w:eastAsia="Cambria Math" w:hAnsi="Cambria Math"/>
                          <w:color w:val="ff0000"/>
                        </w:rPr>
                      </m:ctrlPr>
                    </m:dPr>
                    <m:e>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n</m:t>
                          </m:r>
                        </m:e>
                        <m:sub>
                          <m:r>
                            <w:rPr>
                              <w:rFonts w:ascii="Cambria Math" w:cs="Cambria Math" w:eastAsia="Cambria Math" w:hAnsi="Cambria Math"/>
                              <w:color w:val="ff0000"/>
                            </w:rPr>
                            <m:t xml:space="preserve">1</m:t>
                          </m:r>
                        </m:sub>
                      </m:sSub>
                      <m:r>
                        <w:rPr>
                          <w:rFonts w:ascii="Cambria Math" w:cs="Cambria Math" w:eastAsia="Cambria Math" w:hAnsi="Cambria Math"/>
                          <w:color w:val="ff0000"/>
                        </w:rPr>
                        <m:t xml:space="preserve">-1</m:t>
                      </m:r>
                    </m:e>
                  </m:d>
                  <m:r>
                    <w:rPr>
                      <w:rFonts w:ascii="Cambria Math" w:cs="Cambria Math" w:eastAsia="Cambria Math" w:hAnsi="Cambria Math"/>
                      <w:color w:val="ff0000"/>
                    </w:rPr>
                    <m:t xml:space="preserve">*</m:t>
                  </m:r>
                  <m:sSubSup>
                    <m:sSubSupPr>
                      <m:ctrlPr>
                        <w:rPr>
                          <w:rFonts w:ascii="Cambria Math" w:cs="Cambria Math" w:eastAsia="Cambria Math" w:hAnsi="Cambria Math"/>
                          <w:color w:val="ff0000"/>
                        </w:rPr>
                      </m:ctrlPr>
                    </m:sSubSupPr>
                    <m:e>
                      <m:r>
                        <w:rPr>
                          <w:rFonts w:ascii="Cambria Math" w:cs="Cambria Math" w:eastAsia="Cambria Math" w:hAnsi="Cambria Math"/>
                          <w:color w:val="ff0000"/>
                        </w:rPr>
                        <m:t xml:space="preserve">S</m:t>
                      </m:r>
                    </m:e>
                    <m:sub>
                      <m:r>
                        <w:rPr>
                          <w:rFonts w:ascii="Cambria Math" w:cs="Cambria Math" w:eastAsia="Cambria Math" w:hAnsi="Cambria Math"/>
                          <w:color w:val="ff0000"/>
                        </w:rPr>
                        <m:t xml:space="preserve">1</m:t>
                      </m:r>
                    </m:sub>
                    <m:sup>
                      <m:r>
                        <w:rPr>
                          <w:rFonts w:ascii="Cambria Math" w:cs="Cambria Math" w:eastAsia="Cambria Math" w:hAnsi="Cambria Math"/>
                          <w:color w:val="ff0000"/>
                        </w:rPr>
                        <m:t xml:space="preserve">2</m:t>
                      </m:r>
                    </m:sup>
                  </m:sSubSup>
                  <m:r>
                    <w:rPr>
                      <w:rFonts w:ascii="Cambria Math" w:cs="Cambria Math" w:eastAsia="Cambria Math" w:hAnsi="Cambria Math"/>
                      <w:color w:val="ff0000"/>
                    </w:rPr>
                    <m:t xml:space="preserve">+</m:t>
                  </m:r>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(n</m:t>
                      </m:r>
                    </m:e>
                    <m:sub>
                      <m:r>
                        <w:rPr>
                          <w:rFonts w:ascii="Cambria Math" w:cs="Cambria Math" w:eastAsia="Cambria Math" w:hAnsi="Cambria Math"/>
                          <w:color w:val="ff0000"/>
                        </w:rPr>
                        <m:t xml:space="preserve">2</m:t>
                      </m:r>
                    </m:sub>
                  </m:sSub>
                  <m:r>
                    <w:rPr>
                      <w:rFonts w:ascii="Cambria Math" w:cs="Cambria Math" w:eastAsia="Cambria Math" w:hAnsi="Cambria Math"/>
                      <w:color w:val="ff0000"/>
                    </w:rPr>
                    <m:t xml:space="preserve">-1)*</m:t>
                  </m:r>
                  <m:sSubSup>
                    <m:sSubSupPr>
                      <m:ctrlPr>
                        <w:rPr>
                          <w:rFonts w:ascii="Cambria Math" w:cs="Cambria Math" w:eastAsia="Cambria Math" w:hAnsi="Cambria Math"/>
                          <w:color w:val="ff0000"/>
                        </w:rPr>
                      </m:ctrlPr>
                    </m:sSubSupPr>
                    <m:e>
                      <m:r>
                        <w:rPr>
                          <w:rFonts w:ascii="Cambria Math" w:cs="Cambria Math" w:eastAsia="Cambria Math" w:hAnsi="Cambria Math"/>
                          <w:color w:val="ff0000"/>
                        </w:rPr>
                        <m:t xml:space="preserve">S</m:t>
                      </m:r>
                    </m:e>
                    <m:sub>
                      <m:r>
                        <w:rPr>
                          <w:rFonts w:ascii="Cambria Math" w:cs="Cambria Math" w:eastAsia="Cambria Math" w:hAnsi="Cambria Math"/>
                          <w:color w:val="ff0000"/>
                        </w:rPr>
                        <m:t xml:space="preserve">2</m:t>
                      </m:r>
                    </m:sub>
                    <m:sup>
                      <m:r>
                        <w:rPr>
                          <w:rFonts w:ascii="Cambria Math" w:cs="Cambria Math" w:eastAsia="Cambria Math" w:hAnsi="Cambria Math"/>
                          <w:color w:val="ff0000"/>
                        </w:rPr>
                        <m:t xml:space="preserve">2</m:t>
                      </m:r>
                    </m:sup>
                  </m:sSubSup>
                </m:num>
                <m:den>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n</m:t>
                      </m:r>
                    </m:e>
                    <m:sub>
                      <m:r>
                        <w:rPr>
                          <w:rFonts w:ascii="Cambria Math" w:cs="Cambria Math" w:eastAsia="Cambria Math" w:hAnsi="Cambria Math"/>
                          <w:color w:val="ff0000"/>
                        </w:rPr>
                        <m:t xml:space="preserve">1</m:t>
                      </m:r>
                    </m:sub>
                  </m:sSub>
                  <m:r>
                    <w:rPr>
                      <w:rFonts w:ascii="Cambria Math" w:cs="Cambria Math" w:eastAsia="Cambria Math" w:hAnsi="Cambria Math"/>
                      <w:color w:val="ff0000"/>
                    </w:rPr>
                    <m:t xml:space="preserve">+</m:t>
                  </m:r>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n</m:t>
                      </m:r>
                    </m:e>
                    <m:sub>
                      <m:r>
                        <w:rPr>
                          <w:rFonts w:ascii="Cambria Math" w:cs="Cambria Math" w:eastAsia="Cambria Math" w:hAnsi="Cambria Math"/>
                          <w:color w:val="ff0000"/>
                        </w:rPr>
                        <m:t xml:space="preserve">2</m:t>
                      </m:r>
                    </m:sub>
                  </m:sSub>
                  <m:r>
                    <w:rPr>
                      <w:rFonts w:ascii="Cambria Math" w:cs="Cambria Math" w:eastAsia="Cambria Math" w:hAnsi="Cambria Math"/>
                      <w:color w:val="ff0000"/>
                    </w:rPr>
                    <m:t xml:space="preserve">-2</m:t>
                  </m:r>
                </m:den>
              </m:f>
            </m:oMath>
            <w:r w:rsidDel="00000000" w:rsidR="00000000" w:rsidRPr="00000000">
              <w:rPr>
                <w:rFonts w:ascii="Cambria Math" w:cs="Cambria Math" w:eastAsia="Cambria Math" w:hAnsi="Cambria Math"/>
                <w:color w:val="ff0000"/>
                <w:rtl w:val="0"/>
              </w:rPr>
              <w:t xml:space="preserve"> (pooled variance)</w:t>
            </w:r>
          </w:p>
        </w:tc>
      </w:tr>
      <w:tr>
        <w:trPr>
          <w:cantSplit w:val="0"/>
          <w:trHeight w:val="1930" w:hRule="atLeast"/>
          <w:tblHeader w:val="0"/>
        </w:trPr>
        <w:tc>
          <w:tcPr/>
          <w:p w:rsidR="00000000" w:rsidDel="00000000" w:rsidP="00000000" w:rsidRDefault="00000000" w:rsidRPr="00000000" w14:paraId="0000003C">
            <w:pPr>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tl w:val="0"/>
              </w:rPr>
            </w:r>
          </w:p>
        </w:tc>
        <w:tc>
          <w:tcPr/>
          <w:p w:rsidR="00000000" w:rsidDel="00000000" w:rsidP="00000000" w:rsidRDefault="00000000" w:rsidRPr="00000000" w14:paraId="0000003D">
            <w:pPr>
              <w:rPr>
                <w:rFonts w:ascii="Calibri" w:cs="Calibri" w:eastAsia="Calibri" w:hAnsi="Calibri"/>
                <w:b w:val="1"/>
              </w:rPr>
            </w:pPr>
            <w:r w:rsidDel="00000000" w:rsidR="00000000" w:rsidRPr="00000000">
              <w:rPr>
                <w:rFonts w:ascii="Calibri" w:cs="Calibri" w:eastAsia="Calibri" w:hAnsi="Calibri"/>
                <w:b w:val="1"/>
                <w:rtl w:val="0"/>
              </w:rPr>
              <w:t xml:space="preserve">Identify</w:t>
            </w:r>
          </w:p>
          <w:p w:rsidR="00000000" w:rsidDel="00000000" w:rsidP="00000000" w:rsidRDefault="00000000" w:rsidRPr="00000000" w14:paraId="0000003E">
            <w:pPr>
              <w:rPr>
                <w:rFonts w:ascii="Calibri" w:cs="Calibri" w:eastAsia="Calibri" w:hAnsi="Calibri"/>
                <w:b w:val="1"/>
              </w:rPr>
            </w:pPr>
            <w:r w:rsidDel="00000000" w:rsidR="00000000" w:rsidRPr="00000000">
              <w:rPr>
                <w:rFonts w:ascii="Calibri" w:cs="Calibri" w:eastAsia="Calibri" w:hAnsi="Calibri"/>
                <w:b w:val="1"/>
                <w:rtl w:val="0"/>
              </w:rPr>
              <w:t xml:space="preserve">critical values</w:t>
            </w:r>
          </w:p>
          <w:p w:rsidR="00000000" w:rsidDel="00000000" w:rsidP="00000000" w:rsidRDefault="00000000" w:rsidRPr="00000000" w14:paraId="0000003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40">
            <w:pPr>
              <w:rPr>
                <w:rFonts w:ascii="Calibri" w:cs="Calibri" w:eastAsia="Calibri" w:hAnsi="Calibri"/>
                <w:b w:val="1"/>
                <w:sz w:val="28"/>
                <w:szCs w:val="28"/>
              </w:rPr>
            </w:pPr>
            <m:oMath>
              <m:r>
                <m:t>±</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t</m:t>
                  </m:r>
                </m:e>
                <m:sub>
                  <m:r>
                    <w:rPr>
                      <w:rFonts w:ascii="Cambria Math" w:cs="Cambria Math" w:eastAsia="Cambria Math" w:hAnsi="Cambria Math"/>
                      <w:color w:val="ff0000"/>
                      <w:sz w:val="28"/>
                      <w:szCs w:val="28"/>
                    </w:rPr>
                    <m:t xml:space="preserve">∝/2,</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n</m:t>
                      </m:r>
                    </m:e>
                    <m:sub>
                      <m:r>
                        <w:rPr>
                          <w:rFonts w:ascii="Cambria Math" w:cs="Cambria Math" w:eastAsia="Cambria Math" w:hAnsi="Cambria Math"/>
                          <w:color w:val="ff0000"/>
                          <w:sz w:val="28"/>
                          <w:szCs w:val="28"/>
                        </w:rPr>
                        <m:t xml:space="preserve">1</m:t>
                      </m:r>
                    </m:sub>
                  </m:sSub>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n</m:t>
                      </m:r>
                    </m:e>
                    <m:sub>
                      <m:r>
                        <w:rPr>
                          <w:rFonts w:ascii="Cambria Math" w:cs="Cambria Math" w:eastAsia="Cambria Math" w:hAnsi="Cambria Math"/>
                          <w:color w:val="ff0000"/>
                          <w:sz w:val="28"/>
                          <w:szCs w:val="28"/>
                        </w:rPr>
                        <m:t xml:space="preserve">2</m:t>
                      </m:r>
                    </m:sub>
                  </m:sSub>
                  <m:r>
                    <w:rPr>
                      <w:rFonts w:ascii="Cambria Math" w:cs="Cambria Math" w:eastAsia="Cambria Math" w:hAnsi="Cambria Math"/>
                      <w:color w:val="ff0000"/>
                      <w:sz w:val="28"/>
                      <w:szCs w:val="28"/>
                    </w:rPr>
                    <m:t xml:space="preserve">-2</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-60323</wp:posOffset>
                  </wp:positionH>
                  <wp:positionV relativeFrom="paragraph">
                    <wp:posOffset>0</wp:posOffset>
                  </wp:positionV>
                  <wp:extent cx="1859915" cy="732790"/>
                  <wp:effectExtent b="0" l="0" r="0" t="0"/>
                  <wp:wrapSquare wrapText="bothSides" distB="0" distT="0" distL="114300" distR="114300"/>
                  <wp:docPr descr="Diagram&#10;&#10;Description automatically generated" id="51" name="image5.png"/>
                  <a:graphic>
                    <a:graphicData uri="http://schemas.openxmlformats.org/drawingml/2006/picture">
                      <pic:pic>
                        <pic:nvPicPr>
                          <pic:cNvPr descr="Diagram&#10;&#10;Description automatically generated" id="0" name="image5.png"/>
                          <pic:cNvPicPr preferRelativeResize="0"/>
                        </pic:nvPicPr>
                        <pic:blipFill>
                          <a:blip r:embed="rId7"/>
                          <a:srcRect b="0" l="0" r="0" t="0"/>
                          <a:stretch>
                            <a:fillRect/>
                          </a:stretch>
                        </pic:blipFill>
                        <pic:spPr>
                          <a:xfrm>
                            <a:off x="0" y="0"/>
                            <a:ext cx="1859915" cy="732790"/>
                          </a:xfrm>
                          <a:prstGeom prst="rect"/>
                          <a:ln/>
                        </pic:spPr>
                      </pic:pic>
                    </a:graphicData>
                  </a:graphic>
                </wp:anchor>
              </w:drawing>
            </w:r>
          </w:p>
        </w:tc>
        <w:tc>
          <w:tcPr/>
          <w:p w:rsidR="00000000" w:rsidDel="00000000" w:rsidP="00000000" w:rsidRDefault="00000000" w:rsidRPr="00000000" w14:paraId="00000041">
            <w:pPr>
              <w:rPr>
                <w:rFonts w:ascii="Calibri" w:cs="Calibri" w:eastAsia="Calibri" w:hAnsi="Calibri"/>
                <w:b w:val="1"/>
                <w:sz w:val="28"/>
                <w:szCs w:val="28"/>
              </w:rPr>
            </w:pPr>
            <m:oMath>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t</m:t>
                  </m:r>
                </m:e>
                <m:sub>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n</m:t>
                      </m:r>
                    </m:e>
                    <m:sub>
                      <m:r>
                        <w:rPr>
                          <w:rFonts w:ascii="Cambria Math" w:cs="Cambria Math" w:eastAsia="Cambria Math" w:hAnsi="Cambria Math"/>
                          <w:color w:val="ff0000"/>
                          <w:sz w:val="28"/>
                          <w:szCs w:val="28"/>
                        </w:rPr>
                        <m:t xml:space="preserve">1</m:t>
                      </m:r>
                    </m:sub>
                  </m:sSub>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n</m:t>
                      </m:r>
                    </m:e>
                    <m:sub>
                      <m:r>
                        <w:rPr>
                          <w:rFonts w:ascii="Cambria Math" w:cs="Cambria Math" w:eastAsia="Cambria Math" w:hAnsi="Cambria Math"/>
                          <w:color w:val="ff0000"/>
                          <w:sz w:val="28"/>
                          <w:szCs w:val="28"/>
                        </w:rPr>
                        <m:t xml:space="preserve">2</m:t>
                      </m:r>
                    </m:sub>
                  </m:sSub>
                  <m:r>
                    <w:rPr>
                      <w:rFonts w:ascii="Cambria Math" w:cs="Cambria Math" w:eastAsia="Cambria Math" w:hAnsi="Cambria Math"/>
                      <w:color w:val="ff0000"/>
                      <w:sz w:val="28"/>
                      <w:szCs w:val="28"/>
                    </w:rPr>
                    <m:t xml:space="preserve">-2</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918970" cy="732790"/>
                  <wp:effectExtent b="0" l="0" r="0" t="0"/>
                  <wp:wrapSquare wrapText="bothSides" distB="0" distT="0" distL="114300" distR="114300"/>
                  <wp:docPr descr="Diagram&#10;&#10;Description automatically generated" id="49" name="image1.png"/>
                  <a:graphic>
                    <a:graphicData uri="http://schemas.openxmlformats.org/drawingml/2006/picture">
                      <pic:pic>
                        <pic:nvPicPr>
                          <pic:cNvPr descr="Diagram&#10;&#10;Description automatically generated" id="0" name="image1.png"/>
                          <pic:cNvPicPr preferRelativeResize="0"/>
                        </pic:nvPicPr>
                        <pic:blipFill>
                          <a:blip r:embed="rId8"/>
                          <a:srcRect b="0" l="0" r="0" t="0"/>
                          <a:stretch>
                            <a:fillRect/>
                          </a:stretch>
                        </pic:blipFill>
                        <pic:spPr>
                          <a:xfrm>
                            <a:off x="0" y="0"/>
                            <a:ext cx="1918970" cy="732790"/>
                          </a:xfrm>
                          <a:prstGeom prst="rect"/>
                          <a:ln/>
                        </pic:spPr>
                      </pic:pic>
                    </a:graphicData>
                  </a:graphic>
                </wp:anchor>
              </w:drawing>
            </w:r>
          </w:p>
        </w:tc>
        <w:tc>
          <w:tcPr/>
          <w:p w:rsidR="00000000" w:rsidDel="00000000" w:rsidP="00000000" w:rsidRDefault="00000000" w:rsidRPr="00000000" w14:paraId="00000042">
            <w:pPr>
              <w:rPr>
                <w:rFonts w:ascii="Calibri" w:cs="Calibri" w:eastAsia="Calibri" w:hAnsi="Calibri"/>
                <w:b w:val="1"/>
                <w:sz w:val="28"/>
                <w:szCs w:val="28"/>
              </w:rPr>
            </w:pPr>
            <m:oMath>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t</m:t>
                  </m:r>
                </m:e>
                <m:sub>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n</m:t>
                      </m:r>
                    </m:e>
                    <m:sub>
                      <m:r>
                        <w:rPr>
                          <w:rFonts w:ascii="Cambria Math" w:cs="Cambria Math" w:eastAsia="Cambria Math" w:hAnsi="Cambria Math"/>
                          <w:color w:val="ff0000"/>
                          <w:sz w:val="28"/>
                          <w:szCs w:val="28"/>
                        </w:rPr>
                        <m:t xml:space="preserve">1</m:t>
                      </m:r>
                    </m:sub>
                  </m:sSub>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n</m:t>
                      </m:r>
                    </m:e>
                    <m:sub>
                      <m:r>
                        <w:rPr>
                          <w:rFonts w:ascii="Cambria Math" w:cs="Cambria Math" w:eastAsia="Cambria Math" w:hAnsi="Cambria Math"/>
                          <w:color w:val="ff0000"/>
                          <w:sz w:val="28"/>
                          <w:szCs w:val="28"/>
                        </w:rPr>
                        <m:t xml:space="preserve">2</m:t>
                      </m:r>
                    </m:sub>
                  </m:sSub>
                  <m:r>
                    <w:rPr>
                      <w:rFonts w:ascii="Cambria Math" w:cs="Cambria Math" w:eastAsia="Cambria Math" w:hAnsi="Cambria Math"/>
                      <w:color w:val="ff0000"/>
                      <w:sz w:val="28"/>
                      <w:szCs w:val="28"/>
                    </w:rPr>
                    <m:t xml:space="preserve">-2</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860513" cy="728341"/>
                  <wp:effectExtent b="0" l="0" r="0" t="0"/>
                  <wp:wrapSquare wrapText="bothSides" distB="0" distT="0" distL="114300" distR="114300"/>
                  <wp:docPr id="5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60513" cy="728341"/>
                          </a:xfrm>
                          <a:prstGeom prst="rect"/>
                          <a:ln/>
                        </pic:spPr>
                      </pic:pic>
                    </a:graphicData>
                  </a:graphic>
                </wp:anchor>
              </w:drawing>
            </w:r>
          </w:p>
        </w:tc>
      </w:tr>
      <w:tr>
        <w:trPr>
          <w:cantSplit w:val="0"/>
          <w:trHeight w:val="580" w:hRule="atLeast"/>
          <w:tblHeader w:val="0"/>
        </w:trPr>
        <w:tc>
          <w:tcPr/>
          <w:p w:rsidR="00000000" w:rsidDel="00000000" w:rsidP="00000000" w:rsidRDefault="00000000" w:rsidRPr="00000000" w14:paraId="00000043">
            <w:pPr>
              <w:rPr>
                <w:rFonts w:ascii="Calibri" w:cs="Calibri" w:eastAsia="Calibri" w:hAnsi="Calibri"/>
              </w:rPr>
            </w:pPr>
            <w:r w:rsidDel="00000000" w:rsidR="00000000" w:rsidRPr="00000000">
              <w:rPr>
                <w:rFonts w:ascii="Calibri" w:cs="Calibri" w:eastAsia="Calibri" w:hAnsi="Calibri"/>
                <w:b w:val="1"/>
                <w:rtl w:val="0"/>
              </w:rPr>
              <w:t xml:space="preserve">4</w:t>
            </w:r>
            <w:r w:rsidDel="00000000" w:rsidR="00000000" w:rsidRPr="00000000">
              <w:rPr>
                <w:rtl w:val="0"/>
              </w:rPr>
            </w:r>
          </w:p>
        </w:tc>
        <w:tc>
          <w:tcPr/>
          <w:p w:rsidR="00000000" w:rsidDel="00000000" w:rsidP="00000000" w:rsidRDefault="00000000" w:rsidRPr="00000000" w14:paraId="00000044">
            <w:pPr>
              <w:rPr>
                <w:rFonts w:ascii="Calibri" w:cs="Calibri" w:eastAsia="Calibri" w:hAnsi="Calibri"/>
              </w:rPr>
            </w:pPr>
            <w:r w:rsidDel="00000000" w:rsidR="00000000" w:rsidRPr="00000000">
              <w:rPr>
                <w:rFonts w:ascii="Calibri" w:cs="Calibri" w:eastAsia="Calibri" w:hAnsi="Calibri"/>
                <w:b w:val="1"/>
                <w:rtl w:val="0"/>
              </w:rPr>
              <w:t xml:space="preserve">Decision</w:t>
            </w:r>
            <w:r w:rsidDel="00000000" w:rsidR="00000000" w:rsidRPr="00000000">
              <w:rPr>
                <w:rtl w:val="0"/>
              </w:rPr>
            </w:r>
          </w:p>
        </w:tc>
        <w:tc>
          <w:tcPr>
            <w:gridSpan w:val="3"/>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test statistic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in</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region of rejection </w:t>
            </w:r>
            <w:r w:rsidDel="00000000" w:rsidR="00000000" w:rsidRPr="00000000">
              <w:rPr>
                <w:rFonts w:ascii="Noto Sans Symbols" w:cs="Noto Sans Symbols" w:eastAsia="Noto Sans Symbols" w:hAnsi="Noto Sans Symbols"/>
                <w:b w:val="0"/>
                <w:i w:val="0"/>
                <w:smallCaps w:val="0"/>
                <w:strike w:val="0"/>
                <w:color w:val="ff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Reject </w:t>
            </w:r>
            <m:oMath>
              <m:sSub>
                <m:sSubPr>
                  <m:ctrlPr>
                    <w:rPr>
                      <w:rFonts w:ascii="Cambria Math" w:cs="Cambria Math" w:eastAsia="Cambria Math" w:hAnsi="Cambria Math"/>
                      <w:b w:val="0"/>
                      <w:i w:val="0"/>
                      <w:smallCaps w:val="0"/>
                      <w:strike w:val="0"/>
                      <w:color w:val="ff0000"/>
                      <w:sz w:val="24"/>
                      <w:szCs w:val="24"/>
                      <w:u w:val="none"/>
                      <w:shd w:fill="auto" w:val="clear"/>
                      <w:vertAlign w:val="subscript"/>
                    </w:rPr>
                  </m:ctrlPr>
                </m:sSubPr>
                <m:e>
                  <m:r>
                    <w:rPr>
                      <w:rFonts w:ascii="Cambria Math" w:cs="Cambria Math" w:eastAsia="Cambria Math" w:hAnsi="Cambria Math"/>
                      <w:b w:val="0"/>
                      <w:i w:val="0"/>
                      <w:smallCaps w:val="0"/>
                      <w:strike w:val="0"/>
                      <w:color w:val="ff0000"/>
                      <w:sz w:val="24"/>
                      <w:szCs w:val="24"/>
                      <w:u w:val="none"/>
                      <w:shd w:fill="auto" w:val="clear"/>
                      <w:vertAlign w:val="subscript"/>
                    </w:rPr>
                    <m:t xml:space="preserve">H</m:t>
                  </m:r>
                </m:e>
                <m:sub>
                  <m:r>
                    <w:rPr>
                      <w:rFonts w:ascii="Cambria Math" w:cs="Cambria Math" w:eastAsia="Cambria Math" w:hAnsi="Cambria Math"/>
                      <w:b w:val="0"/>
                      <w:i w:val="0"/>
                      <w:smallCaps w:val="0"/>
                      <w:strike w:val="0"/>
                      <w:color w:val="ff0000"/>
                      <w:sz w:val="24"/>
                      <w:szCs w:val="24"/>
                      <w:u w:val="none"/>
                      <w:shd w:fill="auto" w:val="clear"/>
                      <w:vertAlign w:val="subscript"/>
                    </w:rPr>
                    <m:t xml:space="preserve">0</m:t>
                  </m:r>
                </m:sub>
              </m:sSub>
            </m:oMath>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test statistic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in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region of non-rejection </w:t>
            </w:r>
            <w:r w:rsidDel="00000000" w:rsidR="00000000" w:rsidRPr="00000000">
              <w:rPr>
                <w:rFonts w:ascii="Noto Sans Symbols" w:cs="Noto Sans Symbols" w:eastAsia="Noto Sans Symbols" w:hAnsi="Noto Sans Symbols"/>
                <w:b w:val="0"/>
                <w:i w:val="0"/>
                <w:smallCaps w:val="0"/>
                <w:strike w:val="0"/>
                <w:color w:val="ff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Fail to Reject </w:t>
            </w:r>
            <m:oMath>
              <m:sSub>
                <m:sSubPr>
                  <m:ctrlPr>
                    <w:rPr>
                      <w:rFonts w:ascii="Cambria Math" w:cs="Cambria Math" w:eastAsia="Cambria Math" w:hAnsi="Cambria Math"/>
                      <w:b w:val="0"/>
                      <w:i w:val="0"/>
                      <w:smallCaps w:val="0"/>
                      <w:strike w:val="0"/>
                      <w:color w:val="ff0000"/>
                      <w:sz w:val="22"/>
                      <w:szCs w:val="22"/>
                      <w:u w:val="none"/>
                      <w:shd w:fill="auto" w:val="clear"/>
                      <w:vertAlign w:val="subscript"/>
                    </w:rPr>
                  </m:ctrlPr>
                </m:sSubPr>
                <m:e>
                  <m:r>
                    <w:rPr>
                      <w:rFonts w:ascii="Cambria Math" w:cs="Cambria Math" w:eastAsia="Cambria Math" w:hAnsi="Cambria Math"/>
                      <w:b w:val="0"/>
                      <w:i w:val="0"/>
                      <w:smallCaps w:val="0"/>
                      <w:strike w:val="0"/>
                      <w:color w:val="ff0000"/>
                      <w:sz w:val="22"/>
                      <w:szCs w:val="22"/>
                      <w:u w:val="none"/>
                      <w:shd w:fill="auto" w:val="clear"/>
                      <w:vertAlign w:val="subscript"/>
                    </w:rPr>
                    <m:t xml:space="preserve">H</m:t>
                  </m:r>
                </m:e>
                <m:sub>
                  <m:r>
                    <w:rPr>
                      <w:rFonts w:ascii="Cambria Math" w:cs="Cambria Math" w:eastAsia="Cambria Math" w:hAnsi="Cambria Math"/>
                      <w:b w:val="0"/>
                      <w:i w:val="0"/>
                      <w:smallCaps w:val="0"/>
                      <w:strike w:val="0"/>
                      <w:color w:val="ff0000"/>
                      <w:sz w:val="22"/>
                      <w:szCs w:val="22"/>
                      <w:u w:val="none"/>
                      <w:shd w:fill="auto" w:val="clear"/>
                      <w:vertAlign w:val="subscript"/>
                    </w:rPr>
                    <m:t xml:space="preserve">0</m:t>
                  </m:r>
                </m:sub>
              </m:sSub>
            </m:oMath>
            <w:r w:rsidDel="00000000" w:rsidR="00000000" w:rsidRPr="00000000">
              <w:rPr>
                <w:rtl w:val="0"/>
              </w:rPr>
            </w:r>
          </w:p>
        </w:tc>
      </w:tr>
    </w:tbl>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E.g., Two catalysts are being analyzed to determine how they affect the mean yield of a chemical process. Specifically, catalyst 1 is currently in use, but catalyst 2 is acceptable. Since catalyst 2 is cheaper, it should be adopted, providing it does not change the process yield. A test is run in the pilot plant and results in the data shown in Table 10-1. Is there any difference between the mean yields? Use alpha = 0.05 and assume equal variances.</w:t>
      </w:r>
    </w:p>
    <w:p w:rsidR="00000000" w:rsidDel="00000000" w:rsidP="00000000" w:rsidRDefault="00000000" w:rsidRPr="00000000" w14:paraId="0000004A">
      <w:pPr>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3429000" cy="1834833"/>
            <wp:effectExtent b="0" l="0" r="0" t="0"/>
            <wp:wrapNone/>
            <wp:docPr descr="Table&#10;&#10;Description automatically generated" id="46" name="image3.png"/>
            <a:graphic>
              <a:graphicData uri="http://schemas.openxmlformats.org/drawingml/2006/picture">
                <pic:pic>
                  <pic:nvPicPr>
                    <pic:cNvPr descr="Table&#10;&#10;Description automatically generated" id="0" name="image3.png"/>
                    <pic:cNvPicPr preferRelativeResize="0"/>
                  </pic:nvPicPr>
                  <pic:blipFill>
                    <a:blip r:embed="rId10"/>
                    <a:srcRect b="0" l="0" r="0" t="0"/>
                    <a:stretch>
                      <a:fillRect/>
                    </a:stretch>
                  </pic:blipFill>
                  <pic:spPr>
                    <a:xfrm>
                      <a:off x="0" y="0"/>
                      <a:ext cx="3429000" cy="1834833"/>
                    </a:xfrm>
                    <a:prstGeom prst="rect"/>
                    <a:ln/>
                  </pic:spPr>
                </pic:pic>
              </a:graphicData>
            </a:graphic>
          </wp:anchor>
        </w:drawing>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                   Answer:</w:t>
      </w:r>
    </w:p>
    <w:p w:rsidR="00000000" w:rsidDel="00000000" w:rsidP="00000000" w:rsidRDefault="00000000" w:rsidRPr="00000000" w14:paraId="0000004C">
      <w:pPr>
        <w:jc w:val="both"/>
        <w:rPr>
          <w:sz w:val="28"/>
          <w:szCs w:val="28"/>
        </w:rPr>
      </w:pPr>
      <w:r w:rsidDel="00000000" w:rsidR="00000000" w:rsidRPr="00000000">
        <w:rPr>
          <w:b w:val="1"/>
          <w:sz w:val="24"/>
          <w:szCs w:val="24"/>
          <w:rtl w:val="0"/>
        </w:rPr>
        <w:t xml:space="preserve">                                                                                                      </w:t>
      </w:r>
      <w:r w:rsidDel="00000000" w:rsidR="00000000" w:rsidRPr="00000000">
        <w:rPr>
          <w:b w:val="1"/>
          <w:sz w:val="28"/>
          <w:szCs w:val="28"/>
          <w:rtl w:val="0"/>
        </w:rPr>
        <w:t xml:space="preserve">Parameter of interest</w:t>
      </w:r>
      <w:r w:rsidDel="00000000" w:rsidR="00000000" w:rsidRPr="00000000">
        <w:rPr>
          <w:sz w:val="28"/>
          <w:szCs w:val="28"/>
          <w:rtl w:val="0"/>
        </w:rPr>
        <w:t xml:space="preserve">: The quantity of interest is the difference in mean process </w:t>
      </w:r>
    </w:p>
    <w:p w:rsidR="00000000" w:rsidDel="00000000" w:rsidP="00000000" w:rsidRDefault="00000000" w:rsidRPr="00000000" w14:paraId="0000004D">
      <w:pPr>
        <w:jc w:val="both"/>
        <w:rPr>
          <w:sz w:val="24"/>
          <w:szCs w:val="24"/>
        </w:rPr>
      </w:pPr>
      <w:r w:rsidDel="00000000" w:rsidR="00000000" w:rsidRPr="00000000">
        <w:rPr>
          <w:sz w:val="28"/>
          <w:szCs w:val="28"/>
          <w:rtl w:val="0"/>
        </w:rPr>
        <w:t xml:space="preserve">                                                                                               yield between </w:t>
      </w:r>
      <w:r w:rsidDel="00000000" w:rsidR="00000000" w:rsidRPr="00000000">
        <w:rPr>
          <w:sz w:val="24"/>
          <w:szCs w:val="24"/>
          <w:rtl w:val="0"/>
        </w:rPr>
        <w:t xml:space="preserve">catalysts 1 and 2.</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b w:val="1"/>
          <w:color w:val="0070c0"/>
          <w:sz w:val="28"/>
          <w:szCs w:val="28"/>
        </w:rPr>
      </w:pPr>
      <w:r w:rsidDel="00000000" w:rsidR="00000000" w:rsidRPr="00000000">
        <w:rPr>
          <w:b w:val="1"/>
          <w:sz w:val="28"/>
          <w:szCs w:val="28"/>
          <w:rtl w:val="0"/>
        </w:rPr>
        <w:t xml:space="preserve">Dạng 3: INFERENCE ON THE </w:t>
      </w:r>
      <w:r w:rsidDel="00000000" w:rsidR="00000000" w:rsidRPr="00000000">
        <w:rPr>
          <w:b w:val="1"/>
          <w:color w:val="ff0000"/>
          <w:sz w:val="28"/>
          <w:szCs w:val="28"/>
          <w:rtl w:val="0"/>
        </w:rPr>
        <w:t xml:space="preserve">DIFFERENCE IN TWO POPULATION MEANS</w:t>
      </w:r>
      <w:r w:rsidDel="00000000" w:rsidR="00000000" w:rsidRPr="00000000">
        <w:rPr>
          <w:b w:val="1"/>
          <w:sz w:val="28"/>
          <w:szCs w:val="28"/>
          <w:rtl w:val="0"/>
        </w:rPr>
        <w:t xml:space="preserve"> OF TWO NORMAL DISTRIBUTIONS, </w:t>
      </w:r>
      <w:r w:rsidDel="00000000" w:rsidR="00000000" w:rsidRPr="00000000">
        <w:rPr>
          <w:b w:val="1"/>
          <w:color w:val="ff0000"/>
          <w:sz w:val="28"/>
          <w:szCs w:val="28"/>
          <w:rtl w:val="0"/>
        </w:rPr>
        <w:t xml:space="preserve">VARIANCES UNKNOWN AND NOT ASSUME EQUAL VARIANCE</w:t>
      </w:r>
      <w:r w:rsidDel="00000000" w:rsidR="00000000" w:rsidRPr="00000000">
        <w:rPr>
          <w:b w:val="1"/>
          <w:sz w:val="28"/>
          <w:szCs w:val="28"/>
          <w:rtl w:val="0"/>
        </w:rPr>
        <w:t xml:space="preserve"> </w:t>
      </w:r>
      <w:r w:rsidDel="00000000" w:rsidR="00000000" w:rsidRPr="00000000">
        <w:rPr>
          <w:b w:val="1"/>
          <w:color w:val="0070c0"/>
          <w:sz w:val="28"/>
          <w:szCs w:val="28"/>
          <w:highlight w:val="yellow"/>
          <w:rtl w:val="0"/>
        </w:rPr>
        <w:t xml:space="preserve">🡪 Separate-variance t test</w:t>
      </w:r>
      <w:r w:rsidDel="00000000" w:rsidR="00000000" w:rsidRPr="00000000">
        <w:rPr>
          <w:b w:val="1"/>
          <w:color w:val="0070c0"/>
          <w:sz w:val="28"/>
          <w:szCs w:val="28"/>
          <w:rtl w:val="0"/>
        </w:rPr>
        <w:t xml:space="preserve"> </w:t>
      </w:r>
    </w:p>
    <w:p w:rsidR="00000000" w:rsidDel="00000000" w:rsidP="00000000" w:rsidRDefault="00000000" w:rsidRPr="00000000" w14:paraId="00000052">
      <w:pPr>
        <w:jc w:val="left"/>
        <w:rPr>
          <w:rFonts w:ascii="Cambria Math" w:cs="Cambria Math" w:eastAsia="Cambria Math" w:hAnsi="Cambria Math"/>
          <w:b w:val="1"/>
          <w:color w:val="ff0000"/>
          <w:sz w:val="28"/>
          <w:szCs w:val="28"/>
        </w:rPr>
      </w:pPr>
      <w:r w:rsidDel="00000000" w:rsidR="00000000" w:rsidRPr="00000000">
        <w:rPr>
          <w:rFonts w:ascii="Calibri" w:cs="Calibri" w:eastAsia="Calibri" w:hAnsi="Calibri"/>
          <w:b w:val="1"/>
          <w:sz w:val="28"/>
          <w:szCs w:val="28"/>
          <w:rtl w:val="0"/>
        </w:rPr>
        <w:t xml:space="preserve">Compute test statistic </w:t>
      </w:r>
      <w:r w:rsidDel="00000000" w:rsidR="00000000" w:rsidRPr="00000000">
        <w:rPr>
          <w:rFonts w:ascii="Cambria Math" w:cs="Cambria Math" w:eastAsia="Cambria Math" w:hAnsi="Cambria Math"/>
          <w:b w:val="1"/>
          <w:i w:val="1"/>
          <w:color w:val="ff0000"/>
          <w:sz w:val="28"/>
          <w:szCs w:val="28"/>
          <w:rtl w:val="0"/>
        </w:rPr>
        <w:t xml:space="preserve"> </w:t>
      </w:r>
      <m:oMath>
        <m:sSub>
          <m:sSubPr>
            <m:ctrlPr>
              <w:rPr>
                <w:rFonts w:ascii="Cambria Math" w:cs="Cambria Math" w:eastAsia="Cambria Math" w:hAnsi="Cambria Math"/>
                <w:b w:val="1"/>
                <w:color w:val="ff0000"/>
                <w:sz w:val="28"/>
                <w:szCs w:val="28"/>
              </w:rPr>
            </m:ctrlPr>
          </m:sSubPr>
          <m:e>
            <m:r>
              <w:rPr>
                <w:rFonts w:ascii="Cambria Math" w:cs="Cambria Math" w:eastAsia="Cambria Math" w:hAnsi="Cambria Math"/>
                <w:b w:val="1"/>
                <w:color w:val="ff0000"/>
                <w:sz w:val="28"/>
                <w:szCs w:val="28"/>
              </w:rPr>
              <m:t xml:space="preserve">t</m:t>
            </m:r>
          </m:e>
          <m:sub>
            <m:r>
              <w:rPr>
                <w:rFonts w:ascii="Cambria Math" w:cs="Cambria Math" w:eastAsia="Cambria Math" w:hAnsi="Cambria Math"/>
                <w:b w:val="1"/>
                <w:color w:val="ff0000"/>
                <w:sz w:val="28"/>
                <w:szCs w:val="28"/>
              </w:rPr>
              <m:t xml:space="preserve">stat</m:t>
            </m:r>
          </m:sub>
        </m:sSub>
        <m:r>
          <w:rPr>
            <w:rFonts w:ascii="Cambria Math" w:cs="Cambria Math" w:eastAsia="Cambria Math" w:hAnsi="Cambria Math"/>
            <w:b w:val="1"/>
            <w:color w:val="ff0000"/>
            <w:sz w:val="28"/>
            <w:szCs w:val="28"/>
          </w:rPr>
          <m:t xml:space="preserve">=</m:t>
        </m:r>
        <m:f>
          <m:fPr>
            <m:ctrlPr>
              <w:rPr>
                <w:rFonts w:ascii="Cambria Math" w:cs="Cambria Math" w:eastAsia="Cambria Math" w:hAnsi="Cambria Math"/>
                <w:b w:val="1"/>
                <w:color w:val="ff0000"/>
                <w:sz w:val="28"/>
                <w:szCs w:val="28"/>
              </w:rPr>
            </m:ctrlPr>
          </m:fPr>
          <m:num>
            <m:d>
              <m:dPr>
                <m:begChr m:val="("/>
                <m:endChr m:val=")"/>
                <m:ctrlPr>
                  <w:rPr>
                    <w:rFonts w:ascii="Cambria Math" w:cs="Cambria Math" w:eastAsia="Cambria Math" w:hAnsi="Cambria Math"/>
                    <w:b w:val="1"/>
                    <w:color w:val="ff0000"/>
                    <w:sz w:val="28"/>
                    <w:szCs w:val="28"/>
                  </w:rPr>
                </m:ctrlPr>
              </m:dPr>
              <m:e>
                <m:sSub>
                  <m:sSubPr>
                    <m:ctrlPr>
                      <w:rPr>
                        <w:rFonts w:ascii="Cambria Math" w:cs="Cambria Math" w:eastAsia="Cambria Math" w:hAnsi="Cambria Math"/>
                        <w:b w:val="1"/>
                        <w:color w:val="ff0000"/>
                        <w:sz w:val="28"/>
                        <w:szCs w:val="28"/>
                      </w:rPr>
                    </m:ctrlPr>
                  </m:sSubPr>
                  <m:e>
                    <m:bar>
                      <m:barPr>
                        <m:pos/>
                        <m:ctrlPr>
                          <w:rPr>
                            <w:rFonts w:ascii="Cambria Math" w:cs="Cambria Math" w:eastAsia="Cambria Math" w:hAnsi="Cambria Math"/>
                            <w:b w:val="1"/>
                            <w:color w:val="ff0000"/>
                            <w:sz w:val="28"/>
                            <w:szCs w:val="28"/>
                          </w:rPr>
                        </m:ctrlPr>
                      </m:barPr>
                      <m:e>
                        <m:r>
                          <w:rPr>
                            <w:rFonts w:ascii="Cambria Math" w:cs="Cambria Math" w:eastAsia="Cambria Math" w:hAnsi="Cambria Math"/>
                            <w:b w:val="1"/>
                            <w:color w:val="ff0000"/>
                            <w:sz w:val="28"/>
                            <w:szCs w:val="28"/>
                          </w:rPr>
                          <m:t xml:space="preserve">x</m:t>
                        </m:r>
                      </m:e>
                    </m:bar>
                  </m:e>
                  <m:sub>
                    <m:r>
                      <w:rPr>
                        <w:rFonts w:ascii="Cambria Math" w:cs="Cambria Math" w:eastAsia="Cambria Math" w:hAnsi="Cambria Math"/>
                        <w:b w:val="1"/>
                        <w:color w:val="ff0000"/>
                        <w:sz w:val="28"/>
                        <w:szCs w:val="28"/>
                      </w:rPr>
                      <m:t xml:space="preserve">1</m:t>
                    </m:r>
                  </m:sub>
                </m:sSub>
                <m:r>
                  <w:rPr>
                    <w:rFonts w:ascii="Cambria Math" w:cs="Cambria Math" w:eastAsia="Cambria Math" w:hAnsi="Cambria Math"/>
                    <w:b w:val="1"/>
                    <w:color w:val="ff0000"/>
                    <w:sz w:val="28"/>
                    <w:szCs w:val="28"/>
                  </w:rPr>
                  <m:t xml:space="preserve">-</m:t>
                </m:r>
                <m:sSub>
                  <m:sSubPr>
                    <m:ctrlPr>
                      <w:rPr>
                        <w:rFonts w:ascii="Cambria Math" w:cs="Cambria Math" w:eastAsia="Cambria Math" w:hAnsi="Cambria Math"/>
                        <w:b w:val="1"/>
                        <w:color w:val="ff0000"/>
                        <w:sz w:val="28"/>
                        <w:szCs w:val="28"/>
                      </w:rPr>
                    </m:ctrlPr>
                  </m:sSubPr>
                  <m:e>
                    <m:bar>
                      <m:barPr>
                        <m:pos/>
                        <m:ctrlPr>
                          <w:rPr>
                            <w:rFonts w:ascii="Cambria Math" w:cs="Cambria Math" w:eastAsia="Cambria Math" w:hAnsi="Cambria Math"/>
                            <w:b w:val="1"/>
                            <w:color w:val="ff0000"/>
                            <w:sz w:val="28"/>
                            <w:szCs w:val="28"/>
                          </w:rPr>
                        </m:ctrlPr>
                      </m:barPr>
                      <m:e>
                        <m:r>
                          <w:rPr>
                            <w:rFonts w:ascii="Cambria Math" w:cs="Cambria Math" w:eastAsia="Cambria Math" w:hAnsi="Cambria Math"/>
                            <w:b w:val="1"/>
                            <w:color w:val="ff0000"/>
                            <w:sz w:val="28"/>
                            <w:szCs w:val="28"/>
                          </w:rPr>
                          <m:t xml:space="preserve">x</m:t>
                        </m:r>
                      </m:e>
                    </m:bar>
                  </m:e>
                  <m:sub>
                    <m:r>
                      <w:rPr>
                        <w:rFonts w:ascii="Cambria Math" w:cs="Cambria Math" w:eastAsia="Cambria Math" w:hAnsi="Cambria Math"/>
                        <w:b w:val="1"/>
                        <w:color w:val="ff0000"/>
                        <w:sz w:val="28"/>
                        <w:szCs w:val="28"/>
                      </w:rPr>
                      <m:t xml:space="preserve">2</m:t>
                    </m:r>
                  </m:sub>
                </m:sSub>
              </m:e>
            </m:d>
            <m:r>
              <w:rPr>
                <w:rFonts w:ascii="Cambria Math" w:cs="Cambria Math" w:eastAsia="Cambria Math" w:hAnsi="Cambria Math"/>
                <w:b w:val="1"/>
                <w:color w:val="ff0000"/>
                <w:sz w:val="28"/>
                <w:szCs w:val="28"/>
              </w:rPr>
              <m:t xml:space="preserve">-</m:t>
            </m:r>
            <m:sSub>
              <m:sSubPr>
                <m:ctrlPr>
                  <w:rPr>
                    <w:rFonts w:ascii="Cambria Math" w:cs="Cambria Math" w:eastAsia="Cambria Math" w:hAnsi="Cambria Math"/>
                    <w:b w:val="1"/>
                    <w:color w:val="ff0000"/>
                    <w:sz w:val="28"/>
                    <w:szCs w:val="28"/>
                  </w:rPr>
                </m:ctrlPr>
              </m:sSubPr>
              <m:e>
                <m:r>
                  <w:rPr>
                    <w:rFonts w:ascii="Cambria Math" w:cs="Cambria Math" w:eastAsia="Cambria Math" w:hAnsi="Cambria Math"/>
                    <w:b w:val="1"/>
                    <w:color w:val="ff0000"/>
                    <w:sz w:val="28"/>
                    <w:szCs w:val="28"/>
                  </w:rPr>
                  <m:t>μ</m:t>
                </m:r>
              </m:e>
              <m:sub>
                <m:r>
                  <w:rPr>
                    <w:rFonts w:ascii="Cambria Math" w:cs="Cambria Math" w:eastAsia="Cambria Math" w:hAnsi="Cambria Math"/>
                    <w:b w:val="1"/>
                    <w:color w:val="ff0000"/>
                    <w:sz w:val="28"/>
                    <w:szCs w:val="28"/>
                  </w:rPr>
                  <m:t xml:space="preserve">D</m:t>
                </m:r>
              </m:sub>
            </m:sSub>
          </m:num>
          <m:den>
            <m:rad>
              <m:radPr>
                <m:degHide m:val="1"/>
                <m:ctrlPr>
                  <w:rPr>
                    <w:rFonts w:ascii="Cambria Math" w:cs="Cambria Math" w:eastAsia="Cambria Math" w:hAnsi="Cambria Math"/>
                    <w:b w:val="1"/>
                    <w:color w:val="ff0000"/>
                    <w:sz w:val="28"/>
                    <w:szCs w:val="28"/>
                  </w:rPr>
                </m:ctrlPr>
              </m:radPr>
              <m:e>
                <m:f>
                  <m:fPr>
                    <m:ctrlPr>
                      <w:rPr>
                        <w:rFonts w:ascii="Cambria Math" w:cs="Cambria Math" w:eastAsia="Cambria Math" w:hAnsi="Cambria Math"/>
                        <w:b w:val="1"/>
                        <w:color w:val="ff0000"/>
                        <w:sz w:val="28"/>
                        <w:szCs w:val="28"/>
                      </w:rPr>
                    </m:ctrlPr>
                  </m:fPr>
                  <m:num>
                    <m:sSubSup>
                      <m:sSubSupPr>
                        <m:ctrlPr>
                          <w:rPr>
                            <w:rFonts w:ascii="Cambria Math" w:cs="Cambria Math" w:eastAsia="Cambria Math" w:hAnsi="Cambria Math"/>
                            <w:b w:val="1"/>
                            <w:color w:val="ff0000"/>
                            <w:sz w:val="28"/>
                            <w:szCs w:val="28"/>
                          </w:rPr>
                        </m:ctrlPr>
                      </m:sSubSupPr>
                      <m:e>
                        <m:r>
                          <w:rPr>
                            <w:rFonts w:ascii="Cambria Math" w:cs="Cambria Math" w:eastAsia="Cambria Math" w:hAnsi="Cambria Math"/>
                            <w:b w:val="1"/>
                            <w:color w:val="ff0000"/>
                            <w:sz w:val="28"/>
                            <w:szCs w:val="28"/>
                          </w:rPr>
                          <m:t xml:space="preserve">s</m:t>
                        </m:r>
                      </m:e>
                      <m:sub>
                        <m:r>
                          <w:rPr>
                            <w:rFonts w:ascii="Cambria Math" w:cs="Cambria Math" w:eastAsia="Cambria Math" w:hAnsi="Cambria Math"/>
                            <w:b w:val="1"/>
                            <w:color w:val="ff0000"/>
                            <w:sz w:val="28"/>
                            <w:szCs w:val="28"/>
                          </w:rPr>
                          <m:t xml:space="preserve">1</m:t>
                        </m:r>
                      </m:sub>
                      <m:sup>
                        <m:r>
                          <w:rPr>
                            <w:rFonts w:ascii="Cambria Math" w:cs="Cambria Math" w:eastAsia="Cambria Math" w:hAnsi="Cambria Math"/>
                            <w:b w:val="1"/>
                            <w:color w:val="ff0000"/>
                            <w:sz w:val="28"/>
                            <w:szCs w:val="28"/>
                          </w:rPr>
                          <m:t xml:space="preserve">2</m:t>
                        </m:r>
                      </m:sup>
                    </m:sSubSup>
                  </m:num>
                  <m:den>
                    <m:sSub>
                      <m:sSubPr>
                        <m:ctrlPr>
                          <w:rPr>
                            <w:rFonts w:ascii="Cambria Math" w:cs="Cambria Math" w:eastAsia="Cambria Math" w:hAnsi="Cambria Math"/>
                            <w:b w:val="1"/>
                            <w:color w:val="ff0000"/>
                            <w:sz w:val="28"/>
                            <w:szCs w:val="28"/>
                          </w:rPr>
                        </m:ctrlPr>
                      </m:sSubPr>
                      <m:e>
                        <m:r>
                          <w:rPr>
                            <w:rFonts w:ascii="Cambria Math" w:cs="Cambria Math" w:eastAsia="Cambria Math" w:hAnsi="Cambria Math"/>
                            <w:b w:val="1"/>
                            <w:color w:val="ff0000"/>
                            <w:sz w:val="28"/>
                            <w:szCs w:val="28"/>
                          </w:rPr>
                          <m:t xml:space="preserve">n</m:t>
                        </m:r>
                      </m:e>
                      <m:sub>
                        <m:r>
                          <w:rPr>
                            <w:rFonts w:ascii="Cambria Math" w:cs="Cambria Math" w:eastAsia="Cambria Math" w:hAnsi="Cambria Math"/>
                            <w:b w:val="1"/>
                            <w:color w:val="ff0000"/>
                            <w:sz w:val="28"/>
                            <w:szCs w:val="28"/>
                          </w:rPr>
                          <m:t xml:space="preserve">1</m:t>
                        </m:r>
                      </m:sub>
                    </m:sSub>
                  </m:den>
                </m:f>
                <m:r>
                  <w:rPr>
                    <w:rFonts w:ascii="Cambria Math" w:cs="Cambria Math" w:eastAsia="Cambria Math" w:hAnsi="Cambria Math"/>
                    <w:b w:val="1"/>
                    <w:color w:val="ff0000"/>
                    <w:sz w:val="28"/>
                    <w:szCs w:val="28"/>
                  </w:rPr>
                  <m:t xml:space="preserve">+</m:t>
                </m:r>
                <m:f>
                  <m:fPr>
                    <m:ctrlPr>
                      <w:rPr>
                        <w:rFonts w:ascii="Cambria Math" w:cs="Cambria Math" w:eastAsia="Cambria Math" w:hAnsi="Cambria Math"/>
                        <w:b w:val="1"/>
                        <w:color w:val="ff0000"/>
                        <w:sz w:val="28"/>
                        <w:szCs w:val="28"/>
                      </w:rPr>
                    </m:ctrlPr>
                  </m:fPr>
                  <m:num>
                    <m:sSubSup>
                      <m:sSubSupPr>
                        <m:ctrlPr>
                          <w:rPr>
                            <w:rFonts w:ascii="Cambria Math" w:cs="Cambria Math" w:eastAsia="Cambria Math" w:hAnsi="Cambria Math"/>
                            <w:b w:val="1"/>
                            <w:color w:val="ff0000"/>
                            <w:sz w:val="28"/>
                            <w:szCs w:val="28"/>
                          </w:rPr>
                        </m:ctrlPr>
                      </m:sSubSupPr>
                      <m:e>
                        <m:r>
                          <w:rPr>
                            <w:rFonts w:ascii="Cambria Math" w:cs="Cambria Math" w:eastAsia="Cambria Math" w:hAnsi="Cambria Math"/>
                            <w:b w:val="1"/>
                            <w:color w:val="ff0000"/>
                            <w:sz w:val="28"/>
                            <w:szCs w:val="28"/>
                          </w:rPr>
                          <m:t xml:space="preserve">s</m:t>
                        </m:r>
                      </m:e>
                      <m:sub>
                        <m:r>
                          <w:rPr>
                            <w:rFonts w:ascii="Cambria Math" w:cs="Cambria Math" w:eastAsia="Cambria Math" w:hAnsi="Cambria Math"/>
                            <w:b w:val="1"/>
                            <w:color w:val="ff0000"/>
                            <w:sz w:val="28"/>
                            <w:szCs w:val="28"/>
                          </w:rPr>
                          <m:t xml:space="preserve">2</m:t>
                        </m:r>
                      </m:sub>
                      <m:sup>
                        <m:r>
                          <w:rPr>
                            <w:rFonts w:ascii="Cambria Math" w:cs="Cambria Math" w:eastAsia="Cambria Math" w:hAnsi="Cambria Math"/>
                            <w:b w:val="1"/>
                            <w:color w:val="ff0000"/>
                            <w:sz w:val="28"/>
                            <w:szCs w:val="28"/>
                          </w:rPr>
                          <m:t xml:space="preserve">2</m:t>
                        </m:r>
                      </m:sup>
                    </m:sSubSup>
                  </m:num>
                  <m:den>
                    <m:sSub>
                      <m:sSubPr>
                        <m:ctrlPr>
                          <w:rPr>
                            <w:rFonts w:ascii="Cambria Math" w:cs="Cambria Math" w:eastAsia="Cambria Math" w:hAnsi="Cambria Math"/>
                            <w:b w:val="1"/>
                            <w:color w:val="ff0000"/>
                            <w:sz w:val="28"/>
                            <w:szCs w:val="28"/>
                          </w:rPr>
                        </m:ctrlPr>
                      </m:sSubPr>
                      <m:e>
                        <m:r>
                          <w:rPr>
                            <w:rFonts w:ascii="Cambria Math" w:cs="Cambria Math" w:eastAsia="Cambria Math" w:hAnsi="Cambria Math"/>
                            <w:b w:val="1"/>
                            <w:color w:val="ff0000"/>
                            <w:sz w:val="28"/>
                            <w:szCs w:val="28"/>
                          </w:rPr>
                          <m:t xml:space="preserve">n</m:t>
                        </m:r>
                      </m:e>
                      <m:sub>
                        <m:r>
                          <w:rPr>
                            <w:rFonts w:ascii="Cambria Math" w:cs="Cambria Math" w:eastAsia="Cambria Math" w:hAnsi="Cambria Math"/>
                            <w:b w:val="1"/>
                            <w:color w:val="ff0000"/>
                            <w:sz w:val="28"/>
                            <w:szCs w:val="28"/>
                          </w:rPr>
                          <m:t xml:space="preserve">2</m:t>
                        </m:r>
                      </m:sub>
                    </m:sSub>
                  </m:den>
                </m:f>
              </m:e>
            </m:rad>
          </m:den>
        </m:f>
      </m:oMath>
      <w:r w:rsidDel="00000000" w:rsidR="00000000" w:rsidRPr="00000000">
        <w:rPr>
          <w:rtl w:val="0"/>
        </w:rPr>
      </w:r>
    </w:p>
    <w:p w:rsidR="00000000" w:rsidDel="00000000" w:rsidP="00000000" w:rsidRDefault="00000000" w:rsidRPr="00000000" w14:paraId="00000053">
      <w:pPr>
        <w:jc w:val="both"/>
        <w:rPr>
          <w:sz w:val="28"/>
          <w:szCs w:val="28"/>
        </w:rPr>
      </w:pPr>
      <w:r w:rsidDel="00000000" w:rsidR="00000000" w:rsidRPr="00000000">
        <w:rPr>
          <w:sz w:val="28"/>
          <w:szCs w:val="28"/>
          <w:rtl w:val="0"/>
        </w:rPr>
        <w:t xml:space="preserve">E.g., Arsenic concentration in public drinking water supplies is a potential health risk. An article in the Arizona Republic (May 27, 2001) reported drinking water arsenic concentrations in parts per billion (ppb) for 10 metropolitan Phoenix communities and 10 communities in rural Arizona. The data follow:</w:t>
      </w:r>
    </w:p>
    <w:p w:rsidR="00000000" w:rsidDel="00000000" w:rsidP="00000000" w:rsidRDefault="00000000" w:rsidRPr="00000000" w14:paraId="00000054">
      <w:pPr>
        <w:jc w:val="both"/>
        <w:rPr>
          <w:sz w:val="24"/>
          <w:szCs w:val="24"/>
        </w:rPr>
      </w:pPr>
      <w:r w:rsidDel="00000000" w:rsidR="00000000" w:rsidRPr="00000000">
        <w:rPr>
          <w:sz w:val="24"/>
          <w:szCs w:val="24"/>
        </w:rPr>
        <w:drawing>
          <wp:inline distB="0" distT="0" distL="0" distR="0">
            <wp:extent cx="2438525" cy="1886047"/>
            <wp:effectExtent b="0" l="0" r="0" t="0"/>
            <wp:docPr descr="Text&#10;&#10;Description automatically generated with low confidence" id="52" name="image2.png"/>
            <a:graphic>
              <a:graphicData uri="http://schemas.openxmlformats.org/drawingml/2006/picture">
                <pic:pic>
                  <pic:nvPicPr>
                    <pic:cNvPr descr="Text&#10;&#10;Description automatically generated with low confidence" id="0" name="image2.png"/>
                    <pic:cNvPicPr preferRelativeResize="0"/>
                  </pic:nvPicPr>
                  <pic:blipFill>
                    <a:blip r:embed="rId11"/>
                    <a:srcRect b="0" l="0" r="0" t="0"/>
                    <a:stretch>
                      <a:fillRect/>
                    </a:stretch>
                  </pic:blipFill>
                  <pic:spPr>
                    <a:xfrm>
                      <a:off x="0" y="0"/>
                      <a:ext cx="2438525" cy="188604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sz w:val="28"/>
          <w:szCs w:val="28"/>
        </w:rPr>
      </w:pPr>
      <w:r w:rsidDel="00000000" w:rsidR="00000000" w:rsidRPr="00000000">
        <w:rPr>
          <w:sz w:val="28"/>
          <w:szCs w:val="28"/>
          <w:rtl w:val="0"/>
        </w:rPr>
        <w:t xml:space="preserve">We wish to determine if there is any difference in mean arsenic concentrations between metropolitan Phoenix communities and communities in rural Arizona. Figure 10-3 shows a normal probability plot for the two samples of arsenic concentration. The assumption of normality appears quite reasonable, but since the slopes of the two straight lines are very different, it is unlikely that the population variances are the same.</w:t>
      </w:r>
    </w:p>
    <w:p w:rsidR="00000000" w:rsidDel="00000000" w:rsidP="00000000" w:rsidRDefault="00000000" w:rsidRPr="00000000" w14:paraId="00000056">
      <w:pPr>
        <w:jc w:val="both"/>
        <w:rPr>
          <w:sz w:val="28"/>
          <w:szCs w:val="28"/>
        </w:rPr>
      </w:pPr>
      <w:r w:rsidDel="00000000" w:rsidR="00000000" w:rsidRPr="00000000">
        <w:rPr>
          <w:sz w:val="28"/>
          <w:szCs w:val="28"/>
          <w:rtl w:val="0"/>
        </w:rPr>
        <w:t xml:space="preserve">Answer:</w:t>
      </w:r>
    </w:p>
    <w:p w:rsidR="00000000" w:rsidDel="00000000" w:rsidP="00000000" w:rsidRDefault="00000000" w:rsidRPr="00000000" w14:paraId="00000057">
      <w:pPr>
        <w:jc w:val="both"/>
        <w:rPr>
          <w:sz w:val="28"/>
          <w:szCs w:val="28"/>
        </w:rPr>
      </w:pPr>
      <w:r w:rsidDel="00000000" w:rsidR="00000000" w:rsidRPr="00000000">
        <w:rPr>
          <w:b w:val="1"/>
          <w:sz w:val="28"/>
          <w:szCs w:val="28"/>
          <w:rtl w:val="0"/>
        </w:rPr>
        <w:t xml:space="preserve">Parameter of interest:</w:t>
      </w:r>
      <w:r w:rsidDel="00000000" w:rsidR="00000000" w:rsidRPr="00000000">
        <w:rPr>
          <w:sz w:val="28"/>
          <w:szCs w:val="28"/>
          <w:rtl w:val="0"/>
        </w:rPr>
        <w:t xml:space="preserve"> The quantity of interest is the difference in mean arsenic concentrations between Metro Phoenix and Rural Arizona.</w:t>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rPr>
          <w:b w:val="1"/>
          <w:color w:val="0070c0"/>
          <w:sz w:val="28"/>
          <w:szCs w:val="28"/>
        </w:rPr>
      </w:pPr>
      <w:r w:rsidDel="00000000" w:rsidR="00000000" w:rsidRPr="00000000">
        <w:rPr>
          <w:b w:val="1"/>
          <w:sz w:val="28"/>
          <w:szCs w:val="28"/>
          <w:rtl w:val="0"/>
        </w:rPr>
        <w:t xml:space="preserve">Dạng 4: INFERENCE ON </w:t>
      </w:r>
      <w:r w:rsidDel="00000000" w:rsidR="00000000" w:rsidRPr="00000000">
        <w:rPr>
          <w:b w:val="1"/>
          <w:color w:val="ff0000"/>
          <w:sz w:val="28"/>
          <w:szCs w:val="28"/>
          <w:rtl w:val="0"/>
        </w:rPr>
        <w:t xml:space="preserve">DIFFERENCE IN TWO POPULATION PROPORTIONS</w:t>
      </w:r>
      <w:r w:rsidDel="00000000" w:rsidR="00000000" w:rsidRPr="00000000">
        <w:rPr>
          <w:b w:val="1"/>
          <w:sz w:val="28"/>
          <w:szCs w:val="28"/>
          <w:rtl w:val="0"/>
        </w:rPr>
        <w:t xml:space="preserve"> </w:t>
      </w:r>
      <w:r w:rsidDel="00000000" w:rsidR="00000000" w:rsidRPr="00000000">
        <w:rPr>
          <w:b w:val="1"/>
          <w:color w:val="0070c0"/>
          <w:sz w:val="28"/>
          <w:szCs w:val="28"/>
          <w:highlight w:val="yellow"/>
          <w:rtl w:val="0"/>
        </w:rPr>
        <w:t xml:space="preserve">🡪 Z Test for the Difference Between Two Proportions</w:t>
      </w:r>
      <w:r w:rsidDel="00000000" w:rsidR="00000000" w:rsidRPr="00000000">
        <w:rPr>
          <w:rtl w:val="0"/>
        </w:rPr>
      </w:r>
    </w:p>
    <w:tbl>
      <w:tblPr>
        <w:tblStyle w:val="Table3"/>
        <w:tblW w:w="141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8"/>
        <w:gridCol w:w="1562"/>
        <w:gridCol w:w="4020"/>
        <w:gridCol w:w="3960"/>
        <w:gridCol w:w="3960"/>
        <w:tblGridChange w:id="0">
          <w:tblGrid>
            <w:gridCol w:w="628"/>
            <w:gridCol w:w="1562"/>
            <w:gridCol w:w="4020"/>
            <w:gridCol w:w="3960"/>
            <w:gridCol w:w="3960"/>
          </w:tblGrid>
        </w:tblGridChange>
      </w:tblGrid>
      <w:tr>
        <w:trPr>
          <w:cantSplit w:val="0"/>
          <w:tblHeader w:val="0"/>
        </w:trPr>
        <w:tc>
          <w:tcPr/>
          <w:p w:rsidR="00000000" w:rsidDel="00000000" w:rsidP="00000000" w:rsidRDefault="00000000" w:rsidRPr="00000000" w14:paraId="0000005B">
            <w:pPr>
              <w:jc w:val="center"/>
              <w:rPr>
                <w:rFonts w:ascii="Calibri" w:cs="Calibri" w:eastAsia="Calibri" w:hAnsi="Calibri"/>
              </w:rPr>
            </w:pPr>
            <w:r w:rsidDel="00000000" w:rsidR="00000000" w:rsidRPr="00000000">
              <w:rPr>
                <w:rFonts w:ascii="Calibri" w:cs="Calibri" w:eastAsia="Calibri" w:hAnsi="Calibri"/>
                <w:b w:val="1"/>
                <w:rtl w:val="0"/>
              </w:rPr>
              <w:t xml:space="preserve">Step</w:t>
            </w:r>
            <w:r w:rsidDel="00000000" w:rsidR="00000000" w:rsidRPr="00000000">
              <w:rPr>
                <w:rtl w:val="0"/>
              </w:rPr>
            </w:r>
          </w:p>
        </w:tc>
        <w:tc>
          <w:tcPr/>
          <w:p w:rsidR="00000000" w:rsidDel="00000000" w:rsidP="00000000" w:rsidRDefault="00000000" w:rsidRPr="00000000" w14:paraId="0000005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05D">
            <w:pPr>
              <w:jc w:val="center"/>
              <w:rPr>
                <w:rFonts w:ascii="Calibri" w:cs="Calibri" w:eastAsia="Calibri" w:hAnsi="Calibri"/>
              </w:rPr>
            </w:pPr>
            <w:r w:rsidDel="00000000" w:rsidR="00000000" w:rsidRPr="00000000">
              <w:rPr>
                <w:rFonts w:ascii="Calibri" w:cs="Calibri" w:eastAsia="Calibri" w:hAnsi="Calibri"/>
                <w:b w:val="1"/>
                <w:rtl w:val="0"/>
              </w:rPr>
              <w:t xml:space="preserve">Two-tailed Test</w:t>
            </w:r>
            <w:r w:rsidDel="00000000" w:rsidR="00000000" w:rsidRPr="00000000">
              <w:rPr>
                <w:rtl w:val="0"/>
              </w:rPr>
            </w:r>
          </w:p>
        </w:tc>
        <w:tc>
          <w:tcPr/>
          <w:p w:rsidR="00000000" w:rsidDel="00000000" w:rsidP="00000000" w:rsidRDefault="00000000" w:rsidRPr="00000000" w14:paraId="0000005E">
            <w:pPr>
              <w:jc w:val="center"/>
              <w:rPr>
                <w:rFonts w:ascii="Calibri" w:cs="Calibri" w:eastAsia="Calibri" w:hAnsi="Calibri"/>
              </w:rPr>
            </w:pPr>
            <w:r w:rsidDel="00000000" w:rsidR="00000000" w:rsidRPr="00000000">
              <w:rPr>
                <w:rFonts w:ascii="Calibri" w:cs="Calibri" w:eastAsia="Calibri" w:hAnsi="Calibri"/>
                <w:b w:val="1"/>
                <w:rtl w:val="0"/>
              </w:rPr>
              <w:t xml:space="preserve">Right-tailed Test</w:t>
            </w:r>
            <w:r w:rsidDel="00000000" w:rsidR="00000000" w:rsidRPr="00000000">
              <w:rPr>
                <w:rtl w:val="0"/>
              </w:rPr>
            </w:r>
          </w:p>
        </w:tc>
        <w:tc>
          <w:tcPr/>
          <w:p w:rsidR="00000000" w:rsidDel="00000000" w:rsidP="00000000" w:rsidRDefault="00000000" w:rsidRPr="00000000" w14:paraId="0000005F">
            <w:pPr>
              <w:jc w:val="center"/>
              <w:rPr>
                <w:rFonts w:ascii="Calibri" w:cs="Calibri" w:eastAsia="Calibri" w:hAnsi="Calibri"/>
              </w:rPr>
            </w:pPr>
            <w:r w:rsidDel="00000000" w:rsidR="00000000" w:rsidRPr="00000000">
              <w:rPr>
                <w:rFonts w:ascii="Calibri" w:cs="Calibri" w:eastAsia="Calibri" w:hAnsi="Calibri"/>
                <w:b w:val="1"/>
                <w:rtl w:val="0"/>
              </w:rPr>
              <w:t xml:space="preserve">Left-tailed Test</w:t>
            </w:r>
            <w:r w:rsidDel="00000000" w:rsidR="00000000" w:rsidRPr="00000000">
              <w:rPr>
                <w:rtl w:val="0"/>
              </w:rPr>
            </w:r>
          </w:p>
        </w:tc>
      </w:tr>
      <w:tr>
        <w:trPr>
          <w:cantSplit w:val="0"/>
          <w:tblHeader w:val="0"/>
        </w:trPr>
        <w:tc>
          <w:tcPr/>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b w:val="1"/>
                <w:rtl w:val="0"/>
              </w:rPr>
              <w:t xml:space="preserve">Formulate the 2 hypotheses</w:t>
            </w:r>
            <w:r w:rsidDel="00000000" w:rsidR="00000000" w:rsidRPr="00000000">
              <w:rPr>
                <w:rtl w:val="0"/>
              </w:rPr>
            </w:r>
          </w:p>
        </w:tc>
        <w:tc>
          <w:tcPr/>
          <w:p w:rsidR="00000000" w:rsidDel="00000000" w:rsidP="00000000" w:rsidRDefault="00000000" w:rsidRPr="00000000" w14:paraId="00000062">
            <w:pPr>
              <w:rPr>
                <w:rFonts w:ascii="Calibri" w:cs="Calibri" w:eastAsia="Calibri" w:hAnsi="Calibri"/>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D</m:t>
                  </m:r>
                </m:sub>
              </m:sSub>
            </m:oMath>
            <w:r w:rsidDel="00000000" w:rsidR="00000000" w:rsidRPr="00000000">
              <w:rPr>
                <w:rFonts w:ascii="Calibri" w:cs="Calibri" w:eastAsia="Calibri" w:hAnsi="Calibri"/>
                <w:rtl w:val="0"/>
              </w:rPr>
              <w:t xml:space="preserve">  </w:t>
            </w:r>
          </w:p>
          <w:p w:rsidR="00000000" w:rsidDel="00000000" w:rsidP="00000000" w:rsidRDefault="00000000" w:rsidRPr="00000000" w14:paraId="00000063">
            <w:pPr>
              <w:jc w:val="left"/>
              <w:rPr>
                <w:rFonts w:ascii="Cambria Math" w:cs="Cambria Math" w:eastAsia="Cambria Math" w:hAnsi="Cambria Math"/>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D</m:t>
                  </m:r>
                </m:sub>
              </m:sSub>
            </m:oMath>
            <w:r w:rsidDel="00000000" w:rsidR="00000000" w:rsidRPr="00000000">
              <w:rPr>
                <w:rtl w:val="0"/>
              </w:rPr>
            </w:r>
          </w:p>
        </w:tc>
        <w:tc>
          <w:tcPr/>
          <w:p w:rsidR="00000000" w:rsidDel="00000000" w:rsidP="00000000" w:rsidRDefault="00000000" w:rsidRPr="00000000" w14:paraId="00000064">
            <w:pPr>
              <w:rPr>
                <w:rFonts w:ascii="Calibri" w:cs="Calibri" w:eastAsia="Calibri" w:hAnsi="Calibri"/>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D</m:t>
                  </m:r>
                </m:sub>
              </m:sSub>
            </m:oMath>
            <w:r w:rsidDel="00000000" w:rsidR="00000000" w:rsidRPr="00000000">
              <w:rPr>
                <w:rFonts w:ascii="Calibri" w:cs="Calibri" w:eastAsia="Calibri" w:hAnsi="Calibri"/>
                <w:rtl w:val="0"/>
              </w:rPr>
              <w:t xml:space="preserve">  </w:t>
            </w:r>
          </w:p>
          <w:p w:rsidR="00000000" w:rsidDel="00000000" w:rsidP="00000000" w:rsidRDefault="00000000" w:rsidRPr="00000000" w14:paraId="00000065">
            <w:pPr>
              <w:jc w:val="left"/>
              <w:rPr>
                <w:rFonts w:ascii="Cambria Math" w:cs="Cambria Math" w:eastAsia="Cambria Math" w:hAnsi="Cambria Math"/>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D</m:t>
                  </m:r>
                </m:sub>
              </m:sSub>
            </m:oMath>
            <w:r w:rsidDel="00000000" w:rsidR="00000000" w:rsidRPr="00000000">
              <w:rPr>
                <w:rtl w:val="0"/>
              </w:rPr>
            </w:r>
          </w:p>
        </w:tc>
        <w:tc>
          <w:tcPr/>
          <w:p w:rsidR="00000000" w:rsidDel="00000000" w:rsidP="00000000" w:rsidRDefault="00000000" w:rsidRPr="00000000" w14:paraId="00000066">
            <w:pPr>
              <w:rPr>
                <w:rFonts w:ascii="Calibri" w:cs="Calibri" w:eastAsia="Calibri" w:hAnsi="Calibri"/>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D</m:t>
                  </m:r>
                </m:sub>
              </m:sSub>
            </m:oMath>
            <w:r w:rsidDel="00000000" w:rsidR="00000000" w:rsidRPr="00000000">
              <w:rPr>
                <w:rFonts w:ascii="Calibri" w:cs="Calibri" w:eastAsia="Calibri" w:hAnsi="Calibri"/>
                <w:rtl w:val="0"/>
              </w:rPr>
              <w:t xml:space="preserve">  </w:t>
            </w:r>
          </w:p>
          <w:p w:rsidR="00000000" w:rsidDel="00000000" w:rsidP="00000000" w:rsidRDefault="00000000" w:rsidRPr="00000000" w14:paraId="00000067">
            <w:pPr>
              <w:jc w:val="left"/>
              <w:rPr>
                <w:rFonts w:ascii="Cambria Math" w:cs="Cambria Math" w:eastAsia="Cambria Math" w:hAnsi="Cambria Math"/>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D</m:t>
                  </m:r>
                </m:sub>
              </m:sSub>
            </m:oMath>
            <w:r w:rsidDel="00000000" w:rsidR="00000000" w:rsidRPr="00000000">
              <w:rPr>
                <w:rtl w:val="0"/>
              </w:rPr>
            </w:r>
          </w:p>
        </w:tc>
      </w:tr>
      <w:tr>
        <w:trPr>
          <w:cantSplit w:val="0"/>
          <w:tblHeader w:val="0"/>
        </w:trPr>
        <w:tc>
          <w:tcPr/>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p w:rsidR="00000000" w:rsidDel="00000000" w:rsidP="00000000" w:rsidRDefault="00000000" w:rsidRPr="00000000" w14:paraId="00000069">
            <w:pPr>
              <w:rPr>
                <w:rFonts w:ascii="Calibri" w:cs="Calibri" w:eastAsia="Calibri" w:hAnsi="Calibri"/>
                <w:b w:val="1"/>
              </w:rPr>
            </w:pPr>
            <w:r w:rsidDel="00000000" w:rsidR="00000000" w:rsidRPr="00000000">
              <w:rPr>
                <w:rFonts w:ascii="Calibri" w:cs="Calibri" w:eastAsia="Calibri" w:hAnsi="Calibri"/>
                <w:b w:val="1"/>
                <w:rtl w:val="0"/>
              </w:rPr>
              <w:t xml:space="preserve">Compute </w:t>
            </w:r>
          </w:p>
          <w:p w:rsidR="00000000" w:rsidDel="00000000" w:rsidP="00000000" w:rsidRDefault="00000000" w:rsidRPr="00000000" w14:paraId="0000006A">
            <w:pPr>
              <w:rPr>
                <w:rFonts w:ascii="Calibri" w:cs="Calibri" w:eastAsia="Calibri" w:hAnsi="Calibri"/>
              </w:rPr>
            </w:pPr>
            <w:r w:rsidDel="00000000" w:rsidR="00000000" w:rsidRPr="00000000">
              <w:rPr>
                <w:rFonts w:ascii="Calibri" w:cs="Calibri" w:eastAsia="Calibri" w:hAnsi="Calibri"/>
                <w:b w:val="1"/>
                <w:rtl w:val="0"/>
              </w:rPr>
              <w:t xml:space="preserve">test statistic</w:t>
            </w:r>
            <w:r w:rsidDel="00000000" w:rsidR="00000000" w:rsidRPr="00000000">
              <w:rPr>
                <w:rtl w:val="0"/>
              </w:rPr>
            </w:r>
          </w:p>
        </w:tc>
        <w:tc>
          <w:tcPr>
            <w:gridSpan w:val="3"/>
          </w:tcPr>
          <w:p w:rsidR="00000000" w:rsidDel="00000000" w:rsidP="00000000" w:rsidRDefault="00000000" w:rsidRPr="00000000" w14:paraId="0000006B">
            <w:pPr>
              <w:jc w:val="center"/>
              <w:rPr>
                <w:rFonts w:ascii="Cambria Math" w:cs="Cambria Math" w:eastAsia="Cambria Math" w:hAnsi="Cambria Math"/>
                <w:color w:val="ff0000"/>
              </w:rPr>
            </w:pPr>
            <m:oMath>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z</m:t>
                  </m:r>
                </m:e>
                <m:sub>
                  <m:r>
                    <w:rPr>
                      <w:rFonts w:ascii="Cambria Math" w:cs="Cambria Math" w:eastAsia="Cambria Math" w:hAnsi="Cambria Math"/>
                      <w:color w:val="ff0000"/>
                    </w:rPr>
                    <m:t xml:space="preserve">stat</m:t>
                  </m:r>
                </m:sub>
              </m:sSub>
              <m:r>
                <w:rPr>
                  <w:rFonts w:ascii="Cambria Math" w:cs="Cambria Math" w:eastAsia="Cambria Math" w:hAnsi="Cambria Math"/>
                  <w:color w:val="ff0000"/>
                </w:rPr>
                <m:t xml:space="preserve">=</m:t>
              </m:r>
              <m:f>
                <m:fPr>
                  <m:ctrlPr>
                    <w:rPr>
                      <w:rFonts w:ascii="Cambria Math" w:cs="Cambria Math" w:eastAsia="Cambria Math" w:hAnsi="Cambria Math"/>
                      <w:color w:val="ff0000"/>
                    </w:rPr>
                  </m:ctrlPr>
                </m:fPr>
                <m:num>
                  <m:d>
                    <m:dPr>
                      <m:begChr m:val="("/>
                      <m:endChr m:val=")"/>
                      <m:ctrlPr>
                        <w:rPr>
                          <w:rFonts w:ascii="Cambria Math" w:cs="Cambria Math" w:eastAsia="Cambria Math" w:hAnsi="Cambria Math"/>
                          <w:color w:val="ff0000"/>
                        </w:rPr>
                      </m:ctrlPr>
                    </m:dPr>
                    <m:e>
                      <m:sSub>
                        <m:sSubPr>
                          <m:ctrlPr>
                            <w:rPr>
                              <w:rFonts w:ascii="Cambria Math" w:cs="Cambria Math" w:eastAsia="Cambria Math" w:hAnsi="Cambria Math"/>
                              <w:color w:val="ff0000"/>
                            </w:rPr>
                          </m:ctrlPr>
                        </m:sSubPr>
                        <m:e>
                          <m:acc>
                            <m:accPr>
                              <m:chr m:val="̂"/>
                              <m:ctrlPr>
                                <w:rPr>
                                  <w:rFonts w:ascii="Cambria Math" w:cs="Cambria Math" w:eastAsia="Cambria Math" w:hAnsi="Cambria Math"/>
                                  <w:color w:val="ff0000"/>
                                </w:rPr>
                              </m:ctrlPr>
                            </m:accPr>
                            <m:e>
                              <m:r>
                                <w:rPr>
                                  <w:rFonts w:ascii="Cambria Math" w:cs="Cambria Math" w:eastAsia="Cambria Math" w:hAnsi="Cambria Math"/>
                                  <w:color w:val="ff0000"/>
                                </w:rPr>
                                <m:t xml:space="preserve">p</m:t>
                              </m:r>
                            </m:e>
                          </m:acc>
                        </m:e>
                        <m:sub>
                          <m:r>
                            <w:rPr>
                              <w:rFonts w:ascii="Cambria Math" w:cs="Cambria Math" w:eastAsia="Cambria Math" w:hAnsi="Cambria Math"/>
                              <w:color w:val="ff0000"/>
                            </w:rPr>
                            <m:t xml:space="preserve">1</m:t>
                          </m:r>
                        </m:sub>
                      </m:sSub>
                      <m:r>
                        <w:rPr>
                          <w:rFonts w:ascii="Cambria Math" w:cs="Cambria Math" w:eastAsia="Cambria Math" w:hAnsi="Cambria Math"/>
                          <w:color w:val="ff0000"/>
                        </w:rPr>
                        <m:t xml:space="preserve">-</m:t>
                      </m:r>
                      <m:sSub>
                        <m:sSubPr>
                          <m:ctrlPr>
                            <w:rPr>
                              <w:rFonts w:ascii="Cambria Math" w:cs="Cambria Math" w:eastAsia="Cambria Math" w:hAnsi="Cambria Math"/>
                              <w:color w:val="ff0000"/>
                            </w:rPr>
                          </m:ctrlPr>
                        </m:sSubPr>
                        <m:e>
                          <m:acc>
                            <m:accPr>
                              <m:chr m:val="̂"/>
                              <m:ctrlPr>
                                <w:rPr>
                                  <w:rFonts w:ascii="Cambria Math" w:cs="Cambria Math" w:eastAsia="Cambria Math" w:hAnsi="Cambria Math"/>
                                  <w:color w:val="ff0000"/>
                                </w:rPr>
                              </m:ctrlPr>
                            </m:accPr>
                            <m:e>
                              <m:r>
                                <w:rPr>
                                  <w:rFonts w:ascii="Cambria Math" w:cs="Cambria Math" w:eastAsia="Cambria Math" w:hAnsi="Cambria Math"/>
                                  <w:color w:val="ff0000"/>
                                </w:rPr>
                                <m:t xml:space="preserve">p</m:t>
                              </m:r>
                            </m:e>
                          </m:acc>
                        </m:e>
                        <m:sub>
                          <m:r>
                            <w:rPr>
                              <w:rFonts w:ascii="Cambria Math" w:cs="Cambria Math" w:eastAsia="Cambria Math" w:hAnsi="Cambria Math"/>
                              <w:color w:val="ff0000"/>
                            </w:rPr>
                            <m:t xml:space="preserve">2</m:t>
                          </m:r>
                        </m:sub>
                      </m:sSub>
                    </m:e>
                  </m:d>
                  <m:r>
                    <w:rPr>
                      <w:rFonts w:ascii="Cambria Math" w:cs="Cambria Math" w:eastAsia="Cambria Math" w:hAnsi="Cambria Math"/>
                      <w:color w:val="ff0000"/>
                    </w:rPr>
                    <m:t xml:space="preserve">-</m:t>
                  </m:r>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p</m:t>
                      </m:r>
                    </m:e>
                    <m:sub>
                      <m:r>
                        <w:rPr>
                          <w:rFonts w:ascii="Cambria Math" w:cs="Cambria Math" w:eastAsia="Cambria Math" w:hAnsi="Cambria Math"/>
                          <w:color w:val="ff0000"/>
                        </w:rPr>
                        <m:t xml:space="preserve">D</m:t>
                      </m:r>
                    </m:sub>
                  </m:sSub>
                </m:num>
                <m:den>
                  <m:rad>
                    <m:radPr>
                      <m:degHide m:val="1"/>
                      <m:ctrlPr>
                        <w:rPr>
                          <w:rFonts w:ascii="Cambria Math" w:cs="Cambria Math" w:eastAsia="Cambria Math" w:hAnsi="Cambria Math"/>
                          <w:color w:val="ff0000"/>
                        </w:rPr>
                      </m:ctrlPr>
                    </m:radPr>
                    <m:e>
                      <m:bar>
                        <m:barPr>
                          <m:pos/>
                          <m:ctrlPr>
                            <w:rPr>
                              <w:rFonts w:ascii="Cambria Math" w:cs="Cambria Math" w:eastAsia="Cambria Math" w:hAnsi="Cambria Math"/>
                              <w:color w:val="ff0000"/>
                            </w:rPr>
                          </m:ctrlPr>
                        </m:barPr>
                        <m:e>
                          <m:r>
                            <w:rPr>
                              <w:rFonts w:ascii="Cambria Math" w:cs="Cambria Math" w:eastAsia="Cambria Math" w:hAnsi="Cambria Math"/>
                              <w:color w:val="ff0000"/>
                            </w:rPr>
                            <m:t xml:space="preserve">p</m:t>
                          </m:r>
                        </m:e>
                      </m:bar>
                      <m:r>
                        <w:rPr>
                          <w:rFonts w:ascii="Cambria Math" w:cs="Cambria Math" w:eastAsia="Cambria Math" w:hAnsi="Cambria Math"/>
                          <w:color w:val="ff0000"/>
                        </w:rPr>
                        <m:t xml:space="preserve">*</m:t>
                      </m:r>
                      <m:d>
                        <m:dPr>
                          <m:begChr m:val="("/>
                          <m:endChr m:val=")"/>
                          <m:ctrlPr>
                            <w:rPr>
                              <w:rFonts w:ascii="Cambria Math" w:cs="Cambria Math" w:eastAsia="Cambria Math" w:hAnsi="Cambria Math"/>
                              <w:color w:val="ff0000"/>
                            </w:rPr>
                          </m:ctrlPr>
                        </m:dPr>
                        <m:e>
                          <m:r>
                            <w:rPr>
                              <w:rFonts w:ascii="Cambria Math" w:cs="Cambria Math" w:eastAsia="Cambria Math" w:hAnsi="Cambria Math"/>
                              <w:color w:val="ff0000"/>
                            </w:rPr>
                            <m:t xml:space="preserve">1-</m:t>
                          </m:r>
                          <m:bar>
                            <m:barPr>
                              <m:pos/>
                              <m:ctrlPr>
                                <w:rPr>
                                  <w:rFonts w:ascii="Cambria Math" w:cs="Cambria Math" w:eastAsia="Cambria Math" w:hAnsi="Cambria Math"/>
                                  <w:color w:val="ff0000"/>
                                </w:rPr>
                              </m:ctrlPr>
                            </m:barPr>
                            <m:e>
                              <m:r>
                                <w:rPr>
                                  <w:rFonts w:ascii="Cambria Math" w:cs="Cambria Math" w:eastAsia="Cambria Math" w:hAnsi="Cambria Math"/>
                                  <w:color w:val="ff0000"/>
                                </w:rPr>
                                <m:t xml:space="preserve">p</m:t>
                              </m:r>
                            </m:e>
                          </m:bar>
                        </m:e>
                      </m:d>
                      <m:r>
                        <w:rPr>
                          <w:rFonts w:ascii="Cambria Math" w:cs="Cambria Math" w:eastAsia="Cambria Math" w:hAnsi="Cambria Math"/>
                          <w:color w:val="ff0000"/>
                        </w:rPr>
                        <m:t xml:space="preserve">*(</m:t>
                      </m:r>
                      <m:f>
                        <m:fPr>
                          <m:ctrlPr>
                            <w:rPr>
                              <w:rFonts w:ascii="Cambria Math" w:cs="Cambria Math" w:eastAsia="Cambria Math" w:hAnsi="Cambria Math"/>
                              <w:color w:val="ff0000"/>
                            </w:rPr>
                          </m:ctrlPr>
                        </m:fPr>
                        <m:num>
                          <m:r>
                            <w:rPr>
                              <w:rFonts w:ascii="Cambria Math" w:cs="Cambria Math" w:eastAsia="Cambria Math" w:hAnsi="Cambria Math"/>
                              <w:color w:val="ff0000"/>
                            </w:rPr>
                            <m:t xml:space="preserve">1</m:t>
                          </m:r>
                        </m:num>
                        <m:den>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n</m:t>
                              </m:r>
                            </m:e>
                            <m:sub>
                              <m:r>
                                <w:rPr>
                                  <w:rFonts w:ascii="Cambria Math" w:cs="Cambria Math" w:eastAsia="Cambria Math" w:hAnsi="Cambria Math"/>
                                  <w:color w:val="ff0000"/>
                                </w:rPr>
                                <m:t xml:space="preserve">1</m:t>
                              </m:r>
                            </m:sub>
                          </m:sSub>
                        </m:den>
                      </m:f>
                      <m:r>
                        <w:rPr>
                          <w:rFonts w:ascii="Cambria Math" w:cs="Cambria Math" w:eastAsia="Cambria Math" w:hAnsi="Cambria Math"/>
                          <w:color w:val="ff0000"/>
                        </w:rPr>
                        <m:t xml:space="preserve">+</m:t>
                      </m:r>
                      <m:f>
                        <m:fPr>
                          <m:ctrlPr>
                            <w:rPr>
                              <w:rFonts w:ascii="Cambria Math" w:cs="Cambria Math" w:eastAsia="Cambria Math" w:hAnsi="Cambria Math"/>
                              <w:color w:val="ff0000"/>
                            </w:rPr>
                          </m:ctrlPr>
                        </m:fPr>
                        <m:num>
                          <m:r>
                            <w:rPr>
                              <w:rFonts w:ascii="Cambria Math" w:cs="Cambria Math" w:eastAsia="Cambria Math" w:hAnsi="Cambria Math"/>
                              <w:color w:val="ff0000"/>
                            </w:rPr>
                            <m:t xml:space="preserve">1</m:t>
                          </m:r>
                        </m:num>
                        <m:den>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n</m:t>
                              </m:r>
                            </m:e>
                            <m:sub>
                              <m:r>
                                <w:rPr>
                                  <w:rFonts w:ascii="Cambria Math" w:cs="Cambria Math" w:eastAsia="Cambria Math" w:hAnsi="Cambria Math"/>
                                  <w:color w:val="ff0000"/>
                                </w:rPr>
                                <m:t xml:space="preserve">2</m:t>
                              </m:r>
                            </m:sub>
                          </m:sSub>
                        </m:den>
                      </m:f>
                      <m:r>
                        <w:rPr>
                          <w:rFonts w:ascii="Cambria Math" w:cs="Cambria Math" w:eastAsia="Cambria Math" w:hAnsi="Cambria Math"/>
                          <w:color w:val="ff0000"/>
                        </w:rPr>
                        <m:t xml:space="preserve">)</m:t>
                      </m:r>
                    </m:e>
                  </m:rad>
                </m:den>
              </m:f>
            </m:oMath>
            <w:r w:rsidDel="00000000" w:rsidR="00000000" w:rsidRPr="00000000">
              <w:rPr>
                <w:rtl w:val="0"/>
              </w:rPr>
            </w:r>
          </w:p>
          <w:p w:rsidR="00000000" w:rsidDel="00000000" w:rsidP="00000000" w:rsidRDefault="00000000" w:rsidRPr="00000000" w14:paraId="0000006C">
            <w:pPr>
              <w:jc w:val="center"/>
              <w:rPr>
                <w:rFonts w:ascii="Cambria Math" w:cs="Cambria Math" w:eastAsia="Cambria Math" w:hAnsi="Cambria Math"/>
                <w:color w:val="ff0000"/>
              </w:rPr>
            </w:pPr>
            <m:oMath>
              <m:bar>
                <m:barPr>
                  <m:pos/>
                  <m:ctrlPr>
                    <w:rPr>
                      <w:rFonts w:ascii="Cambria Math" w:cs="Cambria Math" w:eastAsia="Cambria Math" w:hAnsi="Cambria Math"/>
                      <w:color w:val="ff0000"/>
                    </w:rPr>
                  </m:ctrlPr>
                </m:barPr>
                <m:e>
                  <m:r>
                    <w:rPr>
                      <w:rFonts w:ascii="Cambria Math" w:cs="Cambria Math" w:eastAsia="Cambria Math" w:hAnsi="Cambria Math"/>
                      <w:color w:val="ff0000"/>
                    </w:rPr>
                    <m:t xml:space="preserve">p</m:t>
                  </m:r>
                </m:e>
              </m:bar>
              <m:r>
                <w:rPr>
                  <w:rFonts w:ascii="Cambria Math" w:cs="Cambria Math" w:eastAsia="Cambria Math" w:hAnsi="Cambria Math"/>
                  <w:color w:val="ff0000"/>
                </w:rPr>
                <m:t xml:space="preserve">=</m:t>
              </m:r>
              <m:f>
                <m:fPr>
                  <m:ctrlPr>
                    <w:rPr>
                      <w:rFonts w:ascii="Cambria Math" w:cs="Cambria Math" w:eastAsia="Cambria Math" w:hAnsi="Cambria Math"/>
                      <w:color w:val="ff0000"/>
                    </w:rPr>
                  </m:ctrlPr>
                </m:fPr>
                <m:num>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x</m:t>
                      </m:r>
                    </m:e>
                    <m:sub>
                      <m:r>
                        <w:rPr>
                          <w:rFonts w:ascii="Cambria Math" w:cs="Cambria Math" w:eastAsia="Cambria Math" w:hAnsi="Cambria Math"/>
                          <w:color w:val="ff0000"/>
                        </w:rPr>
                        <m:t xml:space="preserve">1</m:t>
                      </m:r>
                    </m:sub>
                  </m:sSub>
                  <m:r>
                    <w:rPr>
                      <w:rFonts w:ascii="Cambria Math" w:cs="Cambria Math" w:eastAsia="Cambria Math" w:hAnsi="Cambria Math"/>
                      <w:color w:val="ff0000"/>
                    </w:rPr>
                    <m:t xml:space="preserve">+</m:t>
                  </m:r>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x</m:t>
                      </m:r>
                    </m:e>
                    <m:sub>
                      <m:r>
                        <w:rPr>
                          <w:rFonts w:ascii="Cambria Math" w:cs="Cambria Math" w:eastAsia="Cambria Math" w:hAnsi="Cambria Math"/>
                          <w:color w:val="ff0000"/>
                        </w:rPr>
                        <m:t xml:space="preserve">2</m:t>
                      </m:r>
                    </m:sub>
                  </m:sSub>
                </m:num>
                <m:den>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n</m:t>
                      </m:r>
                    </m:e>
                    <m:sub>
                      <m:r>
                        <w:rPr>
                          <w:rFonts w:ascii="Cambria Math" w:cs="Cambria Math" w:eastAsia="Cambria Math" w:hAnsi="Cambria Math"/>
                          <w:color w:val="ff0000"/>
                        </w:rPr>
                        <m:t xml:space="preserve">1</m:t>
                      </m:r>
                    </m:sub>
                  </m:sSub>
                  <m:r>
                    <w:rPr>
                      <w:rFonts w:ascii="Cambria Math" w:cs="Cambria Math" w:eastAsia="Cambria Math" w:hAnsi="Cambria Math"/>
                      <w:color w:val="ff0000"/>
                    </w:rPr>
                    <m:t xml:space="preserve">+</m:t>
                  </m:r>
                  <m:sSub>
                    <m:sSubPr>
                      <m:ctrlPr>
                        <w:rPr>
                          <w:rFonts w:ascii="Cambria Math" w:cs="Cambria Math" w:eastAsia="Cambria Math" w:hAnsi="Cambria Math"/>
                          <w:color w:val="ff0000"/>
                        </w:rPr>
                      </m:ctrlPr>
                    </m:sSubPr>
                    <m:e>
                      <m:r>
                        <w:rPr>
                          <w:rFonts w:ascii="Cambria Math" w:cs="Cambria Math" w:eastAsia="Cambria Math" w:hAnsi="Cambria Math"/>
                          <w:color w:val="ff0000"/>
                        </w:rPr>
                        <m:t xml:space="preserve">n</m:t>
                      </m:r>
                    </m:e>
                    <m:sub>
                      <m:r>
                        <w:rPr>
                          <w:rFonts w:ascii="Cambria Math" w:cs="Cambria Math" w:eastAsia="Cambria Math" w:hAnsi="Cambria Math"/>
                          <w:color w:val="ff0000"/>
                        </w:rPr>
                        <m:t xml:space="preserve">2</m:t>
                      </m:r>
                    </m:sub>
                  </m:sSub>
                </m:den>
              </m:f>
            </m:oMath>
            <w:r w:rsidDel="00000000" w:rsidR="00000000" w:rsidRPr="00000000">
              <w:rPr>
                <w:rFonts w:ascii="Cambria Math" w:cs="Cambria Math" w:eastAsia="Cambria Math" w:hAnsi="Cambria Math"/>
                <w:color w:val="ff0000"/>
                <w:rtl w:val="0"/>
              </w:rPr>
              <w:t xml:space="preserve"> (pooled proportion)</w:t>
            </w:r>
          </w:p>
        </w:tc>
      </w:tr>
      <w:tr>
        <w:trPr>
          <w:cantSplit w:val="0"/>
          <w:tblHeader w:val="0"/>
        </w:trPr>
        <w:tc>
          <w:tcPr/>
          <w:p w:rsidR="00000000" w:rsidDel="00000000" w:rsidP="00000000" w:rsidRDefault="00000000" w:rsidRPr="00000000" w14:paraId="0000006F">
            <w:pPr>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tl w:val="0"/>
              </w:rPr>
            </w:r>
          </w:p>
        </w:tc>
        <w:tc>
          <w:tcPr/>
          <w:p w:rsidR="00000000" w:rsidDel="00000000" w:rsidP="00000000" w:rsidRDefault="00000000" w:rsidRPr="00000000" w14:paraId="00000070">
            <w:pPr>
              <w:rPr>
                <w:rFonts w:ascii="Calibri" w:cs="Calibri" w:eastAsia="Calibri" w:hAnsi="Calibri"/>
                <w:b w:val="1"/>
              </w:rPr>
            </w:pPr>
            <w:r w:rsidDel="00000000" w:rsidR="00000000" w:rsidRPr="00000000">
              <w:rPr>
                <w:rFonts w:ascii="Calibri" w:cs="Calibri" w:eastAsia="Calibri" w:hAnsi="Calibri"/>
                <w:b w:val="1"/>
                <w:rtl w:val="0"/>
              </w:rPr>
              <w:t xml:space="preserve">Identify</w:t>
            </w:r>
          </w:p>
          <w:p w:rsidR="00000000" w:rsidDel="00000000" w:rsidP="00000000" w:rsidRDefault="00000000" w:rsidRPr="00000000" w14:paraId="00000071">
            <w:pPr>
              <w:rPr>
                <w:rFonts w:ascii="Calibri" w:cs="Calibri" w:eastAsia="Calibri" w:hAnsi="Calibri"/>
              </w:rPr>
            </w:pPr>
            <w:r w:rsidDel="00000000" w:rsidR="00000000" w:rsidRPr="00000000">
              <w:rPr>
                <w:rFonts w:ascii="Calibri" w:cs="Calibri" w:eastAsia="Calibri" w:hAnsi="Calibri"/>
                <w:b w:val="1"/>
                <w:rtl w:val="0"/>
              </w:rPr>
              <w:t xml:space="preserve">critical values</w:t>
            </w:r>
            <w:r w:rsidDel="00000000" w:rsidR="00000000" w:rsidRPr="00000000">
              <w:rPr>
                <w:rtl w:val="0"/>
              </w:rPr>
            </w:r>
          </w:p>
        </w:tc>
        <w:tc>
          <w:tcPr/>
          <w:p w:rsidR="00000000" w:rsidDel="00000000" w:rsidP="00000000" w:rsidRDefault="00000000" w:rsidRPr="00000000" w14:paraId="00000072">
            <w:pPr>
              <w:rPr>
                <w:rFonts w:ascii="Calibri" w:cs="Calibri" w:eastAsia="Calibri" w:hAnsi="Calibri"/>
                <w:b w:val="1"/>
                <w:sz w:val="28"/>
                <w:szCs w:val="28"/>
              </w:rPr>
            </w:pPr>
            <m:oMath>
              <m:r>
                <m:t>±</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z</m:t>
                  </m:r>
                </m:e>
                <m:sub>
                  <m:r>
                    <w:rPr>
                      <w:rFonts w:ascii="Cambria Math" w:cs="Cambria Math" w:eastAsia="Cambria Math" w:hAnsi="Cambria Math"/>
                      <w:color w:val="ff0000"/>
                      <w:sz w:val="28"/>
                      <w:szCs w:val="28"/>
                    </w:rPr>
                    <m:t xml:space="preserve">∝/2</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-60323</wp:posOffset>
                  </wp:positionH>
                  <wp:positionV relativeFrom="paragraph">
                    <wp:posOffset>0</wp:posOffset>
                  </wp:positionV>
                  <wp:extent cx="1859915" cy="732790"/>
                  <wp:effectExtent b="0" l="0" r="0" t="0"/>
                  <wp:wrapSquare wrapText="bothSides" distB="0" distT="0" distL="114300" distR="114300"/>
                  <wp:docPr descr="Diagram&#10;&#10;Description automatically generated" id="47" name="image5.png"/>
                  <a:graphic>
                    <a:graphicData uri="http://schemas.openxmlformats.org/drawingml/2006/picture">
                      <pic:pic>
                        <pic:nvPicPr>
                          <pic:cNvPr descr="Diagram&#10;&#10;Description automatically generated" id="0" name="image5.png"/>
                          <pic:cNvPicPr preferRelativeResize="0"/>
                        </pic:nvPicPr>
                        <pic:blipFill>
                          <a:blip r:embed="rId7"/>
                          <a:srcRect b="0" l="0" r="0" t="0"/>
                          <a:stretch>
                            <a:fillRect/>
                          </a:stretch>
                        </pic:blipFill>
                        <pic:spPr>
                          <a:xfrm>
                            <a:off x="0" y="0"/>
                            <a:ext cx="1859915" cy="732790"/>
                          </a:xfrm>
                          <a:prstGeom prst="rect"/>
                          <a:ln/>
                        </pic:spPr>
                      </pic:pic>
                    </a:graphicData>
                  </a:graphic>
                </wp:anchor>
              </w:drawing>
            </w:r>
          </w:p>
        </w:tc>
        <w:tc>
          <w:tcPr/>
          <w:p w:rsidR="00000000" w:rsidDel="00000000" w:rsidP="00000000" w:rsidRDefault="00000000" w:rsidRPr="00000000" w14:paraId="00000073">
            <w:pPr>
              <w:rPr>
                <w:rFonts w:ascii="Calibri" w:cs="Calibri" w:eastAsia="Calibri" w:hAnsi="Calibri"/>
                <w:b w:val="1"/>
                <w:sz w:val="28"/>
                <w:szCs w:val="28"/>
              </w:rPr>
            </w:pPr>
            <m:oMath>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z</m:t>
                  </m:r>
                </m:e>
                <m:sub>
                  <m:r>
                    <w:rPr>
                      <w:rFonts w:ascii="Cambria Math" w:cs="Cambria Math" w:eastAsia="Cambria Math" w:hAnsi="Cambria Math"/>
                      <w:color w:val="ff0000"/>
                      <w:sz w:val="28"/>
                      <w:szCs w:val="28"/>
                    </w:rPr>
                    <m:t>∝</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918970" cy="732790"/>
                  <wp:effectExtent b="0" l="0" r="0" t="0"/>
                  <wp:wrapSquare wrapText="bothSides" distB="0" distT="0" distL="114300" distR="114300"/>
                  <wp:docPr descr="Diagram&#10;&#10;Description automatically generated" id="48" name="image1.png"/>
                  <a:graphic>
                    <a:graphicData uri="http://schemas.openxmlformats.org/drawingml/2006/picture">
                      <pic:pic>
                        <pic:nvPicPr>
                          <pic:cNvPr descr="Diagram&#10;&#10;Description automatically generated" id="0" name="image1.png"/>
                          <pic:cNvPicPr preferRelativeResize="0"/>
                        </pic:nvPicPr>
                        <pic:blipFill>
                          <a:blip r:embed="rId8"/>
                          <a:srcRect b="0" l="0" r="0" t="0"/>
                          <a:stretch>
                            <a:fillRect/>
                          </a:stretch>
                        </pic:blipFill>
                        <pic:spPr>
                          <a:xfrm>
                            <a:off x="0" y="0"/>
                            <a:ext cx="1918970" cy="732790"/>
                          </a:xfrm>
                          <a:prstGeom prst="rect"/>
                          <a:ln/>
                        </pic:spPr>
                      </pic:pic>
                    </a:graphicData>
                  </a:graphic>
                </wp:anchor>
              </w:drawing>
            </w:r>
          </w:p>
        </w:tc>
        <w:tc>
          <w:tcPr/>
          <w:p w:rsidR="00000000" w:rsidDel="00000000" w:rsidP="00000000" w:rsidRDefault="00000000" w:rsidRPr="00000000" w14:paraId="00000074">
            <w:pPr>
              <w:rPr>
                <w:rFonts w:ascii="Calibri" w:cs="Calibri" w:eastAsia="Calibri" w:hAnsi="Calibri"/>
                <w:b w:val="1"/>
                <w:sz w:val="28"/>
                <w:szCs w:val="28"/>
              </w:rPr>
            </w:pPr>
            <m:oMath>
              <m:r>
                <w:rPr>
                  <w:rFonts w:ascii="Cambria Math" w:cs="Cambria Math" w:eastAsia="Cambria Math" w:hAnsi="Cambria Math"/>
                  <w:color w:val="ff0000"/>
                  <w:sz w:val="28"/>
                  <w:szCs w:val="28"/>
                </w:rPr>
                <m:t xml:space="preserve">-</m:t>
              </m:r>
              <m:sSub>
                <m:sSubPr>
                  <m:ctrlPr>
                    <w:rPr>
                      <w:rFonts w:ascii="Cambria Math" w:cs="Cambria Math" w:eastAsia="Cambria Math" w:hAnsi="Cambria Math"/>
                      <w:color w:val="ff0000"/>
                      <w:sz w:val="28"/>
                      <w:szCs w:val="28"/>
                    </w:rPr>
                  </m:ctrlPr>
                </m:sSubPr>
                <m:e>
                  <m:r>
                    <w:rPr>
                      <w:rFonts w:ascii="Cambria Math" w:cs="Cambria Math" w:eastAsia="Cambria Math" w:hAnsi="Cambria Math"/>
                      <w:color w:val="ff0000"/>
                      <w:sz w:val="28"/>
                      <w:szCs w:val="28"/>
                    </w:rPr>
                    <m:t xml:space="preserve">z</m:t>
                  </m:r>
                </m:e>
                <m:sub>
                  <m:r>
                    <w:rPr>
                      <w:rFonts w:ascii="Cambria Math" w:cs="Cambria Math" w:eastAsia="Cambria Math" w:hAnsi="Cambria Math"/>
                      <w:color w:val="ff0000"/>
                      <w:sz w:val="28"/>
                      <w:szCs w:val="28"/>
                    </w:rPr>
                    <m:t>∝</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-65403</wp:posOffset>
                  </wp:positionH>
                  <wp:positionV relativeFrom="paragraph">
                    <wp:posOffset>0</wp:posOffset>
                  </wp:positionV>
                  <wp:extent cx="1860513" cy="728341"/>
                  <wp:effectExtent b="0" l="0" r="0" t="0"/>
                  <wp:wrapSquare wrapText="bothSides" distB="0" distT="0" distL="114300" distR="114300"/>
                  <wp:docPr descr="Diagram&#10;&#10;Description automatically generated" id="50" name="image4.png"/>
                  <a:graphic>
                    <a:graphicData uri="http://schemas.openxmlformats.org/drawingml/2006/picture">
                      <pic:pic>
                        <pic:nvPicPr>
                          <pic:cNvPr descr="Diagram&#10;&#10;Description automatically generated" id="0" name="image4.png"/>
                          <pic:cNvPicPr preferRelativeResize="0"/>
                        </pic:nvPicPr>
                        <pic:blipFill>
                          <a:blip r:embed="rId9"/>
                          <a:srcRect b="0" l="0" r="0" t="0"/>
                          <a:stretch>
                            <a:fillRect/>
                          </a:stretch>
                        </pic:blipFill>
                        <pic:spPr>
                          <a:xfrm>
                            <a:off x="0" y="0"/>
                            <a:ext cx="1860513" cy="728341"/>
                          </a:xfrm>
                          <a:prstGeom prst="rect"/>
                          <a:ln/>
                        </pic:spPr>
                      </pic:pic>
                    </a:graphicData>
                  </a:graphic>
                </wp:anchor>
              </w:drawing>
            </w:r>
          </w:p>
        </w:tc>
      </w:tr>
      <w:tr>
        <w:trPr>
          <w:cantSplit w:val="0"/>
          <w:tblHeader w:val="0"/>
        </w:trPr>
        <w:tc>
          <w:tcPr/>
          <w:p w:rsidR="00000000" w:rsidDel="00000000" w:rsidP="00000000" w:rsidRDefault="00000000" w:rsidRPr="00000000" w14:paraId="00000075">
            <w:pPr>
              <w:rPr>
                <w:rFonts w:ascii="Calibri" w:cs="Calibri" w:eastAsia="Calibri" w:hAnsi="Calibri"/>
              </w:rPr>
            </w:pPr>
            <w:r w:rsidDel="00000000" w:rsidR="00000000" w:rsidRPr="00000000">
              <w:rPr>
                <w:rFonts w:ascii="Calibri" w:cs="Calibri" w:eastAsia="Calibri" w:hAnsi="Calibri"/>
                <w:b w:val="1"/>
                <w:rtl w:val="0"/>
              </w:rPr>
              <w:t xml:space="preserve">4</w:t>
            </w:r>
            <w:r w:rsidDel="00000000" w:rsidR="00000000" w:rsidRPr="00000000">
              <w:rPr>
                <w:rtl w:val="0"/>
              </w:rPr>
            </w:r>
          </w:p>
        </w:tc>
        <w:tc>
          <w:tcPr/>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b w:val="1"/>
                <w:rtl w:val="0"/>
              </w:rPr>
              <w:t xml:space="preserve">Decision</w:t>
            </w:r>
            <w:r w:rsidDel="00000000" w:rsidR="00000000" w:rsidRPr="00000000">
              <w:rPr>
                <w:rtl w:val="0"/>
              </w:rPr>
            </w:r>
          </w:p>
        </w:tc>
        <w:tc>
          <w:tcPr>
            <w:gridSpan w:val="3"/>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test statistic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in</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region of rejection </w:t>
            </w:r>
            <w:r w:rsidDel="00000000" w:rsidR="00000000" w:rsidRPr="00000000">
              <w:rPr>
                <w:rFonts w:ascii="Noto Sans Symbols" w:cs="Noto Sans Symbols" w:eastAsia="Noto Sans Symbols" w:hAnsi="Noto Sans Symbols"/>
                <w:b w:val="0"/>
                <w:i w:val="0"/>
                <w:smallCaps w:val="0"/>
                <w:strike w:val="0"/>
                <w:color w:val="ff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Reject </w:t>
            </w:r>
            <m:oMath>
              <m:sSub>
                <m:sSubPr>
                  <m:ctrlPr>
                    <w:rPr>
                      <w:rFonts w:ascii="Cambria Math" w:cs="Cambria Math" w:eastAsia="Cambria Math" w:hAnsi="Cambria Math"/>
                      <w:b w:val="0"/>
                      <w:i w:val="0"/>
                      <w:smallCaps w:val="0"/>
                      <w:strike w:val="0"/>
                      <w:color w:val="ff0000"/>
                      <w:sz w:val="24"/>
                      <w:szCs w:val="24"/>
                      <w:u w:val="none"/>
                      <w:shd w:fill="auto" w:val="clear"/>
                      <w:vertAlign w:val="subscript"/>
                    </w:rPr>
                  </m:ctrlPr>
                </m:sSubPr>
                <m:e>
                  <m:r>
                    <w:rPr>
                      <w:rFonts w:ascii="Cambria Math" w:cs="Cambria Math" w:eastAsia="Cambria Math" w:hAnsi="Cambria Math"/>
                      <w:b w:val="0"/>
                      <w:i w:val="0"/>
                      <w:smallCaps w:val="0"/>
                      <w:strike w:val="0"/>
                      <w:color w:val="ff0000"/>
                      <w:sz w:val="24"/>
                      <w:szCs w:val="24"/>
                      <w:u w:val="none"/>
                      <w:shd w:fill="auto" w:val="clear"/>
                      <w:vertAlign w:val="subscript"/>
                    </w:rPr>
                    <m:t xml:space="preserve">H</m:t>
                  </m:r>
                </m:e>
                <m:sub>
                  <m:r>
                    <w:rPr>
                      <w:rFonts w:ascii="Cambria Math" w:cs="Cambria Math" w:eastAsia="Cambria Math" w:hAnsi="Cambria Math"/>
                      <w:b w:val="0"/>
                      <w:i w:val="0"/>
                      <w:smallCaps w:val="0"/>
                      <w:strike w:val="0"/>
                      <w:color w:val="ff0000"/>
                      <w:sz w:val="24"/>
                      <w:szCs w:val="24"/>
                      <w:u w:val="none"/>
                      <w:shd w:fill="auto" w:val="clear"/>
                      <w:vertAlign w:val="subscript"/>
                    </w:rPr>
                    <m:t xml:space="preserve">0</m:t>
                  </m:r>
                </m:sub>
              </m:sSub>
            </m:oMath>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test statistic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in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region of non-rejection </w:t>
            </w:r>
            <w:r w:rsidDel="00000000" w:rsidR="00000000" w:rsidRPr="00000000">
              <w:rPr>
                <w:rFonts w:ascii="Noto Sans Symbols" w:cs="Noto Sans Symbols" w:eastAsia="Noto Sans Symbols" w:hAnsi="Noto Sans Symbols"/>
                <w:b w:val="0"/>
                <w:i w:val="0"/>
                <w:smallCaps w:val="0"/>
                <w:strike w:val="0"/>
                <w:color w:val="ff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Fail to Reject </w:t>
            </w:r>
            <m:oMath>
              <m:sSub>
                <m:sSubPr>
                  <m:ctrlPr>
                    <w:rPr>
                      <w:rFonts w:ascii="Cambria Math" w:cs="Cambria Math" w:eastAsia="Cambria Math" w:hAnsi="Cambria Math"/>
                      <w:b w:val="0"/>
                      <w:i w:val="0"/>
                      <w:smallCaps w:val="0"/>
                      <w:strike w:val="0"/>
                      <w:color w:val="ff0000"/>
                      <w:sz w:val="22"/>
                      <w:szCs w:val="22"/>
                      <w:u w:val="none"/>
                      <w:shd w:fill="auto" w:val="clear"/>
                      <w:vertAlign w:val="subscript"/>
                    </w:rPr>
                  </m:ctrlPr>
                </m:sSubPr>
                <m:e>
                  <m:r>
                    <w:rPr>
                      <w:rFonts w:ascii="Cambria Math" w:cs="Cambria Math" w:eastAsia="Cambria Math" w:hAnsi="Cambria Math"/>
                      <w:b w:val="0"/>
                      <w:i w:val="0"/>
                      <w:smallCaps w:val="0"/>
                      <w:strike w:val="0"/>
                      <w:color w:val="ff0000"/>
                      <w:sz w:val="22"/>
                      <w:szCs w:val="22"/>
                      <w:u w:val="none"/>
                      <w:shd w:fill="auto" w:val="clear"/>
                      <w:vertAlign w:val="subscript"/>
                    </w:rPr>
                    <m:t xml:space="preserve">H</m:t>
                  </m:r>
                </m:e>
                <m:sub>
                  <m:r>
                    <w:rPr>
                      <w:rFonts w:ascii="Cambria Math" w:cs="Cambria Math" w:eastAsia="Cambria Math" w:hAnsi="Cambria Math"/>
                      <w:b w:val="0"/>
                      <w:i w:val="0"/>
                      <w:smallCaps w:val="0"/>
                      <w:strike w:val="0"/>
                      <w:color w:val="ff0000"/>
                      <w:sz w:val="22"/>
                      <w:szCs w:val="22"/>
                      <w:u w:val="none"/>
                      <w:shd w:fill="auto" w:val="clear"/>
                      <w:vertAlign w:val="subscript"/>
                    </w:rPr>
                    <m:t xml:space="preserve">0</m:t>
                  </m:r>
                </m:sub>
              </m:sSub>
            </m:oMath>
            <w:r w:rsidDel="00000000" w:rsidR="00000000" w:rsidRPr="00000000">
              <w:rPr>
                <w:rtl w:val="0"/>
              </w:rPr>
            </w:r>
          </w:p>
        </w:tc>
      </w:tr>
    </w:tbl>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E.g., Extracts of St. John’s Wort are widely used to treat depression. An article in the April 18, 2001, issue of the Journal of the American Medical Association (“Effectiveness of St. John’s Wort on Major Depression: A Randomized Controlled Trial”) compared the efficacy of a standard extract of St. John’s Wort with a placebo in 200 outpatients diagnosed with major depression. Patients were randomly assigned to two groups (each group has 100 patients); one group received the St. John’s Wort, and the other received the placebo. After eight weeks, 19 of the placebo-treated patients showed improvement, whereas 27 of those treated with St. John’s Wort improved. Is there any reason to believe that St. John’s Wort is effective in treating major depression? Use alpha = 0.05.</w:t>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Answer:</w:t>
      </w:r>
    </w:p>
    <w:p w:rsidR="00000000" w:rsidDel="00000000" w:rsidP="00000000" w:rsidRDefault="00000000" w:rsidRPr="00000000" w14:paraId="0000007D">
      <w:pPr>
        <w:jc w:val="both"/>
        <w:rPr>
          <w:sz w:val="28"/>
          <w:szCs w:val="28"/>
        </w:rPr>
      </w:pPr>
      <w:r w:rsidDel="00000000" w:rsidR="00000000" w:rsidRPr="00000000">
        <w:rPr>
          <w:b w:val="1"/>
          <w:sz w:val="28"/>
          <w:szCs w:val="28"/>
          <w:rtl w:val="0"/>
        </w:rPr>
        <w:t xml:space="preserve">Parameter of interest:</w:t>
      </w:r>
      <w:r w:rsidDel="00000000" w:rsidR="00000000" w:rsidRPr="00000000">
        <w:rPr>
          <w:sz w:val="28"/>
          <w:szCs w:val="28"/>
          <w:rtl w:val="0"/>
        </w:rPr>
        <w:t xml:space="preserve"> The quantity of interest is the difference in proportion of patients who improve following</w:t>
      </w:r>
    </w:p>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treatment with St. John’s Wort or the placebo.</w:t>
      </w:r>
    </w:p>
    <w:p w:rsidR="00000000" w:rsidDel="00000000" w:rsidP="00000000" w:rsidRDefault="00000000" w:rsidRPr="00000000" w14:paraId="0000007F">
      <w:pPr>
        <w:jc w:val="both"/>
        <w:rPr>
          <w:sz w:val="24"/>
          <w:szCs w:val="24"/>
        </w:rPr>
      </w:pPr>
      <w:r w:rsidDel="00000000" w:rsidR="00000000" w:rsidRPr="00000000">
        <w:rPr/>
        <w:drawing>
          <wp:inline distB="0" distT="0" distL="0" distR="0">
            <wp:extent cx="5382895" cy="3140710"/>
            <wp:effectExtent b="0" l="0" r="0" t="0"/>
            <wp:docPr descr="Không có mô tả." id="55" name="image7.png"/>
            <a:graphic>
              <a:graphicData uri="http://schemas.openxmlformats.org/drawingml/2006/picture">
                <pic:pic>
                  <pic:nvPicPr>
                    <pic:cNvPr descr="Không có mô tả." id="0" name="image7.png"/>
                    <pic:cNvPicPr preferRelativeResize="0"/>
                  </pic:nvPicPr>
                  <pic:blipFill>
                    <a:blip r:embed="rId12"/>
                    <a:srcRect b="0" l="0" r="0" t="0"/>
                    <a:stretch>
                      <a:fillRect/>
                    </a:stretch>
                  </pic:blipFill>
                  <pic:spPr>
                    <a:xfrm>
                      <a:off x="0" y="0"/>
                      <a:ext cx="5382895" cy="314071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b w:val="1"/>
          <w:sz w:val="24"/>
          <w:szCs w:val="24"/>
        </w:rPr>
      </w:pPr>
      <w:r w:rsidDel="00000000" w:rsidR="00000000" w:rsidRPr="00000000">
        <w:rPr>
          <w:b w:val="1"/>
          <w:sz w:val="24"/>
          <w:szCs w:val="24"/>
          <w:rtl w:val="0"/>
        </w:rPr>
        <w:t xml:space="preserve">b) assumed equal variance</w:t>
      </w:r>
    </w:p>
    <w:p w:rsidR="00000000" w:rsidDel="00000000" w:rsidP="00000000" w:rsidRDefault="00000000" w:rsidRPr="00000000" w14:paraId="00000081">
      <w:pPr>
        <w:jc w:val="both"/>
        <w:rPr>
          <w:sz w:val="24"/>
          <w:szCs w:val="24"/>
        </w:rPr>
      </w:pPr>
      <w:r w:rsidDel="00000000" w:rsidR="00000000" w:rsidRPr="00000000">
        <w:rPr/>
        <w:drawing>
          <wp:inline distB="0" distT="0" distL="0" distR="0">
            <wp:extent cx="4723130" cy="2282190"/>
            <wp:effectExtent b="0" l="0" r="0" t="0"/>
            <wp:docPr descr="Không có mô tả." id="56" name="image6.png"/>
            <a:graphic>
              <a:graphicData uri="http://schemas.openxmlformats.org/drawingml/2006/picture">
                <pic:pic>
                  <pic:nvPicPr>
                    <pic:cNvPr descr="Không có mô tả." id="0" name="image6.png"/>
                    <pic:cNvPicPr preferRelativeResize="0"/>
                  </pic:nvPicPr>
                  <pic:blipFill>
                    <a:blip r:embed="rId13"/>
                    <a:srcRect b="0" l="0" r="0" t="0"/>
                    <a:stretch>
                      <a:fillRect/>
                    </a:stretch>
                  </pic:blipFill>
                  <pic:spPr>
                    <a:xfrm>
                      <a:off x="0" y="0"/>
                      <a:ext cx="4723130" cy="2282190"/>
                    </a:xfrm>
                    <a:prstGeom prst="rect"/>
                    <a:ln/>
                  </pic:spPr>
                </pic:pic>
              </a:graphicData>
            </a:graphic>
          </wp:inline>
        </w:drawing>
      </w:r>
      <w:r w:rsidDel="00000000" w:rsidR="00000000" w:rsidRPr="00000000">
        <w:rPr>
          <w:rtl w:val="0"/>
        </w:rPr>
      </w:r>
    </w:p>
    <w:sectPr>
      <w:pgSz w:h="12240" w:w="15840" w:orient="landscape"/>
      <w:pgMar w:bottom="662" w:top="418" w:left="360" w:right="83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360AB4"/>
    <w:rPr>
      <w:color w:val="808080"/>
    </w:rPr>
  </w:style>
  <w:style w:type="paragraph" w:styleId="ListParagraph">
    <w:name w:val="List Paragraph"/>
    <w:basedOn w:val="Normal"/>
    <w:uiPriority w:val="34"/>
    <w:qFormat w:val="1"/>
    <w:rsid w:val="0002484D"/>
    <w:pPr>
      <w:ind w:left="720"/>
      <w:contextualSpacing w:val="1"/>
    </w:pPr>
  </w:style>
  <w:style w:type="table" w:styleId="TableGrid">
    <w:name w:val="Table Grid"/>
    <w:basedOn w:val="TableNormal"/>
    <w:uiPriority w:val="39"/>
    <w:rsid w:val="0002484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D61DC2"/>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gIJAhNBe/3hW1K5kRzIeulWYEA==">CgMxLjA4AHIhMUduY2trTWlDYTRfRjMwaUliMEhqdldUckVxRTBNbGh1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2022-04-06T09:07:00Z</dcterms:created>
  <dc:creator>Linh Tran</dc:creator>
</cp:coreProperties>
</file>