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Chapter 2: Probability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random experiment</w:t>
      </w:r>
      <w:r w:rsidDel="00000000" w:rsidR="00000000" w:rsidRPr="00000000">
        <w:rPr>
          <w:sz w:val="28"/>
          <w:szCs w:val="28"/>
          <w:rtl w:val="0"/>
        </w:rPr>
        <w:t xml:space="preserve"> is a mechanism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produces a definite outcome</w:t>
      </w:r>
      <w:r w:rsidDel="00000000" w:rsidR="00000000" w:rsidRPr="00000000">
        <w:rPr>
          <w:sz w:val="28"/>
          <w:szCs w:val="28"/>
          <w:rtl w:val="0"/>
        </w:rPr>
        <w:t xml:space="preserve">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cannot be predicted</w:t>
      </w:r>
      <w:r w:rsidDel="00000000" w:rsidR="00000000" w:rsidRPr="00000000">
        <w:rPr>
          <w:sz w:val="28"/>
          <w:szCs w:val="28"/>
          <w:rtl w:val="0"/>
        </w:rPr>
        <w:t xml:space="preserve"> with certainty.</w:t>
        <w:br w:type="textWrapping"/>
        <w:t xml:space="preserve">Ex: Rolling a dice. There can be 6 possible outcomes {1, 2, 3, 4, 5, 6}. However, none of the outcomes can be exactly predicted.</w:t>
        <w:br w:type="textWrapping"/>
        <w:t xml:space="preserve">🡪 Rolling a dice: a random experiment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random experiment is repeated many times each one is known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a trial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 xml:space="preserve">Ex: roll a dice once: a trial.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sample space 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of a random experiment is the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collection of all possible outcomes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0"/>
        </w:rPr>
        <w:tab/>
        <w:t xml:space="preserve">Ex: Roll a dice and record number dots. 🡪  </w:t>
      </w:r>
      <m:oMath>
        <m:r>
          <w:rPr>
            <w:sz w:val="28"/>
            <w:szCs w:val="28"/>
          </w:rPr>
          <m:t xml:space="preserve">S={1, 2, 3, 4, 5, 6}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event 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associated with a random experiment is a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subset of the sample space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0"/>
        </w:rPr>
        <w:tab/>
        <w:t xml:space="preserve">Ex: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6</m:t>
            </m:r>
          </m:e>
        </m:d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even</m:t>
            </m:r>
          </m:e>
        </m:d>
        <m:r>
          <w:rPr>
            <w:sz w:val="28"/>
            <w:szCs w:val="28"/>
          </w:rPr>
          <m:t xml:space="preserve">={2, 4, 6}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probability P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of any outcome is a number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between 0 and 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 0 &lt;= P &lt;= 1</w:t>
        <w:br w:type="textWrapping"/>
        <w:t xml:space="preserve">The probabilities of all the outcomes add up to 1. </w:t>
        <w:br w:type="textWrapping"/>
        <w:t xml:space="preserve">The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probability of an event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is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the sum of the probabilities of the outcomes in 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Ex:</w:t>
        <w:tab/>
        <w:t xml:space="preserve">X: number of dots when tossing a dice.</w:t>
      </w:r>
    </w:p>
    <w:p w:rsidR="00000000" w:rsidDel="00000000" w:rsidP="00000000" w:rsidRDefault="00000000" w:rsidRPr="00000000" w14:paraId="00000007">
      <w:pPr>
        <w:ind w:left="720" w:firstLine="72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6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even</m:t>
            </m:r>
          </m:e>
        </m:d>
        <m:r>
          <w:rPr>
            <w:sz w:val="28"/>
            <w:szCs w:val="28"/>
          </w:rPr>
          <m:t xml:space="preserve">={2, 4, 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|</m:t>
            </m:r>
          </m:num>
          <m:den>
            <m:d>
              <m:dPr>
                <m:begChr m:val="|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</m:d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, 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|</m:t>
            </m:r>
          </m:num>
          <m:den>
            <m:d>
              <m:dPr>
                <m:begChr m:val="|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</m:d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color w:val="ff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m:oMath>
        <m:r>
          <w:rPr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X=1</m:t>
            </m:r>
          </m:e>
        </m:d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m:oMath>
        <m:r>
          <w:rPr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X=2</m:t>
            </m:r>
          </m:e>
        </m:d>
        <m:r>
          <w:rPr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X=4</m:t>
            </m:r>
          </m:e>
        </m:d>
        <m:r>
          <w:rPr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X=6</m:t>
            </m:r>
          </m:e>
        </m:d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Ex2: 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168650" cy="2247900"/>
            <wp:effectExtent b="0" l="0" r="0" t="0"/>
            <wp:docPr descr="What is a Probability Distribution Table? (Definition &amp; Example) - Statology" id="2" name="image1.png"/>
            <a:graphic>
              <a:graphicData uri="http://schemas.openxmlformats.org/drawingml/2006/picture">
                <pic:pic>
                  <pic:nvPicPr>
                    <pic:cNvPr descr="What is a Probability Distribution Table? (Definition &amp; Example) - Statology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🡪 probability distribution</w:t>
      </w:r>
    </w:p>
    <w:p w:rsidR="00000000" w:rsidDel="00000000" w:rsidP="00000000" w:rsidRDefault="00000000" w:rsidRPr="00000000" w14:paraId="0000000D">
      <w:pPr>
        <w:ind w:firstLine="720"/>
        <w:jc w:val="left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:number of goals&gt;2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X&gt;2</m:t>
            </m:r>
          </m:e>
        </m:d>
        <m:r>
          <w:rPr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X=3</m:t>
            </m:r>
          </m:e>
        </m:d>
        <m:r>
          <w:rPr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X=4</m:t>
            </m:r>
          </m:e>
        </m:d>
        <m:r>
          <w:rPr>
            <w:sz w:val="28"/>
            <w:szCs w:val="28"/>
          </w:rPr>
          <m:t xml:space="preserve">=0.11+0.02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20240" cy="6801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240" cy="68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set operations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union</w:t>
      </w:r>
      <w:r w:rsidDel="00000000" w:rsidR="00000000" w:rsidRPr="00000000">
        <w:rPr>
          <w:sz w:val="28"/>
          <w:szCs w:val="28"/>
          <w:rtl w:val="0"/>
        </w:rPr>
        <w:t xml:space="preserve"> of two events is the event that consists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outcomes that are contained in either of the two events</w:t>
      </w:r>
      <w:r w:rsidDel="00000000" w:rsidR="00000000" w:rsidRPr="00000000">
        <w:rPr>
          <w:sz w:val="28"/>
          <w:szCs w:val="28"/>
          <w:rtl w:val="0"/>
        </w:rPr>
        <w:t xml:space="preserve">. We denote the union as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∪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or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intersection</w:t>
      </w:r>
      <w:r w:rsidDel="00000000" w:rsidR="00000000" w:rsidRPr="00000000">
        <w:rPr>
          <w:sz w:val="28"/>
          <w:szCs w:val="28"/>
          <w:rtl w:val="0"/>
        </w:rPr>
        <w:t xml:space="preserve"> of two events is the event that consists </w:t>
      </w:r>
      <w:r w:rsidDel="00000000" w:rsidR="00000000" w:rsidRPr="00000000">
        <w:rPr>
          <w:b w:val="1"/>
          <w:sz w:val="28"/>
          <w:szCs w:val="28"/>
          <w:rtl w:val="0"/>
        </w:rPr>
        <w:t xml:space="preserve">of all outcomes that are contained in two events</w:t>
      </w:r>
      <w:r w:rsidDel="00000000" w:rsidR="00000000" w:rsidRPr="00000000">
        <w:rPr>
          <w:sz w:val="28"/>
          <w:szCs w:val="28"/>
          <w:rtl w:val="0"/>
        </w:rPr>
        <w:t xml:space="preserve">. We denote the intersection as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∩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and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complement of an event</w:t>
      </w:r>
      <w:r w:rsidDel="00000000" w:rsidR="00000000" w:rsidRPr="00000000">
        <w:rPr>
          <w:sz w:val="28"/>
          <w:szCs w:val="28"/>
          <w:rtl w:val="0"/>
        </w:rPr>
        <w:t xml:space="preserve"> in a sample space is the set of outcomes in the sample space that are not in the event. We denote the component of the event E as E’.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Permutations</w:t>
      </w:r>
      <w:r w:rsidDel="00000000" w:rsidR="00000000" w:rsidRPr="00000000">
        <w:rPr>
          <w:sz w:val="28"/>
          <w:szCs w:val="28"/>
          <w:rtl w:val="0"/>
        </w:rPr>
        <w:t xml:space="preserve"> relates to the act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arranging all the members of a set into some sequence or order</w:t>
      </w:r>
      <w:r w:rsidDel="00000000" w:rsidR="00000000" w:rsidRPr="00000000">
        <w:rPr>
          <w:sz w:val="28"/>
          <w:szCs w:val="28"/>
          <w:rtl w:val="0"/>
        </w:rPr>
        <w:t xml:space="preserve">. </w:t>
        <w:br w:type="textWrapping"/>
        <w:t xml:space="preserve">Ex: Picking first, second and third place winners.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Combinations</w:t>
      </w:r>
      <w:r w:rsidDel="00000000" w:rsidR="00000000" w:rsidRPr="00000000">
        <w:rPr>
          <w:sz w:val="28"/>
          <w:szCs w:val="28"/>
          <w:rtl w:val="0"/>
        </w:rPr>
        <w:t xml:space="preserve"> is a way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selecting items from a collection</w:t>
      </w:r>
      <w:r w:rsidDel="00000000" w:rsidR="00000000" w:rsidRPr="00000000">
        <w:rPr>
          <w:sz w:val="28"/>
          <w:szCs w:val="28"/>
          <w:rtl w:val="0"/>
        </w:rPr>
        <w:t xml:space="preserve">, such that (unlike permutations)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order of selection does not matter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 xml:space="preserve">Ex: Picking three winners.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rule 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34652" cy="5323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652" cy="53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union, P(A or B) = P(A) + P(B) - P(A and B)</w:t>
      </w:r>
    </w:p>
    <w:p w:rsidR="00000000" w:rsidDel="00000000" w:rsidP="00000000" w:rsidRDefault="00000000" w:rsidRPr="00000000" w14:paraId="0000001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Mutually exclusive (disjoint)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Events A and B</w:t>
      </w:r>
      <w:r w:rsidDel="00000000" w:rsidR="00000000" w:rsidRPr="00000000">
        <w:rPr>
          <w:sz w:val="28"/>
          <w:szCs w:val="28"/>
          <w:rtl w:val="0"/>
        </w:rPr>
        <w:t xml:space="preserve"> are said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mutually exclusive</w:t>
      </w:r>
      <w:r w:rsidDel="00000000" w:rsidR="00000000" w:rsidRPr="00000000">
        <w:rPr>
          <w:sz w:val="28"/>
          <w:szCs w:val="28"/>
          <w:rtl w:val="0"/>
        </w:rPr>
        <w:t xml:space="preserve"> if 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possible</w:t>
      </w:r>
      <w:r w:rsidDel="00000000" w:rsidR="00000000" w:rsidRPr="00000000">
        <w:rPr>
          <w:sz w:val="28"/>
          <w:szCs w:val="28"/>
          <w:rtl w:val="0"/>
        </w:rPr>
        <w:t xml:space="preserve">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both occur at the same time</w:t>
      </w:r>
      <w:r w:rsidDel="00000000" w:rsidR="00000000" w:rsidRPr="00000000">
        <w:rPr>
          <w:sz w:val="28"/>
          <w:szCs w:val="28"/>
          <w:rtl w:val="0"/>
        </w:rPr>
        <w:t xml:space="preserve">. </w:t>
        <w:br w:type="textWrapping"/>
        <w:t xml:space="preserve">Ex: Toss of a coin. </w:t>
        <w:br w:type="textWrapping"/>
        <w:t xml:space="preserve">      Let A be the event that the coin lands on heads</w:t>
        <w:br w:type="textWrapping"/>
        <w:t xml:space="preserve">      Let B be the event that the coin lands on tails. </w:t>
        <w:br w:type="textWrapping"/>
        <w:t xml:space="preserve">     🡪 In a single fair coin toss, events A and B are mutually exclusive.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4880756</wp:posOffset>
            </wp:positionH>
            <wp:positionV relativeFrom="paragraph">
              <wp:posOffset>219075</wp:posOffset>
            </wp:positionV>
            <wp:extent cx="1324144" cy="942536"/>
            <wp:effectExtent b="0" l="0" r="0" t="0"/>
            <wp:wrapNone/>
            <wp:docPr descr="mutually exclusive" id="1" name="image4.png"/>
            <a:graphic>
              <a:graphicData uri="http://schemas.openxmlformats.org/drawingml/2006/picture">
                <pic:pic>
                  <pic:nvPicPr>
                    <pic:cNvPr descr="mutually exclusiv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144" cy="942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and  B are mutually exclusive 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</w:t>
      </w:r>
      <m:oMath>
        <m:r>
          <w:rPr>
            <w:sz w:val="28"/>
            <w:szCs w:val="28"/>
          </w:rPr>
          <m:t xml:space="preserve">P(A and B) =</m:t>
        </m:r>
        <m:r>
          <w:rPr>
            <w:color w:val="ff0000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A∩B</m:t>
            </m:r>
          </m:e>
        </m:d>
        <m:r>
          <w:rPr>
            <w:color w:val="ff0000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</w:t>
      </w:r>
      <m:oMath>
        <m:r>
          <w:rPr>
            <w:sz w:val="28"/>
            <w:szCs w:val="28"/>
          </w:rPr>
          <m:t xml:space="preserve">P(A or B)=</m:t>
        </m:r>
        <m:r>
          <w:rPr>
            <w:color w:val="ff0000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A∪B</m:t>
            </m:r>
          </m:e>
        </m:d>
        <m:r>
          <w:rPr>
            <w:color w:val="ff0000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B</m:t>
            </m:r>
          </m:e>
        </m:d>
        <m:r>
          <w:rPr>
            <w:color w:val="ff0000"/>
            <w:sz w:val="28"/>
            <w:szCs w:val="28"/>
          </w:rPr>
          <m:t xml:space="preserve">-P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A∩B</m:t>
            </m:r>
          </m:e>
        </m:d>
        <m:r>
          <w:rPr>
            <w:color w:val="ff0000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B</m:t>
            </m:r>
          </m:e>
        </m:d>
        <m:r>
          <w:rPr>
            <w:color w:val="ff0000"/>
            <w:sz w:val="28"/>
            <w:szCs w:val="28"/>
          </w:rPr>
          <m:t xml:space="preserve">-0=P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+P(B)</m:t>
        </m:r>
      </m:oMath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m:oMath/>
      <w:r w:rsidDel="00000000" w:rsidR="00000000" w:rsidRPr="00000000">
        <w:rPr>
          <w:b w:val="1"/>
          <w:sz w:val="28"/>
          <w:szCs w:val="28"/>
          <w:rtl w:val="0"/>
        </w:rPr>
        <w:t xml:space="preserve">Independent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Events A and B</w:t>
      </w:r>
      <w:r w:rsidDel="00000000" w:rsidR="00000000" w:rsidRPr="00000000">
        <w:rPr>
          <w:sz w:val="28"/>
          <w:szCs w:val="28"/>
          <w:rtl w:val="0"/>
        </w:rPr>
        <w:t xml:space="preserve"> are said to be i</w:t>
      </w:r>
      <w:r w:rsidDel="00000000" w:rsidR="00000000" w:rsidRPr="00000000">
        <w:rPr>
          <w:b w:val="1"/>
          <w:sz w:val="28"/>
          <w:szCs w:val="28"/>
          <w:rtl w:val="0"/>
        </w:rPr>
        <w:t xml:space="preserve">ndependent</w:t>
      </w:r>
      <w:r w:rsidDel="00000000" w:rsidR="00000000" w:rsidRPr="00000000">
        <w:rPr>
          <w:sz w:val="28"/>
          <w:szCs w:val="28"/>
          <w:rtl w:val="0"/>
        </w:rPr>
        <w:t xml:space="preserve"> 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probability of B occurring is unaffected by the occurrence of the event A happening</w:t>
      </w:r>
      <w:r w:rsidDel="00000000" w:rsidR="00000000" w:rsidRPr="00000000">
        <w:rPr>
          <w:sz w:val="28"/>
          <w:szCs w:val="28"/>
          <w:rtl w:val="0"/>
        </w:rPr>
        <w:t xml:space="preserve">. </w:t>
        <w:br w:type="textWrapping"/>
        <w:t xml:space="preserve">Ex: Tossing a coin twice. </w:t>
        <w:br w:type="textWrapping"/>
        <w:t xml:space="preserve">      Let A be the event that the first coin toss lands on heads. </w:t>
        <w:br w:type="textWrapping"/>
        <w:t xml:space="preserve">      Let B be the event that the second coin toss lands on heads. </w:t>
        <w:br w:type="textWrapping"/>
        <w:t xml:space="preserve">      🡪 Clearly the result of the first coin toss does not affect the result of the second coin toss.</w:t>
        <w:br w:type="textWrapping"/>
        <w:t xml:space="preserve">      🡪 Events A and B are independent.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and B are independent</w:t>
      </w:r>
    </w:p>
    <w:p w:rsidR="00000000" w:rsidDel="00000000" w:rsidP="00000000" w:rsidRDefault="00000000" w:rsidRPr="00000000" w14:paraId="00000021">
      <w:pPr>
        <w:ind w:firstLine="72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</w:t>
      </w:r>
      <m:oMath>
        <m:r>
          <w:rPr>
            <w:sz w:val="28"/>
            <w:szCs w:val="28"/>
          </w:rPr>
          <m:t xml:space="preserve">P(A and B)=</m:t>
        </m:r>
        <m:r>
          <w:rPr>
            <w:color w:val="ff0000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A∩B</m:t>
            </m:r>
          </m:e>
        </m:d>
        <m:r>
          <w:rPr>
            <w:color w:val="ff0000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*P(B)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</w:t>
      </w:r>
      <m:oMath>
        <m:r>
          <w:rPr>
            <w:color w:val="ff0000"/>
            <w:sz w:val="28"/>
            <w:szCs w:val="28"/>
          </w:rPr>
          <m:t xml:space="preserve">P(A or B)=P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A∪B</m:t>
            </m:r>
          </m:e>
        </m:d>
        <m:r>
          <w:rPr>
            <w:color w:val="ff0000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B</m:t>
            </m:r>
          </m:e>
        </m:d>
        <m:r>
          <w:rPr>
            <w:color w:val="ff0000"/>
            <w:sz w:val="28"/>
            <w:szCs w:val="28"/>
          </w:rPr>
          <m:t xml:space="preserve">-P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A∩B</m:t>
            </m:r>
          </m:e>
        </m:d>
        <m:r>
          <w:rPr>
            <w:color w:val="ff0000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B</m:t>
            </m:r>
          </m:e>
        </m:d>
        <m:r>
          <w:rPr>
            <w:color w:val="ff0000"/>
            <w:sz w:val="28"/>
            <w:szCs w:val="28"/>
          </w:rPr>
          <m:t xml:space="preserve">-P</m:t>
        </m:r>
        <m:d>
          <m:dPr>
            <m:begChr m:val="("/>
            <m:endChr m:val=")"/>
            <m:ctrlPr>
              <w:rPr>
                <w:color w:val="ff0000"/>
                <w:sz w:val="28"/>
                <w:szCs w:val="28"/>
              </w:rPr>
            </m:ctrlPr>
          </m:dPr>
          <m:e>
            <m:r>
              <w:rPr>
                <w:color w:val="ff0000"/>
                <w:sz w:val="28"/>
                <w:szCs w:val="28"/>
              </w:rPr>
              <m:t xml:space="preserve">A</m:t>
            </m:r>
          </m:e>
        </m:d>
        <m:r>
          <w:rPr>
            <w:color w:val="ff0000"/>
            <w:sz w:val="28"/>
            <w:szCs w:val="28"/>
          </w:rPr>
          <m:t xml:space="preserve">*P(B)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-------------------------------------------------------------------------------------------------------------------------------Conditional probability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keyword *if, *given that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🡪 Decision tree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30963" cy="1032782"/>
            <wp:effectExtent b="0" l="0" r="0" t="0"/>
            <wp:docPr descr="Graphical user interface, text, application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963" cy="103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 = P(A|B)P(B) = P(B|A)P(A)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289.13385826771656" w:right="289.133858267716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wW3yxZEWvCw2txVJODZyV/SAw==">CgMxLjA4AHIhMWFjVFl3RE5tY25QX3NPemNCVENFSEdrcTI0bDBwQl9L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