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38F" w:rsidRPr="00170E04" w:rsidRDefault="006A06E4" w:rsidP="000933F5">
      <w:pPr>
        <w:jc w:val="center"/>
        <w:rPr>
          <w:b/>
          <w:sz w:val="32"/>
          <w:szCs w:val="32"/>
        </w:rPr>
      </w:pPr>
      <w:r w:rsidRPr="00170E04">
        <w:rPr>
          <w:b/>
          <w:sz w:val="32"/>
          <w:szCs w:val="32"/>
        </w:rPr>
        <w:t>Process scheduling</w:t>
      </w:r>
      <w:r w:rsidR="0028186F" w:rsidRPr="00170E04">
        <w:rPr>
          <w:b/>
          <w:sz w:val="32"/>
          <w:szCs w:val="32"/>
        </w:rPr>
        <w:t xml:space="preserve"> concepts</w:t>
      </w:r>
    </w:p>
    <w:p w:rsidR="00611D4C" w:rsidRPr="00975E0F" w:rsidRDefault="00611D4C" w:rsidP="00611D4C">
      <w:pPr>
        <w:spacing w:before="100" w:beforeAutospacing="1" w:after="100" w:afterAutospacing="1"/>
        <w:jc w:val="both"/>
        <w:outlineLvl w:val="3"/>
        <w:rPr>
          <w:b/>
          <w:bCs/>
        </w:rPr>
      </w:pPr>
      <w:r w:rsidRPr="00975E0F">
        <w:rPr>
          <w:b/>
          <w:bCs/>
        </w:rPr>
        <w:t>First Come First Serve (FCFS)</w:t>
      </w:r>
    </w:p>
    <w:p w:rsidR="00611D4C" w:rsidRPr="00975E0F" w:rsidRDefault="00611D4C" w:rsidP="00611D4C">
      <w:pPr>
        <w:spacing w:before="100" w:beforeAutospacing="1" w:after="100" w:afterAutospacing="1"/>
        <w:jc w:val="both"/>
      </w:pPr>
      <w:r w:rsidRPr="00975E0F">
        <w:t xml:space="preserve">As the name suggests, the process coming first in the ready state will be executed first by the CPU irrespective of the burst time or the priority. This is implemented by using the </w:t>
      </w:r>
      <w:r w:rsidRPr="00975E0F">
        <w:rPr>
          <w:b/>
          <w:bCs/>
        </w:rPr>
        <w:t>First In First Out (FIFO)</w:t>
      </w:r>
      <w:r w:rsidRPr="00975E0F">
        <w:t xml:space="preserve"> queue. So, what happens is that, when a process enters into the ready state, then the PCB of that process will be linked to the tail of the queue and the CPU starts executing the processes by taking the process from the head of the queue (learn more about PCB from </w:t>
      </w:r>
      <w:hyperlink r:id="rId6" w:tgtFrame="_blank" w:history="1">
        <w:r w:rsidRPr="00975E0F">
          <w:rPr>
            <w:color w:val="0000FF"/>
            <w:u w:val="single"/>
          </w:rPr>
          <w:t>here</w:t>
        </w:r>
      </w:hyperlink>
      <w:r w:rsidRPr="00975E0F">
        <w:t>). If the CPU is allocated to a process then it can't be taken back until it finishes the execution of that process.</w:t>
      </w:r>
    </w:p>
    <w:p w:rsidR="00445F88" w:rsidRPr="00975E0F" w:rsidRDefault="00611D4C" w:rsidP="0082105C">
      <w:pPr>
        <w:pStyle w:val="NormalWeb"/>
        <w:spacing w:before="0" w:beforeAutospacing="0" w:after="0" w:afterAutospacing="0"/>
      </w:pPr>
      <w:r w:rsidRPr="00975E0F">
        <w:rPr>
          <w:noProof/>
        </w:rPr>
        <w:drawing>
          <wp:inline distT="0" distB="0" distL="0" distR="0" wp14:anchorId="20F4F132" wp14:editId="6FD5C3CF">
            <wp:extent cx="3498574" cy="2997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581" t="21905" r="32299" b="28577"/>
                    <a:stretch/>
                  </pic:blipFill>
                  <pic:spPr bwMode="auto">
                    <a:xfrm>
                      <a:off x="0" y="0"/>
                      <a:ext cx="3501994" cy="3000571"/>
                    </a:xfrm>
                    <a:prstGeom prst="rect">
                      <a:avLst/>
                    </a:prstGeom>
                    <a:ln>
                      <a:noFill/>
                    </a:ln>
                    <a:extLst>
                      <a:ext uri="{53640926-AAD7-44D8-BBD7-CCE9431645EC}">
                        <a14:shadowObscured xmlns:a14="http://schemas.microsoft.com/office/drawing/2010/main"/>
                      </a:ext>
                    </a:extLst>
                  </pic:spPr>
                </pic:pic>
              </a:graphicData>
            </a:graphic>
          </wp:inline>
        </w:drawing>
      </w:r>
    </w:p>
    <w:p w:rsidR="00975E0F" w:rsidRPr="00975E0F" w:rsidRDefault="00975E0F" w:rsidP="00975E0F">
      <w:pPr>
        <w:spacing w:before="100" w:beforeAutospacing="1" w:after="100" w:afterAutospacing="1"/>
        <w:outlineLvl w:val="1"/>
        <w:rPr>
          <w:b/>
          <w:bCs/>
        </w:rPr>
      </w:pPr>
      <w:r w:rsidRPr="00975E0F">
        <w:rPr>
          <w:b/>
          <w:bCs/>
        </w:rPr>
        <w:t>Shortest Job First Scheduling (SJF)</w:t>
      </w:r>
    </w:p>
    <w:p w:rsidR="00975E0F" w:rsidRPr="00975E0F" w:rsidRDefault="00975E0F" w:rsidP="00975E0F">
      <w:pPr>
        <w:spacing w:before="100" w:beforeAutospacing="1" w:after="100" w:afterAutospacing="1"/>
      </w:pPr>
      <w:r w:rsidRPr="00975E0F">
        <w:rPr>
          <w:b/>
          <w:bCs/>
        </w:rPr>
        <w:t>Shortest Job First (SJF)</w:t>
      </w:r>
      <w:r w:rsidRPr="00975E0F">
        <w:t xml:space="preserve"> is an algorithm in which the process having the smallest execution time is chosen for the next execution. This scheduling method can be preemptive or non-preemptive. It significantly reduces the average waiting time for other processes awaiting execution. The full form of SJF is Shortest Job First.</w:t>
      </w:r>
    </w:p>
    <w:p w:rsidR="00975E0F" w:rsidRPr="00975E0F" w:rsidRDefault="00975E0F" w:rsidP="0082105C">
      <w:pPr>
        <w:pStyle w:val="NormalWeb"/>
        <w:spacing w:before="0" w:beforeAutospacing="0" w:after="0" w:afterAutospacing="0"/>
      </w:pPr>
      <w:bookmarkStart w:id="0" w:name="_GoBack"/>
      <w:bookmarkEnd w:id="0"/>
      <w:r>
        <w:rPr>
          <w:noProof/>
        </w:rPr>
        <w:drawing>
          <wp:inline distT="0" distB="0" distL="0" distR="0" wp14:anchorId="53247E4F" wp14:editId="5B0859B9">
            <wp:extent cx="2957885" cy="2628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050" t="16489" r="28916" b="23753"/>
                    <a:stretch/>
                  </pic:blipFill>
                  <pic:spPr bwMode="auto">
                    <a:xfrm>
                      <a:off x="0" y="0"/>
                      <a:ext cx="2959865" cy="2629943"/>
                    </a:xfrm>
                    <a:prstGeom prst="rect">
                      <a:avLst/>
                    </a:prstGeom>
                    <a:ln>
                      <a:noFill/>
                    </a:ln>
                    <a:extLst>
                      <a:ext uri="{53640926-AAD7-44D8-BBD7-CCE9431645EC}">
                        <a14:shadowObscured xmlns:a14="http://schemas.microsoft.com/office/drawing/2010/main"/>
                      </a:ext>
                    </a:extLst>
                  </pic:spPr>
                </pic:pic>
              </a:graphicData>
            </a:graphic>
          </wp:inline>
        </w:drawing>
      </w:r>
    </w:p>
    <w:sectPr w:rsidR="00975E0F" w:rsidRPr="00975E0F" w:rsidSect="002818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5E7"/>
    <w:multiLevelType w:val="multilevel"/>
    <w:tmpl w:val="A39AB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938E5"/>
    <w:multiLevelType w:val="hybridMultilevel"/>
    <w:tmpl w:val="CC7C6288"/>
    <w:lvl w:ilvl="0" w:tplc="45EAA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A2CB6"/>
    <w:multiLevelType w:val="multilevel"/>
    <w:tmpl w:val="F88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09238F"/>
    <w:rsid w:val="000226F0"/>
    <w:rsid w:val="00045198"/>
    <w:rsid w:val="0009238F"/>
    <w:rsid w:val="000933F5"/>
    <w:rsid w:val="000C54F2"/>
    <w:rsid w:val="000C6EF6"/>
    <w:rsid w:val="000D543E"/>
    <w:rsid w:val="001224DD"/>
    <w:rsid w:val="00170E04"/>
    <w:rsid w:val="001A7336"/>
    <w:rsid w:val="00267D58"/>
    <w:rsid w:val="0028186F"/>
    <w:rsid w:val="002E4B63"/>
    <w:rsid w:val="002F671D"/>
    <w:rsid w:val="002F7F58"/>
    <w:rsid w:val="00300101"/>
    <w:rsid w:val="003061DB"/>
    <w:rsid w:val="0032233B"/>
    <w:rsid w:val="00322B16"/>
    <w:rsid w:val="00334BFD"/>
    <w:rsid w:val="0034539D"/>
    <w:rsid w:val="00351EBB"/>
    <w:rsid w:val="003853D6"/>
    <w:rsid w:val="003D371D"/>
    <w:rsid w:val="00401650"/>
    <w:rsid w:val="00441D5D"/>
    <w:rsid w:val="00445F88"/>
    <w:rsid w:val="004E1843"/>
    <w:rsid w:val="004E377B"/>
    <w:rsid w:val="005278BE"/>
    <w:rsid w:val="0053370D"/>
    <w:rsid w:val="00583E7F"/>
    <w:rsid w:val="005E2C01"/>
    <w:rsid w:val="00610E98"/>
    <w:rsid w:val="00611D4C"/>
    <w:rsid w:val="006A06E4"/>
    <w:rsid w:val="006A47E2"/>
    <w:rsid w:val="006E0722"/>
    <w:rsid w:val="007074BE"/>
    <w:rsid w:val="007428BA"/>
    <w:rsid w:val="00795839"/>
    <w:rsid w:val="007D46E8"/>
    <w:rsid w:val="00811EAD"/>
    <w:rsid w:val="0082105C"/>
    <w:rsid w:val="0084650C"/>
    <w:rsid w:val="00857B40"/>
    <w:rsid w:val="008A6632"/>
    <w:rsid w:val="008E6099"/>
    <w:rsid w:val="00926647"/>
    <w:rsid w:val="0096122A"/>
    <w:rsid w:val="00972B75"/>
    <w:rsid w:val="00975E0F"/>
    <w:rsid w:val="009C23D3"/>
    <w:rsid w:val="00A10059"/>
    <w:rsid w:val="00A33EA1"/>
    <w:rsid w:val="00A34AF1"/>
    <w:rsid w:val="00A41556"/>
    <w:rsid w:val="00A64D4F"/>
    <w:rsid w:val="00A85613"/>
    <w:rsid w:val="00B434F6"/>
    <w:rsid w:val="00BB5C47"/>
    <w:rsid w:val="00C75600"/>
    <w:rsid w:val="00C77442"/>
    <w:rsid w:val="00C95B8E"/>
    <w:rsid w:val="00CA609F"/>
    <w:rsid w:val="00CE129F"/>
    <w:rsid w:val="00D73364"/>
    <w:rsid w:val="00D772B3"/>
    <w:rsid w:val="00E94EC4"/>
    <w:rsid w:val="00EA13C5"/>
    <w:rsid w:val="00EA3B13"/>
    <w:rsid w:val="00F257B1"/>
    <w:rsid w:val="00FD136D"/>
    <w:rsid w:val="00FE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129F"/>
    <w:rPr>
      <w:sz w:val="24"/>
      <w:szCs w:val="24"/>
    </w:rPr>
  </w:style>
  <w:style w:type="paragraph" w:styleId="Heading2">
    <w:name w:val="heading 2"/>
    <w:basedOn w:val="Normal"/>
    <w:link w:val="Heading2Char"/>
    <w:uiPriority w:val="9"/>
    <w:qFormat/>
    <w:rsid w:val="00975E0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6E4"/>
    <w:pPr>
      <w:spacing w:before="100" w:beforeAutospacing="1" w:after="100" w:afterAutospacing="1"/>
    </w:pPr>
  </w:style>
  <w:style w:type="paragraph" w:styleId="BalloonText">
    <w:name w:val="Balloon Text"/>
    <w:basedOn w:val="Normal"/>
    <w:link w:val="BalloonTextChar"/>
    <w:rsid w:val="00445F88"/>
    <w:rPr>
      <w:rFonts w:ascii="Tahoma" w:hAnsi="Tahoma" w:cs="Tahoma"/>
      <w:sz w:val="16"/>
      <w:szCs w:val="16"/>
    </w:rPr>
  </w:style>
  <w:style w:type="character" w:customStyle="1" w:styleId="BalloonTextChar">
    <w:name w:val="Balloon Text Char"/>
    <w:basedOn w:val="DefaultParagraphFont"/>
    <w:link w:val="BalloonText"/>
    <w:rsid w:val="00445F88"/>
    <w:rPr>
      <w:rFonts w:ascii="Tahoma" w:hAnsi="Tahoma" w:cs="Tahoma"/>
      <w:sz w:val="16"/>
      <w:szCs w:val="16"/>
    </w:rPr>
  </w:style>
  <w:style w:type="table" w:styleId="TableGrid">
    <w:name w:val="Table Grid"/>
    <w:basedOn w:val="TableNormal"/>
    <w:rsid w:val="001A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5E0F"/>
    <w:rPr>
      <w:b/>
      <w:bCs/>
      <w:sz w:val="36"/>
      <w:szCs w:val="36"/>
    </w:rPr>
  </w:style>
  <w:style w:type="character" w:styleId="Strong">
    <w:name w:val="Strong"/>
    <w:basedOn w:val="DefaultParagraphFont"/>
    <w:uiPriority w:val="22"/>
    <w:qFormat/>
    <w:rsid w:val="0097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278">
      <w:bodyDiv w:val="1"/>
      <w:marLeft w:val="0"/>
      <w:marRight w:val="0"/>
      <w:marTop w:val="0"/>
      <w:marBottom w:val="0"/>
      <w:divBdr>
        <w:top w:val="none" w:sz="0" w:space="0" w:color="auto"/>
        <w:left w:val="none" w:sz="0" w:space="0" w:color="auto"/>
        <w:bottom w:val="none" w:sz="0" w:space="0" w:color="auto"/>
        <w:right w:val="none" w:sz="0" w:space="0" w:color="auto"/>
      </w:divBdr>
    </w:div>
    <w:div w:id="391585595">
      <w:bodyDiv w:val="1"/>
      <w:marLeft w:val="0"/>
      <w:marRight w:val="0"/>
      <w:marTop w:val="0"/>
      <w:marBottom w:val="0"/>
      <w:divBdr>
        <w:top w:val="none" w:sz="0" w:space="0" w:color="auto"/>
        <w:left w:val="none" w:sz="0" w:space="0" w:color="auto"/>
        <w:bottom w:val="none" w:sz="0" w:space="0" w:color="auto"/>
        <w:right w:val="none" w:sz="0" w:space="0" w:color="auto"/>
      </w:divBdr>
    </w:div>
    <w:div w:id="16897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teracademy.com/blog/process-control-block-in-operating-syst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Lab 03</vt:lpstr>
    </vt:vector>
  </TitlesOfParts>
  <Company>FIT-COM</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dc:title>
  <dc:creator>Nguyen Hoai Vu</dc:creator>
  <cp:lastModifiedBy>hp</cp:lastModifiedBy>
  <cp:revision>39</cp:revision>
  <dcterms:created xsi:type="dcterms:W3CDTF">2011-11-30T03:32:00Z</dcterms:created>
  <dcterms:modified xsi:type="dcterms:W3CDTF">2022-02-12T10:50:00Z</dcterms:modified>
</cp:coreProperties>
</file>