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3D60" w14:textId="77777777" w:rsid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4E05DEA3" w14:textId="77777777" w:rsid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4D35F6F1" w14:textId="24FB0BF1" w:rsidR="007336E5" w:rsidRPr="007336E5" w:rsidRDefault="007336E5" w:rsidP="007336E5">
      <w:pPr>
        <w:jc w:val="center"/>
        <w:rPr>
          <w:b/>
          <w:bCs/>
          <w:sz w:val="56"/>
          <w:szCs w:val="56"/>
        </w:rPr>
      </w:pPr>
      <w:r w:rsidRPr="007336E5">
        <w:rPr>
          <w:b/>
          <w:bCs/>
          <w:sz w:val="56"/>
          <w:szCs w:val="56"/>
        </w:rPr>
        <w:t>Event Driven Order Platform</w:t>
      </w:r>
    </w:p>
    <w:p w14:paraId="06FCA2B7" w14:textId="77777777" w:rsid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6F92CAE2" w14:textId="414399C0" w:rsidR="007336E5" w:rsidRDefault="00384A22" w:rsidP="007336E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Architecture</w:t>
      </w:r>
      <w:r w:rsidR="007336E5" w:rsidRPr="007336E5">
        <w:rPr>
          <w:b/>
          <w:bCs/>
          <w:sz w:val="36"/>
          <w:szCs w:val="36"/>
        </w:rPr>
        <w:t xml:space="preserve"> Design Document</w:t>
      </w:r>
    </w:p>
    <w:p w14:paraId="5D186ED8" w14:textId="19264C52" w:rsidR="007336E5" w:rsidRDefault="007336E5" w:rsidP="007336E5">
      <w:pPr>
        <w:jc w:val="center"/>
        <w:rPr>
          <w:b/>
          <w:bCs/>
          <w:sz w:val="36"/>
          <w:szCs w:val="36"/>
        </w:rPr>
      </w:pPr>
      <w:r w:rsidRPr="007336E5">
        <w:rPr>
          <w:b/>
          <w:bCs/>
          <w:sz w:val="36"/>
          <w:szCs w:val="36"/>
        </w:rPr>
        <w:t>(</w:t>
      </w:r>
      <w:r w:rsidR="00384A22">
        <w:rPr>
          <w:b/>
          <w:bCs/>
          <w:sz w:val="36"/>
          <w:szCs w:val="36"/>
        </w:rPr>
        <w:t>architeccture</w:t>
      </w:r>
      <w:r w:rsidRPr="007336E5">
        <w:rPr>
          <w:b/>
          <w:bCs/>
          <w:sz w:val="36"/>
          <w:szCs w:val="36"/>
        </w:rPr>
        <w:t>.md)</w:t>
      </w:r>
    </w:p>
    <w:p w14:paraId="4FE04129" w14:textId="77777777" w:rsid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07AE1A2A" w14:textId="77777777" w:rsid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39573197" w14:textId="77777777" w:rsid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0CBD11AD" w14:textId="7AE2513E" w:rsidR="007336E5" w:rsidRDefault="007336E5" w:rsidP="007336E5">
      <w:pPr>
        <w:spacing w:before="240"/>
        <w:jc w:val="center"/>
        <w:rPr>
          <w:b/>
          <w:sz w:val="32"/>
        </w:rPr>
      </w:pPr>
      <w:r>
        <w:rPr>
          <w:b/>
          <w:sz w:val="32"/>
        </w:rPr>
        <w:t xml:space="preserve">Document Version # 0.1      </w:t>
      </w:r>
    </w:p>
    <w:p w14:paraId="4C5BC648" w14:textId="28C3CA64" w:rsidR="007336E5" w:rsidRDefault="007336E5" w:rsidP="007336E5">
      <w:pPr>
        <w:spacing w:before="240"/>
        <w:jc w:val="center"/>
        <w:rPr>
          <w:b/>
          <w:sz w:val="32"/>
        </w:rPr>
      </w:pPr>
      <w:r>
        <w:rPr>
          <w:b/>
          <w:sz w:val="32"/>
        </w:rPr>
        <w:t>Prepared By   Hygreva Chavali</w:t>
      </w:r>
    </w:p>
    <w:p w14:paraId="2EC38999" w14:textId="77777777" w:rsidR="007336E5" w:rsidRPr="007336E5" w:rsidRDefault="007336E5" w:rsidP="007336E5">
      <w:pPr>
        <w:jc w:val="center"/>
        <w:rPr>
          <w:b/>
          <w:bCs/>
          <w:sz w:val="36"/>
          <w:szCs w:val="36"/>
        </w:rPr>
      </w:pPr>
    </w:p>
    <w:p w14:paraId="3431C7A2" w14:textId="74C46A90" w:rsidR="007336E5" w:rsidRDefault="007336E5">
      <w:r>
        <w:br w:type="page"/>
      </w:r>
    </w:p>
    <w:p w14:paraId="2E3918EA" w14:textId="77777777" w:rsidR="007336E5" w:rsidRDefault="007336E5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</w:p>
    <w:sdt>
      <w:sdtPr>
        <w:id w:val="-16931475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B826953" w14:textId="30202AD8" w:rsidR="007336E5" w:rsidRDefault="007336E5">
          <w:pPr>
            <w:pStyle w:val="TOCHeading"/>
          </w:pPr>
          <w:r>
            <w:t>Table of Contents</w:t>
          </w:r>
        </w:p>
        <w:p w14:paraId="48EA7ED7" w14:textId="209E7200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13154" w:history="1">
            <w:r w:rsidRPr="00C555A2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D519" w14:textId="7AFE6804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55" w:history="1">
            <w:r w:rsidRPr="00C555A2">
              <w:rPr>
                <w:rStyle w:val="Hyperlink"/>
                <w:noProof/>
              </w:rPr>
              <w:t>2. System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C0C82" w14:textId="705FBB42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56" w:history="1">
            <w:r w:rsidRPr="00C555A2">
              <w:rPr>
                <w:rStyle w:val="Hyperlink"/>
                <w:noProof/>
              </w:rPr>
              <w:t>3.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8456" w14:textId="77777777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57" w:history="1">
            <w:r w:rsidRPr="00C555A2">
              <w:rPr>
                <w:rStyle w:val="Hyperlink"/>
                <w:noProof/>
              </w:rPr>
              <w:t>4. 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9980F" w14:textId="42197450" w:rsidR="007336E5" w:rsidRDefault="007336E5">
          <w:pPr>
            <w:pStyle w:val="TOC3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58" w:history="1">
            <w:r w:rsidRPr="00C555A2">
              <w:rPr>
                <w:rStyle w:val="Hyperlink"/>
                <w:noProof/>
              </w:rPr>
              <w:t>4.1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2F7F" w14:textId="5ED00AA4" w:rsidR="007336E5" w:rsidRDefault="007336E5">
          <w:pPr>
            <w:pStyle w:val="TOC3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59" w:history="1">
            <w:r w:rsidRPr="00C555A2">
              <w:rPr>
                <w:rStyle w:val="Hyperlink"/>
                <w:noProof/>
              </w:rPr>
              <w:t>4.2 Order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EFE2" w14:textId="0788ABEC" w:rsidR="007336E5" w:rsidRDefault="007336E5">
          <w:pPr>
            <w:pStyle w:val="TOC3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0" w:history="1">
            <w:r w:rsidRPr="00C555A2">
              <w:rPr>
                <w:rStyle w:val="Hyperlink"/>
                <w:noProof/>
              </w:rPr>
              <w:t>4.3 Inventory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754A" w14:textId="03FA5528" w:rsidR="007336E5" w:rsidRDefault="007336E5">
          <w:pPr>
            <w:pStyle w:val="TOC3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1" w:history="1">
            <w:r w:rsidRPr="00C555A2">
              <w:rPr>
                <w:rStyle w:val="Hyperlink"/>
                <w:noProof/>
              </w:rPr>
              <w:t>4.4 Payment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5699" w14:textId="0FFC6326" w:rsidR="007336E5" w:rsidRDefault="007336E5">
          <w:pPr>
            <w:pStyle w:val="TOC3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2" w:history="1">
            <w:r w:rsidRPr="00C555A2">
              <w:rPr>
                <w:rStyle w:val="Hyperlink"/>
                <w:noProof/>
              </w:rPr>
              <w:t>4.5 Notification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06B3" w14:textId="69449C00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3" w:history="1">
            <w:r w:rsidRPr="00C555A2">
              <w:rPr>
                <w:rStyle w:val="Hyperlink"/>
                <w:noProof/>
              </w:rPr>
              <w:t>5. Shared Common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C6B7" w14:textId="0D626961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4" w:history="1">
            <w:r w:rsidRPr="00C555A2">
              <w:rPr>
                <w:rStyle w:val="Hyperlink"/>
                <w:noProof/>
              </w:rPr>
              <w:t>6. Event-Driven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0B1D" w14:textId="7F797E41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5" w:history="1">
            <w:r w:rsidRPr="00C555A2">
              <w:rPr>
                <w:rStyle w:val="Hyperlink"/>
                <w:noProof/>
              </w:rPr>
              <w:t>7. 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0698" w14:textId="1A689763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6" w:history="1">
            <w:r w:rsidRPr="00C555A2">
              <w:rPr>
                <w:rStyle w:val="Hyperlink"/>
                <w:noProof/>
              </w:rPr>
              <w:t>8. Cloud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AB64" w14:textId="272AD36E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7" w:history="1">
            <w:r w:rsidRPr="00C555A2">
              <w:rPr>
                <w:rStyle w:val="Hyperlink"/>
                <w:noProof/>
              </w:rPr>
              <w:t>9.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01AF" w14:textId="1A599BD6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8" w:history="1">
            <w:r w:rsidRPr="00C555A2">
              <w:rPr>
                <w:rStyle w:val="Hyperlink"/>
                <w:noProof/>
              </w:rPr>
              <w:t>10.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4EB1" w14:textId="207C8AAF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69" w:history="1">
            <w:r w:rsidRPr="00C555A2">
              <w:rPr>
                <w:rStyle w:val="Hyperlink"/>
                <w:noProof/>
              </w:rPr>
              <w:t>11. Local Development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DE60" w14:textId="2CE80AE8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70" w:history="1">
            <w:r w:rsidRPr="00C555A2">
              <w:rPr>
                <w:rStyle w:val="Hyperlink"/>
                <w:noProof/>
              </w:rPr>
              <w:t>12.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EF4E" w14:textId="1497749C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71" w:history="1">
            <w:r w:rsidRPr="00C555A2">
              <w:rPr>
                <w:rStyle w:val="Hyperlink"/>
                <w:noProof/>
              </w:rPr>
              <w:t>13. Architecture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426C" w14:textId="5A0457DB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72" w:history="1">
            <w:r w:rsidRPr="00C555A2">
              <w:rPr>
                <w:rStyle w:val="Hyperlink"/>
                <w:noProof/>
              </w:rPr>
              <w:t>14.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2731" w14:textId="0C9BCA06" w:rsidR="007336E5" w:rsidRDefault="007336E5">
          <w:pPr>
            <w:pStyle w:val="TOC1"/>
            <w:tabs>
              <w:tab w:val="right" w:leader="dot" w:pos="9227"/>
            </w:tabs>
            <w:rPr>
              <w:rFonts w:eastAsiaTheme="minorEastAsia"/>
              <w:noProof/>
            </w:rPr>
          </w:pPr>
          <w:hyperlink w:anchor="_Toc224113173" w:history="1">
            <w:r w:rsidRPr="00C555A2">
              <w:rPr>
                <w:rStyle w:val="Hyperlink"/>
                <w:noProof/>
              </w:rPr>
              <w:t>15.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730A" w14:textId="3B354351" w:rsidR="007336E5" w:rsidRDefault="007336E5">
          <w:r>
            <w:rPr>
              <w:b/>
              <w:bCs/>
              <w:noProof/>
            </w:rPr>
            <w:fldChar w:fldCharType="end"/>
          </w:r>
        </w:p>
      </w:sdtContent>
    </w:sdt>
    <w:p w14:paraId="45E5CBB9" w14:textId="78D0317A" w:rsidR="003D00E3" w:rsidRDefault="003D00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6070988" w14:textId="37059C1F" w:rsidR="003D00E3" w:rsidRDefault="003D00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09A2C8C" w14:textId="032F3A8C" w:rsidR="0096727E" w:rsidRPr="006D7BF7" w:rsidRDefault="0096727E" w:rsidP="006D7BF7">
      <w:pPr>
        <w:pStyle w:val="Heading1"/>
      </w:pPr>
      <w:bookmarkStart w:id="0" w:name="_Toc224113154"/>
      <w:r w:rsidRPr="006D7BF7">
        <w:lastRenderedPageBreak/>
        <w:t>1. Overview</w:t>
      </w:r>
      <w:bookmarkEnd w:id="0"/>
    </w:p>
    <w:p w14:paraId="35ABBA12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180E1BC2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 Event-Driven Order Processing Platform is a cloud-native microservices architecture designed to demonstrate scalable distributed system patterns used in modern enterprise applications.</w:t>
      </w:r>
    </w:p>
    <w:p w14:paraId="704BB0E6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22CE5613" w14:textId="662E0546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The system processes customer orders through a series of independent microservices </w:t>
      </w:r>
      <w:r w:rsidR="002B1EB0">
        <w:rPr>
          <w:rFonts w:ascii="Cambria" w:hAnsi="Cambria" w:cs="Courier New"/>
          <w:sz w:val="22"/>
          <w:szCs w:val="22"/>
        </w:rPr>
        <w:t>that communicate asynchronously via</w:t>
      </w:r>
      <w:r w:rsidRPr="006D7BF7">
        <w:rPr>
          <w:rFonts w:ascii="Cambria" w:hAnsi="Cambria" w:cs="Courier New"/>
          <w:sz w:val="22"/>
          <w:szCs w:val="22"/>
        </w:rPr>
        <w:t xml:space="preserve"> an event streaming platform.</w:t>
      </w:r>
    </w:p>
    <w:p w14:paraId="60C8EDBE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46174C6D" w14:textId="284134A0" w:rsidR="0096727E" w:rsidRPr="006D7BF7" w:rsidRDefault="0096727E" w:rsidP="006D7BF7">
      <w:pPr>
        <w:pStyle w:val="PlainText"/>
        <w:spacing w:after="120" w:line="278" w:lineRule="auto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b/>
          <w:bCs/>
          <w:sz w:val="22"/>
          <w:szCs w:val="22"/>
        </w:rPr>
        <w:t>Key characteristics:</w:t>
      </w:r>
    </w:p>
    <w:p w14:paraId="3ADBA50E" w14:textId="760868CB" w:rsidR="0096727E" w:rsidRPr="006D7BF7" w:rsidRDefault="0096727E" w:rsidP="006D7BF7">
      <w:pPr>
        <w:pStyle w:val="PlainText"/>
        <w:numPr>
          <w:ilvl w:val="0"/>
          <w:numId w:val="1"/>
        </w:numPr>
        <w:spacing w:line="278" w:lineRule="auto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Event-Driven Architecture</w:t>
      </w:r>
    </w:p>
    <w:p w14:paraId="2284E4A0" w14:textId="3BA93586" w:rsidR="0096727E" w:rsidRPr="006D7BF7" w:rsidRDefault="0096727E" w:rsidP="006D7BF7">
      <w:pPr>
        <w:pStyle w:val="PlainText"/>
        <w:numPr>
          <w:ilvl w:val="0"/>
          <w:numId w:val="1"/>
        </w:numPr>
        <w:spacing w:line="278" w:lineRule="auto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Microservices-based system</w:t>
      </w:r>
    </w:p>
    <w:p w14:paraId="3D149401" w14:textId="6577203B" w:rsidR="0096727E" w:rsidRPr="006D7BF7" w:rsidRDefault="0096727E" w:rsidP="006D7BF7">
      <w:pPr>
        <w:pStyle w:val="PlainText"/>
        <w:numPr>
          <w:ilvl w:val="0"/>
          <w:numId w:val="1"/>
        </w:numPr>
        <w:spacing w:line="278" w:lineRule="auto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Cloud-native deployment</w:t>
      </w:r>
    </w:p>
    <w:p w14:paraId="6E5C7A85" w14:textId="261C6D5F" w:rsidR="0096727E" w:rsidRPr="006D7BF7" w:rsidRDefault="0096727E" w:rsidP="006D7BF7">
      <w:pPr>
        <w:pStyle w:val="PlainText"/>
        <w:numPr>
          <w:ilvl w:val="0"/>
          <w:numId w:val="1"/>
        </w:numPr>
        <w:spacing w:line="278" w:lineRule="auto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Scalable and fault-tolerant design</w:t>
      </w:r>
    </w:p>
    <w:p w14:paraId="6CD5241E" w14:textId="77777777" w:rsidR="0096727E" w:rsidRPr="006D7BF7" w:rsidRDefault="0096727E" w:rsidP="006D7BF7">
      <w:pPr>
        <w:pStyle w:val="PlainText"/>
        <w:numPr>
          <w:ilvl w:val="0"/>
          <w:numId w:val="1"/>
        </w:numPr>
        <w:spacing w:line="278" w:lineRule="auto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Infrastructure-as-Code ready</w:t>
      </w:r>
    </w:p>
    <w:p w14:paraId="47D79101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18668939" w14:textId="137CBDB9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The platform is designed to run locally using </w:t>
      </w:r>
      <w:r w:rsidRPr="006D7BF7">
        <w:rPr>
          <w:rFonts w:ascii="Cambria" w:hAnsi="Cambria" w:cs="Courier New"/>
          <w:b/>
          <w:bCs/>
          <w:sz w:val="22"/>
          <w:szCs w:val="22"/>
        </w:rPr>
        <w:t>Docker Compose</w:t>
      </w:r>
      <w:r w:rsidRPr="006D7BF7">
        <w:rPr>
          <w:rFonts w:ascii="Cambria" w:hAnsi="Cambria" w:cs="Courier New"/>
          <w:sz w:val="22"/>
          <w:szCs w:val="22"/>
        </w:rPr>
        <w:t xml:space="preserve"> and in production using </w:t>
      </w:r>
      <w:r w:rsidRPr="006D7BF7">
        <w:rPr>
          <w:rFonts w:ascii="Cambria" w:hAnsi="Cambria" w:cs="Courier New"/>
          <w:b/>
          <w:bCs/>
          <w:sz w:val="22"/>
          <w:szCs w:val="22"/>
        </w:rPr>
        <w:t>AWS cloud infrastructure</w:t>
      </w:r>
      <w:r w:rsidRPr="006D7BF7">
        <w:rPr>
          <w:rFonts w:ascii="Cambria" w:hAnsi="Cambria" w:cs="Courier New"/>
          <w:sz w:val="22"/>
          <w:szCs w:val="22"/>
        </w:rPr>
        <w:t>.</w:t>
      </w:r>
    </w:p>
    <w:p w14:paraId="30AB0F53" w14:textId="77777777" w:rsidR="0096727E" w:rsidRPr="006D7BF7" w:rsidRDefault="0096727E" w:rsidP="006D7BF7">
      <w:pPr>
        <w:pStyle w:val="Heading1"/>
      </w:pPr>
      <w:bookmarkStart w:id="1" w:name="_Toc224113155"/>
      <w:r w:rsidRPr="006D7BF7">
        <w:t>2. System Goals</w:t>
      </w:r>
      <w:bookmarkEnd w:id="1"/>
    </w:p>
    <w:p w14:paraId="5F1B6ADC" w14:textId="77777777" w:rsidR="006D7BF7" w:rsidRDefault="006D7BF7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2D779ECC" w14:textId="4518AFC1" w:rsidR="0096727E" w:rsidRPr="006D7BF7" w:rsidRDefault="0096727E" w:rsidP="006D7BF7">
      <w:pPr>
        <w:pStyle w:val="PlainText"/>
        <w:spacing w:after="120"/>
        <w:ind w:left="360"/>
        <w:rPr>
          <w:rFonts w:ascii="Cambria" w:hAnsi="Cambria" w:cs="Courier New"/>
          <w:b/>
          <w:bCs/>
          <w:sz w:val="22"/>
          <w:szCs w:val="22"/>
        </w:rPr>
      </w:pPr>
      <w:r w:rsidRPr="006D7BF7">
        <w:rPr>
          <w:rFonts w:ascii="Cambria" w:hAnsi="Cambria" w:cs="Courier New"/>
          <w:b/>
          <w:bCs/>
          <w:sz w:val="22"/>
          <w:szCs w:val="22"/>
        </w:rPr>
        <w:t>Primary Goals</w:t>
      </w:r>
    </w:p>
    <w:p w14:paraId="41621AD9" w14:textId="7A6C267B" w:rsidR="0096727E" w:rsidRPr="006D7BF7" w:rsidRDefault="0096727E" w:rsidP="006D7BF7">
      <w:pPr>
        <w:pStyle w:val="PlainText"/>
        <w:numPr>
          <w:ilvl w:val="0"/>
          <w:numId w:val="3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Demonstrate modern microservice architecture</w:t>
      </w:r>
    </w:p>
    <w:p w14:paraId="5DA920DB" w14:textId="220D36D2" w:rsidR="0096727E" w:rsidRPr="006D7BF7" w:rsidRDefault="0096727E" w:rsidP="006D7BF7">
      <w:pPr>
        <w:pStyle w:val="PlainText"/>
        <w:numPr>
          <w:ilvl w:val="0"/>
          <w:numId w:val="3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Implement event-driven workflows</w:t>
      </w:r>
    </w:p>
    <w:p w14:paraId="0B6AB81B" w14:textId="6FFCCCC2" w:rsidR="0096727E" w:rsidRPr="006D7BF7" w:rsidRDefault="0096727E" w:rsidP="006D7BF7">
      <w:pPr>
        <w:pStyle w:val="PlainText"/>
        <w:numPr>
          <w:ilvl w:val="0"/>
          <w:numId w:val="3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Showcase cloud-native development practices</w:t>
      </w:r>
    </w:p>
    <w:p w14:paraId="18259989" w14:textId="77777777" w:rsidR="0096727E" w:rsidRPr="006D7BF7" w:rsidRDefault="0096727E" w:rsidP="006D7BF7">
      <w:pPr>
        <w:pStyle w:val="PlainText"/>
        <w:numPr>
          <w:ilvl w:val="0"/>
          <w:numId w:val="3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Provide a recruiter-friendly architecture portfolio</w:t>
      </w:r>
    </w:p>
    <w:p w14:paraId="757FD94F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44C0A2E9" w14:textId="77777777" w:rsidR="0096727E" w:rsidRPr="006D7BF7" w:rsidRDefault="0096727E" w:rsidP="006D7BF7">
      <w:pPr>
        <w:pStyle w:val="PlainText"/>
        <w:spacing w:after="120"/>
        <w:ind w:left="360"/>
        <w:rPr>
          <w:rFonts w:ascii="Cambria" w:hAnsi="Cambria" w:cs="Courier New"/>
          <w:b/>
          <w:bCs/>
          <w:sz w:val="22"/>
          <w:szCs w:val="22"/>
        </w:rPr>
      </w:pPr>
      <w:r w:rsidRPr="006D7BF7">
        <w:rPr>
          <w:rFonts w:ascii="Cambria" w:hAnsi="Cambria" w:cs="Courier New"/>
          <w:b/>
          <w:bCs/>
          <w:sz w:val="22"/>
          <w:szCs w:val="22"/>
        </w:rPr>
        <w:t>Non-Functional Requirements</w:t>
      </w:r>
    </w:p>
    <w:tbl>
      <w:tblPr>
        <w:tblStyle w:val="TableGrid"/>
        <w:tblW w:w="0" w:type="auto"/>
        <w:tblInd w:w="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3510"/>
      </w:tblGrid>
      <w:tr w:rsidR="006D7BF7" w:rsidRPr="006D7BF7" w14:paraId="4FCEE4FD" w14:textId="77777777" w:rsidTr="00243194">
        <w:tc>
          <w:tcPr>
            <w:tcW w:w="1975" w:type="dxa"/>
          </w:tcPr>
          <w:p w14:paraId="45718E77" w14:textId="77777777" w:rsidR="006D7BF7" w:rsidRPr="00243194" w:rsidRDefault="006D7BF7" w:rsidP="00243194">
            <w:pPr>
              <w:pStyle w:val="PlainText"/>
              <w:jc w:val="center"/>
              <w:rPr>
                <w:rFonts w:ascii="Cambria" w:hAnsi="Cambria" w:cs="Courier New"/>
                <w:b/>
                <w:bCs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3510" w:type="dxa"/>
          </w:tcPr>
          <w:p w14:paraId="30733BEE" w14:textId="77777777" w:rsidR="006D7BF7" w:rsidRPr="00243194" w:rsidRDefault="006D7BF7" w:rsidP="00243194">
            <w:pPr>
              <w:pStyle w:val="PlainText"/>
              <w:jc w:val="center"/>
              <w:rPr>
                <w:rFonts w:ascii="Cambria" w:hAnsi="Cambria" w:cs="Courier New"/>
                <w:b/>
                <w:bCs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b/>
                <w:bCs/>
                <w:sz w:val="22"/>
                <w:szCs w:val="22"/>
              </w:rPr>
              <w:t>Goal</w:t>
            </w:r>
          </w:p>
        </w:tc>
      </w:tr>
      <w:tr w:rsidR="006D7BF7" w:rsidRPr="006D7BF7" w14:paraId="41D34D60" w14:textId="77777777" w:rsidTr="00243194">
        <w:tc>
          <w:tcPr>
            <w:tcW w:w="1975" w:type="dxa"/>
          </w:tcPr>
          <w:p w14:paraId="4F339B58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Scalability</w:t>
            </w:r>
          </w:p>
        </w:tc>
        <w:tc>
          <w:tcPr>
            <w:tcW w:w="3510" w:type="dxa"/>
          </w:tcPr>
          <w:p w14:paraId="09DB6C38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Horizontal scaling of services</w:t>
            </w:r>
          </w:p>
        </w:tc>
      </w:tr>
      <w:tr w:rsidR="006D7BF7" w:rsidRPr="006D7BF7" w14:paraId="0B3CFD44" w14:textId="77777777" w:rsidTr="00243194">
        <w:tc>
          <w:tcPr>
            <w:tcW w:w="1975" w:type="dxa"/>
          </w:tcPr>
          <w:p w14:paraId="624C3C15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Availability</w:t>
            </w:r>
          </w:p>
        </w:tc>
        <w:tc>
          <w:tcPr>
            <w:tcW w:w="3510" w:type="dxa"/>
          </w:tcPr>
          <w:p w14:paraId="21A9D429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Independent service deployment</w:t>
            </w:r>
          </w:p>
        </w:tc>
      </w:tr>
      <w:tr w:rsidR="006D7BF7" w:rsidRPr="006D7BF7" w14:paraId="58B24A78" w14:textId="77777777" w:rsidTr="00243194">
        <w:tc>
          <w:tcPr>
            <w:tcW w:w="1975" w:type="dxa"/>
          </w:tcPr>
          <w:p w14:paraId="3DCCE169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Observability</w:t>
            </w:r>
          </w:p>
        </w:tc>
        <w:tc>
          <w:tcPr>
            <w:tcW w:w="3510" w:type="dxa"/>
          </w:tcPr>
          <w:p w14:paraId="77F04C76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Centralized logging &amp; metrics</w:t>
            </w:r>
          </w:p>
        </w:tc>
      </w:tr>
      <w:tr w:rsidR="006D7BF7" w:rsidRPr="006D7BF7" w14:paraId="6808AB38" w14:textId="77777777" w:rsidTr="00243194">
        <w:tc>
          <w:tcPr>
            <w:tcW w:w="1975" w:type="dxa"/>
          </w:tcPr>
          <w:p w14:paraId="4ADFC452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Reliability</w:t>
            </w:r>
          </w:p>
        </w:tc>
        <w:tc>
          <w:tcPr>
            <w:tcW w:w="3510" w:type="dxa"/>
          </w:tcPr>
          <w:p w14:paraId="057B58C2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Event-driven fault tolerance</w:t>
            </w:r>
          </w:p>
        </w:tc>
      </w:tr>
      <w:tr w:rsidR="006D7BF7" w14:paraId="7A553EAC" w14:textId="77777777" w:rsidTr="00243194">
        <w:tc>
          <w:tcPr>
            <w:tcW w:w="1975" w:type="dxa"/>
          </w:tcPr>
          <w:p w14:paraId="2F9D6BA5" w14:textId="77777777" w:rsidR="006D7BF7" w:rsidRP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Maintainability</w:t>
            </w:r>
          </w:p>
        </w:tc>
        <w:tc>
          <w:tcPr>
            <w:tcW w:w="3510" w:type="dxa"/>
          </w:tcPr>
          <w:p w14:paraId="45376CC9" w14:textId="77777777" w:rsidR="006D7BF7" w:rsidRDefault="006D7BF7" w:rsidP="00B1103B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6D7BF7">
              <w:rPr>
                <w:rFonts w:ascii="Cambria" w:hAnsi="Cambria" w:cs="Courier New"/>
                <w:sz w:val="22"/>
                <w:szCs w:val="22"/>
              </w:rPr>
              <w:t>Service isolation</w:t>
            </w:r>
          </w:p>
        </w:tc>
      </w:tr>
    </w:tbl>
    <w:p w14:paraId="48C26452" w14:textId="77777777" w:rsidR="0096727E" w:rsidRPr="006D7BF7" w:rsidRDefault="006D7BF7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310641BD" w14:textId="60158F38" w:rsidR="0096727E" w:rsidRPr="006D7BF7" w:rsidRDefault="0096727E" w:rsidP="006D7BF7">
      <w:pPr>
        <w:pStyle w:val="Heading1"/>
      </w:pPr>
      <w:bookmarkStart w:id="2" w:name="_Toc224113156"/>
      <w:r w:rsidRPr="006D7BF7">
        <w:t xml:space="preserve">3. </w:t>
      </w:r>
      <w:r w:rsidR="006D7BF7">
        <w:t>High-Level</w:t>
      </w:r>
      <w:r w:rsidRPr="006D7BF7">
        <w:t xml:space="preserve"> Architecture</w:t>
      </w:r>
      <w:bookmarkEnd w:id="2"/>
    </w:p>
    <w:p w14:paraId="5814BDE2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2EC57938" w14:textId="3F6CD10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The system consists of several independent services communicating </w:t>
      </w:r>
      <w:r w:rsidR="006D7BF7">
        <w:rPr>
          <w:rFonts w:ascii="Cambria" w:hAnsi="Cambria" w:cs="Courier New"/>
          <w:sz w:val="22"/>
          <w:szCs w:val="22"/>
        </w:rPr>
        <w:t>via an event-streaming</w:t>
      </w:r>
      <w:r w:rsidRPr="006D7BF7">
        <w:rPr>
          <w:rFonts w:ascii="Cambria" w:hAnsi="Cambria" w:cs="Courier New"/>
          <w:sz w:val="22"/>
          <w:szCs w:val="22"/>
        </w:rPr>
        <w:t xml:space="preserve"> platform.</w:t>
      </w:r>
    </w:p>
    <w:p w14:paraId="68C82552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614C9BAB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Client</w:t>
      </w:r>
    </w:p>
    <w:p w14:paraId="52FCEA01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│</w:t>
      </w:r>
    </w:p>
    <w:p w14:paraId="4BA9FE02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▼</w:t>
      </w:r>
    </w:p>
    <w:p w14:paraId="53825DCE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lastRenderedPageBreak/>
        <w:t>API Gateway</w:t>
      </w:r>
    </w:p>
    <w:p w14:paraId="4B5581D3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│</w:t>
      </w:r>
    </w:p>
    <w:p w14:paraId="2A625B43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▼</w:t>
      </w:r>
    </w:p>
    <w:p w14:paraId="1A53EA7D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 Service</w:t>
      </w:r>
    </w:p>
    <w:p w14:paraId="20578C63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│</w:t>
      </w:r>
    </w:p>
    <w:p w14:paraId="59B176AC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▼</w:t>
      </w:r>
    </w:p>
    <w:p w14:paraId="082293FB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Event Stream (Kafka / AWS MSK)</w:t>
      </w:r>
    </w:p>
    <w:p w14:paraId="3193C273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│</w:t>
      </w:r>
    </w:p>
    <w:p w14:paraId="0C978D72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├── Inventory Service</w:t>
      </w:r>
    </w:p>
    <w:p w14:paraId="2D1A15D2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├── Payment Service</w:t>
      </w:r>
    </w:p>
    <w:p w14:paraId="5CC3F719" w14:textId="77777777" w:rsidR="0096727E" w:rsidRPr="006D7BF7" w:rsidRDefault="0096727E" w:rsidP="006D7BF7">
      <w:pPr>
        <w:pStyle w:val="PlainText"/>
        <w:ind w:left="21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└── Notification Service</w:t>
      </w:r>
    </w:p>
    <w:p w14:paraId="64EB63CE" w14:textId="77777777" w:rsidR="0096727E" w:rsidRPr="006D7BF7" w:rsidRDefault="0096727E" w:rsidP="006D7BF7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5AF25DFD" w14:textId="33E3104D" w:rsidR="0096727E" w:rsidRPr="006D7BF7" w:rsidRDefault="0096727E" w:rsidP="006D7BF7">
      <w:pPr>
        <w:pStyle w:val="PlainText"/>
        <w:spacing w:after="120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b/>
          <w:bCs/>
          <w:sz w:val="22"/>
          <w:szCs w:val="22"/>
        </w:rPr>
        <w:t>Supporting components:</w:t>
      </w:r>
    </w:p>
    <w:p w14:paraId="43EA2099" w14:textId="49BD9691" w:rsidR="0096727E" w:rsidRPr="006D7BF7" w:rsidRDefault="0096727E" w:rsidP="006D7BF7">
      <w:pPr>
        <w:pStyle w:val="PlainText"/>
        <w:numPr>
          <w:ilvl w:val="0"/>
          <w:numId w:val="4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Shared Common Libraries</w:t>
      </w:r>
    </w:p>
    <w:p w14:paraId="51C91B09" w14:textId="094611D8" w:rsidR="0096727E" w:rsidRPr="006D7BF7" w:rsidRDefault="0096727E" w:rsidP="006D7BF7">
      <w:pPr>
        <w:pStyle w:val="PlainText"/>
        <w:numPr>
          <w:ilvl w:val="0"/>
          <w:numId w:val="4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Relational Database</w:t>
      </w:r>
    </w:p>
    <w:p w14:paraId="2B1F1777" w14:textId="77777777" w:rsidR="0096727E" w:rsidRPr="006D7BF7" w:rsidRDefault="0096727E" w:rsidP="006D7BF7">
      <w:pPr>
        <w:pStyle w:val="PlainText"/>
        <w:numPr>
          <w:ilvl w:val="0"/>
          <w:numId w:val="4"/>
        </w:numPr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Notification Infrastructure</w:t>
      </w:r>
    </w:p>
    <w:p w14:paraId="62D3F8FC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903C3B2" w14:textId="77777777" w:rsidR="0096727E" w:rsidRPr="006D7BF7" w:rsidRDefault="0096727E" w:rsidP="006D7BF7">
      <w:pPr>
        <w:pStyle w:val="Heading1"/>
      </w:pPr>
      <w:bookmarkStart w:id="3" w:name="_Toc224113157"/>
      <w:r w:rsidRPr="006D7BF7">
        <w:t>4. Core Components</w:t>
      </w:r>
      <w:bookmarkEnd w:id="3"/>
    </w:p>
    <w:p w14:paraId="210E0FCC" w14:textId="303AF9B6" w:rsidR="0096727E" w:rsidRPr="006D7BF7" w:rsidRDefault="0096727E" w:rsidP="006D7BF7">
      <w:pPr>
        <w:pStyle w:val="Heading3"/>
        <w:spacing w:before="0" w:after="120"/>
        <w:ind w:left="360"/>
        <w:rPr>
          <w:rFonts w:ascii="Cambria" w:hAnsi="Cambria" w:cs="Courier New"/>
          <w:sz w:val="22"/>
          <w:szCs w:val="22"/>
        </w:rPr>
      </w:pPr>
      <w:bookmarkStart w:id="4" w:name="_Toc224113158"/>
      <w:r w:rsidRPr="006D7BF7">
        <w:t>4.1 API Gateway</w:t>
      </w:r>
      <w:bookmarkEnd w:id="4"/>
    </w:p>
    <w:p w14:paraId="707D52E3" w14:textId="0695EAE9" w:rsidR="0096727E" w:rsidRPr="00997C5D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b/>
          <w:bCs/>
          <w:sz w:val="22"/>
          <w:szCs w:val="22"/>
        </w:rPr>
        <w:t>Responsibilities:</w:t>
      </w:r>
    </w:p>
    <w:p w14:paraId="7C1B63EE" w14:textId="4061A13F" w:rsidR="0096727E" w:rsidRPr="006D7BF7" w:rsidRDefault="0096727E" w:rsidP="00997C5D">
      <w:pPr>
        <w:pStyle w:val="PlainText"/>
        <w:numPr>
          <w:ilvl w:val="0"/>
          <w:numId w:val="6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Single entry point for client applications</w:t>
      </w:r>
    </w:p>
    <w:p w14:paraId="3BC76728" w14:textId="7C73B4FE" w:rsidR="0096727E" w:rsidRPr="006D7BF7" w:rsidRDefault="0096727E" w:rsidP="00997C5D">
      <w:pPr>
        <w:pStyle w:val="PlainText"/>
        <w:numPr>
          <w:ilvl w:val="0"/>
          <w:numId w:val="6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Routing requests to backend services</w:t>
      </w:r>
    </w:p>
    <w:p w14:paraId="3D9879EF" w14:textId="7DF35C92" w:rsidR="0096727E" w:rsidRPr="006D7BF7" w:rsidRDefault="0096727E" w:rsidP="00997C5D">
      <w:pPr>
        <w:pStyle w:val="PlainText"/>
        <w:numPr>
          <w:ilvl w:val="0"/>
          <w:numId w:val="6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API throttling and authentication</w:t>
      </w:r>
    </w:p>
    <w:p w14:paraId="6810E5F7" w14:textId="7C33473E" w:rsidR="0096727E" w:rsidRPr="006D7BF7" w:rsidRDefault="0096727E" w:rsidP="00997C5D">
      <w:pPr>
        <w:pStyle w:val="PlainText"/>
        <w:numPr>
          <w:ilvl w:val="0"/>
          <w:numId w:val="6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Request validation</w:t>
      </w:r>
    </w:p>
    <w:p w14:paraId="1B66C140" w14:textId="77777777" w:rsidR="00997C5D" w:rsidRDefault="00997C5D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</w:p>
    <w:p w14:paraId="6F7C2504" w14:textId="5010675A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Possible implementations:</w:t>
      </w:r>
    </w:p>
    <w:p w14:paraId="3AD0CC3B" w14:textId="2059BCE4" w:rsidR="0096727E" w:rsidRPr="006D7BF7" w:rsidRDefault="0096727E" w:rsidP="00997C5D">
      <w:pPr>
        <w:pStyle w:val="PlainText"/>
        <w:numPr>
          <w:ilvl w:val="0"/>
          <w:numId w:val="5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AWS API Gateway</w:t>
      </w:r>
    </w:p>
    <w:p w14:paraId="344ED6A5" w14:textId="2DB03E76" w:rsidR="0096727E" w:rsidRPr="006D7BF7" w:rsidRDefault="0096727E" w:rsidP="00997C5D">
      <w:pPr>
        <w:pStyle w:val="PlainText"/>
        <w:numPr>
          <w:ilvl w:val="0"/>
          <w:numId w:val="5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NGINX</w:t>
      </w:r>
    </w:p>
    <w:p w14:paraId="4F8D3E26" w14:textId="77777777" w:rsidR="0096727E" w:rsidRPr="006D7BF7" w:rsidRDefault="0096727E" w:rsidP="00997C5D">
      <w:pPr>
        <w:pStyle w:val="PlainText"/>
        <w:numPr>
          <w:ilvl w:val="0"/>
          <w:numId w:val="5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Spring Cloud Gateway</w:t>
      </w:r>
    </w:p>
    <w:p w14:paraId="78961935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3391FF75" w14:textId="0FC841F8" w:rsidR="0096727E" w:rsidRPr="006D7BF7" w:rsidRDefault="0096727E" w:rsidP="00997C5D">
      <w:pPr>
        <w:pStyle w:val="Heading3"/>
        <w:spacing w:before="0" w:after="120" w:line="240" w:lineRule="auto"/>
        <w:ind w:left="360"/>
        <w:rPr>
          <w:rFonts w:ascii="Cambria" w:hAnsi="Cambria" w:cs="Courier New"/>
          <w:sz w:val="22"/>
          <w:szCs w:val="22"/>
        </w:rPr>
      </w:pPr>
      <w:bookmarkStart w:id="5" w:name="_Toc224113159"/>
      <w:r w:rsidRPr="006D7BF7">
        <w:t>4.2 Order Service</w:t>
      </w:r>
      <w:bookmarkEnd w:id="5"/>
    </w:p>
    <w:p w14:paraId="7ECD7B90" w14:textId="739BABCE" w:rsidR="0096727E" w:rsidRPr="00997C5D" w:rsidRDefault="0096727E" w:rsidP="00997C5D">
      <w:pPr>
        <w:pStyle w:val="PlainText"/>
        <w:spacing w:after="120" w:line="278" w:lineRule="auto"/>
        <w:ind w:left="446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Responsibilities:</w:t>
      </w:r>
    </w:p>
    <w:p w14:paraId="1D5A8F69" w14:textId="48CF2C2E" w:rsidR="0096727E" w:rsidRPr="00997C5D" w:rsidRDefault="0096727E" w:rsidP="00997C5D">
      <w:pPr>
        <w:pStyle w:val="PlainText"/>
        <w:numPr>
          <w:ilvl w:val="0"/>
          <w:numId w:val="7"/>
        </w:numPr>
        <w:ind w:left="108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sz w:val="22"/>
          <w:szCs w:val="22"/>
        </w:rPr>
        <w:t>Accept customer order requests</w:t>
      </w:r>
    </w:p>
    <w:p w14:paraId="451EE541" w14:textId="7259A1A8" w:rsidR="0096727E" w:rsidRPr="00997C5D" w:rsidRDefault="0096727E" w:rsidP="00997C5D">
      <w:pPr>
        <w:pStyle w:val="PlainText"/>
        <w:numPr>
          <w:ilvl w:val="0"/>
          <w:numId w:val="7"/>
        </w:numPr>
        <w:ind w:left="108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sz w:val="22"/>
          <w:szCs w:val="22"/>
        </w:rPr>
        <w:t>Persist order data</w:t>
      </w:r>
    </w:p>
    <w:p w14:paraId="4D4DC1A2" w14:textId="77777777" w:rsidR="0096727E" w:rsidRPr="006D7BF7" w:rsidRDefault="0096727E" w:rsidP="00997C5D">
      <w:pPr>
        <w:pStyle w:val="PlainText"/>
        <w:numPr>
          <w:ilvl w:val="0"/>
          <w:numId w:val="7"/>
        </w:numPr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Publish OrderCreated events</w:t>
      </w:r>
    </w:p>
    <w:p w14:paraId="3B0A4795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18C8436B" w14:textId="6CFBB449" w:rsidR="0096727E" w:rsidRPr="00997C5D" w:rsidRDefault="0096727E" w:rsidP="00997C5D">
      <w:pPr>
        <w:pStyle w:val="PlainText"/>
        <w:spacing w:after="120" w:line="278" w:lineRule="auto"/>
        <w:ind w:left="446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Key Features:</w:t>
      </w:r>
    </w:p>
    <w:p w14:paraId="0411EFEA" w14:textId="0F4041FE" w:rsidR="0096727E" w:rsidRPr="006D7BF7" w:rsidRDefault="0096727E" w:rsidP="00997C5D">
      <w:pPr>
        <w:pStyle w:val="PlainText"/>
        <w:numPr>
          <w:ilvl w:val="0"/>
          <w:numId w:val="8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REST API endpoint</w:t>
      </w:r>
    </w:p>
    <w:p w14:paraId="519AF2EB" w14:textId="2F306F49" w:rsidR="0096727E" w:rsidRPr="006D7BF7" w:rsidRDefault="0096727E" w:rsidP="00997C5D">
      <w:pPr>
        <w:pStyle w:val="PlainText"/>
        <w:numPr>
          <w:ilvl w:val="0"/>
          <w:numId w:val="8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PostgreSQL persistence</w:t>
      </w:r>
    </w:p>
    <w:p w14:paraId="406605C6" w14:textId="77777777" w:rsidR="0096727E" w:rsidRPr="006D7BF7" w:rsidRDefault="0096727E" w:rsidP="00997C5D">
      <w:pPr>
        <w:pStyle w:val="PlainText"/>
        <w:numPr>
          <w:ilvl w:val="0"/>
          <w:numId w:val="8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Kafka event publishing</w:t>
      </w:r>
    </w:p>
    <w:p w14:paraId="24F8660E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686FFADB" w14:textId="77777777" w:rsidR="0096727E" w:rsidRPr="00997C5D" w:rsidRDefault="0096727E" w:rsidP="0096727E">
      <w:pPr>
        <w:pStyle w:val="PlainText"/>
        <w:ind w:left="450"/>
        <w:rPr>
          <w:rFonts w:ascii="Cambria" w:hAnsi="Cambria" w:cs="Courier New"/>
          <w:b/>
          <w:bCs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Example API:</w:t>
      </w:r>
    </w:p>
    <w:p w14:paraId="2AF7803F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73FFBECF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POST /orders</w:t>
      </w:r>
    </w:p>
    <w:p w14:paraId="354807CE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</w:p>
    <w:p w14:paraId="27604660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Payload:</w:t>
      </w:r>
    </w:p>
    <w:p w14:paraId="337890DD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</w:p>
    <w:p w14:paraId="335A4CC5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{</w:t>
      </w:r>
    </w:p>
    <w:p w14:paraId="2A3FFD48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"productId": "P100",</w:t>
      </w:r>
    </w:p>
    <w:p w14:paraId="73E47338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"quantity": 2,</w:t>
      </w:r>
    </w:p>
    <w:p w14:paraId="1E2510CD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"price": 120,</w:t>
      </w:r>
    </w:p>
    <w:p w14:paraId="0F0239DB" w14:textId="77777777" w:rsidR="0096727E" w:rsidRPr="006D7BF7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"customerId": "CUST1"</w:t>
      </w:r>
    </w:p>
    <w:p w14:paraId="63722E92" w14:textId="77777777" w:rsidR="0096727E" w:rsidRDefault="0096727E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}</w:t>
      </w:r>
    </w:p>
    <w:p w14:paraId="050CBD87" w14:textId="77777777" w:rsidR="0096727E" w:rsidRPr="006D7BF7" w:rsidRDefault="00997C5D" w:rsidP="00997C5D">
      <w:pPr>
        <w:pStyle w:val="PlainText"/>
        <w:ind w:left="720"/>
        <w:rPr>
          <w:rFonts w:ascii="Cambria" w:hAnsi="Cambria" w:cs="Courier New"/>
          <w:sz w:val="22"/>
          <w:szCs w:val="22"/>
        </w:rPr>
      </w:pPr>
    </w:p>
    <w:p w14:paraId="50FE79AB" w14:textId="5D49DFB2" w:rsidR="0096727E" w:rsidRPr="00997C5D" w:rsidRDefault="0096727E" w:rsidP="00997C5D">
      <w:pPr>
        <w:pStyle w:val="Heading3"/>
        <w:spacing w:before="0" w:after="120" w:line="240" w:lineRule="auto"/>
        <w:rPr>
          <w:rFonts w:ascii="Cambria" w:hAnsi="Cambria" w:cs="Courier New"/>
          <w:sz w:val="22"/>
          <w:szCs w:val="22"/>
        </w:rPr>
      </w:pPr>
      <w:bookmarkStart w:id="6" w:name="_Toc224113160"/>
      <w:r w:rsidRPr="006D7BF7">
        <w:t>4.3 Inventory Service</w:t>
      </w:r>
      <w:bookmarkEnd w:id="6"/>
    </w:p>
    <w:p w14:paraId="6D6E9796" w14:textId="59CF85FA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Responsibilities:</w:t>
      </w:r>
    </w:p>
    <w:p w14:paraId="74682B91" w14:textId="0953A4E3" w:rsidR="0096727E" w:rsidRPr="006D7BF7" w:rsidRDefault="0096727E" w:rsidP="00997C5D">
      <w:pPr>
        <w:pStyle w:val="PlainText"/>
        <w:numPr>
          <w:ilvl w:val="0"/>
          <w:numId w:val="9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Validate product availability</w:t>
      </w:r>
    </w:p>
    <w:p w14:paraId="7CBAEEE7" w14:textId="68E93C81" w:rsidR="0096727E" w:rsidRPr="006D7BF7" w:rsidRDefault="0096727E" w:rsidP="00997C5D">
      <w:pPr>
        <w:pStyle w:val="PlainText"/>
        <w:numPr>
          <w:ilvl w:val="0"/>
          <w:numId w:val="9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Reserve inventory</w:t>
      </w:r>
    </w:p>
    <w:p w14:paraId="2A6C1E89" w14:textId="77777777" w:rsidR="0096727E" w:rsidRPr="006D7BF7" w:rsidRDefault="0096727E" w:rsidP="00997C5D">
      <w:pPr>
        <w:pStyle w:val="PlainText"/>
        <w:numPr>
          <w:ilvl w:val="0"/>
          <w:numId w:val="9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Publish InventoryReserved event</w:t>
      </w:r>
    </w:p>
    <w:p w14:paraId="10DC491C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4A8B382C" w14:textId="28610448" w:rsidR="0096727E" w:rsidRPr="006D7BF7" w:rsidRDefault="0096727E" w:rsidP="00997C5D">
      <w:pPr>
        <w:pStyle w:val="PlainText"/>
        <w:spacing w:after="120" w:line="278" w:lineRule="auto"/>
        <w:ind w:left="446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Event Consumer:</w:t>
      </w:r>
    </w:p>
    <w:p w14:paraId="59F6C5C7" w14:textId="77777777" w:rsidR="0096727E" w:rsidRPr="006D7BF7" w:rsidRDefault="0096727E" w:rsidP="00997C5D">
      <w:pPr>
        <w:pStyle w:val="PlainText"/>
        <w:ind w:left="90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OrderCreatedEvent</w:t>
      </w:r>
    </w:p>
    <w:p w14:paraId="7C578DD1" w14:textId="77777777" w:rsidR="00997C5D" w:rsidRDefault="00997C5D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1C2C7473" w14:textId="6CF6BA0F" w:rsidR="0096727E" w:rsidRPr="00997C5D" w:rsidRDefault="0096727E" w:rsidP="00997C5D">
      <w:pPr>
        <w:pStyle w:val="Heading3"/>
        <w:spacing w:before="0" w:after="120"/>
        <w:rPr>
          <w:rFonts w:ascii="Cambria" w:hAnsi="Cambria" w:cs="Courier New"/>
          <w:sz w:val="22"/>
          <w:szCs w:val="22"/>
        </w:rPr>
      </w:pPr>
      <w:bookmarkStart w:id="7" w:name="_Toc224113161"/>
      <w:r w:rsidRPr="006D7BF7">
        <w:t>4.4 Payment Service</w:t>
      </w:r>
      <w:bookmarkEnd w:id="7"/>
    </w:p>
    <w:p w14:paraId="63F86AE7" w14:textId="4C219531" w:rsidR="0096727E" w:rsidRPr="00997C5D" w:rsidRDefault="0096727E" w:rsidP="00997C5D">
      <w:pPr>
        <w:pStyle w:val="PlainText"/>
        <w:ind w:left="45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Responsibilities:</w:t>
      </w:r>
    </w:p>
    <w:p w14:paraId="0478B575" w14:textId="5BA771DD" w:rsidR="0096727E" w:rsidRPr="00997C5D" w:rsidRDefault="0096727E" w:rsidP="00997C5D">
      <w:pPr>
        <w:pStyle w:val="PlainText"/>
        <w:numPr>
          <w:ilvl w:val="0"/>
          <w:numId w:val="10"/>
        </w:numPr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sz w:val="22"/>
          <w:szCs w:val="22"/>
        </w:rPr>
        <w:t>Process customer payment</w:t>
      </w:r>
    </w:p>
    <w:p w14:paraId="25D60A05" w14:textId="77777777" w:rsidR="0096727E" w:rsidRPr="006D7BF7" w:rsidRDefault="0096727E" w:rsidP="00997C5D">
      <w:pPr>
        <w:pStyle w:val="PlainText"/>
        <w:numPr>
          <w:ilvl w:val="0"/>
          <w:numId w:val="10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Publish PaymentCompleted event</w:t>
      </w:r>
    </w:p>
    <w:p w14:paraId="1F4B245B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45BEC7C9" w14:textId="3F656047" w:rsidR="0096727E" w:rsidRPr="00997C5D" w:rsidRDefault="0096727E" w:rsidP="00997C5D">
      <w:pPr>
        <w:pStyle w:val="PlainText"/>
        <w:ind w:left="45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Consumes:</w:t>
      </w:r>
    </w:p>
    <w:p w14:paraId="430336D2" w14:textId="77777777" w:rsidR="0096727E" w:rsidRDefault="0096727E" w:rsidP="00997C5D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InventoryReservedEvent</w:t>
      </w:r>
    </w:p>
    <w:p w14:paraId="3A52117A" w14:textId="77777777" w:rsidR="0096727E" w:rsidRPr="006D7BF7" w:rsidRDefault="00997C5D" w:rsidP="00997C5D">
      <w:pPr>
        <w:pStyle w:val="PlainText"/>
        <w:ind w:left="990"/>
        <w:rPr>
          <w:rFonts w:ascii="Cambria" w:hAnsi="Cambria" w:cs="Courier New"/>
          <w:sz w:val="22"/>
          <w:szCs w:val="22"/>
        </w:rPr>
      </w:pPr>
    </w:p>
    <w:p w14:paraId="55C647A2" w14:textId="2E925223" w:rsidR="0096727E" w:rsidRPr="00997C5D" w:rsidRDefault="0096727E" w:rsidP="00997C5D">
      <w:pPr>
        <w:pStyle w:val="Heading3"/>
        <w:spacing w:before="0" w:after="120" w:line="240" w:lineRule="auto"/>
        <w:rPr>
          <w:rFonts w:ascii="Cambria" w:hAnsi="Cambria" w:cs="Courier New"/>
          <w:sz w:val="22"/>
          <w:szCs w:val="22"/>
        </w:rPr>
      </w:pPr>
      <w:bookmarkStart w:id="8" w:name="_Toc224113162"/>
      <w:r w:rsidRPr="006D7BF7">
        <w:t>4.5 Notification Service</w:t>
      </w:r>
      <w:bookmarkEnd w:id="8"/>
    </w:p>
    <w:p w14:paraId="2E7CB6F9" w14:textId="3E65C2A3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Responsibilities:</w:t>
      </w:r>
    </w:p>
    <w:p w14:paraId="4AC51E0F" w14:textId="60E8AA59" w:rsidR="0096727E" w:rsidRPr="006D7BF7" w:rsidRDefault="0096727E" w:rsidP="00997C5D">
      <w:pPr>
        <w:pStyle w:val="PlainText"/>
        <w:numPr>
          <w:ilvl w:val="0"/>
          <w:numId w:val="1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Send user notifications</w:t>
      </w:r>
    </w:p>
    <w:p w14:paraId="071EF135" w14:textId="77777777" w:rsidR="0096727E" w:rsidRPr="006D7BF7" w:rsidRDefault="0096727E" w:rsidP="00997C5D">
      <w:pPr>
        <w:pStyle w:val="PlainText"/>
        <w:numPr>
          <w:ilvl w:val="0"/>
          <w:numId w:val="1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Email / SMS alerts</w:t>
      </w:r>
    </w:p>
    <w:p w14:paraId="49182F55" w14:textId="77777777" w:rsidR="0096727E" w:rsidRPr="006D7BF7" w:rsidRDefault="0096727E" w:rsidP="0096727E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0F426B33" w14:textId="4A07A497" w:rsidR="0096727E" w:rsidRPr="00997C5D" w:rsidRDefault="0096727E" w:rsidP="00997C5D">
      <w:pPr>
        <w:pStyle w:val="PlainText"/>
        <w:ind w:left="450"/>
        <w:rPr>
          <w:rFonts w:ascii="Cambria" w:hAnsi="Cambria" w:cs="Courier New"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Consumes:</w:t>
      </w:r>
    </w:p>
    <w:p w14:paraId="021745C5" w14:textId="77777777" w:rsidR="0096727E" w:rsidRDefault="0096727E" w:rsidP="00997C5D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PaymentCompletedEvent</w:t>
      </w:r>
    </w:p>
    <w:p w14:paraId="094AC455" w14:textId="77777777" w:rsidR="0096727E" w:rsidRPr="006D7BF7" w:rsidRDefault="00997C5D" w:rsidP="00997C5D">
      <w:pPr>
        <w:pStyle w:val="PlainText"/>
        <w:ind w:left="990"/>
        <w:rPr>
          <w:rFonts w:ascii="Cambria" w:hAnsi="Cambria" w:cs="Courier New"/>
          <w:sz w:val="22"/>
          <w:szCs w:val="22"/>
        </w:rPr>
      </w:pPr>
    </w:p>
    <w:p w14:paraId="0898F620" w14:textId="0CE3A19A" w:rsidR="0096727E" w:rsidRPr="006D7BF7" w:rsidRDefault="0096727E" w:rsidP="00997C5D">
      <w:pPr>
        <w:pStyle w:val="Heading1"/>
        <w:spacing w:before="0" w:after="120"/>
        <w:rPr>
          <w:rFonts w:ascii="Cambria" w:hAnsi="Cambria" w:cs="Courier New"/>
          <w:sz w:val="22"/>
          <w:szCs w:val="22"/>
        </w:rPr>
      </w:pPr>
      <w:bookmarkStart w:id="9" w:name="_Toc224113163"/>
      <w:r w:rsidRPr="006D7BF7">
        <w:t>5. Shared Common Services</w:t>
      </w:r>
      <w:bookmarkEnd w:id="9"/>
    </w:p>
    <w:p w14:paraId="6F26E591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To avoid tight coupling between services, shared artifacts are placed in a Common Library Module.</w:t>
      </w:r>
    </w:p>
    <w:p w14:paraId="4241D181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720F1601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common</w:t>
      </w:r>
    </w:p>
    <w:p w14:paraId="47CC23E4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common-events</w:t>
      </w:r>
    </w:p>
    <w:p w14:paraId="7D89C1A8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common-models</w:t>
      </w:r>
    </w:p>
    <w:p w14:paraId="28D75673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└── common-utils</w:t>
      </w:r>
    </w:p>
    <w:p w14:paraId="1B3C8904" w14:textId="77777777" w:rsidR="00997C5D" w:rsidRDefault="00997C5D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681C3C89" w14:textId="5E73CAEB" w:rsidR="0096727E" w:rsidRPr="00997C5D" w:rsidRDefault="0096727E" w:rsidP="00997C5D">
      <w:pPr>
        <w:pStyle w:val="PlainText"/>
        <w:ind w:left="360"/>
        <w:rPr>
          <w:rFonts w:ascii="Cambria" w:hAnsi="Cambria" w:cs="Courier New"/>
          <w:b/>
          <w:bCs/>
          <w:sz w:val="22"/>
          <w:szCs w:val="22"/>
        </w:rPr>
      </w:pPr>
      <w:r w:rsidRPr="00997C5D">
        <w:rPr>
          <w:rFonts w:ascii="Cambria" w:hAnsi="Cambria" w:cs="Courier New"/>
          <w:b/>
          <w:bCs/>
          <w:sz w:val="22"/>
          <w:szCs w:val="22"/>
        </w:rPr>
        <w:t>common-events</w:t>
      </w:r>
    </w:p>
    <w:p w14:paraId="1E4B4DE8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49F8739B" w14:textId="77777777" w:rsidR="0096727E" w:rsidRPr="006D7BF7" w:rsidRDefault="0096727E" w:rsidP="0077123F">
      <w:pPr>
        <w:pStyle w:val="PlainText"/>
        <w:ind w:left="90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Defines event schemas used by all services.</w:t>
      </w:r>
    </w:p>
    <w:p w14:paraId="5B77CF3C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6558E718" w14:textId="7E1BB9F0" w:rsidR="0096727E" w:rsidRPr="0077123F" w:rsidRDefault="0096727E" w:rsidP="0077123F">
      <w:pPr>
        <w:pStyle w:val="PlainText"/>
        <w:ind w:left="360"/>
        <w:rPr>
          <w:rFonts w:ascii="Cambria" w:hAnsi="Cambria" w:cs="Courier New"/>
          <w:b/>
          <w:bCs/>
          <w:sz w:val="22"/>
          <w:szCs w:val="22"/>
        </w:rPr>
      </w:pPr>
      <w:r w:rsidRPr="0077123F">
        <w:rPr>
          <w:rFonts w:ascii="Cambria" w:hAnsi="Cambria" w:cs="Courier New"/>
          <w:b/>
          <w:bCs/>
          <w:sz w:val="22"/>
          <w:szCs w:val="22"/>
        </w:rPr>
        <w:t>Example:</w:t>
      </w:r>
    </w:p>
    <w:p w14:paraId="1EA6631B" w14:textId="77777777" w:rsidR="0096727E" w:rsidRPr="006D7BF7" w:rsidRDefault="0096727E" w:rsidP="0077123F">
      <w:pPr>
        <w:pStyle w:val="PlainText"/>
        <w:numPr>
          <w:ilvl w:val="0"/>
          <w:numId w:val="1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OrderCreatedEvent</w:t>
      </w:r>
    </w:p>
    <w:p w14:paraId="7034BF0C" w14:textId="77777777" w:rsidR="0096727E" w:rsidRPr="006D7BF7" w:rsidRDefault="0096727E" w:rsidP="0077123F">
      <w:pPr>
        <w:pStyle w:val="PlainText"/>
        <w:numPr>
          <w:ilvl w:val="0"/>
          <w:numId w:val="1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InventoryReservedEvent</w:t>
      </w:r>
    </w:p>
    <w:p w14:paraId="32923110" w14:textId="77777777" w:rsidR="0096727E" w:rsidRPr="006D7BF7" w:rsidRDefault="0096727E" w:rsidP="0077123F">
      <w:pPr>
        <w:pStyle w:val="PlainText"/>
        <w:numPr>
          <w:ilvl w:val="0"/>
          <w:numId w:val="1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PaymentCompletedEvent</w:t>
      </w:r>
    </w:p>
    <w:p w14:paraId="65CDC450" w14:textId="77777777" w:rsidR="0077123F" w:rsidRDefault="0077123F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61AC5A9E" w14:textId="5B9AA1D4" w:rsidR="0096727E" w:rsidRPr="0077123F" w:rsidRDefault="0096727E" w:rsidP="0077123F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77123F">
        <w:rPr>
          <w:rFonts w:ascii="Cambria" w:hAnsi="Cambria" w:cs="Courier New"/>
          <w:b/>
          <w:bCs/>
          <w:sz w:val="22"/>
          <w:szCs w:val="22"/>
        </w:rPr>
        <w:t>common-models</w:t>
      </w:r>
    </w:p>
    <w:p w14:paraId="2C1D575C" w14:textId="77777777" w:rsidR="0096727E" w:rsidRPr="006D7BF7" w:rsidRDefault="0096727E" w:rsidP="0077123F">
      <w:pPr>
        <w:pStyle w:val="PlainText"/>
        <w:ind w:left="90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Contains shared DTOs.</w:t>
      </w:r>
    </w:p>
    <w:p w14:paraId="7CAD36D7" w14:textId="77777777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3E93F361" w14:textId="563F35A1" w:rsidR="0096727E" w:rsidRPr="006D7BF7" w:rsidRDefault="0096727E" w:rsidP="00997C5D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77123F">
        <w:rPr>
          <w:rFonts w:ascii="Cambria" w:hAnsi="Cambria" w:cs="Courier New"/>
          <w:b/>
          <w:bCs/>
          <w:sz w:val="22"/>
          <w:szCs w:val="22"/>
        </w:rPr>
        <w:t>common-utils</w:t>
      </w:r>
    </w:p>
    <w:p w14:paraId="4CECA6B4" w14:textId="77777777" w:rsidR="0096727E" w:rsidRPr="006D7BF7" w:rsidRDefault="0096727E" w:rsidP="0077123F">
      <w:pPr>
        <w:pStyle w:val="PlainText"/>
        <w:ind w:left="90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Reusable utility classes.</w:t>
      </w:r>
    </w:p>
    <w:p w14:paraId="2DC438C2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45BE14DE" w14:textId="0DFDB79A" w:rsidR="0096727E" w:rsidRPr="0077123F" w:rsidRDefault="0096727E" w:rsidP="0077123F">
      <w:pPr>
        <w:pStyle w:val="Heading1"/>
        <w:spacing w:before="0" w:after="120"/>
        <w:rPr>
          <w:rFonts w:ascii="Cambria" w:hAnsi="Cambria" w:cs="Courier New"/>
          <w:sz w:val="22"/>
          <w:szCs w:val="22"/>
        </w:rPr>
      </w:pPr>
      <w:bookmarkStart w:id="10" w:name="_Toc224113164"/>
      <w:r w:rsidRPr="006D7BF7">
        <w:t>6. Event-Driven Communication</w:t>
      </w:r>
      <w:bookmarkEnd w:id="10"/>
    </w:p>
    <w:p w14:paraId="2833596C" w14:textId="77777777" w:rsidR="0096727E" w:rsidRPr="006D7BF7" w:rsidRDefault="0096727E" w:rsidP="0077123F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 system uses asynchronous messaging to decouple services.</w:t>
      </w:r>
    </w:p>
    <w:p w14:paraId="54FA56BB" w14:textId="77777777" w:rsidR="0096727E" w:rsidRPr="006D7BF7" w:rsidRDefault="0096727E" w:rsidP="0077123F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3E14E782" w14:textId="186B7B0B" w:rsidR="0096727E" w:rsidRPr="006D7BF7" w:rsidRDefault="0096727E" w:rsidP="0077123F">
      <w:pPr>
        <w:pStyle w:val="PlainText"/>
        <w:spacing w:line="278" w:lineRule="auto"/>
        <w:ind w:left="360"/>
        <w:rPr>
          <w:rFonts w:ascii="Cambria" w:hAnsi="Cambria" w:cs="Courier New"/>
          <w:sz w:val="22"/>
          <w:szCs w:val="22"/>
        </w:rPr>
      </w:pPr>
      <w:r w:rsidRPr="0077123F">
        <w:rPr>
          <w:rFonts w:ascii="Cambria" w:hAnsi="Cambria" w:cs="Courier New"/>
          <w:b/>
          <w:bCs/>
          <w:sz w:val="22"/>
          <w:szCs w:val="22"/>
        </w:rPr>
        <w:t>Event broker options:</w:t>
      </w:r>
    </w:p>
    <w:p w14:paraId="46E24F0C" w14:textId="65607326" w:rsidR="0096727E" w:rsidRPr="006D7BF7" w:rsidRDefault="0096727E" w:rsidP="0077123F">
      <w:pPr>
        <w:pStyle w:val="PlainText"/>
        <w:numPr>
          <w:ilvl w:val="0"/>
          <w:numId w:val="1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Apache Kafka</w:t>
      </w:r>
    </w:p>
    <w:p w14:paraId="4AA318F7" w14:textId="402E6946" w:rsidR="0096727E" w:rsidRPr="006D7BF7" w:rsidRDefault="0096727E" w:rsidP="0077123F">
      <w:pPr>
        <w:pStyle w:val="PlainText"/>
        <w:numPr>
          <w:ilvl w:val="0"/>
          <w:numId w:val="1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AWS MSK</w:t>
      </w:r>
    </w:p>
    <w:p w14:paraId="6E018F93" w14:textId="77777777" w:rsidR="0096727E" w:rsidRPr="006D7BF7" w:rsidRDefault="0096727E" w:rsidP="0077123F">
      <w:pPr>
        <w:pStyle w:val="PlainText"/>
        <w:numPr>
          <w:ilvl w:val="0"/>
          <w:numId w:val="1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Amazon EventBridge</w:t>
      </w:r>
    </w:p>
    <w:p w14:paraId="4CEDDE0E" w14:textId="77777777" w:rsidR="0096727E" w:rsidRPr="006D7BF7" w:rsidRDefault="0096727E" w:rsidP="0077123F">
      <w:pPr>
        <w:pStyle w:val="PlainText"/>
        <w:ind w:left="360"/>
        <w:rPr>
          <w:rFonts w:ascii="Cambria" w:hAnsi="Cambria" w:cs="Courier New"/>
          <w:sz w:val="22"/>
          <w:szCs w:val="22"/>
        </w:rPr>
      </w:pPr>
    </w:p>
    <w:p w14:paraId="5091E6F9" w14:textId="353ED381" w:rsidR="0096727E" w:rsidRPr="0077123F" w:rsidRDefault="0096727E" w:rsidP="002A1989">
      <w:pPr>
        <w:pStyle w:val="PlainText"/>
        <w:spacing w:after="120"/>
        <w:ind w:left="360"/>
        <w:rPr>
          <w:rFonts w:ascii="Cambria" w:hAnsi="Cambria" w:cs="Courier New"/>
          <w:sz w:val="22"/>
          <w:szCs w:val="22"/>
        </w:rPr>
      </w:pPr>
      <w:r w:rsidRPr="0077123F">
        <w:rPr>
          <w:rFonts w:ascii="Cambria" w:hAnsi="Cambria" w:cs="Courier New"/>
          <w:b/>
          <w:bCs/>
          <w:sz w:val="22"/>
          <w:szCs w:val="22"/>
        </w:rPr>
        <w:t>Event flow:</w:t>
      </w:r>
    </w:p>
    <w:p w14:paraId="46A2B234" w14:textId="24E615C0" w:rsidR="0096727E" w:rsidRPr="006D7BF7" w:rsidRDefault="002A1989" w:rsidP="0077123F">
      <w:pPr>
        <w:pStyle w:val="PlainText"/>
        <w:ind w:left="720"/>
        <w:rPr>
          <w:rFonts w:ascii="Cambria" w:hAnsi="Cambria" w:cs="Courier New"/>
          <w:sz w:val="22"/>
          <w:szCs w:val="22"/>
        </w:rPr>
      </w:pPr>
      <w:r>
        <w:rPr>
          <w:rFonts w:ascii="Cambria" w:hAnsi="Cambria" w:cs="Courier New"/>
          <w:noProof/>
          <w:sz w:val="22"/>
          <w:szCs w:val="22"/>
        </w:rPr>
        <w:drawing>
          <wp:inline distT="0" distB="0" distL="0" distR="0" wp14:anchorId="29DD24B8" wp14:editId="0785EB20">
            <wp:extent cx="2867025" cy="2009775"/>
            <wp:effectExtent l="0" t="0" r="9525" b="9525"/>
            <wp:docPr id="5928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8381" name="Picture 592898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B962" w14:textId="77777777" w:rsidR="0096727E" w:rsidRPr="006D7BF7" w:rsidRDefault="0077123F" w:rsidP="002A1989">
      <w:pPr>
        <w:pStyle w:val="PlainText"/>
        <w:rPr>
          <w:rFonts w:ascii="Cambria" w:hAnsi="Cambria" w:cs="Courier New"/>
          <w:sz w:val="22"/>
          <w:szCs w:val="22"/>
        </w:rPr>
      </w:pPr>
    </w:p>
    <w:p w14:paraId="623DAA5E" w14:textId="24B67268" w:rsidR="0096727E" w:rsidRPr="002A1989" w:rsidRDefault="0096727E" w:rsidP="002A1989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Benefits:</w:t>
      </w:r>
    </w:p>
    <w:p w14:paraId="768F5878" w14:textId="6DAA2746" w:rsidR="0096727E" w:rsidRPr="002A1989" w:rsidRDefault="0096727E" w:rsidP="002A1989">
      <w:pPr>
        <w:pStyle w:val="PlainText"/>
        <w:numPr>
          <w:ilvl w:val="0"/>
          <w:numId w:val="14"/>
        </w:numPr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sz w:val="22"/>
          <w:szCs w:val="22"/>
        </w:rPr>
        <w:t>Loose coupling</w:t>
      </w:r>
    </w:p>
    <w:p w14:paraId="2160A8CA" w14:textId="3B204BDA" w:rsidR="0096727E" w:rsidRPr="002A1989" w:rsidRDefault="0096727E" w:rsidP="002A1989">
      <w:pPr>
        <w:pStyle w:val="PlainText"/>
        <w:numPr>
          <w:ilvl w:val="0"/>
          <w:numId w:val="14"/>
        </w:numPr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sz w:val="22"/>
          <w:szCs w:val="22"/>
        </w:rPr>
        <w:t>Scalability</w:t>
      </w:r>
    </w:p>
    <w:p w14:paraId="4620AB97" w14:textId="0F7ABC04" w:rsidR="0096727E" w:rsidRDefault="0096727E" w:rsidP="0096727E">
      <w:pPr>
        <w:pStyle w:val="PlainText"/>
        <w:numPr>
          <w:ilvl w:val="0"/>
          <w:numId w:val="14"/>
        </w:numPr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sz w:val="22"/>
          <w:szCs w:val="22"/>
        </w:rPr>
        <w:t>Fault tolerance</w:t>
      </w:r>
    </w:p>
    <w:p w14:paraId="6F06C4AF" w14:textId="77777777" w:rsidR="0096727E" w:rsidRPr="002A1989" w:rsidRDefault="002A1989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</w:p>
    <w:p w14:paraId="6E639C3D" w14:textId="77777777" w:rsidR="0096727E" w:rsidRPr="006D7BF7" w:rsidRDefault="0096727E" w:rsidP="002A1989">
      <w:pPr>
        <w:pStyle w:val="Heading1"/>
      </w:pPr>
      <w:bookmarkStart w:id="11" w:name="_Toc224113165"/>
      <w:r w:rsidRPr="006D7BF7">
        <w:t>7. Data Storage</w:t>
      </w:r>
      <w:bookmarkEnd w:id="11"/>
    </w:p>
    <w:p w14:paraId="7E6DCEEF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440AF30C" w14:textId="5834866F" w:rsidR="0096727E" w:rsidRPr="002A1989" w:rsidRDefault="0096727E" w:rsidP="002A1989">
      <w:pPr>
        <w:pStyle w:val="PlainText"/>
        <w:spacing w:after="120" w:line="278" w:lineRule="auto"/>
        <w:ind w:left="274"/>
        <w:rPr>
          <w:rFonts w:ascii="Cambria" w:hAnsi="Cambria" w:cs="Courier New"/>
          <w:b/>
          <w:bCs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Primary database:</w:t>
      </w:r>
    </w:p>
    <w:p w14:paraId="731AE16F" w14:textId="77777777" w:rsidR="0096727E" w:rsidRPr="006D7BF7" w:rsidRDefault="0096727E" w:rsidP="002A1989">
      <w:pPr>
        <w:pStyle w:val="PlainText"/>
        <w:ind w:left="90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lastRenderedPageBreak/>
        <w:t>Amazon RDS PostgreSQL</w:t>
      </w:r>
    </w:p>
    <w:p w14:paraId="69474380" w14:textId="77777777" w:rsidR="0096727E" w:rsidRPr="006D7BF7" w:rsidRDefault="0096727E" w:rsidP="002A1989">
      <w:pPr>
        <w:pStyle w:val="PlainText"/>
        <w:ind w:left="270"/>
        <w:rPr>
          <w:rFonts w:ascii="Cambria" w:hAnsi="Cambria" w:cs="Courier New"/>
          <w:sz w:val="22"/>
          <w:szCs w:val="22"/>
        </w:rPr>
      </w:pPr>
    </w:p>
    <w:p w14:paraId="7E4265A1" w14:textId="00501CD6" w:rsidR="0096727E" w:rsidRPr="002A1989" w:rsidRDefault="0096727E" w:rsidP="002A1989">
      <w:pPr>
        <w:pStyle w:val="PlainText"/>
        <w:ind w:left="270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Order Service persists:</w:t>
      </w:r>
    </w:p>
    <w:p w14:paraId="7BBA492F" w14:textId="4B8A7013" w:rsidR="0096727E" w:rsidRPr="006D7BF7" w:rsidRDefault="0096727E" w:rsidP="002A1989">
      <w:pPr>
        <w:pStyle w:val="PlainText"/>
        <w:numPr>
          <w:ilvl w:val="0"/>
          <w:numId w:val="15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Orders</w:t>
      </w:r>
    </w:p>
    <w:p w14:paraId="0CE7FF9D" w14:textId="18FA61EB" w:rsidR="0096727E" w:rsidRPr="006D7BF7" w:rsidRDefault="0096727E" w:rsidP="002A1989">
      <w:pPr>
        <w:pStyle w:val="PlainText"/>
        <w:numPr>
          <w:ilvl w:val="0"/>
          <w:numId w:val="15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Customer references</w:t>
      </w:r>
    </w:p>
    <w:p w14:paraId="01FC6004" w14:textId="588B461E" w:rsidR="0096727E" w:rsidRDefault="0096727E" w:rsidP="002A1989">
      <w:pPr>
        <w:pStyle w:val="PlainText"/>
        <w:numPr>
          <w:ilvl w:val="0"/>
          <w:numId w:val="15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 status</w:t>
      </w:r>
    </w:p>
    <w:p w14:paraId="16882715" w14:textId="77777777" w:rsidR="0096727E" w:rsidRPr="006D7BF7" w:rsidRDefault="002A1989" w:rsidP="002A1989">
      <w:pPr>
        <w:pStyle w:val="PlainText"/>
        <w:ind w:left="270"/>
        <w:rPr>
          <w:rFonts w:ascii="Cambria" w:hAnsi="Cambria" w:cs="Courier New"/>
          <w:sz w:val="22"/>
          <w:szCs w:val="22"/>
        </w:rPr>
      </w:pPr>
    </w:p>
    <w:p w14:paraId="6AECD147" w14:textId="75348776" w:rsidR="0096727E" w:rsidRPr="002A1989" w:rsidRDefault="0096727E" w:rsidP="002A1989">
      <w:pPr>
        <w:pStyle w:val="PlainText"/>
        <w:spacing w:after="120" w:line="278" w:lineRule="auto"/>
        <w:ind w:left="274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Database Schema Example:</w:t>
      </w:r>
    </w:p>
    <w:p w14:paraId="1A258CF4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orders</w:t>
      </w:r>
    </w:p>
    <w:p w14:paraId="2D9D1F5E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order_id</w:t>
      </w:r>
    </w:p>
    <w:p w14:paraId="7FC931DC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product_id</w:t>
      </w:r>
    </w:p>
    <w:p w14:paraId="648AC785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quantity</w:t>
      </w:r>
    </w:p>
    <w:p w14:paraId="3B152A3C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price</w:t>
      </w:r>
    </w:p>
    <w:p w14:paraId="36020F5F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customer_id</w:t>
      </w:r>
    </w:p>
    <w:p w14:paraId="0814859C" w14:textId="77777777" w:rsidR="0096727E" w:rsidRPr="006D7BF7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├── status</w:t>
      </w:r>
    </w:p>
    <w:p w14:paraId="165659D6" w14:textId="77777777" w:rsidR="0096727E" w:rsidRDefault="0096727E" w:rsidP="002A1989">
      <w:pPr>
        <w:pStyle w:val="PlainText"/>
        <w:ind w:left="63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└── created_at</w:t>
      </w:r>
    </w:p>
    <w:p w14:paraId="5ADB766A" w14:textId="77777777" w:rsidR="0096727E" w:rsidRPr="006D7BF7" w:rsidRDefault="002A1989" w:rsidP="002A1989">
      <w:pPr>
        <w:pStyle w:val="PlainText"/>
        <w:ind w:left="270"/>
        <w:rPr>
          <w:rFonts w:ascii="Cambria" w:hAnsi="Cambria" w:cs="Courier New"/>
          <w:sz w:val="22"/>
          <w:szCs w:val="22"/>
        </w:rPr>
      </w:pPr>
    </w:p>
    <w:p w14:paraId="09C12802" w14:textId="77777777" w:rsidR="0096727E" w:rsidRPr="006D7BF7" w:rsidRDefault="0096727E" w:rsidP="002A1989">
      <w:pPr>
        <w:pStyle w:val="Heading1"/>
      </w:pPr>
      <w:bookmarkStart w:id="12" w:name="_Toc224113166"/>
      <w:r w:rsidRPr="006D7BF7">
        <w:t>8. Cloud Deployment Architecture</w:t>
      </w:r>
      <w:bookmarkEnd w:id="12"/>
    </w:p>
    <w:p w14:paraId="52289038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E702400" w14:textId="7032C1CD" w:rsidR="0096727E" w:rsidRPr="006D7BF7" w:rsidRDefault="0096727E" w:rsidP="002A1989">
      <w:pPr>
        <w:pStyle w:val="PlainText"/>
        <w:ind w:left="27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 a production environment</w:t>
      </w:r>
      <w:r w:rsidR="002A1989">
        <w:rPr>
          <w:rFonts w:ascii="Cambria" w:hAnsi="Cambria" w:cs="Courier New"/>
          <w:sz w:val="22"/>
          <w:szCs w:val="22"/>
        </w:rPr>
        <w:t>,</w:t>
      </w:r>
      <w:r w:rsidRPr="006D7BF7">
        <w:rPr>
          <w:rFonts w:ascii="Cambria" w:hAnsi="Cambria" w:cs="Courier New"/>
          <w:sz w:val="22"/>
          <w:szCs w:val="22"/>
        </w:rPr>
        <w:t xml:space="preserve"> the platform runs on AWS.</w:t>
      </w:r>
    </w:p>
    <w:p w14:paraId="47F271B5" w14:textId="6873528F" w:rsidR="0096727E" w:rsidRPr="002A1989" w:rsidRDefault="0096727E" w:rsidP="002A1989">
      <w:pPr>
        <w:pStyle w:val="PlainText"/>
        <w:spacing w:before="120" w:after="120"/>
        <w:ind w:left="274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Example deployment:</w:t>
      </w:r>
    </w:p>
    <w:p w14:paraId="3B011401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Internet</w:t>
      </w:r>
    </w:p>
    <w:p w14:paraId="33694FBE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6A24FCA5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27FD30DE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API Gateway</w:t>
      </w:r>
    </w:p>
    <w:p w14:paraId="37486FD8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70F777F9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60C288BC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Application Load Balancer</w:t>
      </w:r>
    </w:p>
    <w:p w14:paraId="2204891D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230CD7D5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3EC0C5FE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Amazon EKS Cluster</w:t>
      </w:r>
    </w:p>
    <w:p w14:paraId="04788349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1E512B1D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├── Order Service</w:t>
      </w:r>
    </w:p>
    <w:p w14:paraId="2AEFB5BA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├── Inventory Service</w:t>
      </w:r>
    </w:p>
    <w:p w14:paraId="491B7145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├── Payment Service</w:t>
      </w:r>
    </w:p>
    <w:p w14:paraId="3CD52F98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└── Notification Service</w:t>
      </w:r>
    </w:p>
    <w:p w14:paraId="598FB7A7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79856EE9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0EFCDA68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Amazon MSK (Kafka)</w:t>
      </w:r>
    </w:p>
    <w:p w14:paraId="155381B4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3FA39987" w14:textId="77777777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44232554" w14:textId="0B42A86F" w:rsidR="0096727E" w:rsidRPr="006D7BF7" w:rsidRDefault="0096727E" w:rsidP="002A1989">
      <w:pPr>
        <w:pStyle w:val="PlainText"/>
        <w:ind w:left="99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Amazon RDS PostgreSQL</w:t>
      </w:r>
    </w:p>
    <w:p w14:paraId="45601A10" w14:textId="3CFE8DC0" w:rsidR="0096727E" w:rsidRPr="006D7BF7" w:rsidRDefault="0096727E" w:rsidP="002A1989">
      <w:pPr>
        <w:pStyle w:val="PlainText"/>
        <w:spacing w:before="120" w:after="120"/>
        <w:ind w:left="274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Additional AWS services:</w:t>
      </w:r>
    </w:p>
    <w:p w14:paraId="0587BBA5" w14:textId="0C90DE49" w:rsidR="0096727E" w:rsidRPr="006D7BF7" w:rsidRDefault="0096727E" w:rsidP="002A1989">
      <w:pPr>
        <w:pStyle w:val="PlainText"/>
        <w:numPr>
          <w:ilvl w:val="0"/>
          <w:numId w:val="16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CloudWatch (monitoring)</w:t>
      </w:r>
    </w:p>
    <w:p w14:paraId="171FAB12" w14:textId="2CAC60B3" w:rsidR="0096727E" w:rsidRPr="006D7BF7" w:rsidRDefault="0096727E" w:rsidP="002A1989">
      <w:pPr>
        <w:pStyle w:val="PlainText"/>
        <w:numPr>
          <w:ilvl w:val="0"/>
          <w:numId w:val="16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IAM (security)</w:t>
      </w:r>
    </w:p>
    <w:p w14:paraId="34F2A1B7" w14:textId="77777777" w:rsidR="0096727E" w:rsidRPr="006D7BF7" w:rsidRDefault="0096727E" w:rsidP="002A1989">
      <w:pPr>
        <w:pStyle w:val="PlainText"/>
        <w:numPr>
          <w:ilvl w:val="0"/>
          <w:numId w:val="16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lastRenderedPageBreak/>
        <w:t>S3 (logs / artifacts)</w:t>
      </w:r>
    </w:p>
    <w:p w14:paraId="5B32AA98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184CF257" w14:textId="1D4EEDD9" w:rsidR="0096727E" w:rsidRPr="002A1989" w:rsidRDefault="0096727E" w:rsidP="002A1989">
      <w:pPr>
        <w:pStyle w:val="Heading1"/>
        <w:rPr>
          <w:rFonts w:ascii="Cambria" w:hAnsi="Cambria" w:cs="Courier New"/>
          <w:sz w:val="22"/>
          <w:szCs w:val="22"/>
        </w:rPr>
      </w:pPr>
      <w:bookmarkStart w:id="13" w:name="_Toc224113167"/>
      <w:r w:rsidRPr="006D7BF7">
        <w:t>9. Observability</w:t>
      </w:r>
      <w:bookmarkEnd w:id="13"/>
    </w:p>
    <w:p w14:paraId="394622E0" w14:textId="2AF51F05" w:rsidR="0096727E" w:rsidRPr="006D7BF7" w:rsidRDefault="0096727E" w:rsidP="002A1989">
      <w:pPr>
        <w:pStyle w:val="PlainText"/>
        <w:spacing w:before="120" w:after="120" w:line="278" w:lineRule="auto"/>
        <w:ind w:left="36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 system integrates monitoring and logging tools.</w:t>
      </w:r>
    </w:p>
    <w:p w14:paraId="7B550847" w14:textId="78075F9E" w:rsidR="0096727E" w:rsidRPr="006D7BF7" w:rsidRDefault="0096727E" w:rsidP="002A1989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Metrics:</w:t>
      </w:r>
    </w:p>
    <w:p w14:paraId="0B8691DD" w14:textId="4DEC1CAB" w:rsidR="0096727E" w:rsidRPr="006D7BF7" w:rsidRDefault="0096727E" w:rsidP="002A1989">
      <w:pPr>
        <w:pStyle w:val="PlainText"/>
        <w:numPr>
          <w:ilvl w:val="0"/>
          <w:numId w:val="17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Request latency</w:t>
      </w:r>
    </w:p>
    <w:p w14:paraId="5EE85539" w14:textId="7614B817" w:rsidR="0096727E" w:rsidRPr="006D7BF7" w:rsidRDefault="0096727E" w:rsidP="002A1989">
      <w:pPr>
        <w:pStyle w:val="PlainText"/>
        <w:numPr>
          <w:ilvl w:val="0"/>
          <w:numId w:val="17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Event processing time</w:t>
      </w:r>
    </w:p>
    <w:p w14:paraId="121A51EA" w14:textId="77777777" w:rsidR="0096727E" w:rsidRPr="006D7BF7" w:rsidRDefault="0096727E" w:rsidP="002A1989">
      <w:pPr>
        <w:pStyle w:val="PlainText"/>
        <w:numPr>
          <w:ilvl w:val="0"/>
          <w:numId w:val="17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Service availability</w:t>
      </w:r>
    </w:p>
    <w:p w14:paraId="16C52832" w14:textId="77777777" w:rsidR="0096727E" w:rsidRPr="002A1989" w:rsidRDefault="0096727E" w:rsidP="002A1989">
      <w:pPr>
        <w:pStyle w:val="PlainText"/>
        <w:ind w:left="360"/>
        <w:rPr>
          <w:rFonts w:ascii="Cambria" w:hAnsi="Cambria" w:cs="Courier New"/>
          <w:sz w:val="12"/>
          <w:szCs w:val="12"/>
        </w:rPr>
      </w:pPr>
    </w:p>
    <w:p w14:paraId="3999A8CB" w14:textId="4602AAAC" w:rsidR="0096727E" w:rsidRPr="002A1989" w:rsidRDefault="0096727E" w:rsidP="002A1989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Tools:</w:t>
      </w:r>
    </w:p>
    <w:p w14:paraId="65D2472D" w14:textId="6F5A6EE9" w:rsidR="0096727E" w:rsidRPr="006D7BF7" w:rsidRDefault="0096727E" w:rsidP="002A1989">
      <w:pPr>
        <w:pStyle w:val="PlainText"/>
        <w:numPr>
          <w:ilvl w:val="0"/>
          <w:numId w:val="18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Prometheus</w:t>
      </w:r>
    </w:p>
    <w:p w14:paraId="04A88A35" w14:textId="7B5DC618" w:rsidR="0096727E" w:rsidRPr="006D7BF7" w:rsidRDefault="0096727E" w:rsidP="002A1989">
      <w:pPr>
        <w:pStyle w:val="PlainText"/>
        <w:numPr>
          <w:ilvl w:val="0"/>
          <w:numId w:val="18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Grafana</w:t>
      </w:r>
    </w:p>
    <w:p w14:paraId="0CEC347B" w14:textId="578584D2" w:rsidR="0096727E" w:rsidRDefault="0096727E" w:rsidP="002A1989">
      <w:pPr>
        <w:pStyle w:val="PlainText"/>
        <w:numPr>
          <w:ilvl w:val="0"/>
          <w:numId w:val="18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AWS CloudWatch</w:t>
      </w:r>
    </w:p>
    <w:p w14:paraId="58AB031A" w14:textId="77777777" w:rsidR="0096727E" w:rsidRPr="002A1989" w:rsidRDefault="002A1989" w:rsidP="002A1989">
      <w:pPr>
        <w:pStyle w:val="PlainText"/>
        <w:ind w:left="360"/>
        <w:rPr>
          <w:rFonts w:ascii="Cambria" w:hAnsi="Cambria" w:cs="Courier New"/>
          <w:sz w:val="12"/>
          <w:szCs w:val="12"/>
        </w:rPr>
      </w:pPr>
    </w:p>
    <w:p w14:paraId="6A3E2DEF" w14:textId="19A2E002" w:rsidR="0096727E" w:rsidRPr="006D7BF7" w:rsidRDefault="0096727E" w:rsidP="002A1989">
      <w:pPr>
        <w:pStyle w:val="PlainText"/>
        <w:ind w:left="360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Logging:</w:t>
      </w:r>
    </w:p>
    <w:p w14:paraId="1B3135E3" w14:textId="18786B38" w:rsidR="0096727E" w:rsidRPr="006D7BF7" w:rsidRDefault="0096727E" w:rsidP="002A1989">
      <w:pPr>
        <w:pStyle w:val="PlainText"/>
        <w:numPr>
          <w:ilvl w:val="0"/>
          <w:numId w:val="19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Structured logs</w:t>
      </w:r>
    </w:p>
    <w:p w14:paraId="49ED0ED2" w14:textId="77777777" w:rsidR="0096727E" w:rsidRPr="006D7BF7" w:rsidRDefault="0096727E" w:rsidP="002A1989">
      <w:pPr>
        <w:pStyle w:val="PlainText"/>
        <w:numPr>
          <w:ilvl w:val="0"/>
          <w:numId w:val="19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Centralized log aggregation</w:t>
      </w:r>
    </w:p>
    <w:p w14:paraId="265E6176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27F8DB84" w14:textId="103EF165" w:rsidR="0096727E" w:rsidRPr="002A1989" w:rsidRDefault="0096727E" w:rsidP="002A1989">
      <w:pPr>
        <w:pStyle w:val="Heading1"/>
        <w:rPr>
          <w:rFonts w:ascii="Cambria" w:hAnsi="Cambria" w:cs="Courier New"/>
          <w:sz w:val="22"/>
          <w:szCs w:val="22"/>
        </w:rPr>
      </w:pPr>
      <w:bookmarkStart w:id="14" w:name="_Toc224113168"/>
      <w:r w:rsidRPr="006D7BF7">
        <w:t>10. CI/CD Pipeline</w:t>
      </w:r>
      <w:bookmarkEnd w:id="14"/>
    </w:p>
    <w:p w14:paraId="4E01B8CC" w14:textId="58E689F6" w:rsidR="0096727E" w:rsidRPr="006D7BF7" w:rsidRDefault="0096727E" w:rsidP="002A1989">
      <w:pPr>
        <w:pStyle w:val="PlainText"/>
        <w:spacing w:after="120"/>
        <w:ind w:left="446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Continuous integration pipeline:</w:t>
      </w:r>
    </w:p>
    <w:p w14:paraId="331B54E2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Code Commit</w:t>
      </w:r>
    </w:p>
    <w:p w14:paraId="3A9435B9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62DDC8F4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7173352B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Build (Maven)</w:t>
      </w:r>
    </w:p>
    <w:p w14:paraId="6BCBAE7A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7FF161E5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6A459DD4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Unit Tests</w:t>
      </w:r>
    </w:p>
    <w:p w14:paraId="0BC4AFCD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13990086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6FB5DF3B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Docker Image Build</w:t>
      </w:r>
    </w:p>
    <w:p w14:paraId="2F41D05F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0AE3A2C2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59E7A293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Push to Container Registry</w:t>
      </w:r>
    </w:p>
    <w:p w14:paraId="2654C0CA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│</w:t>
      </w:r>
    </w:p>
    <w:p w14:paraId="1C74C1A1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 xml:space="preserve">   ▼</w:t>
      </w:r>
    </w:p>
    <w:p w14:paraId="4634F276" w14:textId="77777777" w:rsidR="0096727E" w:rsidRPr="006D7BF7" w:rsidRDefault="0096727E" w:rsidP="002A1989">
      <w:pPr>
        <w:pStyle w:val="PlainText"/>
        <w:ind w:left="108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Kubernetes Deployment</w:t>
      </w:r>
    </w:p>
    <w:p w14:paraId="784682D0" w14:textId="77777777" w:rsidR="0096727E" w:rsidRPr="002A1989" w:rsidRDefault="0096727E" w:rsidP="002A1989">
      <w:pPr>
        <w:pStyle w:val="PlainText"/>
        <w:ind w:left="450"/>
        <w:rPr>
          <w:rFonts w:ascii="Cambria" w:hAnsi="Cambria" w:cs="Courier New"/>
          <w:sz w:val="12"/>
          <w:szCs w:val="12"/>
        </w:rPr>
      </w:pPr>
    </w:p>
    <w:p w14:paraId="03022C8F" w14:textId="1FBE6A89" w:rsidR="0096727E" w:rsidRPr="002A1989" w:rsidRDefault="0096727E" w:rsidP="002A1989">
      <w:pPr>
        <w:pStyle w:val="PlainText"/>
        <w:ind w:left="450"/>
        <w:rPr>
          <w:rFonts w:ascii="Cambria" w:hAnsi="Cambria" w:cs="Courier New"/>
          <w:sz w:val="22"/>
          <w:szCs w:val="22"/>
        </w:rPr>
      </w:pPr>
      <w:r w:rsidRPr="002A1989">
        <w:rPr>
          <w:rFonts w:ascii="Cambria" w:hAnsi="Cambria" w:cs="Courier New"/>
          <w:b/>
          <w:bCs/>
          <w:sz w:val="22"/>
          <w:szCs w:val="22"/>
        </w:rPr>
        <w:t>Tools:</w:t>
      </w:r>
    </w:p>
    <w:p w14:paraId="527A11B2" w14:textId="6709C2A3" w:rsidR="0096727E" w:rsidRPr="006D7BF7" w:rsidRDefault="0096727E" w:rsidP="002A1989">
      <w:pPr>
        <w:pStyle w:val="PlainText"/>
        <w:numPr>
          <w:ilvl w:val="0"/>
          <w:numId w:val="20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GitHub Actions</w:t>
      </w:r>
    </w:p>
    <w:p w14:paraId="6470A0C8" w14:textId="7C7CE23E" w:rsidR="0096727E" w:rsidRPr="006D7BF7" w:rsidRDefault="0096727E" w:rsidP="002A1989">
      <w:pPr>
        <w:pStyle w:val="PlainText"/>
        <w:numPr>
          <w:ilvl w:val="0"/>
          <w:numId w:val="20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Jenkins</w:t>
      </w:r>
    </w:p>
    <w:p w14:paraId="3AE89B76" w14:textId="27B8872E" w:rsidR="0096727E" w:rsidRPr="002A1989" w:rsidRDefault="0096727E" w:rsidP="0096727E">
      <w:pPr>
        <w:pStyle w:val="PlainText"/>
        <w:numPr>
          <w:ilvl w:val="0"/>
          <w:numId w:val="20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AWS CodePipeline</w:t>
      </w:r>
    </w:p>
    <w:p w14:paraId="1A77EF59" w14:textId="6D26C9B3" w:rsidR="0096727E" w:rsidRPr="002A1989" w:rsidRDefault="0096727E" w:rsidP="002A1989">
      <w:pPr>
        <w:pStyle w:val="Heading1"/>
        <w:rPr>
          <w:rFonts w:ascii="Cambria" w:hAnsi="Cambria" w:cs="Courier New"/>
          <w:sz w:val="22"/>
          <w:szCs w:val="22"/>
        </w:rPr>
      </w:pPr>
      <w:bookmarkStart w:id="15" w:name="_Toc224113169"/>
      <w:r w:rsidRPr="006D7BF7">
        <w:t>11. Local Development Setup</w:t>
      </w:r>
      <w:bookmarkEnd w:id="15"/>
    </w:p>
    <w:p w14:paraId="75894363" w14:textId="5B071A80" w:rsidR="0096727E" w:rsidRPr="006D7BF7" w:rsidRDefault="0096727E" w:rsidP="002A1989">
      <w:pPr>
        <w:pStyle w:val="PlainText"/>
        <w:spacing w:before="120" w:after="120" w:line="278" w:lineRule="auto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 entire platform can run locally using Docker.</w:t>
      </w:r>
    </w:p>
    <w:p w14:paraId="2ED802E9" w14:textId="266AFD78" w:rsidR="0096727E" w:rsidRPr="006D7BF7" w:rsidRDefault="0096727E" w:rsidP="001507A1">
      <w:pPr>
        <w:pStyle w:val="PlainText"/>
        <w:spacing w:after="120"/>
        <w:ind w:left="446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lastRenderedPageBreak/>
        <w:t>docker-compose up</w:t>
      </w:r>
    </w:p>
    <w:p w14:paraId="2FF45F17" w14:textId="77777777" w:rsidR="0096727E" w:rsidRPr="001507A1" w:rsidRDefault="0096727E" w:rsidP="001507A1">
      <w:pPr>
        <w:pStyle w:val="PlainText"/>
        <w:spacing w:after="120"/>
        <w:ind w:left="446"/>
        <w:rPr>
          <w:rFonts w:ascii="Cambria" w:hAnsi="Cambria" w:cs="Courier New"/>
          <w:b/>
          <w:bCs/>
          <w:sz w:val="22"/>
          <w:szCs w:val="22"/>
        </w:rPr>
      </w:pPr>
      <w:r w:rsidRPr="001507A1">
        <w:rPr>
          <w:rFonts w:ascii="Cambria" w:hAnsi="Cambria" w:cs="Courier New"/>
          <w:b/>
          <w:bCs/>
          <w:sz w:val="22"/>
          <w:szCs w:val="22"/>
        </w:rPr>
        <w:t>Services started:</w:t>
      </w:r>
    </w:p>
    <w:p w14:paraId="4CF0C2E8" w14:textId="77777777" w:rsidR="0096727E" w:rsidRPr="006D7BF7" w:rsidRDefault="0096727E" w:rsidP="001507A1">
      <w:pPr>
        <w:pStyle w:val="PlainText"/>
        <w:ind w:left="450"/>
        <w:rPr>
          <w:rFonts w:ascii="Cambria" w:hAnsi="Cambria" w:cs="Courier New"/>
          <w:sz w:val="22"/>
          <w:szCs w:val="22"/>
        </w:rPr>
      </w:pPr>
    </w:p>
    <w:p w14:paraId="4B72180C" w14:textId="77777777" w:rsidR="0096727E" w:rsidRPr="006D7BF7" w:rsidRDefault="0096727E" w:rsidP="001507A1">
      <w:pPr>
        <w:pStyle w:val="PlainText"/>
        <w:numPr>
          <w:ilvl w:val="0"/>
          <w:numId w:val="2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Kafka</w:t>
      </w:r>
    </w:p>
    <w:p w14:paraId="73114F0F" w14:textId="77777777" w:rsidR="0096727E" w:rsidRPr="006D7BF7" w:rsidRDefault="0096727E" w:rsidP="001507A1">
      <w:pPr>
        <w:pStyle w:val="PlainText"/>
        <w:numPr>
          <w:ilvl w:val="0"/>
          <w:numId w:val="2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PostgreSQL</w:t>
      </w:r>
    </w:p>
    <w:p w14:paraId="7A12F652" w14:textId="77777777" w:rsidR="0096727E" w:rsidRPr="006D7BF7" w:rsidRDefault="0096727E" w:rsidP="001507A1">
      <w:pPr>
        <w:pStyle w:val="PlainText"/>
        <w:numPr>
          <w:ilvl w:val="0"/>
          <w:numId w:val="2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Order Service</w:t>
      </w:r>
    </w:p>
    <w:p w14:paraId="44809C01" w14:textId="77777777" w:rsidR="0096727E" w:rsidRPr="006D7BF7" w:rsidRDefault="0096727E" w:rsidP="001507A1">
      <w:pPr>
        <w:pStyle w:val="PlainText"/>
        <w:numPr>
          <w:ilvl w:val="0"/>
          <w:numId w:val="2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Inventory Service</w:t>
      </w:r>
    </w:p>
    <w:p w14:paraId="14EDA1B7" w14:textId="77777777" w:rsidR="0096727E" w:rsidRPr="006D7BF7" w:rsidRDefault="0096727E" w:rsidP="001507A1">
      <w:pPr>
        <w:pStyle w:val="PlainText"/>
        <w:numPr>
          <w:ilvl w:val="0"/>
          <w:numId w:val="2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Payment Service</w:t>
      </w:r>
    </w:p>
    <w:p w14:paraId="06C614F4" w14:textId="1B58CFB0" w:rsidR="0096727E" w:rsidRPr="001507A1" w:rsidRDefault="0096727E" w:rsidP="001507A1">
      <w:pPr>
        <w:pStyle w:val="PlainText"/>
        <w:numPr>
          <w:ilvl w:val="0"/>
          <w:numId w:val="21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Notification Service</w:t>
      </w:r>
    </w:p>
    <w:p w14:paraId="6CDD3D02" w14:textId="77777777" w:rsidR="0096727E" w:rsidRPr="006D7BF7" w:rsidRDefault="0096727E" w:rsidP="00243194">
      <w:pPr>
        <w:pStyle w:val="Heading1"/>
        <w:spacing w:before="120" w:after="120"/>
      </w:pPr>
      <w:bookmarkStart w:id="16" w:name="_Toc224113170"/>
      <w:r w:rsidRPr="006D7BF7">
        <w:t>12. Future Enhancements</w:t>
      </w:r>
      <w:bookmarkEnd w:id="16"/>
    </w:p>
    <w:p w14:paraId="5D8F4414" w14:textId="6386983D" w:rsidR="0096727E" w:rsidRPr="00243194" w:rsidRDefault="0096727E" w:rsidP="00243194">
      <w:pPr>
        <w:pStyle w:val="PlainText"/>
        <w:spacing w:after="120"/>
        <w:ind w:left="446"/>
        <w:rPr>
          <w:rFonts w:ascii="Cambria" w:hAnsi="Cambria" w:cs="Courier New"/>
          <w:sz w:val="22"/>
          <w:szCs w:val="22"/>
        </w:rPr>
      </w:pPr>
      <w:r w:rsidRPr="00243194">
        <w:rPr>
          <w:rFonts w:ascii="Cambria" w:hAnsi="Cambria" w:cs="Courier New"/>
          <w:b/>
          <w:bCs/>
          <w:sz w:val="22"/>
          <w:szCs w:val="22"/>
        </w:rPr>
        <w:t>Possible improvements:</w:t>
      </w:r>
    </w:p>
    <w:p w14:paraId="433459E6" w14:textId="3D8B36AD" w:rsidR="0096727E" w:rsidRPr="006D7BF7" w:rsidRDefault="0096727E" w:rsidP="00243194">
      <w:pPr>
        <w:pStyle w:val="PlainText"/>
        <w:numPr>
          <w:ilvl w:val="0"/>
          <w:numId w:val="2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Saga pattern for distributed transactions</w:t>
      </w:r>
    </w:p>
    <w:p w14:paraId="538E51F0" w14:textId="20BD4E83" w:rsidR="0096727E" w:rsidRPr="006D7BF7" w:rsidRDefault="0096727E" w:rsidP="00243194">
      <w:pPr>
        <w:pStyle w:val="PlainText"/>
        <w:numPr>
          <w:ilvl w:val="0"/>
          <w:numId w:val="2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Circuit breakers</w:t>
      </w:r>
    </w:p>
    <w:p w14:paraId="58572D53" w14:textId="1979ABE4" w:rsidR="0096727E" w:rsidRPr="006D7BF7" w:rsidRDefault="0096727E" w:rsidP="00243194">
      <w:pPr>
        <w:pStyle w:val="PlainText"/>
        <w:numPr>
          <w:ilvl w:val="0"/>
          <w:numId w:val="2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API rate limiting</w:t>
      </w:r>
    </w:p>
    <w:p w14:paraId="7FBE5D9F" w14:textId="6BC41B6C" w:rsidR="0096727E" w:rsidRPr="006D7BF7" w:rsidRDefault="0096727E" w:rsidP="00243194">
      <w:pPr>
        <w:pStyle w:val="PlainText"/>
        <w:numPr>
          <w:ilvl w:val="0"/>
          <w:numId w:val="2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Service mesh integration</w:t>
      </w:r>
    </w:p>
    <w:p w14:paraId="451AABBA" w14:textId="77777777" w:rsidR="0096727E" w:rsidRPr="006D7BF7" w:rsidRDefault="0096727E" w:rsidP="00243194">
      <w:pPr>
        <w:pStyle w:val="PlainText"/>
        <w:numPr>
          <w:ilvl w:val="0"/>
          <w:numId w:val="22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Event schema registry</w:t>
      </w:r>
    </w:p>
    <w:p w14:paraId="2B3AC7ED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7A1FC5E" w14:textId="0B81E7E4" w:rsidR="0096727E" w:rsidRPr="006D7BF7" w:rsidRDefault="0096727E" w:rsidP="00243194">
      <w:pPr>
        <w:pStyle w:val="Heading1"/>
        <w:spacing w:before="120" w:after="120"/>
        <w:rPr>
          <w:rFonts w:ascii="Cambria" w:hAnsi="Cambria" w:cs="Courier New"/>
          <w:sz w:val="22"/>
          <w:szCs w:val="22"/>
        </w:rPr>
      </w:pPr>
      <w:bookmarkStart w:id="17" w:name="_Toc224113171"/>
      <w:r w:rsidRPr="006D7BF7">
        <w:t>13. Architecture Principles</w:t>
      </w:r>
      <w:bookmarkEnd w:id="17"/>
    </w:p>
    <w:p w14:paraId="7FD8263D" w14:textId="1DE6B358" w:rsidR="0096727E" w:rsidRPr="006D7BF7" w:rsidRDefault="0096727E" w:rsidP="00243194">
      <w:pPr>
        <w:pStyle w:val="PlainText"/>
        <w:spacing w:after="120"/>
        <w:ind w:left="547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 system follows key distributed system principles:</w:t>
      </w:r>
    </w:p>
    <w:p w14:paraId="091F58AC" w14:textId="367AFC5A" w:rsidR="0096727E" w:rsidRPr="006D7BF7" w:rsidRDefault="0096727E" w:rsidP="00243194">
      <w:pPr>
        <w:pStyle w:val="PlainText"/>
        <w:numPr>
          <w:ilvl w:val="0"/>
          <w:numId w:val="2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Loose coupling</w:t>
      </w:r>
    </w:p>
    <w:p w14:paraId="24DDCEB8" w14:textId="272FEA2E" w:rsidR="0096727E" w:rsidRPr="006D7BF7" w:rsidRDefault="0096727E" w:rsidP="00243194">
      <w:pPr>
        <w:pStyle w:val="PlainText"/>
        <w:numPr>
          <w:ilvl w:val="0"/>
          <w:numId w:val="2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High cohesion</w:t>
      </w:r>
    </w:p>
    <w:p w14:paraId="5DAAEA4A" w14:textId="7437A63F" w:rsidR="0096727E" w:rsidRPr="006D7BF7" w:rsidRDefault="0096727E" w:rsidP="00243194">
      <w:pPr>
        <w:pStyle w:val="PlainText"/>
        <w:numPr>
          <w:ilvl w:val="0"/>
          <w:numId w:val="2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Independent service deployment</w:t>
      </w:r>
    </w:p>
    <w:p w14:paraId="5176E8FB" w14:textId="15F1C04A" w:rsidR="0096727E" w:rsidRPr="006D7BF7" w:rsidRDefault="0096727E" w:rsidP="00243194">
      <w:pPr>
        <w:pStyle w:val="PlainText"/>
        <w:numPr>
          <w:ilvl w:val="0"/>
          <w:numId w:val="2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Event-driven communication</w:t>
      </w:r>
    </w:p>
    <w:p w14:paraId="59D4C312" w14:textId="77777777" w:rsidR="0096727E" w:rsidRPr="006D7BF7" w:rsidRDefault="0096727E" w:rsidP="00243194">
      <w:pPr>
        <w:pStyle w:val="PlainText"/>
        <w:numPr>
          <w:ilvl w:val="0"/>
          <w:numId w:val="23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Horizontal scalability</w:t>
      </w:r>
    </w:p>
    <w:p w14:paraId="524C5F55" w14:textId="77777777" w:rsidR="0096727E" w:rsidRPr="006D7BF7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31" w:tblpY="6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250"/>
      </w:tblGrid>
      <w:tr w:rsidR="00243194" w:rsidRPr="00243194" w14:paraId="66BB3770" w14:textId="77777777" w:rsidTr="00243194">
        <w:tc>
          <w:tcPr>
            <w:tcW w:w="2155" w:type="dxa"/>
          </w:tcPr>
          <w:p w14:paraId="5537B87A" w14:textId="77777777" w:rsidR="00243194" w:rsidRPr="00243194" w:rsidRDefault="00243194" w:rsidP="00243194">
            <w:pPr>
              <w:pStyle w:val="PlainText"/>
              <w:jc w:val="center"/>
              <w:rPr>
                <w:rFonts w:ascii="Cambria" w:hAnsi="Cambria" w:cs="Courier New"/>
                <w:b/>
                <w:bCs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2250" w:type="dxa"/>
          </w:tcPr>
          <w:p w14:paraId="55ACF18B" w14:textId="77777777" w:rsidR="00243194" w:rsidRPr="00243194" w:rsidRDefault="00243194" w:rsidP="00243194">
            <w:pPr>
              <w:pStyle w:val="PlainText"/>
              <w:jc w:val="center"/>
              <w:rPr>
                <w:rFonts w:ascii="Cambria" w:hAnsi="Cambria" w:cs="Courier New"/>
                <w:b/>
                <w:bCs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b/>
                <w:bCs/>
                <w:sz w:val="22"/>
                <w:szCs w:val="22"/>
              </w:rPr>
              <w:t>Technology</w:t>
            </w:r>
          </w:p>
        </w:tc>
      </w:tr>
      <w:tr w:rsidR="00243194" w:rsidRPr="00243194" w14:paraId="629249BC" w14:textId="77777777" w:rsidTr="00243194">
        <w:tc>
          <w:tcPr>
            <w:tcW w:w="2155" w:type="dxa"/>
          </w:tcPr>
          <w:p w14:paraId="374AAAA4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Backend</w:t>
            </w:r>
          </w:p>
        </w:tc>
        <w:tc>
          <w:tcPr>
            <w:tcW w:w="2250" w:type="dxa"/>
          </w:tcPr>
          <w:p w14:paraId="46811F15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Spring Boot</w:t>
            </w:r>
          </w:p>
        </w:tc>
      </w:tr>
      <w:tr w:rsidR="00243194" w:rsidRPr="00243194" w14:paraId="2FC8AB9D" w14:textId="77777777" w:rsidTr="00243194">
        <w:tc>
          <w:tcPr>
            <w:tcW w:w="2155" w:type="dxa"/>
          </w:tcPr>
          <w:p w14:paraId="21239AB9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Messaging</w:t>
            </w:r>
          </w:p>
        </w:tc>
        <w:tc>
          <w:tcPr>
            <w:tcW w:w="2250" w:type="dxa"/>
          </w:tcPr>
          <w:p w14:paraId="6DF3747C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Apache Kafka</w:t>
            </w:r>
          </w:p>
        </w:tc>
      </w:tr>
      <w:tr w:rsidR="00243194" w:rsidRPr="00243194" w14:paraId="5B983ED6" w14:textId="77777777" w:rsidTr="00243194">
        <w:tc>
          <w:tcPr>
            <w:tcW w:w="2155" w:type="dxa"/>
          </w:tcPr>
          <w:p w14:paraId="406C7589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Database</w:t>
            </w:r>
          </w:p>
        </w:tc>
        <w:tc>
          <w:tcPr>
            <w:tcW w:w="2250" w:type="dxa"/>
          </w:tcPr>
          <w:p w14:paraId="1BE5D7E5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PostgreSQL</w:t>
            </w:r>
          </w:p>
        </w:tc>
      </w:tr>
      <w:tr w:rsidR="00243194" w:rsidRPr="00243194" w14:paraId="72D6C65D" w14:textId="77777777" w:rsidTr="00243194">
        <w:tc>
          <w:tcPr>
            <w:tcW w:w="2155" w:type="dxa"/>
          </w:tcPr>
          <w:p w14:paraId="7AAF7EFD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Containerization</w:t>
            </w:r>
          </w:p>
        </w:tc>
        <w:tc>
          <w:tcPr>
            <w:tcW w:w="2250" w:type="dxa"/>
          </w:tcPr>
          <w:p w14:paraId="39A7BBA7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Docker</w:t>
            </w:r>
          </w:p>
        </w:tc>
      </w:tr>
      <w:tr w:rsidR="00243194" w:rsidRPr="00243194" w14:paraId="7444A066" w14:textId="77777777" w:rsidTr="00243194">
        <w:tc>
          <w:tcPr>
            <w:tcW w:w="2155" w:type="dxa"/>
          </w:tcPr>
          <w:p w14:paraId="3484CFAD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Orchestration</w:t>
            </w:r>
          </w:p>
        </w:tc>
        <w:tc>
          <w:tcPr>
            <w:tcW w:w="2250" w:type="dxa"/>
          </w:tcPr>
          <w:p w14:paraId="661FFD48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Kubernetes</w:t>
            </w:r>
          </w:p>
        </w:tc>
      </w:tr>
      <w:tr w:rsidR="00243194" w:rsidRPr="00243194" w14:paraId="2A1038F8" w14:textId="77777777" w:rsidTr="00243194">
        <w:tc>
          <w:tcPr>
            <w:tcW w:w="2155" w:type="dxa"/>
          </w:tcPr>
          <w:p w14:paraId="07CA62D1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Cloud</w:t>
            </w:r>
          </w:p>
        </w:tc>
        <w:tc>
          <w:tcPr>
            <w:tcW w:w="2250" w:type="dxa"/>
          </w:tcPr>
          <w:p w14:paraId="7A3DA5D8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AWS</w:t>
            </w:r>
          </w:p>
        </w:tc>
      </w:tr>
      <w:tr w:rsidR="00243194" w14:paraId="3A2E3C86" w14:textId="77777777" w:rsidTr="00243194">
        <w:tc>
          <w:tcPr>
            <w:tcW w:w="2155" w:type="dxa"/>
          </w:tcPr>
          <w:p w14:paraId="4B665257" w14:textId="77777777" w:rsidR="00243194" w:rsidRP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Infrastructure</w:t>
            </w:r>
          </w:p>
        </w:tc>
        <w:tc>
          <w:tcPr>
            <w:tcW w:w="2250" w:type="dxa"/>
          </w:tcPr>
          <w:p w14:paraId="2F71C20D" w14:textId="77777777" w:rsidR="00243194" w:rsidRDefault="00243194" w:rsidP="00243194">
            <w:pPr>
              <w:pStyle w:val="PlainText"/>
              <w:rPr>
                <w:rFonts w:ascii="Cambria" w:hAnsi="Cambria" w:cs="Courier New"/>
                <w:sz w:val="22"/>
                <w:szCs w:val="22"/>
              </w:rPr>
            </w:pPr>
            <w:r w:rsidRPr="00243194">
              <w:rPr>
                <w:rFonts w:ascii="Cambria" w:hAnsi="Cambria" w:cs="Courier New"/>
                <w:sz w:val="22"/>
                <w:szCs w:val="22"/>
              </w:rPr>
              <w:t>Terraform</w:t>
            </w:r>
          </w:p>
        </w:tc>
      </w:tr>
    </w:tbl>
    <w:p w14:paraId="56F218E5" w14:textId="1AD4A551" w:rsidR="0096727E" w:rsidRPr="006D7BF7" w:rsidRDefault="0096727E" w:rsidP="00243194">
      <w:pPr>
        <w:pStyle w:val="Heading1"/>
        <w:spacing w:before="120" w:after="120"/>
      </w:pPr>
      <w:bookmarkStart w:id="18" w:name="_Toc224113172"/>
      <w:r w:rsidRPr="006D7BF7">
        <w:t>14. Technology Stack</w:t>
      </w:r>
      <w:bookmarkEnd w:id="18"/>
    </w:p>
    <w:p w14:paraId="0EFA515F" w14:textId="1D7F9653" w:rsidR="0096727E" w:rsidRDefault="0096727E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44FDE43" w14:textId="77777777" w:rsidR="0096727E" w:rsidRPr="006D7BF7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4EF3213E" w14:textId="604F1EF7" w:rsidR="00243194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5663C298" w14:textId="4C2D2B64" w:rsidR="00243194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BE683ED" w14:textId="55600AD1" w:rsidR="00243194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608BC72B" w14:textId="6D64B541" w:rsidR="00243194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4B8A6963" w14:textId="17F9CEAA" w:rsidR="00243194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BA7A2FE" w14:textId="77777777" w:rsidR="00243194" w:rsidRDefault="00243194" w:rsidP="0096727E">
      <w:pPr>
        <w:pStyle w:val="PlainText"/>
        <w:rPr>
          <w:rFonts w:ascii="Cambria" w:hAnsi="Cambria" w:cs="Courier New"/>
          <w:sz w:val="22"/>
          <w:szCs w:val="22"/>
        </w:rPr>
      </w:pPr>
    </w:p>
    <w:p w14:paraId="7264AC3C" w14:textId="33DEF50B" w:rsidR="0096727E" w:rsidRPr="00243194" w:rsidRDefault="0096727E" w:rsidP="00243194">
      <w:pPr>
        <w:pStyle w:val="Heading1"/>
        <w:spacing w:before="120" w:after="120"/>
        <w:rPr>
          <w:rFonts w:ascii="Cambria" w:hAnsi="Cambria" w:cs="Courier New"/>
          <w:sz w:val="22"/>
          <w:szCs w:val="22"/>
        </w:rPr>
      </w:pPr>
      <w:bookmarkStart w:id="19" w:name="_Toc224113173"/>
      <w:r w:rsidRPr="006D7BF7">
        <w:t>15. Conclusion</w:t>
      </w:r>
      <w:bookmarkEnd w:id="19"/>
    </w:p>
    <w:p w14:paraId="2CF06D52" w14:textId="6C1E2F41" w:rsidR="0096727E" w:rsidRPr="006D7BF7" w:rsidRDefault="0096727E" w:rsidP="00243194">
      <w:pPr>
        <w:pStyle w:val="PlainText"/>
        <w:spacing w:after="120"/>
        <w:ind w:left="547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 Event-Driven Order Processing Platform demonstrates key modern architecture patterns:</w:t>
      </w:r>
    </w:p>
    <w:p w14:paraId="45A6D87C" w14:textId="5D07B11F" w:rsidR="0096727E" w:rsidRPr="006D7BF7" w:rsidRDefault="0096727E" w:rsidP="00243194">
      <w:pPr>
        <w:pStyle w:val="PlainText"/>
        <w:numPr>
          <w:ilvl w:val="0"/>
          <w:numId w:val="24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Microservices</w:t>
      </w:r>
    </w:p>
    <w:p w14:paraId="27E6674C" w14:textId="0B22CA4E" w:rsidR="0096727E" w:rsidRPr="006D7BF7" w:rsidRDefault="0096727E" w:rsidP="00243194">
      <w:pPr>
        <w:pStyle w:val="PlainText"/>
        <w:numPr>
          <w:ilvl w:val="0"/>
          <w:numId w:val="24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Event-Driven Systems</w:t>
      </w:r>
    </w:p>
    <w:p w14:paraId="531CF340" w14:textId="50B7D638" w:rsidR="0096727E" w:rsidRPr="006D7BF7" w:rsidRDefault="0096727E" w:rsidP="00243194">
      <w:pPr>
        <w:pStyle w:val="PlainText"/>
        <w:numPr>
          <w:ilvl w:val="0"/>
          <w:numId w:val="24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lastRenderedPageBreak/>
        <w:t>Cloud-Native Deployment</w:t>
      </w:r>
    </w:p>
    <w:p w14:paraId="18ACBE50" w14:textId="77777777" w:rsidR="0096727E" w:rsidRPr="006D7BF7" w:rsidRDefault="0096727E" w:rsidP="00243194">
      <w:pPr>
        <w:pStyle w:val="PlainText"/>
        <w:numPr>
          <w:ilvl w:val="0"/>
          <w:numId w:val="24"/>
        </w:numPr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DevOps Automation</w:t>
      </w:r>
    </w:p>
    <w:p w14:paraId="360DB14B" w14:textId="77777777" w:rsidR="0096727E" w:rsidRPr="006D7BF7" w:rsidRDefault="0096727E" w:rsidP="00243194">
      <w:pPr>
        <w:pStyle w:val="PlainText"/>
        <w:ind w:left="540"/>
        <w:rPr>
          <w:rFonts w:ascii="Cambria" w:hAnsi="Cambria" w:cs="Courier New"/>
          <w:sz w:val="22"/>
          <w:szCs w:val="22"/>
        </w:rPr>
      </w:pPr>
    </w:p>
    <w:p w14:paraId="465766DB" w14:textId="77777777" w:rsidR="0096727E" w:rsidRPr="006D7BF7" w:rsidRDefault="0096727E" w:rsidP="00243194">
      <w:pPr>
        <w:pStyle w:val="PlainText"/>
        <w:ind w:left="540"/>
        <w:rPr>
          <w:rFonts w:ascii="Cambria" w:hAnsi="Cambria" w:cs="Courier New"/>
          <w:sz w:val="22"/>
          <w:szCs w:val="22"/>
        </w:rPr>
      </w:pPr>
      <w:r w:rsidRPr="006D7BF7">
        <w:rPr>
          <w:rFonts w:ascii="Cambria" w:hAnsi="Cambria" w:cs="Courier New"/>
          <w:sz w:val="22"/>
          <w:szCs w:val="22"/>
        </w:rPr>
        <w:t>These patterns are widely adopted by large-scale distributed systems.</w:t>
      </w:r>
    </w:p>
    <w:sectPr w:rsidR="0096727E" w:rsidRPr="006D7BF7" w:rsidSect="0096727E">
      <w:headerReference w:type="default" r:id="rId9"/>
      <w:footerReference w:type="default" r:id="rId10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D53D" w14:textId="77777777" w:rsidR="00AE25F2" w:rsidRDefault="00AE25F2" w:rsidP="002B1EB0">
      <w:pPr>
        <w:spacing w:after="0" w:line="240" w:lineRule="auto"/>
      </w:pPr>
      <w:r>
        <w:separator/>
      </w:r>
    </w:p>
  </w:endnote>
  <w:endnote w:type="continuationSeparator" w:id="0">
    <w:p w14:paraId="14FEC38C" w14:textId="77777777" w:rsidR="00AE25F2" w:rsidRDefault="00AE25F2" w:rsidP="002B1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AAB2" w14:textId="1EA34D73" w:rsidR="007336E5" w:rsidRDefault="007336E5" w:rsidP="007336E5">
    <w:pPr>
      <w:pStyle w:val="Footer"/>
      <w:jc w:val="center"/>
    </w:pPr>
    <w:r w:rsidRPr="007336E5">
      <w:t xml:space="preserve">Copyright © 2026 by </w:t>
    </w:r>
    <w:r>
      <w:t>Hygreva Chavali</w:t>
    </w:r>
    <w:r w:rsidRPr="007336E5">
      <w:t>.</w:t>
    </w:r>
  </w:p>
  <w:p w14:paraId="41838B7F" w14:textId="26BCA3F5" w:rsidR="007336E5" w:rsidRDefault="007336E5" w:rsidP="007336E5">
    <w:pPr>
      <w:pStyle w:val="Footer"/>
      <w:jc w:val="center"/>
    </w:pPr>
    <w:r w:rsidRPr="007336E5">
      <w:t>No part of this publication may be reproduced, distributed, or transmitted in any form without prior written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BDA1" w14:textId="77777777" w:rsidR="00AE25F2" w:rsidRDefault="00AE25F2" w:rsidP="002B1EB0">
      <w:pPr>
        <w:spacing w:after="0" w:line="240" w:lineRule="auto"/>
      </w:pPr>
      <w:r>
        <w:separator/>
      </w:r>
    </w:p>
  </w:footnote>
  <w:footnote w:type="continuationSeparator" w:id="0">
    <w:p w14:paraId="6BAD197F" w14:textId="77777777" w:rsidR="00AE25F2" w:rsidRDefault="00AE25F2" w:rsidP="002B1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8657" w14:textId="2828C6FB" w:rsidR="002B1EB0" w:rsidRDefault="00384A22" w:rsidP="002B1EB0">
    <w:pPr>
      <w:pStyle w:val="Header"/>
      <w:jc w:val="center"/>
    </w:pPr>
    <w:r>
      <w:t>Architecture</w:t>
    </w:r>
    <w:r w:rsidR="002B1EB0">
      <w:t xml:space="preserve"> Design document</w:t>
    </w:r>
    <w:r w:rsidR="007336E5">
      <w:t xml:space="preserve"> –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FB8"/>
    <w:multiLevelType w:val="hybridMultilevel"/>
    <w:tmpl w:val="A9942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97CFA"/>
    <w:multiLevelType w:val="hybridMultilevel"/>
    <w:tmpl w:val="CA4C84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44D35D7"/>
    <w:multiLevelType w:val="hybridMultilevel"/>
    <w:tmpl w:val="5A40A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74F4"/>
    <w:multiLevelType w:val="hybridMultilevel"/>
    <w:tmpl w:val="0D58616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0AA2077E"/>
    <w:multiLevelType w:val="hybridMultilevel"/>
    <w:tmpl w:val="46C6846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0B487E35"/>
    <w:multiLevelType w:val="hybridMultilevel"/>
    <w:tmpl w:val="F57C27B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11621EC9"/>
    <w:multiLevelType w:val="hybridMultilevel"/>
    <w:tmpl w:val="92E6E6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4B1F59"/>
    <w:multiLevelType w:val="hybridMultilevel"/>
    <w:tmpl w:val="B1CA4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4815CF"/>
    <w:multiLevelType w:val="hybridMultilevel"/>
    <w:tmpl w:val="9CCA9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F10962"/>
    <w:multiLevelType w:val="hybridMultilevel"/>
    <w:tmpl w:val="254E8AF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3A0C1261"/>
    <w:multiLevelType w:val="hybridMultilevel"/>
    <w:tmpl w:val="ACE8AF7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D7D1495"/>
    <w:multiLevelType w:val="hybridMultilevel"/>
    <w:tmpl w:val="AB1AAC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BE6340"/>
    <w:multiLevelType w:val="hybridMultilevel"/>
    <w:tmpl w:val="8F32D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1C1035"/>
    <w:multiLevelType w:val="hybridMultilevel"/>
    <w:tmpl w:val="F85455D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4C2C070A"/>
    <w:multiLevelType w:val="hybridMultilevel"/>
    <w:tmpl w:val="992A4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F71B21"/>
    <w:multiLevelType w:val="hybridMultilevel"/>
    <w:tmpl w:val="E48ED08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5E5A7D21"/>
    <w:multiLevelType w:val="hybridMultilevel"/>
    <w:tmpl w:val="71BE1A9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627E369D"/>
    <w:multiLevelType w:val="hybridMultilevel"/>
    <w:tmpl w:val="CA4C3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CF62D7"/>
    <w:multiLevelType w:val="hybridMultilevel"/>
    <w:tmpl w:val="172E8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5E2752"/>
    <w:multiLevelType w:val="hybridMultilevel"/>
    <w:tmpl w:val="4790B2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65692"/>
    <w:multiLevelType w:val="hybridMultilevel"/>
    <w:tmpl w:val="DC56482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3357729"/>
    <w:multiLevelType w:val="hybridMultilevel"/>
    <w:tmpl w:val="65CA6AA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9FE643B"/>
    <w:multiLevelType w:val="hybridMultilevel"/>
    <w:tmpl w:val="D68EA59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B3E5919"/>
    <w:multiLevelType w:val="hybridMultilevel"/>
    <w:tmpl w:val="C60AF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184418">
    <w:abstractNumId w:val="2"/>
  </w:num>
  <w:num w:numId="2" w16cid:durableId="71050001">
    <w:abstractNumId w:val="19"/>
  </w:num>
  <w:num w:numId="3" w16cid:durableId="1212427949">
    <w:abstractNumId w:val="0"/>
  </w:num>
  <w:num w:numId="4" w16cid:durableId="2128114522">
    <w:abstractNumId w:val="8"/>
  </w:num>
  <w:num w:numId="5" w16cid:durableId="772825936">
    <w:abstractNumId w:val="11"/>
  </w:num>
  <w:num w:numId="6" w16cid:durableId="1581713369">
    <w:abstractNumId w:val="12"/>
  </w:num>
  <w:num w:numId="7" w16cid:durableId="1715883136">
    <w:abstractNumId w:val="5"/>
  </w:num>
  <w:num w:numId="8" w16cid:durableId="369499537">
    <w:abstractNumId w:val="20"/>
  </w:num>
  <w:num w:numId="9" w16cid:durableId="1828934763">
    <w:abstractNumId w:val="16"/>
  </w:num>
  <w:num w:numId="10" w16cid:durableId="1048651176">
    <w:abstractNumId w:val="15"/>
  </w:num>
  <w:num w:numId="11" w16cid:durableId="286395375">
    <w:abstractNumId w:val="3"/>
  </w:num>
  <w:num w:numId="12" w16cid:durableId="843781440">
    <w:abstractNumId w:val="23"/>
  </w:num>
  <w:num w:numId="13" w16cid:durableId="854928990">
    <w:abstractNumId w:val="6"/>
  </w:num>
  <w:num w:numId="14" w16cid:durableId="1752847105">
    <w:abstractNumId w:val="7"/>
  </w:num>
  <w:num w:numId="15" w16cid:durableId="595403060">
    <w:abstractNumId w:val="22"/>
  </w:num>
  <w:num w:numId="16" w16cid:durableId="1975862707">
    <w:abstractNumId w:val="9"/>
  </w:num>
  <w:num w:numId="17" w16cid:durableId="1718428392">
    <w:abstractNumId w:val="18"/>
  </w:num>
  <w:num w:numId="18" w16cid:durableId="1880165898">
    <w:abstractNumId w:val="14"/>
  </w:num>
  <w:num w:numId="19" w16cid:durableId="1002927410">
    <w:abstractNumId w:val="17"/>
  </w:num>
  <w:num w:numId="20" w16cid:durableId="1903909855">
    <w:abstractNumId w:val="13"/>
  </w:num>
  <w:num w:numId="21" w16cid:durableId="739448309">
    <w:abstractNumId w:val="4"/>
  </w:num>
  <w:num w:numId="22" w16cid:durableId="1853759542">
    <w:abstractNumId w:val="21"/>
  </w:num>
  <w:num w:numId="23" w16cid:durableId="1457601260">
    <w:abstractNumId w:val="10"/>
  </w:num>
  <w:num w:numId="24" w16cid:durableId="131676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B8"/>
    <w:rsid w:val="001507A1"/>
    <w:rsid w:val="00243194"/>
    <w:rsid w:val="0028138D"/>
    <w:rsid w:val="00284957"/>
    <w:rsid w:val="002A1989"/>
    <w:rsid w:val="002B1EB0"/>
    <w:rsid w:val="002F3DB8"/>
    <w:rsid w:val="00384A22"/>
    <w:rsid w:val="003D00E3"/>
    <w:rsid w:val="004A1741"/>
    <w:rsid w:val="004F65FD"/>
    <w:rsid w:val="006D7BF7"/>
    <w:rsid w:val="007336E5"/>
    <w:rsid w:val="0077123F"/>
    <w:rsid w:val="008926AD"/>
    <w:rsid w:val="0096727E"/>
    <w:rsid w:val="00997C5D"/>
    <w:rsid w:val="00AE25F2"/>
    <w:rsid w:val="00B1103B"/>
    <w:rsid w:val="00B37459"/>
    <w:rsid w:val="00D1753C"/>
    <w:rsid w:val="00DE259A"/>
    <w:rsid w:val="00F53BBE"/>
    <w:rsid w:val="00FC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FF50"/>
  <w15:chartTrackingRefBased/>
  <w15:docId w15:val="{8A0EDC23-F1A0-419B-AED9-306B90B0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B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63B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63B1F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D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D7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D7BF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7BF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3D00E3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00E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D00E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D00E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EB0"/>
  </w:style>
  <w:style w:type="paragraph" w:styleId="Footer">
    <w:name w:val="footer"/>
    <w:basedOn w:val="Normal"/>
    <w:link w:val="FooterChar"/>
    <w:uiPriority w:val="99"/>
    <w:unhideWhenUsed/>
    <w:rsid w:val="002B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4B1BB-FC0D-4FB8-95AB-DB64AFF8A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736</Words>
  <Characters>5074</Characters>
  <Application>Microsoft Office Word</Application>
  <DocSecurity>0</DocSecurity>
  <Lines>355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Hygreva Chavali</dc:creator>
  <cp:keywords/>
  <dc:description/>
  <cp:lastModifiedBy>Hygreva Chavali</cp:lastModifiedBy>
  <cp:revision>1</cp:revision>
  <dcterms:created xsi:type="dcterms:W3CDTF">2026-03-11T13:26:00Z</dcterms:created>
  <dcterms:modified xsi:type="dcterms:W3CDTF">2026-03-11T16:01:00Z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87a61a9a-6dc8-4114-bbc0-435319a57227</vt:lpwstr>
  </property>
</Properties>
</file>