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8C9F" w14:textId="77777777" w:rsidR="00733677" w:rsidRPr="00FF2C17" w:rsidRDefault="00733677" w:rsidP="00733677">
      <w:pPr>
        <w:rPr>
          <w:rFonts w:ascii="Arial" w:hAnsi="Arial" w:cs="Arial"/>
        </w:rPr>
      </w:pPr>
      <w:r w:rsidRPr="00FF2C17">
        <w:rPr>
          <w:rFonts w:ascii="Arial" w:hAnsi="Arial" w:cs="Arial"/>
        </w:rPr>
        <w:t>Z5305320</w:t>
      </w:r>
    </w:p>
    <w:p w14:paraId="0EBA8D64" w14:textId="0388FC1F" w:rsidR="00824678" w:rsidRDefault="00733677">
      <w:pPr>
        <w:rPr>
          <w:rFonts w:ascii="Arial" w:hAnsi="Arial" w:cs="Arial"/>
        </w:rPr>
      </w:pPr>
      <w:r w:rsidRPr="00FF2C17">
        <w:rPr>
          <w:rFonts w:ascii="Arial" w:hAnsi="Arial" w:cs="Arial"/>
        </w:rPr>
        <w:t>Dong AO</w:t>
      </w:r>
    </w:p>
    <w:p w14:paraId="393CD1C8" w14:textId="4B8A3E4F" w:rsidR="001335A1" w:rsidRDefault="001335A1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a):</w:t>
      </w:r>
    </w:p>
    <w:p w14:paraId="5322FABE" w14:textId="2A7CF78F" w:rsidR="00FF0303" w:rsidRDefault="00561024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40C6081A" wp14:editId="224A2982">
            <wp:extent cx="3473258" cy="241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15" cy="241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8FDB" w14:textId="45281B69" w:rsidR="00FF0303" w:rsidRDefault="0072432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3F6BBC" wp14:editId="2EB05B18">
            <wp:extent cx="4483100" cy="2946400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4206">
        <w:rPr>
          <w:rFonts w:ascii="Arial" w:hAnsi="Arial" w:cs="Arial"/>
          <w:noProof/>
        </w:rPr>
        <w:lastRenderedPageBreak/>
        <w:drawing>
          <wp:inline distT="0" distB="0" distL="0" distR="0" wp14:anchorId="1A8C4860" wp14:editId="7108F10B">
            <wp:extent cx="5270500" cy="4464050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6114" w14:textId="051294DA" w:rsidR="00307240" w:rsidRDefault="00307240">
      <w:pPr>
        <w:rPr>
          <w:rFonts w:ascii="Arial" w:hAnsi="Arial" w:cs="Arial"/>
        </w:rPr>
      </w:pPr>
    </w:p>
    <w:p w14:paraId="4DC64771" w14:textId="7B2FA41D" w:rsidR="0075214D" w:rsidRDefault="0075214D">
      <w:pPr>
        <w:rPr>
          <w:rFonts w:ascii="Arial" w:hAnsi="Arial" w:cs="Arial"/>
        </w:rPr>
      </w:pPr>
    </w:p>
    <w:p w14:paraId="6DB7F8E0" w14:textId="77777777" w:rsidR="000C10B7" w:rsidRDefault="000C10B7">
      <w:pPr>
        <w:rPr>
          <w:rFonts w:ascii="Arial" w:hAnsi="Arial" w:cs="Arial"/>
        </w:rPr>
      </w:pPr>
    </w:p>
    <w:p w14:paraId="7CA5E9C1" w14:textId="70B76046" w:rsidR="00D66C97" w:rsidRDefault="0075214D">
      <w:pPr>
        <w:rPr>
          <w:rFonts w:ascii="Arial" w:hAnsi="Arial" w:cs="Arial"/>
          <w:b/>
          <w:bCs/>
        </w:rPr>
      </w:pPr>
      <w:r w:rsidRPr="00A74CED">
        <w:rPr>
          <w:rFonts w:ascii="Arial" w:hAnsi="Arial" w:cs="Arial" w:hint="eastAsia"/>
          <w:b/>
          <w:bCs/>
        </w:rPr>
        <w:t>(</w:t>
      </w:r>
      <w:r w:rsidRPr="00A74CED">
        <w:rPr>
          <w:rFonts w:ascii="Arial" w:hAnsi="Arial" w:cs="Arial"/>
          <w:b/>
          <w:bCs/>
        </w:rPr>
        <w:t>b)</w:t>
      </w:r>
      <w:r w:rsidR="00CD610E" w:rsidRPr="00A74CED">
        <w:rPr>
          <w:rFonts w:ascii="Arial" w:hAnsi="Arial" w:cs="Arial"/>
          <w:b/>
          <w:bCs/>
        </w:rPr>
        <w:t>:</w:t>
      </w:r>
    </w:p>
    <w:p w14:paraId="45F54A00" w14:textId="77777777" w:rsidR="00F226A0" w:rsidRDefault="00F226A0">
      <w:pPr>
        <w:rPr>
          <w:rFonts w:ascii="Arial" w:hAnsi="Arial" w:cs="Arial"/>
          <w:b/>
          <w:bCs/>
        </w:rPr>
      </w:pPr>
    </w:p>
    <w:p w14:paraId="62AD98BA" w14:textId="5415C19C" w:rsidR="00D66C97" w:rsidRDefault="00D66C9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Comm</w:t>
      </w:r>
      <w:r w:rsidR="00601EAB">
        <w:rPr>
          <w:rFonts w:ascii="Arial" w:hAnsi="Arial" w:cs="Arial"/>
          <w:b/>
          <w:bCs/>
        </w:rPr>
        <w:t xml:space="preserve">ent: </w:t>
      </w:r>
    </w:p>
    <w:p w14:paraId="61B154B3" w14:textId="67FD1A2D" w:rsidR="00922AF6" w:rsidRDefault="00AA2BEA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outcomes of the two methods including </w:t>
      </w:r>
      <w:r w:rsidR="00D45409">
        <w:rPr>
          <w:rFonts w:ascii="Arial" w:hAnsi="Arial" w:cs="Arial"/>
        </w:rPr>
        <w:t xml:space="preserve">number of iterations and the perceptron </w:t>
      </w:r>
      <w:r w:rsidR="001605DF">
        <w:rPr>
          <w:rFonts w:ascii="Arial" w:hAnsi="Arial" w:cs="Arial"/>
        </w:rPr>
        <w:t>are the same</w:t>
      </w:r>
      <w:r w:rsidR="001D2552">
        <w:rPr>
          <w:rFonts w:ascii="Arial" w:hAnsi="Arial" w:cs="Arial"/>
        </w:rPr>
        <w:t>, which makes sense.</w:t>
      </w:r>
      <w:r w:rsidR="00D04865">
        <w:rPr>
          <w:rFonts w:ascii="Arial" w:hAnsi="Arial" w:cs="Arial"/>
        </w:rPr>
        <w:t xml:space="preserve"> There is no</w:t>
      </w:r>
      <w:r w:rsidR="0092457C">
        <w:rPr>
          <w:rFonts w:ascii="Arial" w:hAnsi="Arial" w:cs="Arial"/>
        </w:rPr>
        <w:t xml:space="preserve"> </w:t>
      </w:r>
      <w:r w:rsidR="00D04865">
        <w:rPr>
          <w:rFonts w:ascii="Arial" w:hAnsi="Arial" w:cs="Arial"/>
        </w:rPr>
        <w:t xml:space="preserve">essential difference between the two methods. </w:t>
      </w:r>
      <w:r w:rsidR="0092457C">
        <w:rPr>
          <w:rFonts w:ascii="Arial" w:hAnsi="Arial" w:cs="Arial"/>
        </w:rPr>
        <w:t xml:space="preserve">The dual method can reduce the calculation time by calculating the </w:t>
      </w:r>
      <w:r w:rsidR="00EC56B9">
        <w:rPr>
          <w:rFonts w:ascii="Arial" w:hAnsi="Arial" w:cs="Arial"/>
        </w:rPr>
        <w:t xml:space="preserve">inner product ahead of time. </w:t>
      </w:r>
    </w:p>
    <w:p w14:paraId="2A1906E5" w14:textId="77777777" w:rsidR="00922AF6" w:rsidRPr="00D04865" w:rsidRDefault="00922AF6">
      <w:pPr>
        <w:rPr>
          <w:rFonts w:ascii="Arial" w:hAnsi="Arial" w:cs="Arial"/>
        </w:rPr>
      </w:pPr>
    </w:p>
    <w:p w14:paraId="3D156E3F" w14:textId="2C95E6AD" w:rsidR="00CD610E" w:rsidRDefault="00F336B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D0A2721" wp14:editId="184F5A5E">
            <wp:extent cx="4445000" cy="25789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839" cy="258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0CFAC" w14:textId="2B5E6413" w:rsidR="00AB71F1" w:rsidRDefault="00A174CC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1AF8FDFA" wp14:editId="4EF0469A">
            <wp:extent cx="3721100" cy="27512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807" cy="275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85C6" w14:textId="5D83FBC4" w:rsidR="0011678F" w:rsidRDefault="00FB247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AB62305" wp14:editId="4DC6C518">
            <wp:extent cx="4521200" cy="3187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B8EE" w14:textId="4DA68212" w:rsidR="0011678F" w:rsidRDefault="0011678F">
      <w:pPr>
        <w:rPr>
          <w:rFonts w:ascii="Arial" w:hAnsi="Arial" w:cs="Arial"/>
          <w:noProof/>
        </w:rPr>
      </w:pPr>
    </w:p>
    <w:p w14:paraId="07D8C8DB" w14:textId="532E3A2F" w:rsidR="00D31B19" w:rsidRDefault="00D31B19">
      <w:pPr>
        <w:rPr>
          <w:rFonts w:ascii="Arial" w:hAnsi="Arial" w:cs="Arial"/>
          <w:noProof/>
        </w:rPr>
      </w:pPr>
    </w:p>
    <w:p w14:paraId="2F7B0E11" w14:textId="1ED778B8" w:rsidR="00D31B19" w:rsidRDefault="00D31B19">
      <w:pPr>
        <w:rPr>
          <w:rFonts w:ascii="Arial" w:hAnsi="Arial" w:cs="Arial"/>
          <w:noProof/>
        </w:rPr>
      </w:pPr>
    </w:p>
    <w:p w14:paraId="4B3EFCD1" w14:textId="4A75ACD3" w:rsidR="00D31B19" w:rsidRDefault="00D31B19">
      <w:pPr>
        <w:rPr>
          <w:rFonts w:ascii="Arial" w:hAnsi="Arial" w:cs="Arial"/>
          <w:noProof/>
        </w:rPr>
      </w:pPr>
    </w:p>
    <w:p w14:paraId="1F73FEC2" w14:textId="400125BA" w:rsidR="00D31B19" w:rsidRDefault="00D31B19">
      <w:pPr>
        <w:rPr>
          <w:rFonts w:ascii="Arial" w:hAnsi="Arial" w:cs="Arial"/>
          <w:noProof/>
        </w:rPr>
      </w:pPr>
    </w:p>
    <w:p w14:paraId="071134D4" w14:textId="4B46233F" w:rsidR="00D31B19" w:rsidRDefault="0047611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F48C5DF" wp14:editId="53615111">
            <wp:extent cx="4457700" cy="406074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97" cy="407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DD7B" w14:textId="468340E7" w:rsidR="00D37E96" w:rsidRDefault="009C5852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lastRenderedPageBreak/>
        <w:drawing>
          <wp:inline distT="0" distB="0" distL="0" distR="0" wp14:anchorId="0D449F66" wp14:editId="19DB8FEC">
            <wp:extent cx="4451350" cy="4247308"/>
            <wp:effectExtent l="0" t="0" r="635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72" cy="425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BF7A" w14:textId="77777777" w:rsidR="00D37E96" w:rsidRDefault="00D37E96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73A95F" w14:textId="6D32DDAF" w:rsidR="001A41F7" w:rsidRDefault="001A41F7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(</w:t>
      </w:r>
      <w:r>
        <w:rPr>
          <w:rFonts w:ascii="Arial" w:hAnsi="Arial" w:cs="Arial"/>
        </w:rPr>
        <w:t>c):</w:t>
      </w:r>
    </w:p>
    <w:p w14:paraId="536F7F37" w14:textId="03407553" w:rsidR="0050095A" w:rsidRDefault="00B148F0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eight:</w:t>
      </w:r>
    </w:p>
    <w:p w14:paraId="5AE19079" w14:textId="22354B3F" w:rsidR="00B148F0" w:rsidRDefault="003F61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673AEE8" wp14:editId="227FF70C">
            <wp:extent cx="3543300" cy="3556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0CFE" w14:textId="77777777" w:rsidR="008444DE" w:rsidRDefault="008444DE">
      <w:pPr>
        <w:rPr>
          <w:rFonts w:ascii="Arial" w:hAnsi="Arial" w:cs="Arial"/>
        </w:rPr>
      </w:pPr>
    </w:p>
    <w:p w14:paraId="122F3AAB" w14:textId="7D289C9D" w:rsidR="001A41F7" w:rsidRDefault="00494780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13BE1EB6" wp14:editId="7BB46523">
            <wp:extent cx="4425950" cy="309933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03" cy="310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32DE" w14:textId="07651DA2" w:rsidR="00DF5AA7" w:rsidRDefault="00DF5AA7">
      <w:pPr>
        <w:rPr>
          <w:rFonts w:ascii="Arial" w:hAnsi="Arial" w:cs="Arial"/>
        </w:rPr>
      </w:pPr>
    </w:p>
    <w:p w14:paraId="4D2E7F0E" w14:textId="28BB6C50" w:rsidR="00DF5AA7" w:rsidRDefault="0057081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FC0AB5" wp14:editId="7E41BE34">
            <wp:extent cx="4727266" cy="3371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340" cy="337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86DB" w14:textId="449DD0AE" w:rsidR="00BE0025" w:rsidRDefault="00F2359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E4782E1" wp14:editId="229EE401">
            <wp:extent cx="5270500" cy="383540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8202" w14:textId="4D433F7E" w:rsidR="0029241F" w:rsidRDefault="00C966D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D15E93" wp14:editId="5A42BC6B">
            <wp:extent cx="4857750" cy="2768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89410" w14:textId="692B7EB4" w:rsidR="00485C1F" w:rsidRDefault="00485C1F">
      <w:pPr>
        <w:rPr>
          <w:rFonts w:ascii="Arial" w:hAnsi="Arial" w:cs="Arial"/>
        </w:rPr>
      </w:pPr>
    </w:p>
    <w:p w14:paraId="44A89E1A" w14:textId="01FBCDB9" w:rsidR="0098208D" w:rsidRDefault="0098208D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3B4E18" w14:textId="228BBC1F" w:rsidR="00F22B64" w:rsidRDefault="00F22B64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(</w:t>
      </w:r>
      <w:r>
        <w:rPr>
          <w:rFonts w:ascii="Arial" w:hAnsi="Arial" w:cs="Arial"/>
        </w:rPr>
        <w:t>d):</w:t>
      </w:r>
    </w:p>
    <w:p w14:paraId="5781B9C7" w14:textId="7868B08B" w:rsidR="00BC3469" w:rsidRPr="00743A22" w:rsidRDefault="00BC3469">
      <w:pPr>
        <w:rPr>
          <w:rFonts w:ascii="Arial" w:hAnsi="Arial" w:cs="Arial"/>
          <w:sz w:val="22"/>
          <w:szCs w:val="24"/>
        </w:rPr>
      </w:pPr>
      <w:r w:rsidRPr="00743A22">
        <w:rPr>
          <w:rFonts w:ascii="Arial" w:hAnsi="Arial" w:cs="Arial"/>
          <w:sz w:val="22"/>
          <w:szCs w:val="24"/>
        </w:rPr>
        <w:t>Pseudo Code:</w:t>
      </w:r>
    </w:p>
    <w:p w14:paraId="6349BABB" w14:textId="56A5482F" w:rsidR="00BC3469" w:rsidRPr="00743A22" w:rsidRDefault="003C5A9C">
      <w:pPr>
        <w:rPr>
          <w:rFonts w:ascii="Arial" w:hAnsi="Arial" w:cs="Arial"/>
          <w:sz w:val="24"/>
          <w:szCs w:val="28"/>
        </w:rPr>
      </w:pPr>
      <w:r w:rsidRPr="00743A22">
        <w:rPr>
          <w:rFonts w:ascii="Arial" w:hAnsi="Arial" w:cs="Arial"/>
          <w:sz w:val="24"/>
          <w:szCs w:val="28"/>
        </w:rPr>
        <w:t xml:space="preserve">Input: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8"/>
          </w:rPr>
          <m:t>,…,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Arial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8"/>
          </w:rPr>
          <m:t>, r&gt;0</m:t>
        </m:r>
      </m:oMath>
      <w:r w:rsidR="00EB17DC" w:rsidRPr="00743A22">
        <w:rPr>
          <w:rFonts w:ascii="Arial" w:hAnsi="Arial" w:cs="Arial" w:hint="eastAsia"/>
          <w:sz w:val="24"/>
          <w:szCs w:val="28"/>
        </w:rPr>
        <w:t>.</w:t>
      </w:r>
    </w:p>
    <w:p w14:paraId="1DCF1DB3" w14:textId="2418DC75" w:rsidR="00EB17DC" w:rsidRPr="00743A22" w:rsidRDefault="000724E0">
      <w:pPr>
        <w:rPr>
          <w:rFonts w:ascii="Arial" w:hAnsi="Arial" w:cs="Arial"/>
          <w:sz w:val="24"/>
          <w:szCs w:val="28"/>
        </w:rPr>
      </w:pPr>
      <w:r w:rsidRPr="00743A22">
        <w:rPr>
          <w:rFonts w:ascii="Arial" w:hAnsi="Arial" w:cs="Arial"/>
          <w:sz w:val="24"/>
          <w:szCs w:val="28"/>
        </w:rPr>
        <w:t xml:space="preserve">Initialize: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8"/>
              </w:rPr>
              <m:t>α</m:t>
            </m:r>
          </m:e>
          <m:sup>
            <m:r>
              <w:rPr>
                <w:rFonts w:ascii="Cambria Math" w:hAnsi="Cambria Math" w:cs="Arial"/>
                <w:sz w:val="24"/>
                <w:szCs w:val="28"/>
              </w:rPr>
              <m:t>(0)</m:t>
            </m:r>
          </m:sup>
        </m:sSup>
        <m:r>
          <w:rPr>
            <w:rFonts w:ascii="Cambria Math" w:hAnsi="Cambria Math" w:cs="Arial"/>
            <w:sz w:val="24"/>
            <w:szCs w:val="28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0,0,…,0</m:t>
            </m:r>
          </m:e>
        </m:d>
        <m:r>
          <w:rPr>
            <w:rFonts w:ascii="Cambria Math" w:hAnsi="Cambria Math" w:cs="Arial"/>
            <w:sz w:val="24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8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8"/>
          </w:rPr>
          <m:t>, I=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0,0,…,0</m:t>
            </m:r>
          </m:e>
        </m:d>
        <m:r>
          <w:rPr>
            <w:rFonts w:ascii="Cambria Math" w:hAnsi="Cambria Math" w:cs="Arial"/>
            <w:sz w:val="24"/>
            <w:szCs w:val="28"/>
          </w:rPr>
          <m:t>∈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8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sup>
        </m:sSup>
      </m:oMath>
      <w:r w:rsidR="00976ED0" w:rsidRPr="00743A22">
        <w:rPr>
          <w:rFonts w:ascii="Arial" w:hAnsi="Arial" w:cs="Arial"/>
          <w:sz w:val="24"/>
          <w:szCs w:val="28"/>
        </w:rPr>
        <w:t xml:space="preserve"> </w:t>
      </w:r>
      <w:r w:rsidR="007A0711" w:rsidRPr="00743A22">
        <w:rPr>
          <w:rFonts w:ascii="Arial" w:hAnsi="Arial" w:cs="Arial" w:hint="eastAsia"/>
          <w:sz w:val="24"/>
          <w:szCs w:val="28"/>
        </w:rPr>
        <w:t>.</w:t>
      </w:r>
    </w:p>
    <w:p w14:paraId="68CE3B89" w14:textId="4DFCBA33" w:rsidR="00FD0C5B" w:rsidRPr="00743A22" w:rsidRDefault="00FD0C5B">
      <w:pPr>
        <w:rPr>
          <w:rFonts w:ascii="Arial" w:hAnsi="Arial" w:cs="Arial"/>
          <w:sz w:val="24"/>
          <w:szCs w:val="28"/>
        </w:rPr>
      </w:pPr>
      <w:r w:rsidRPr="00743A22">
        <w:rPr>
          <w:rFonts w:ascii="Arial" w:hAnsi="Arial" w:cs="Arial"/>
          <w:sz w:val="24"/>
          <w:szCs w:val="28"/>
        </w:rPr>
        <w:t>For t = 1…max_ite</w:t>
      </w:r>
      <w:r w:rsidR="00C07F60" w:rsidRPr="00743A22">
        <w:rPr>
          <w:rFonts w:ascii="Arial" w:hAnsi="Arial" w:cs="Arial"/>
          <w:sz w:val="24"/>
          <w:szCs w:val="28"/>
        </w:rPr>
        <w:t>r:</w:t>
      </w:r>
    </w:p>
    <w:p w14:paraId="738025DE" w14:textId="554184F0" w:rsidR="00C07F60" w:rsidRDefault="00475B08">
      <w:pPr>
        <w:rPr>
          <w:rFonts w:ascii="Arial" w:hAnsi="Arial" w:cs="Arial"/>
          <w:sz w:val="24"/>
          <w:szCs w:val="28"/>
        </w:rPr>
      </w:pPr>
      <w:r w:rsidRPr="00743A22">
        <w:rPr>
          <w:rFonts w:ascii="Arial" w:hAnsi="Arial" w:cs="Arial"/>
          <w:sz w:val="24"/>
          <w:szCs w:val="28"/>
        </w:rPr>
        <w:tab/>
      </w:r>
      <w:r w:rsidR="00484B45" w:rsidRPr="00743A22">
        <w:rPr>
          <w:rFonts w:ascii="Arial" w:hAnsi="Arial" w:cs="Arial"/>
          <w:sz w:val="24"/>
          <w:szCs w:val="28"/>
        </w:rPr>
        <w:t>if there is an index i such that</w:t>
      </w:r>
      <w:r w:rsidR="00010D8B" w:rsidRPr="00743A22">
        <w:rPr>
          <w:rFonts w:ascii="Arial" w:hAnsi="Arial" w:cs="Arial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8"/>
              </w:rPr>
              <m:t>j=1</m:t>
            </m:r>
          </m:sub>
          <m:sup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24"/>
                <w:szCs w:val="28"/>
              </w:rPr>
              <m:t>&lt;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8"/>
              </w:rPr>
              <m:t>&gt;</m:t>
            </m:r>
          </m:e>
        </m:nary>
        <m:r>
          <w:rPr>
            <w:rFonts w:ascii="Cambria Math" w:hAnsi="Cambria Math" w:cs="Arial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8"/>
          </w:rPr>
          <m:t>r≤0</m:t>
        </m:r>
      </m:oMath>
      <w:r w:rsidR="00F234C0">
        <w:rPr>
          <w:rFonts w:ascii="Arial" w:hAnsi="Arial" w:cs="Arial" w:hint="eastAsia"/>
          <w:sz w:val="24"/>
          <w:szCs w:val="28"/>
        </w:rPr>
        <w:t>:</w:t>
      </w:r>
    </w:p>
    <w:p w14:paraId="4D95D450" w14:textId="71A51ADC" w:rsidR="006B265C" w:rsidRDefault="006B265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EA5F3F">
        <w:rPr>
          <w:rFonts w:ascii="Arial" w:hAnsi="Arial" w:cs="Arial"/>
          <w:sz w:val="24"/>
          <w:szCs w:val="28"/>
        </w:rPr>
        <w:tab/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</w:rPr>
              <m:t>α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t+1</m:t>
                </m:r>
              </m:e>
            </m:d>
          </m:sup>
        </m:sSubSup>
        <m:r>
          <w:rPr>
            <w:rFonts w:ascii="Cambria Math" w:hAnsi="Cambria Math" w:cs="Arial"/>
            <w:sz w:val="24"/>
            <w:szCs w:val="28"/>
          </w:rPr>
          <m:t>=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</w:rPr>
              <m:t>α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t</m:t>
                </m:r>
              </m:e>
            </m:d>
          </m:sup>
        </m:sSubSup>
        <m:r>
          <w:rPr>
            <w:rFonts w:ascii="Cambria Math" w:hAnsi="Cambria Math" w:cs="Arial"/>
            <w:sz w:val="24"/>
            <w:szCs w:val="28"/>
          </w:rPr>
          <m:t>+1;t=t+1;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8"/>
          </w:rPr>
          <m:t>=1</m:t>
        </m:r>
      </m:oMath>
    </w:p>
    <w:p w14:paraId="660460AE" w14:textId="47C25D02" w:rsidR="00701255" w:rsidRDefault="0070125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Else:</w:t>
      </w:r>
    </w:p>
    <w:p w14:paraId="60659F29" w14:textId="55CD1E96" w:rsidR="00F234C0" w:rsidRDefault="0070125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m:oMath>
        <m:r>
          <w:rPr>
            <w:rFonts w:ascii="Cambria Math" w:hAnsi="Cambria Math" w:cs="Arial"/>
            <w:sz w:val="24"/>
            <w:szCs w:val="28"/>
          </w:rPr>
          <m:t xml:space="preserve">output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8"/>
              </w:rPr>
              <m:t>α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t+1</m:t>
                </m:r>
              </m:e>
            </m:d>
          </m:sup>
        </m:sSubSup>
        <m:r>
          <w:rPr>
            <w:rFonts w:ascii="Cambria Math" w:hAnsi="Cambria Math" w:cs="Arial"/>
            <w:sz w:val="24"/>
            <w:szCs w:val="28"/>
          </w:rPr>
          <m:t>, t</m:t>
        </m:r>
      </m:oMath>
    </w:p>
    <w:p w14:paraId="391B518F" w14:textId="7ED74EBB" w:rsidR="009278B4" w:rsidRDefault="00326BB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Cs w:val="28"/>
        </w:rPr>
        <w:drawing>
          <wp:inline distT="0" distB="0" distL="0" distR="0" wp14:anchorId="0B5C365C" wp14:editId="664876F6">
            <wp:extent cx="4123268" cy="23520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626" cy="235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54B7" w14:textId="52200650" w:rsidR="009278B4" w:rsidRDefault="0049668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noProof/>
          <w:szCs w:val="28"/>
        </w:rPr>
        <w:drawing>
          <wp:inline distT="0" distB="0" distL="0" distR="0" wp14:anchorId="66F10C28" wp14:editId="3E37FA49">
            <wp:extent cx="3865880" cy="2784235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1" cy="278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F997" w14:textId="3D752CC1" w:rsidR="00EF1B36" w:rsidRDefault="00EF1B36">
      <w:pPr>
        <w:widowControl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  <w:r w:rsidR="00310EC2">
        <w:rPr>
          <w:rFonts w:ascii="Arial" w:hAnsi="Arial" w:cs="Arial"/>
          <w:noProof/>
          <w:sz w:val="24"/>
          <w:szCs w:val="28"/>
        </w:rPr>
        <w:lastRenderedPageBreak/>
        <w:drawing>
          <wp:inline distT="0" distB="0" distL="0" distR="0" wp14:anchorId="24EA7420" wp14:editId="3D419935">
            <wp:extent cx="4305300" cy="3272028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920" cy="327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C4E0" w14:textId="189FDEC3" w:rsidR="00990F54" w:rsidRDefault="00E83EF8">
      <w:pPr>
        <w:widowControl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2963436A" wp14:editId="514E3A14">
            <wp:extent cx="4719962" cy="4413250"/>
            <wp:effectExtent l="0" t="0" r="444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08" cy="441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95B0" w14:textId="0BA85360" w:rsidR="002543B7" w:rsidRDefault="008525F9">
      <w:pPr>
        <w:widowControl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lastRenderedPageBreak/>
        <w:drawing>
          <wp:inline distT="0" distB="0" distL="0" distR="0" wp14:anchorId="7ABB5324" wp14:editId="3C375F08">
            <wp:extent cx="4468641" cy="4032250"/>
            <wp:effectExtent l="0" t="0" r="825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580" cy="40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D624" w14:textId="6C2DDD21" w:rsidR="00624F34" w:rsidRDefault="00EF1B3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(</w:t>
      </w:r>
      <w:r>
        <w:rPr>
          <w:rFonts w:ascii="Arial" w:hAnsi="Arial" w:cs="Arial"/>
          <w:sz w:val="24"/>
          <w:szCs w:val="28"/>
        </w:rPr>
        <w:t>e):</w:t>
      </w:r>
    </w:p>
    <w:p w14:paraId="6FDD1B33" w14:textId="4AEA658D" w:rsidR="00C85975" w:rsidRDefault="00C8597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he effect:</w:t>
      </w:r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Once one </w:t>
      </w:r>
      <w:r w:rsidR="004C6928">
        <w:rPr>
          <w:rFonts w:ascii="Arial" w:hAnsi="Arial" w:cs="Arial"/>
          <w:sz w:val="24"/>
          <w:szCs w:val="28"/>
        </w:rPr>
        <w:t xml:space="preserve">index has been updated, it will become hard for it to get updated again. It must have a value smaller than -2 since </w:t>
      </w:r>
      <w:r w:rsidR="00986FCE">
        <w:rPr>
          <w:rFonts w:ascii="Arial" w:hAnsi="Arial" w:cs="Arial"/>
          <w:sz w:val="24"/>
          <w:szCs w:val="28"/>
        </w:rPr>
        <w:t>I</w:t>
      </w:r>
      <w:r w:rsidR="004C6928">
        <w:rPr>
          <w:rFonts w:ascii="Arial" w:hAnsi="Arial" w:cs="Arial"/>
          <w:sz w:val="24"/>
          <w:szCs w:val="28"/>
        </w:rPr>
        <w:t xml:space="preserve"> plus 1*2 to it in next iteration.</w:t>
      </w:r>
      <w:r w:rsidR="003F4933">
        <w:rPr>
          <w:rFonts w:ascii="Arial" w:hAnsi="Arial" w:cs="Arial"/>
          <w:sz w:val="24"/>
          <w:szCs w:val="28"/>
        </w:rPr>
        <w:t xml:space="preserve"> Through this, </w:t>
      </w:r>
      <w:r w:rsidR="0037355D">
        <w:rPr>
          <w:rFonts w:ascii="Arial" w:hAnsi="Arial" w:cs="Arial"/>
          <w:sz w:val="24"/>
          <w:szCs w:val="28"/>
        </w:rPr>
        <w:t>I</w:t>
      </w:r>
      <w:r w:rsidR="003F4933">
        <w:rPr>
          <w:rFonts w:ascii="Arial" w:hAnsi="Arial" w:cs="Arial"/>
          <w:sz w:val="24"/>
          <w:szCs w:val="28"/>
        </w:rPr>
        <w:t xml:space="preserve"> can avoid updating the same index in different iterations.</w:t>
      </w:r>
    </w:p>
    <w:p w14:paraId="277AB9C8" w14:textId="3DF6A9CD" w:rsidR="001442AB" w:rsidRDefault="00C43E5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When the dataset contains some noise data, this algorithm performs better since it can prevent </w:t>
      </w:r>
      <w:r w:rsidR="00B34431">
        <w:rPr>
          <w:rFonts w:ascii="Arial" w:hAnsi="Arial" w:cs="Arial"/>
          <w:sz w:val="24"/>
          <w:szCs w:val="28"/>
        </w:rPr>
        <w:t>one data been updated in the perceptron multiple times.</w:t>
      </w:r>
      <w:r w:rsidR="00AF1F0D">
        <w:rPr>
          <w:rFonts w:ascii="Arial" w:hAnsi="Arial" w:cs="Arial"/>
          <w:sz w:val="24"/>
          <w:szCs w:val="28"/>
        </w:rPr>
        <w:t xml:space="preserve"> By print</w:t>
      </w:r>
      <w:r w:rsidR="00655291">
        <w:rPr>
          <w:rFonts w:ascii="Arial" w:hAnsi="Arial" w:cs="Arial"/>
          <w:sz w:val="24"/>
          <w:szCs w:val="28"/>
        </w:rPr>
        <w:t>ing</w:t>
      </w:r>
      <w:r w:rsidR="00AF1F0D">
        <w:rPr>
          <w:rFonts w:ascii="Arial" w:hAnsi="Arial" w:cs="Arial"/>
          <w:sz w:val="24"/>
          <w:szCs w:val="28"/>
        </w:rPr>
        <w:t xml:space="preserve"> out the alpha list from (b) and (d)</w:t>
      </w:r>
      <w:r w:rsidR="007974B0">
        <w:rPr>
          <w:rFonts w:ascii="Arial" w:hAnsi="Arial" w:cs="Arial"/>
          <w:sz w:val="24"/>
          <w:szCs w:val="28"/>
        </w:rPr>
        <w:t>.</w:t>
      </w:r>
    </w:p>
    <w:p w14:paraId="1DE98542" w14:textId="38AD4B04" w:rsidR="00FC772D" w:rsidRPr="00FC772D" w:rsidRDefault="002E13F3" w:rsidP="008002CB">
      <w:pPr>
        <w:rPr>
          <w:rFonts w:ascii="Arial" w:hAnsi="Arial" w:cs="Arial"/>
          <w:sz w:val="24"/>
          <w:szCs w:val="28"/>
        </w:rPr>
      </w:pPr>
      <w:r w:rsidRPr="00995178">
        <w:rPr>
          <w:rFonts w:ascii="Arial" w:hAnsi="Arial" w:cs="Arial"/>
          <w:sz w:val="24"/>
          <w:szCs w:val="28"/>
        </w:rPr>
        <w:t>(b):</w:t>
      </w:r>
      <w:r w:rsidR="001A26A5">
        <w:rPr>
          <w:rFonts w:ascii="Arial" w:hAnsi="Arial" w:cs="Arial"/>
          <w:sz w:val="24"/>
          <w:szCs w:val="28"/>
        </w:rPr>
        <w:t xml:space="preserve"> </w:t>
      </w:r>
      <w:r w:rsidR="00FC772D" w:rsidRPr="00FC772D">
        <w:rPr>
          <w:rFonts w:ascii="Arial" w:hAnsi="Arial" w:cs="Arial"/>
          <w:sz w:val="24"/>
          <w:szCs w:val="28"/>
        </w:rPr>
        <w:t>[0 0 1 1 0 0 0 0 0 0 0 0 0 1 0 0 0 0 0 0 1 0 3 1 0 1 0 0 0 0 0 0 0 0 0 0 0 1 0 0 0 0 0 0 2 1 0 0 0 0 0 0 1 0 0 0 0 0 0 0 0 1 0 2 0 0 0 0 0 9 0 0 0 0 0 0 0 0 0 5 1]</w:t>
      </w:r>
    </w:p>
    <w:p w14:paraId="5E714F47" w14:textId="1EBE3D3C" w:rsidR="007135F1" w:rsidRPr="008002CB" w:rsidRDefault="00914CA1" w:rsidP="008002C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(d): </w:t>
      </w:r>
      <w:r w:rsidR="007135F1" w:rsidRPr="008002CB">
        <w:rPr>
          <w:rFonts w:ascii="Arial" w:hAnsi="Arial" w:cs="Arial"/>
          <w:sz w:val="24"/>
          <w:szCs w:val="28"/>
        </w:rPr>
        <w:t>[0 0 0 0 0 0 0 0 0 0 0 0 0 1 0 0 0 0 0 0 1 0 0 0 0 0 0 0 0 0 0 0 0 0 0 0 0</w:t>
      </w:r>
      <w:r w:rsidR="007135F1" w:rsidRPr="008002CB">
        <w:rPr>
          <w:rFonts w:ascii="Arial" w:hAnsi="Arial" w:cs="Arial" w:hint="eastAsia"/>
          <w:sz w:val="24"/>
          <w:szCs w:val="28"/>
        </w:rPr>
        <w:t xml:space="preserve"> </w:t>
      </w:r>
      <w:r w:rsidR="007135F1" w:rsidRPr="008002CB">
        <w:rPr>
          <w:rFonts w:ascii="Arial" w:hAnsi="Arial" w:cs="Arial"/>
          <w:sz w:val="24"/>
          <w:szCs w:val="28"/>
        </w:rPr>
        <w:t>1 0 0 0 0 0 0 1 0 0 0 0 0 0 0 0 0 0 0 0 0 0 0 0 0 0 0 0 0 0 0 0 1 0 0 0 1 0 0 0 0 0 1 0]</w:t>
      </w:r>
    </w:p>
    <w:p w14:paraId="231FE399" w14:textId="5513E824" w:rsidR="00FC772D" w:rsidRDefault="004C0E8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</w:t>
      </w:r>
      <w:r w:rsidR="00B03792">
        <w:rPr>
          <w:rFonts w:ascii="Arial" w:hAnsi="Arial" w:cs="Arial"/>
          <w:sz w:val="24"/>
          <w:szCs w:val="28"/>
        </w:rPr>
        <w:t xml:space="preserve"> can see that in (b) there are data points be</w:t>
      </w:r>
      <w:r w:rsidR="00CA0B40">
        <w:rPr>
          <w:rFonts w:ascii="Arial" w:hAnsi="Arial" w:cs="Arial"/>
          <w:sz w:val="24"/>
          <w:szCs w:val="28"/>
        </w:rPr>
        <w:t>ing</w:t>
      </w:r>
      <w:r w:rsidR="00B03792">
        <w:rPr>
          <w:rFonts w:ascii="Arial" w:hAnsi="Arial" w:cs="Arial"/>
          <w:sz w:val="24"/>
          <w:szCs w:val="28"/>
        </w:rPr>
        <w:t xml:space="preserve"> updated</w:t>
      </w:r>
      <w:r w:rsidR="00D43D37">
        <w:rPr>
          <w:rFonts w:ascii="Arial" w:hAnsi="Arial" w:cs="Arial"/>
          <w:sz w:val="24"/>
          <w:szCs w:val="28"/>
        </w:rPr>
        <w:t xml:space="preserve"> </w:t>
      </w:r>
      <w:r w:rsidR="006817C7">
        <w:rPr>
          <w:rFonts w:ascii="Arial" w:hAnsi="Arial" w:cs="Arial"/>
          <w:sz w:val="24"/>
          <w:szCs w:val="28"/>
        </w:rPr>
        <w:t>9 and 5 times.</w:t>
      </w:r>
      <w:r w:rsidR="005C538E">
        <w:rPr>
          <w:rFonts w:ascii="Arial" w:hAnsi="Arial" w:cs="Arial"/>
          <w:sz w:val="24"/>
          <w:szCs w:val="28"/>
        </w:rPr>
        <w:t xml:space="preserve"> But instead in (b), they are only been updated once.</w:t>
      </w:r>
    </w:p>
    <w:p w14:paraId="473FF8A1" w14:textId="7C322176" w:rsidR="00F21E89" w:rsidRDefault="00F21E89">
      <w:pPr>
        <w:rPr>
          <w:rFonts w:ascii="Arial" w:hAnsi="Arial" w:cs="Arial"/>
          <w:sz w:val="24"/>
          <w:szCs w:val="28"/>
        </w:rPr>
      </w:pPr>
    </w:p>
    <w:p w14:paraId="2A3A9811" w14:textId="78036061" w:rsidR="00F21E89" w:rsidRPr="006C1333" w:rsidRDefault="001B026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he disadvantage </w:t>
      </w:r>
      <w:r w:rsidR="006C1333">
        <w:rPr>
          <w:rFonts w:ascii="Arial" w:hAnsi="Arial" w:cs="Arial"/>
          <w:sz w:val="24"/>
          <w:szCs w:val="28"/>
        </w:rPr>
        <w:t>is when the</w:t>
      </w:r>
      <w:r w:rsidR="006130DC">
        <w:rPr>
          <w:rFonts w:ascii="Arial" w:hAnsi="Arial" w:cs="Arial"/>
          <w:sz w:val="24"/>
          <w:szCs w:val="28"/>
        </w:rPr>
        <w:t xml:space="preserve"> values in the</w:t>
      </w:r>
      <w:r w:rsidR="006C1333">
        <w:rPr>
          <w:rFonts w:ascii="Arial" w:hAnsi="Arial" w:cs="Arial"/>
          <w:sz w:val="24"/>
          <w:szCs w:val="28"/>
        </w:rPr>
        <w:t xml:space="preserve"> dataset is</w:t>
      </w:r>
      <w:r w:rsidR="00EF217E">
        <w:rPr>
          <w:rFonts w:ascii="Arial" w:hAnsi="Arial" w:cs="Arial"/>
          <w:sz w:val="24"/>
          <w:szCs w:val="28"/>
        </w:rPr>
        <w:t xml:space="preserve"> </w:t>
      </w:r>
      <w:r w:rsidR="006121EA">
        <w:rPr>
          <w:rFonts w:ascii="Arial" w:hAnsi="Arial" w:cs="Arial"/>
          <w:sz w:val="24"/>
          <w:szCs w:val="28"/>
        </w:rPr>
        <w:t>small</w:t>
      </w:r>
      <w:r w:rsidR="00EF217E">
        <w:rPr>
          <w:rFonts w:ascii="Arial" w:hAnsi="Arial" w:cs="Arial"/>
          <w:sz w:val="24"/>
          <w:szCs w:val="28"/>
        </w:rPr>
        <w:t xml:space="preserve"> enough which means we indeed need to update one data multiple times</w:t>
      </w:r>
      <w:r w:rsidR="00E747F1">
        <w:rPr>
          <w:rFonts w:ascii="Arial" w:hAnsi="Arial" w:cs="Arial"/>
          <w:sz w:val="24"/>
          <w:szCs w:val="28"/>
        </w:rPr>
        <w:t xml:space="preserve"> but we do not</w:t>
      </w:r>
      <w:r w:rsidR="00691FD0">
        <w:rPr>
          <w:rFonts w:ascii="Arial" w:hAnsi="Arial" w:cs="Arial"/>
          <w:sz w:val="24"/>
          <w:szCs w:val="28"/>
        </w:rPr>
        <w:t xml:space="preserve"> actually do that</w:t>
      </w:r>
      <w:r w:rsidR="00EF217E">
        <w:rPr>
          <w:rFonts w:ascii="Arial" w:hAnsi="Arial" w:cs="Arial"/>
          <w:sz w:val="24"/>
          <w:szCs w:val="28"/>
        </w:rPr>
        <w:t xml:space="preserve">. The algorithm may stop us from doing that. </w:t>
      </w:r>
      <w:r w:rsidR="00B87881">
        <w:rPr>
          <w:rFonts w:ascii="Arial" w:hAnsi="Arial" w:cs="Arial"/>
          <w:sz w:val="24"/>
          <w:szCs w:val="28"/>
        </w:rPr>
        <w:t xml:space="preserve">It may stop us from getting a convergent solution or we </w:t>
      </w:r>
      <w:r w:rsidR="002332BF">
        <w:rPr>
          <w:rFonts w:ascii="Arial" w:hAnsi="Arial" w:cs="Arial"/>
          <w:sz w:val="24"/>
          <w:szCs w:val="28"/>
        </w:rPr>
        <w:t>have not gotten a good model but the algorithm stops</w:t>
      </w:r>
      <w:r w:rsidR="004231AA">
        <w:rPr>
          <w:rFonts w:ascii="Arial" w:hAnsi="Arial" w:cs="Arial"/>
          <w:sz w:val="24"/>
          <w:szCs w:val="28"/>
        </w:rPr>
        <w:t>.</w:t>
      </w:r>
    </w:p>
    <w:sectPr w:rsidR="00F21E89" w:rsidRPr="006C1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58D2D" w14:textId="77777777" w:rsidR="009E0E10" w:rsidRDefault="009E0E10" w:rsidP="00733677">
      <w:r>
        <w:separator/>
      </w:r>
    </w:p>
  </w:endnote>
  <w:endnote w:type="continuationSeparator" w:id="0">
    <w:p w14:paraId="50BFAAAD" w14:textId="77777777" w:rsidR="009E0E10" w:rsidRDefault="009E0E10" w:rsidP="00733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287D9" w14:textId="77777777" w:rsidR="009E0E10" w:rsidRDefault="009E0E10" w:rsidP="00733677">
      <w:r>
        <w:separator/>
      </w:r>
    </w:p>
  </w:footnote>
  <w:footnote w:type="continuationSeparator" w:id="0">
    <w:p w14:paraId="1DEDFC62" w14:textId="77777777" w:rsidR="009E0E10" w:rsidRDefault="009E0E10" w:rsidP="00733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52"/>
    <w:rsid w:val="00010D8B"/>
    <w:rsid w:val="00025033"/>
    <w:rsid w:val="00036D2F"/>
    <w:rsid w:val="000724E0"/>
    <w:rsid w:val="000C10B7"/>
    <w:rsid w:val="000D7901"/>
    <w:rsid w:val="0011678F"/>
    <w:rsid w:val="001335A1"/>
    <w:rsid w:val="00143651"/>
    <w:rsid w:val="001442AB"/>
    <w:rsid w:val="001605DF"/>
    <w:rsid w:val="00182EF6"/>
    <w:rsid w:val="001841FF"/>
    <w:rsid w:val="001931A2"/>
    <w:rsid w:val="001A26A5"/>
    <w:rsid w:val="001A41F7"/>
    <w:rsid w:val="001B0261"/>
    <w:rsid w:val="001D2552"/>
    <w:rsid w:val="001D5EF5"/>
    <w:rsid w:val="001D75DB"/>
    <w:rsid w:val="0020623F"/>
    <w:rsid w:val="00213D2B"/>
    <w:rsid w:val="002332BF"/>
    <w:rsid w:val="00235465"/>
    <w:rsid w:val="00250FA7"/>
    <w:rsid w:val="002543B7"/>
    <w:rsid w:val="00281759"/>
    <w:rsid w:val="002843AD"/>
    <w:rsid w:val="0029241F"/>
    <w:rsid w:val="002A7424"/>
    <w:rsid w:val="002E13F3"/>
    <w:rsid w:val="00307240"/>
    <w:rsid w:val="00310EC2"/>
    <w:rsid w:val="00326BB1"/>
    <w:rsid w:val="003373F9"/>
    <w:rsid w:val="0037355D"/>
    <w:rsid w:val="003C5270"/>
    <w:rsid w:val="003C5A9C"/>
    <w:rsid w:val="003E2F67"/>
    <w:rsid w:val="003F4933"/>
    <w:rsid w:val="003F6180"/>
    <w:rsid w:val="00404644"/>
    <w:rsid w:val="004224E3"/>
    <w:rsid w:val="004231AA"/>
    <w:rsid w:val="00465D59"/>
    <w:rsid w:val="00475B08"/>
    <w:rsid w:val="00476117"/>
    <w:rsid w:val="0048191D"/>
    <w:rsid w:val="00484B45"/>
    <w:rsid w:val="00485C1F"/>
    <w:rsid w:val="00494780"/>
    <w:rsid w:val="0049668A"/>
    <w:rsid w:val="00496BE0"/>
    <w:rsid w:val="004C0E83"/>
    <w:rsid w:val="004C31DD"/>
    <w:rsid w:val="004C6928"/>
    <w:rsid w:val="004D5854"/>
    <w:rsid w:val="004F53B1"/>
    <w:rsid w:val="0050095A"/>
    <w:rsid w:val="00561024"/>
    <w:rsid w:val="00570810"/>
    <w:rsid w:val="005C41BF"/>
    <w:rsid w:val="005C538E"/>
    <w:rsid w:val="005F5D51"/>
    <w:rsid w:val="005F79DD"/>
    <w:rsid w:val="00601EAB"/>
    <w:rsid w:val="00604AED"/>
    <w:rsid w:val="006121EA"/>
    <w:rsid w:val="006130DC"/>
    <w:rsid w:val="00624F34"/>
    <w:rsid w:val="00655291"/>
    <w:rsid w:val="006817C7"/>
    <w:rsid w:val="00691FD0"/>
    <w:rsid w:val="006B265C"/>
    <w:rsid w:val="006B77E0"/>
    <w:rsid w:val="006C1333"/>
    <w:rsid w:val="006D359D"/>
    <w:rsid w:val="006E611F"/>
    <w:rsid w:val="00701255"/>
    <w:rsid w:val="007135F1"/>
    <w:rsid w:val="00717C64"/>
    <w:rsid w:val="00724320"/>
    <w:rsid w:val="00733677"/>
    <w:rsid w:val="00743A22"/>
    <w:rsid w:val="0075214D"/>
    <w:rsid w:val="007558CA"/>
    <w:rsid w:val="00776AD2"/>
    <w:rsid w:val="007974B0"/>
    <w:rsid w:val="007A0711"/>
    <w:rsid w:val="007C0B6C"/>
    <w:rsid w:val="008002CB"/>
    <w:rsid w:val="00820DFB"/>
    <w:rsid w:val="00822211"/>
    <w:rsid w:val="00824678"/>
    <w:rsid w:val="00840FDA"/>
    <w:rsid w:val="008444DE"/>
    <w:rsid w:val="008515AD"/>
    <w:rsid w:val="008525F9"/>
    <w:rsid w:val="0085337E"/>
    <w:rsid w:val="008571FF"/>
    <w:rsid w:val="008C3513"/>
    <w:rsid w:val="008F6B26"/>
    <w:rsid w:val="00914CA1"/>
    <w:rsid w:val="00922AF6"/>
    <w:rsid w:val="0092457C"/>
    <w:rsid w:val="009278B4"/>
    <w:rsid w:val="00935EC7"/>
    <w:rsid w:val="00941F51"/>
    <w:rsid w:val="00974599"/>
    <w:rsid w:val="00976ED0"/>
    <w:rsid w:val="0098208D"/>
    <w:rsid w:val="00986FCE"/>
    <w:rsid w:val="00990F54"/>
    <w:rsid w:val="00995178"/>
    <w:rsid w:val="009A2EC6"/>
    <w:rsid w:val="009C5852"/>
    <w:rsid w:val="009E0E10"/>
    <w:rsid w:val="009F75DD"/>
    <w:rsid w:val="00A174CC"/>
    <w:rsid w:val="00A74CED"/>
    <w:rsid w:val="00AA2BEA"/>
    <w:rsid w:val="00AB4E2A"/>
    <w:rsid w:val="00AB71F1"/>
    <w:rsid w:val="00AE4CD8"/>
    <w:rsid w:val="00AF1F0D"/>
    <w:rsid w:val="00B03792"/>
    <w:rsid w:val="00B148F0"/>
    <w:rsid w:val="00B166D0"/>
    <w:rsid w:val="00B34206"/>
    <w:rsid w:val="00B34431"/>
    <w:rsid w:val="00B479B2"/>
    <w:rsid w:val="00B87881"/>
    <w:rsid w:val="00BC3469"/>
    <w:rsid w:val="00BC3E16"/>
    <w:rsid w:val="00BE0025"/>
    <w:rsid w:val="00C07F60"/>
    <w:rsid w:val="00C13C80"/>
    <w:rsid w:val="00C225B2"/>
    <w:rsid w:val="00C43E59"/>
    <w:rsid w:val="00C85975"/>
    <w:rsid w:val="00C966D1"/>
    <w:rsid w:val="00CA0B40"/>
    <w:rsid w:val="00CC050F"/>
    <w:rsid w:val="00CD610E"/>
    <w:rsid w:val="00CE0E52"/>
    <w:rsid w:val="00D044D0"/>
    <w:rsid w:val="00D04865"/>
    <w:rsid w:val="00D31B19"/>
    <w:rsid w:val="00D37E96"/>
    <w:rsid w:val="00D43D37"/>
    <w:rsid w:val="00D45409"/>
    <w:rsid w:val="00D52600"/>
    <w:rsid w:val="00D66C97"/>
    <w:rsid w:val="00DC2C52"/>
    <w:rsid w:val="00DF5AA7"/>
    <w:rsid w:val="00E23D98"/>
    <w:rsid w:val="00E3683B"/>
    <w:rsid w:val="00E747F1"/>
    <w:rsid w:val="00E83EF8"/>
    <w:rsid w:val="00EA0581"/>
    <w:rsid w:val="00EA2481"/>
    <w:rsid w:val="00EA5F3F"/>
    <w:rsid w:val="00EB17DC"/>
    <w:rsid w:val="00EC56B9"/>
    <w:rsid w:val="00EE36F2"/>
    <w:rsid w:val="00EF1B36"/>
    <w:rsid w:val="00EF217E"/>
    <w:rsid w:val="00F21E89"/>
    <w:rsid w:val="00F226A0"/>
    <w:rsid w:val="00F22B64"/>
    <w:rsid w:val="00F234C0"/>
    <w:rsid w:val="00F2359A"/>
    <w:rsid w:val="00F336BF"/>
    <w:rsid w:val="00F37DBC"/>
    <w:rsid w:val="00F53374"/>
    <w:rsid w:val="00F760D0"/>
    <w:rsid w:val="00FB2471"/>
    <w:rsid w:val="00FC2611"/>
    <w:rsid w:val="00FC772D"/>
    <w:rsid w:val="00FD0C5B"/>
    <w:rsid w:val="00FD668B"/>
    <w:rsid w:val="00FF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4376A"/>
  <w15:chartTrackingRefBased/>
  <w15:docId w15:val="{A238FEC7-32C6-46AD-BF72-EC4306A9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6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6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67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C3E1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C7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77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Bunny</dc:creator>
  <cp:keywords/>
  <dc:description/>
  <cp:lastModifiedBy>Dong Bunny</cp:lastModifiedBy>
  <cp:revision>179</cp:revision>
  <dcterms:created xsi:type="dcterms:W3CDTF">2021-08-19T05:29:00Z</dcterms:created>
  <dcterms:modified xsi:type="dcterms:W3CDTF">2021-08-19T13:47:00Z</dcterms:modified>
</cp:coreProperties>
</file>