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outlineLvl w:val="0"/>
        <w:rPr>
          <w:rFonts w:ascii="Times New Roman" w:hAnsi="Times New Roman" w:eastAsia="標楷體" w:cs="Times New Roman"/>
          <w:sz w:val="36"/>
          <w:szCs w:val="36"/>
        </w:rPr>
      </w:pPr>
      <w:r>
        <w:rPr>
          <w:rFonts w:ascii="Times New Roman" w:hAnsi="Times New Roman" w:eastAsia="標楷體" w:cs="Times New Roman"/>
          <w:sz w:val="36"/>
          <w:szCs w:val="36"/>
        </w:rPr>
        <w:t>R</w:t>
      </w:r>
      <w:r>
        <w:rPr>
          <w:rFonts w:hint="eastAsia" w:ascii="Times New Roman" w:hAnsi="Times New Roman" w:eastAsia="標楷體" w:cs="Times New Roman"/>
          <w:sz w:val="36"/>
          <w:szCs w:val="36"/>
        </w:rPr>
        <w:t>e</w:t>
      </w:r>
      <w:r>
        <w:rPr>
          <w:rFonts w:ascii="Times New Roman" w:hAnsi="Times New Roman" w:eastAsia="標楷體" w:cs="Times New Roman"/>
          <w:sz w:val="36"/>
          <w:szCs w:val="36"/>
        </w:rPr>
        <w:t>duce</w:t>
      </w:r>
      <w:r>
        <w:rPr>
          <w:rFonts w:hint="eastAsia" w:ascii="Times New Roman" w:hAnsi="Times New Roman" w:eastAsia="標楷體" w:cs="Times New Roman"/>
          <w:sz w:val="36"/>
          <w:szCs w:val="36"/>
        </w:rPr>
        <w:t xml:space="preserve"> </w:t>
      </w:r>
      <w:r>
        <w:rPr>
          <w:rFonts w:ascii="Times New Roman" w:hAnsi="Times New Roman" w:eastAsia="標楷體" w:cs="Times New Roman"/>
          <w:sz w:val="36"/>
          <w:szCs w:val="36"/>
        </w:rPr>
        <w:t xml:space="preserve">Transformer model’s CPU and Memory Loadings </w:t>
      </w:r>
      <w:r>
        <w:rPr>
          <w:rFonts w:hint="eastAsia" w:ascii="Times New Roman" w:hAnsi="Times New Roman" w:eastAsia="標楷體" w:cs="Times New Roman"/>
          <w:sz w:val="36"/>
          <w:szCs w:val="36"/>
        </w:rPr>
        <w:t>作業</w:t>
      </w:r>
    </w:p>
    <w:p>
      <w:pPr>
        <w:ind w:firstLine="480" w:firstLineChars="200"/>
        <w:jc w:val="both"/>
        <w:rPr>
          <w:rFonts w:ascii="Times New Roman" w:hAnsi="Times New Roman" w:eastAsia="標楷體" w:cs="Times New Roman"/>
          <w:szCs w:val="24"/>
        </w:rPr>
      </w:pPr>
      <w:r>
        <w:rPr>
          <w:rFonts w:hint="eastAsia" w:ascii="Times New Roman" w:hAnsi="Times New Roman" w:eastAsia="標楷體" w:cs="Times New Roman"/>
          <w:szCs w:val="24"/>
        </w:rPr>
        <w:t>隨著大型語言模型參數量的增加和序列長度的擴展，</w:t>
      </w:r>
      <w:r>
        <w:rPr>
          <w:rFonts w:ascii="Times New Roman" w:hAnsi="Times New Roman" w:eastAsia="標楷體" w:cs="Times New Roman"/>
          <w:szCs w:val="24"/>
        </w:rPr>
        <w:t xml:space="preserve">Transformer </w:t>
      </w:r>
      <w:r>
        <w:rPr>
          <w:rFonts w:hint="eastAsia" w:ascii="Times New Roman" w:hAnsi="Times New Roman" w:eastAsia="標楷體" w:cs="Times New Roman"/>
          <w:szCs w:val="24"/>
        </w:rPr>
        <w:t>模型的局限性逐漸顯現，尤其是自注意力機制的（</w:t>
      </w:r>
      <w:r>
        <w:rPr>
          <w:rFonts w:ascii="Times New Roman" w:hAnsi="Times New Roman" w:eastAsia="標楷體" w:cs="Times New Roman"/>
          <w:szCs w:val="24"/>
        </w:rPr>
        <w:t>Self-Attention Mechanism</w:t>
      </w:r>
      <w:r>
        <w:rPr>
          <w:rFonts w:hint="eastAsia" w:ascii="Times New Roman" w:hAnsi="Times New Roman" w:eastAsia="標楷體" w:cs="Times New Roman"/>
          <w:szCs w:val="24"/>
        </w:rPr>
        <w:t>）的計算量和內存需求隨著序列長度的增加而呈現平方級</w:t>
      </w:r>
      <w:r>
        <w:rPr>
          <w:rFonts w:ascii="Times New Roman" w:hAnsi="Times New Roman" w:eastAsia="標楷體" w:cs="Times New Roman"/>
          <w:szCs w:val="24"/>
        </w:rPr>
        <w:t xml:space="preserve"> (</w:t>
      </w:r>
      <w:r>
        <w:rPr>
          <w:rFonts w:hint="eastAsia" w:ascii="Times New Roman" w:hAnsi="Times New Roman" w:eastAsia="標楷體" w:cs="Times New Roman"/>
          <w:szCs w:val="24"/>
        </w:rPr>
        <w:t>s</w:t>
      </w:r>
      <w:r>
        <w:rPr>
          <w:rFonts w:ascii="Times New Roman" w:hAnsi="Times New Roman" w:eastAsia="標楷體" w:cs="Times New Roman"/>
          <w:szCs w:val="24"/>
        </w:rPr>
        <w:t>ub</w:t>
      </w:r>
      <w:r>
        <w:rPr>
          <w:rFonts w:hint="eastAsia"/>
        </w:rPr>
        <w:t>q</w:t>
      </w:r>
      <w:r>
        <w:t>uadratic</w:t>
      </w:r>
      <w:r>
        <w:rPr>
          <w:rFonts w:ascii="Times New Roman" w:hAnsi="Times New Roman" w:eastAsia="標楷體" w:cs="Times New Roman"/>
          <w:szCs w:val="24"/>
        </w:rPr>
        <w:t xml:space="preserve">) </w:t>
      </w:r>
      <w:r>
        <w:rPr>
          <w:rFonts w:hint="eastAsia" w:ascii="Times New Roman" w:hAnsi="Times New Roman" w:eastAsia="標楷體" w:cs="Times New Roman"/>
          <w:szCs w:val="24"/>
        </w:rPr>
        <w:t>的增長，成為一個顯著的瓶頸。</w:t>
      </w:r>
    </w:p>
    <w:p>
      <w:pPr>
        <w:ind w:firstLine="480" w:firstLineChars="200"/>
        <w:jc w:val="both"/>
        <w:rPr>
          <w:rFonts w:ascii="Times New Roman" w:hAnsi="Times New Roman" w:eastAsia="標楷體" w:cs="Times New Roman"/>
          <w:szCs w:val="24"/>
        </w:rPr>
      </w:pPr>
      <w:r>
        <w:rPr>
          <w:rFonts w:hint="eastAsia" w:ascii="Times New Roman" w:hAnsi="Times New Roman" w:eastAsia="標楷體" w:cs="Times New Roman"/>
          <w:szCs w:val="24"/>
        </w:rPr>
        <w:t xml:space="preserve">本次作業目標在於使用 </w:t>
      </w:r>
      <w:r>
        <w:rPr>
          <w:rFonts w:ascii="Times New Roman" w:hAnsi="Times New Roman" w:eastAsia="標楷體" w:cs="Times New Roman"/>
          <w:szCs w:val="24"/>
        </w:rPr>
        <w:t>Mamba</w:t>
      </w:r>
      <w:r>
        <w:rPr>
          <w:rFonts w:hint="eastAsia" w:ascii="Times New Roman" w:hAnsi="Times New Roman" w:eastAsia="標楷體" w:cs="Times New Roman"/>
          <w:szCs w:val="24"/>
        </w:rPr>
        <w:t>完成對 T</w:t>
      </w:r>
      <w:r>
        <w:rPr>
          <w:rFonts w:ascii="Times New Roman" w:hAnsi="Times New Roman" w:eastAsia="標楷體" w:cs="Times New Roman"/>
          <w:szCs w:val="24"/>
        </w:rPr>
        <w:t>ransformer</w:t>
      </w:r>
      <w:r>
        <w:rPr>
          <w:rFonts w:hint="eastAsia" w:ascii="Times New Roman" w:hAnsi="Times New Roman" w:eastAsia="標楷體" w:cs="Times New Roman"/>
          <w:szCs w:val="24"/>
        </w:rPr>
        <w:t xml:space="preserve"> 模型的優化，減少模型在訓練和推理過程中對 </w:t>
      </w:r>
      <w:r>
        <w:rPr>
          <w:rFonts w:ascii="Times New Roman" w:hAnsi="Times New Roman" w:eastAsia="標楷體" w:cs="Times New Roman"/>
          <w:szCs w:val="24"/>
        </w:rPr>
        <w:t xml:space="preserve">CPU </w:t>
      </w:r>
      <w:r>
        <w:rPr>
          <w:rFonts w:hint="eastAsia" w:ascii="Times New Roman" w:hAnsi="Times New Roman" w:eastAsia="標楷體" w:cs="Times New Roman"/>
          <w:szCs w:val="24"/>
        </w:rPr>
        <w:t>和內存的負載。</w:t>
      </w:r>
    </w:p>
    <w:p>
      <w:pPr>
        <w:pStyle w:val="10"/>
        <w:numPr>
          <w:ilvl w:val="0"/>
          <w:numId w:val="1"/>
        </w:numPr>
        <w:ind w:leftChars="0"/>
        <w:jc w:val="both"/>
        <w:rPr>
          <w:rFonts w:ascii="Times New Roman" w:hAnsi="Times New Roman" w:eastAsia="標楷體" w:cs="Times New Roman"/>
        </w:rPr>
      </w:pPr>
      <w:r>
        <w:rPr>
          <w:rFonts w:hint="eastAsia" w:ascii="Times New Roman" w:hAnsi="Times New Roman" w:eastAsia="標楷體" w:cs="Times New Roman"/>
        </w:rPr>
        <w:t>作業目標:</w:t>
      </w:r>
      <w:r>
        <w:rPr>
          <w:rFonts w:ascii="Times New Roman" w:hAnsi="Times New Roman" w:eastAsia="標楷體" w:cs="Times New Roman"/>
        </w:rPr>
        <w:t xml:space="preserve"> </w:t>
      </w:r>
    </w:p>
    <w:p>
      <w:pPr>
        <w:pStyle w:val="10"/>
        <w:numPr>
          <w:ilvl w:val="1"/>
          <w:numId w:val="1"/>
        </w:numPr>
        <w:ind w:leftChars="0"/>
        <w:jc w:val="both"/>
        <w:rPr>
          <w:rFonts w:ascii="Times New Roman" w:hAnsi="Times New Roman" w:eastAsia="標楷體" w:cs="Times New Roman"/>
        </w:rPr>
      </w:pPr>
      <w:r>
        <w:rPr>
          <w:rFonts w:hint="eastAsia" w:ascii="Times New Roman" w:hAnsi="Times New Roman" w:eastAsia="標楷體" w:cs="Times New Roman"/>
          <w:highlight w:val="red"/>
        </w:rPr>
        <w:t>任務一</w:t>
      </w:r>
      <w:r>
        <w:rPr>
          <w:rFonts w:hint="eastAsia" w:ascii="Times New Roman" w:hAnsi="Times New Roman" w:eastAsia="標楷體" w:cs="Times New Roman"/>
        </w:rPr>
        <w:t xml:space="preserve">：自行建立一個 </w:t>
      </w:r>
      <w:r>
        <w:rPr>
          <w:rFonts w:ascii="Times New Roman" w:hAnsi="Times New Roman" w:eastAsia="標楷體" w:cs="Times New Roman"/>
        </w:rPr>
        <w:t xml:space="preserve">Transformer </w:t>
      </w:r>
      <w:r>
        <w:rPr>
          <w:rFonts w:hint="eastAsia" w:ascii="Times New Roman" w:hAnsi="Times New Roman" w:eastAsia="標楷體" w:cs="Times New Roman"/>
        </w:rPr>
        <w:t>模型，並將此模型用於預測台積電（</w:t>
      </w:r>
      <w:r>
        <w:rPr>
          <w:rFonts w:ascii="Times New Roman" w:hAnsi="Times New Roman" w:eastAsia="標楷體" w:cs="Times New Roman"/>
        </w:rPr>
        <w:t>2330</w:t>
      </w:r>
      <w:r>
        <w:rPr>
          <w:rFonts w:hint="eastAsia" w:ascii="Times New Roman" w:hAnsi="Times New Roman" w:eastAsia="標楷體" w:cs="Times New Roman"/>
        </w:rPr>
        <w:t>）的明日股價</w:t>
      </w:r>
    </w:p>
    <w:p>
      <w:pPr>
        <w:pStyle w:val="10"/>
        <w:numPr>
          <w:ilvl w:val="0"/>
          <w:numId w:val="2"/>
        </w:numPr>
        <w:ind w:leftChars="0"/>
        <w:jc w:val="both"/>
        <w:rPr>
          <w:rFonts w:ascii="Times New Roman" w:hAnsi="Times New Roman" w:eastAsia="標楷體" w:cs="Times New Roman"/>
        </w:rPr>
      </w:pPr>
      <w:r>
        <w:rPr>
          <w:rFonts w:hint="eastAsia" w:ascii="Times New Roman" w:hAnsi="Times New Roman" w:eastAsia="標楷體" w:cs="Times New Roman"/>
        </w:rPr>
        <w:t>訓練集區間：</w:t>
      </w:r>
      <w:r>
        <w:rPr>
          <w:rFonts w:ascii="Times New Roman" w:hAnsi="Times New Roman" w:eastAsia="標楷體" w:cs="Times New Roman"/>
        </w:rPr>
        <w:t xml:space="preserve">2010/01/01 </w:t>
      </w:r>
      <w:r>
        <w:rPr>
          <w:rFonts w:hint="eastAsia" w:ascii="Times New Roman" w:hAnsi="Times New Roman" w:eastAsia="標楷體" w:cs="Times New Roman"/>
        </w:rPr>
        <w:t xml:space="preserve">～ </w:t>
      </w:r>
      <w:r>
        <w:rPr>
          <w:rFonts w:ascii="Times New Roman" w:hAnsi="Times New Roman" w:eastAsia="標楷體" w:cs="Times New Roman"/>
        </w:rPr>
        <w:t>2023/12/31</w:t>
      </w:r>
    </w:p>
    <w:p>
      <w:pPr>
        <w:pStyle w:val="10"/>
        <w:numPr>
          <w:ilvl w:val="0"/>
          <w:numId w:val="2"/>
        </w:numPr>
        <w:ind w:leftChars="0"/>
        <w:jc w:val="both"/>
        <w:rPr>
          <w:rFonts w:hint="eastAsia" w:ascii="Times New Roman" w:hAnsi="Times New Roman" w:eastAsia="標楷體" w:cs="Times New Roman"/>
        </w:rPr>
      </w:pPr>
      <w:r>
        <w:rPr>
          <w:rFonts w:hint="eastAsia" w:ascii="Times New Roman" w:hAnsi="Times New Roman" w:eastAsia="標楷體" w:cs="Times New Roman"/>
        </w:rPr>
        <w:t>模型推論時的預期</w:t>
      </w:r>
      <w:r>
        <w:rPr>
          <w:rFonts w:ascii="Times New Roman" w:hAnsi="Times New Roman" w:eastAsia="標楷體" w:cs="Times New Roman"/>
        </w:rPr>
        <w:t xml:space="preserve"> Input/Output</w:t>
      </w:r>
      <w:r>
        <w:rPr>
          <w:rFonts w:hint="eastAsia" w:ascii="Times New Roman" w:hAnsi="Times New Roman" w:eastAsia="標楷體" w:cs="Times New Roman"/>
        </w:rPr>
        <w:t>：</w:t>
      </w:r>
    </w:p>
    <w:p>
      <w:pPr>
        <w:pStyle w:val="10"/>
        <w:ind w:left="1440" w:leftChars="600" w:firstLine="480"/>
        <w:jc w:val="both"/>
        <w:rPr>
          <w:rFonts w:ascii="Times New Roman" w:hAnsi="Times New Roman" w:eastAsia="標楷體" w:cs="Times New Roman"/>
        </w:rPr>
      </w:pPr>
      <w:r>
        <w:rPr>
          <w:rFonts w:ascii="Times New Roman" w:hAnsi="Times New Roman" w:eastAsia="標楷體" w:cs="Times New Roman"/>
        </w:rPr>
        <w:t>Input</w:t>
      </w:r>
      <w:r>
        <w:rPr>
          <w:rFonts w:hint="eastAsia" w:ascii="Times New Roman" w:hAnsi="Times New Roman" w:eastAsia="標楷體" w:cs="Times New Roman"/>
        </w:rPr>
        <w:t xml:space="preserve">：該隻股票自 </w:t>
      </w:r>
      <w:r>
        <w:rPr>
          <w:rFonts w:ascii="Times New Roman" w:hAnsi="Times New Roman" w:eastAsia="標楷體" w:cs="Times New Roman"/>
        </w:rPr>
        <w:t>t-29</w:t>
      </w:r>
      <w:r>
        <w:rPr>
          <w:rFonts w:hint="eastAsia" w:ascii="Times New Roman" w:hAnsi="Times New Roman" w:eastAsia="標楷體" w:cs="Times New Roman"/>
        </w:rPr>
        <w:t xml:space="preserve"> 日到 </w:t>
      </w:r>
      <w:r>
        <w:rPr>
          <w:rFonts w:ascii="Times New Roman" w:hAnsi="Times New Roman" w:eastAsia="標楷體" w:cs="Times New Roman"/>
        </w:rPr>
        <w:t xml:space="preserve">t+0 </w:t>
      </w:r>
      <w:r>
        <w:rPr>
          <w:rFonts w:hint="eastAsia" w:ascii="Times New Roman" w:hAnsi="Times New Roman" w:eastAsia="標楷體" w:cs="Times New Roman"/>
        </w:rPr>
        <w:t>日之間每一個開市日的</w:t>
      </w:r>
      <w:r>
        <w:rPr>
          <w:rFonts w:hint="eastAsia" w:ascii="Times New Roman" w:hAnsi="Times New Roman" w:eastAsia="標楷體" w:cs="Times New Roman"/>
          <w:highlight w:val="yellow"/>
        </w:rPr>
        <w:t>價格狀況</w:t>
      </w:r>
      <w:r>
        <w:rPr>
          <w:rFonts w:hint="eastAsia" w:ascii="Times New Roman" w:hAnsi="Times New Roman" w:eastAsia="標楷體" w:cs="Times New Roman"/>
        </w:rPr>
        <w:t>。</w:t>
      </w:r>
    </w:p>
    <w:p>
      <w:pPr>
        <w:pStyle w:val="10"/>
        <w:ind w:left="1440" w:leftChars="600" w:firstLine="480"/>
        <w:jc w:val="both"/>
        <w:rPr>
          <w:rFonts w:ascii="Times New Roman" w:hAnsi="Times New Roman" w:eastAsia="標楷體" w:cs="Times New Roman"/>
        </w:rPr>
      </w:pPr>
      <w:r>
        <w:rPr>
          <w:rFonts w:ascii="Times New Roman" w:hAnsi="Times New Roman" w:eastAsia="標楷體" w:cs="Times New Roman"/>
        </w:rPr>
        <w:t>Output</w:t>
      </w:r>
      <w:r>
        <w:rPr>
          <w:rFonts w:hint="eastAsia" w:ascii="Times New Roman" w:hAnsi="Times New Roman" w:eastAsia="標楷體" w:cs="Times New Roman"/>
        </w:rPr>
        <w:t xml:space="preserve">：模型預測出 </w:t>
      </w:r>
      <w:r>
        <w:rPr>
          <w:rFonts w:ascii="Times New Roman" w:hAnsi="Times New Roman" w:eastAsia="標楷體" w:cs="Times New Roman"/>
        </w:rPr>
        <w:t xml:space="preserve">t+1 </w:t>
      </w:r>
      <w:r>
        <w:rPr>
          <w:rFonts w:hint="eastAsia" w:ascii="Times New Roman" w:hAnsi="Times New Roman" w:eastAsia="標楷體" w:cs="Times New Roman"/>
        </w:rPr>
        <w:t>日時該隻股票的</w:t>
      </w:r>
      <w:r>
        <w:rPr>
          <w:rFonts w:hint="eastAsia" w:ascii="Times New Roman" w:hAnsi="Times New Roman" w:eastAsia="標楷體" w:cs="Times New Roman"/>
          <w:highlight w:val="yellow"/>
        </w:rPr>
        <w:t>價格狀況</w:t>
      </w:r>
      <w:r>
        <w:rPr>
          <w:rFonts w:hint="eastAsia" w:ascii="Times New Roman" w:hAnsi="Times New Roman" w:eastAsia="標楷體" w:cs="Times New Roman"/>
        </w:rPr>
        <w:t>。</w:t>
      </w:r>
    </w:p>
    <w:p>
      <w:pPr>
        <w:pStyle w:val="10"/>
        <w:ind w:left="1440" w:leftChars="600" w:firstLine="480"/>
        <w:jc w:val="both"/>
        <w:rPr>
          <w:rFonts w:hint="eastAsia" w:ascii="Times New Roman" w:hAnsi="Times New Roman" w:eastAsia="標楷體" w:cs="Times New Roman"/>
        </w:rPr>
      </w:pPr>
      <w:r>
        <w:rPr>
          <w:rFonts w:hint="eastAsia" w:ascii="Times New Roman" w:hAnsi="Times New Roman" w:eastAsia="標楷體" w:cs="Times New Roman"/>
        </w:rPr>
        <w:t>（</w:t>
      </w:r>
      <w:r>
        <w:rPr>
          <w:rFonts w:hint="eastAsia" w:ascii="Times New Roman" w:hAnsi="Times New Roman" w:eastAsia="標楷體" w:cs="Times New Roman"/>
          <w:highlight w:val="yellow"/>
        </w:rPr>
        <w:t xml:space="preserve">價格狀況 </w:t>
      </w:r>
      <w:r>
        <w:rPr>
          <w:rFonts w:ascii="Times New Roman" w:hAnsi="Times New Roman" w:eastAsia="標楷體" w:cs="Times New Roman"/>
          <w:highlight w:val="yellow"/>
        </w:rPr>
        <w:t xml:space="preserve">= </w:t>
      </w:r>
      <w:r>
        <w:rPr>
          <w:rFonts w:hint="eastAsia" w:ascii="Times New Roman" w:hAnsi="Times New Roman" w:eastAsia="標楷體" w:cs="Times New Roman"/>
          <w:highlight w:val="yellow"/>
        </w:rPr>
        <w:t>開盤價、收盤價、最高價、最低價</w:t>
      </w:r>
      <w:r>
        <w:rPr>
          <w:rFonts w:hint="eastAsia" w:ascii="Times New Roman" w:hAnsi="Times New Roman" w:eastAsia="標楷體" w:cs="Times New Roman"/>
        </w:rPr>
        <w:t>）</w:t>
      </w:r>
    </w:p>
    <w:p>
      <w:pPr>
        <w:pStyle w:val="10"/>
        <w:numPr>
          <w:ilvl w:val="1"/>
          <w:numId w:val="1"/>
        </w:numPr>
        <w:ind w:leftChars="0"/>
        <w:jc w:val="both"/>
        <w:rPr>
          <w:rFonts w:hint="eastAsia" w:ascii="Times New Roman" w:hAnsi="Times New Roman" w:eastAsia="標楷體" w:cs="Times New Roman"/>
        </w:rPr>
      </w:pPr>
      <w:r>
        <w:rPr>
          <w:rFonts w:hint="eastAsia" w:ascii="Times New Roman" w:hAnsi="Times New Roman" w:eastAsia="標楷體" w:cs="Times New Roman"/>
          <w:highlight w:val="red"/>
        </w:rPr>
        <w:t>任務二</w:t>
      </w:r>
      <w:r>
        <w:rPr>
          <w:rFonts w:hint="eastAsia" w:ascii="Times New Roman" w:hAnsi="Times New Roman" w:eastAsia="標楷體" w:cs="Times New Roman"/>
        </w:rPr>
        <w:t>：使用</w:t>
      </w:r>
      <w:r>
        <w:rPr>
          <w:rFonts w:ascii="Times New Roman" w:hAnsi="Times New Roman" w:eastAsia="標楷體" w:cs="Times New Roman"/>
        </w:rPr>
        <w:t xml:space="preserve">Mamba </w:t>
      </w:r>
      <w:r>
        <w:rPr>
          <w:rFonts w:hint="eastAsia" w:ascii="Times New Roman" w:hAnsi="Times New Roman" w:eastAsia="標楷體" w:cs="Times New Roman"/>
        </w:rPr>
        <w:t xml:space="preserve">架構對 </w:t>
      </w:r>
      <w:r>
        <w:rPr>
          <w:rFonts w:ascii="Times New Roman" w:hAnsi="Times New Roman" w:eastAsia="標楷體" w:cs="Times New Roman"/>
        </w:rPr>
        <w:t>Transformer</w:t>
      </w:r>
      <w:r>
        <w:rPr>
          <w:rFonts w:hint="eastAsia" w:ascii="Times New Roman" w:hAnsi="Times New Roman" w:eastAsia="標楷體" w:cs="Times New Roman"/>
        </w:rPr>
        <w:t xml:space="preserve"> 模型進行優化：</w:t>
      </w:r>
    </w:p>
    <w:p>
      <w:pPr>
        <w:ind w:left="960" w:firstLine="480"/>
        <w:jc w:val="both"/>
        <w:rPr>
          <w:rFonts w:ascii="Times New Roman" w:hAnsi="Times New Roman" w:eastAsia="標楷體" w:cs="Times New Roman"/>
        </w:rPr>
      </w:pPr>
      <w:r>
        <w:rPr>
          <w:rFonts w:ascii="Times New Roman" w:hAnsi="Times New Roman" w:eastAsia="標楷體" w:cs="Times New Roman"/>
        </w:rPr>
        <w:t>Step1.</w:t>
      </w:r>
      <w:r>
        <w:rPr>
          <w:rFonts w:hint="eastAsia" w:ascii="Times New Roman" w:hAnsi="Times New Roman" w:eastAsia="標楷體" w:cs="Times New Roman"/>
        </w:rPr>
        <w:t xml:space="preserve"> 將剛剛在任務一創建的 </w:t>
      </w:r>
      <w:r>
        <w:rPr>
          <w:rFonts w:ascii="Times New Roman" w:hAnsi="Times New Roman" w:eastAsia="標楷體" w:cs="Times New Roman"/>
        </w:rPr>
        <w:t xml:space="preserve">Transformer </w:t>
      </w:r>
      <w:r>
        <w:rPr>
          <w:rFonts w:hint="eastAsia" w:ascii="Times New Roman" w:hAnsi="Times New Roman" w:eastAsia="標楷體" w:cs="Times New Roman"/>
        </w:rPr>
        <w:t xml:space="preserve">模型進行優化，修改成 </w:t>
      </w:r>
      <w:r>
        <w:rPr>
          <w:rFonts w:ascii="Times New Roman" w:hAnsi="Times New Roman" w:eastAsia="標楷體" w:cs="Times New Roman"/>
        </w:rPr>
        <w:t xml:space="preserve">Mamba </w:t>
      </w:r>
      <w:r>
        <w:rPr>
          <w:rFonts w:hint="eastAsia" w:ascii="Times New Roman" w:hAnsi="Times New Roman" w:eastAsia="標楷體" w:cs="Times New Roman"/>
        </w:rPr>
        <w:t>架構。</w:t>
      </w:r>
    </w:p>
    <w:p>
      <w:pPr>
        <w:jc w:val="both"/>
        <w:rPr>
          <w:rFonts w:hint="eastAsia" w:ascii="Times New Roman" w:hAnsi="Times New Roman" w:eastAsia="標楷體" w:cs="Times New Roman"/>
        </w:rPr>
      </w:pPr>
      <w:r>
        <w:rPr>
          <w:rFonts w:ascii="Times New Roman" w:hAnsi="Times New Roman" w:eastAsia="標楷體" w:cs="Times New Roman"/>
        </w:rPr>
        <w:tab/>
      </w:r>
      <w:r>
        <w:rPr>
          <w:rFonts w:ascii="Times New Roman" w:hAnsi="Times New Roman" w:eastAsia="標楷體" w:cs="Times New Roman"/>
        </w:rPr>
        <w:tab/>
      </w:r>
      <w:r>
        <w:rPr>
          <w:rFonts w:ascii="Times New Roman" w:hAnsi="Times New Roman" w:eastAsia="標楷體" w:cs="Times New Roman"/>
        </w:rPr>
        <w:tab/>
      </w:r>
      <w:r>
        <w:rPr>
          <w:rFonts w:ascii="Times New Roman" w:hAnsi="Times New Roman" w:eastAsia="標楷體" w:cs="Times New Roman"/>
        </w:rPr>
        <w:t xml:space="preserve">Step2. </w:t>
      </w:r>
      <w:r>
        <w:rPr>
          <w:rFonts w:hint="eastAsia" w:ascii="Times New Roman" w:hAnsi="Times New Roman" w:eastAsia="標楷體" w:cs="Times New Roman"/>
        </w:rPr>
        <w:t xml:space="preserve">嘗試 </w:t>
      </w:r>
      <w:r>
        <w:rPr>
          <w:rFonts w:ascii="Times New Roman" w:hAnsi="Times New Roman" w:eastAsia="標楷體" w:cs="Times New Roman"/>
        </w:rPr>
        <w:t xml:space="preserve">tuning Mamba </w:t>
      </w:r>
      <w:r>
        <w:rPr>
          <w:rFonts w:hint="eastAsia" w:ascii="Times New Roman" w:hAnsi="Times New Roman" w:eastAsia="標楷體" w:cs="Times New Roman"/>
        </w:rPr>
        <w:t>讓模型的效果更好。</w:t>
      </w:r>
    </w:p>
    <w:p>
      <w:pPr>
        <w:pStyle w:val="10"/>
        <w:numPr>
          <w:ilvl w:val="1"/>
          <w:numId w:val="3"/>
        </w:numPr>
        <w:ind w:leftChars="0"/>
        <w:jc w:val="both"/>
        <w:rPr>
          <w:rFonts w:hint="eastAsia" w:ascii="Times New Roman" w:hAnsi="Times New Roman" w:eastAsia="標楷體" w:cs="Times New Roman"/>
        </w:rPr>
      </w:pPr>
      <w:r>
        <w:rPr>
          <w:rFonts w:hint="eastAsia" w:ascii="Times New Roman" w:hAnsi="Times New Roman" w:eastAsia="標楷體" w:cs="Times New Roman"/>
          <w:highlight w:val="red"/>
        </w:rPr>
        <w:t>任務三</w:t>
      </w:r>
      <w:r>
        <w:rPr>
          <w:rFonts w:hint="eastAsia" w:ascii="Times New Roman" w:hAnsi="Times New Roman" w:eastAsia="標楷體" w:cs="Times New Roman"/>
        </w:rPr>
        <w:t>：比較優化過後的模型以及原始模型的大小、準確率、推論效率之差異：</w:t>
      </w:r>
    </w:p>
    <w:p>
      <w:pPr>
        <w:pStyle w:val="10"/>
        <w:numPr>
          <w:ilvl w:val="0"/>
          <w:numId w:val="4"/>
        </w:numPr>
        <w:ind w:leftChars="0"/>
        <w:jc w:val="both"/>
        <w:rPr>
          <w:rFonts w:ascii="Times New Roman" w:hAnsi="Times New Roman" w:eastAsia="標楷體" w:cs="Times New Roman"/>
        </w:rPr>
      </w:pPr>
      <w:r>
        <w:rPr>
          <w:rFonts w:hint="eastAsia" w:ascii="Times New Roman" w:hAnsi="Times New Roman" w:eastAsia="標楷體" w:cs="Times New Roman"/>
        </w:rPr>
        <w:t>比較兩個模型的大小差異（單位為</w:t>
      </w:r>
      <w:r>
        <w:rPr>
          <w:rFonts w:ascii="Times New Roman" w:hAnsi="Times New Roman" w:eastAsia="標楷體" w:cs="Times New Roman"/>
        </w:rPr>
        <w:t>MB</w:t>
      </w:r>
      <w:r>
        <w:rPr>
          <w:rFonts w:hint="eastAsia" w:ascii="Times New Roman" w:hAnsi="Times New Roman" w:eastAsia="標楷體" w:cs="Times New Roman"/>
        </w:rPr>
        <w:t>）</w:t>
      </w:r>
    </w:p>
    <w:p>
      <w:pPr>
        <w:pStyle w:val="10"/>
        <w:numPr>
          <w:ilvl w:val="0"/>
          <w:numId w:val="4"/>
        </w:numPr>
        <w:ind w:leftChars="0"/>
        <w:jc w:val="both"/>
        <w:rPr>
          <w:rFonts w:ascii="Times New Roman" w:hAnsi="Times New Roman" w:eastAsia="標楷體" w:cs="Times New Roman"/>
        </w:rPr>
      </w:pPr>
      <w:r>
        <w:rPr>
          <w:rFonts w:hint="eastAsia" w:ascii="Times New Roman" w:hAnsi="Times New Roman" w:eastAsia="標楷體" w:cs="Times New Roman"/>
        </w:rPr>
        <w:t>進行回測（</w:t>
      </w:r>
      <w:r>
        <w:rPr>
          <w:rFonts w:ascii="Times New Roman" w:hAnsi="Times New Roman" w:eastAsia="標楷體" w:cs="Times New Roman"/>
        </w:rPr>
        <w:t>backtesting</w:t>
      </w:r>
      <w:r>
        <w:rPr>
          <w:rFonts w:hint="eastAsia" w:ascii="Times New Roman" w:hAnsi="Times New Roman" w:eastAsia="標楷體" w:cs="Times New Roman"/>
        </w:rPr>
        <w:t>），比較兩個模型推論的準確率：</w:t>
      </w:r>
    </w:p>
    <w:p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662"/>
        </w:tabs>
        <w:ind w:left="960" w:firstLine="480"/>
        <w:jc w:val="both"/>
        <w:rPr>
          <w:rFonts w:ascii="Times New Roman" w:hAnsi="Times New Roman" w:eastAsia="標楷體" w:cs="Times New Roman"/>
        </w:rPr>
      </w:pPr>
      <w:r>
        <w:rPr>
          <w:rFonts w:ascii="Times New Roman" w:hAnsi="Times New Roman" w:eastAsia="標楷體" w:cs="Times New Roman"/>
        </w:rPr>
        <w:tab/>
      </w:r>
      <w:r>
        <w:rPr>
          <w:rFonts w:hint="eastAsia" w:ascii="Times New Roman" w:hAnsi="Times New Roman" w:eastAsia="標楷體" w:cs="Times New Roman"/>
        </w:rPr>
        <w:t>回測方式：</w:t>
      </w:r>
    </w:p>
    <w:p>
      <w:pPr>
        <w:tabs>
          <w:tab w:val="left" w:pos="480"/>
          <w:tab w:val="left" w:pos="1920"/>
          <w:tab w:val="left" w:pos="2410"/>
          <w:tab w:val="left" w:pos="2880"/>
          <w:tab w:val="left" w:pos="3662"/>
        </w:tabs>
        <w:ind w:left="3119" w:hanging="1679"/>
        <w:jc w:val="both"/>
        <w:rPr>
          <w:rFonts w:hint="eastAsia" w:ascii="Times New Roman" w:hAnsi="Times New Roman" w:eastAsia="標楷體" w:cs="Times New Roman"/>
        </w:rPr>
      </w:pPr>
      <w:r>
        <w:rPr>
          <w:rFonts w:ascii="Times New Roman" w:hAnsi="Times New Roman" w:eastAsia="標楷體" w:cs="Times New Roman"/>
        </w:rPr>
        <w:tab/>
      </w:r>
      <w:r>
        <w:rPr>
          <w:rFonts w:ascii="Times New Roman" w:hAnsi="Times New Roman" w:eastAsia="標楷體" w:cs="Times New Roman"/>
        </w:rPr>
        <w:tab/>
      </w:r>
      <w:r>
        <w:rPr>
          <w:rFonts w:ascii="Times New Roman" w:hAnsi="Times New Roman" w:eastAsia="標楷體" w:cs="Times New Roman"/>
        </w:rPr>
        <w:t xml:space="preserve">Step1. </w:t>
      </w:r>
      <w:r>
        <w:rPr>
          <w:rFonts w:hint="eastAsia" w:ascii="Times New Roman" w:hAnsi="Times New Roman" w:eastAsia="標楷體" w:cs="Times New Roman"/>
        </w:rPr>
        <w:t>選定一個台股有開市的日期當作</w:t>
      </w:r>
      <w:r>
        <w:rPr>
          <w:rFonts w:ascii="Times New Roman" w:hAnsi="Times New Roman" w:eastAsia="標楷體" w:cs="Times New Roman"/>
        </w:rPr>
        <w:t xml:space="preserve"> t+1 </w:t>
      </w:r>
      <w:r>
        <w:rPr>
          <w:rFonts w:hint="eastAsia" w:ascii="Times New Roman" w:hAnsi="Times New Roman" w:eastAsia="標楷體" w:cs="Times New Roman"/>
        </w:rPr>
        <w:t>日（</w:t>
      </w:r>
      <w:r>
        <w:rPr>
          <w:rFonts w:ascii="Times New Roman" w:hAnsi="Times New Roman" w:eastAsia="標楷體" w:cs="Times New Roman"/>
        </w:rPr>
        <w:t>e.g.</w:t>
      </w:r>
      <w:r>
        <w:rPr>
          <w:rFonts w:hint="eastAsia" w:ascii="Times New Roman" w:hAnsi="Times New Roman" w:eastAsia="標楷體" w:cs="Times New Roman"/>
        </w:rPr>
        <w:t xml:space="preserve"> </w:t>
      </w:r>
      <w:r>
        <w:rPr>
          <w:rFonts w:ascii="Times New Roman" w:hAnsi="Times New Roman" w:eastAsia="標楷體" w:cs="Times New Roman"/>
        </w:rPr>
        <w:t>2024/03/29</w:t>
      </w:r>
      <w:r>
        <w:rPr>
          <w:rFonts w:hint="eastAsia" w:ascii="Times New Roman" w:hAnsi="Times New Roman" w:eastAsia="標楷體" w:cs="Times New Roman"/>
        </w:rPr>
        <w:t>），並蒐集此日的價格狀況，這將會作為模型推論輸出的正確答案。</w:t>
      </w:r>
    </w:p>
    <w:p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662"/>
        </w:tabs>
        <w:ind w:left="3119" w:hanging="1679"/>
        <w:jc w:val="both"/>
        <w:rPr>
          <w:rFonts w:hint="eastAsia" w:ascii="Times New Roman" w:hAnsi="Times New Roman" w:eastAsia="標楷體" w:cs="Times New Roman"/>
        </w:rPr>
      </w:pPr>
      <w:r>
        <w:rPr>
          <w:rFonts w:ascii="Times New Roman" w:hAnsi="Times New Roman" w:eastAsia="標楷體" w:cs="Times New Roman"/>
        </w:rPr>
        <w:tab/>
      </w:r>
      <w:r>
        <w:rPr>
          <w:rFonts w:ascii="Times New Roman" w:hAnsi="Times New Roman" w:eastAsia="標楷體" w:cs="Times New Roman"/>
        </w:rPr>
        <w:tab/>
      </w:r>
      <w:r>
        <w:rPr>
          <w:rFonts w:ascii="Times New Roman" w:hAnsi="Times New Roman" w:eastAsia="標楷體" w:cs="Times New Roman"/>
        </w:rPr>
        <w:t xml:space="preserve">Step2. </w:t>
      </w:r>
      <w:r>
        <w:rPr>
          <w:rFonts w:hint="eastAsia" w:ascii="Times New Roman" w:hAnsi="Times New Roman" w:eastAsia="標楷體" w:cs="Times New Roman"/>
        </w:rPr>
        <w:t xml:space="preserve">蒐集 </w:t>
      </w:r>
      <w:r>
        <w:rPr>
          <w:rFonts w:ascii="Times New Roman" w:hAnsi="Times New Roman" w:eastAsia="標楷體" w:cs="Times New Roman"/>
        </w:rPr>
        <w:t xml:space="preserve">t-29 </w:t>
      </w:r>
      <w:r>
        <w:rPr>
          <w:rFonts w:hint="eastAsia" w:ascii="Times New Roman" w:hAnsi="Times New Roman" w:eastAsia="標楷體" w:cs="Times New Roman"/>
        </w:rPr>
        <w:t xml:space="preserve">日至 </w:t>
      </w:r>
      <w:r>
        <w:rPr>
          <w:rFonts w:ascii="Times New Roman" w:hAnsi="Times New Roman" w:eastAsia="標楷體" w:cs="Times New Roman"/>
        </w:rPr>
        <w:t xml:space="preserve">t+0 </w:t>
      </w:r>
      <w:r>
        <w:rPr>
          <w:rFonts w:hint="eastAsia" w:ascii="Times New Roman" w:hAnsi="Times New Roman" w:eastAsia="標楷體" w:cs="Times New Roman"/>
        </w:rPr>
        <w:t>日（</w:t>
      </w:r>
      <w:r>
        <w:rPr>
          <w:rFonts w:ascii="Times New Roman" w:hAnsi="Times New Roman" w:eastAsia="標楷體" w:cs="Times New Roman"/>
        </w:rPr>
        <w:t>e.g. 2024/02/28~2024/03/28</w:t>
      </w:r>
      <w:r>
        <w:rPr>
          <w:rFonts w:hint="eastAsia" w:ascii="Times New Roman" w:hAnsi="Times New Roman" w:eastAsia="標楷體" w:cs="Times New Roman"/>
        </w:rPr>
        <w:t xml:space="preserve">）每一個開市日的價格狀況，並作為模型推論時的 </w:t>
      </w:r>
      <w:r>
        <w:rPr>
          <w:rFonts w:ascii="Times New Roman" w:hAnsi="Times New Roman" w:eastAsia="標楷體" w:cs="Times New Roman"/>
        </w:rPr>
        <w:t>Input</w:t>
      </w:r>
      <w:r>
        <w:rPr>
          <w:rFonts w:hint="eastAsia" w:ascii="Times New Roman" w:hAnsi="Times New Roman" w:eastAsia="標楷體" w:cs="Times New Roman"/>
        </w:rPr>
        <w:t>。</w:t>
      </w:r>
    </w:p>
    <w:p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662"/>
        </w:tabs>
        <w:ind w:left="960" w:firstLine="480"/>
        <w:jc w:val="both"/>
        <w:rPr>
          <w:rFonts w:hint="eastAsia" w:ascii="Times New Roman" w:hAnsi="Times New Roman" w:eastAsia="標楷體" w:cs="Times New Roman"/>
        </w:rPr>
      </w:pPr>
      <w:r>
        <w:rPr>
          <w:rFonts w:ascii="Times New Roman" w:hAnsi="Times New Roman" w:eastAsia="標楷體" w:cs="Times New Roman"/>
        </w:rPr>
        <w:tab/>
      </w:r>
      <w:r>
        <w:rPr>
          <w:rFonts w:ascii="Times New Roman" w:hAnsi="Times New Roman" w:eastAsia="標楷體" w:cs="Times New Roman"/>
        </w:rPr>
        <w:tab/>
      </w:r>
      <w:r>
        <w:rPr>
          <w:rFonts w:ascii="Times New Roman" w:hAnsi="Times New Roman" w:eastAsia="標楷體" w:cs="Times New Roman"/>
        </w:rPr>
        <w:t xml:space="preserve">Step3. </w:t>
      </w:r>
      <w:r>
        <w:rPr>
          <w:rFonts w:hint="eastAsia" w:ascii="Times New Roman" w:hAnsi="Times New Roman" w:eastAsia="標楷體" w:cs="Times New Roman"/>
        </w:rPr>
        <w:t xml:space="preserve">將兩個模型都輸入同樣的 </w:t>
      </w:r>
      <w:r>
        <w:rPr>
          <w:rFonts w:ascii="Times New Roman" w:hAnsi="Times New Roman" w:eastAsia="標楷體" w:cs="Times New Roman"/>
        </w:rPr>
        <w:t>Input</w:t>
      </w:r>
      <w:r>
        <w:rPr>
          <w:rFonts w:hint="eastAsia" w:ascii="Times New Roman" w:hAnsi="Times New Roman" w:eastAsia="標楷體" w:cs="Times New Roman"/>
        </w:rPr>
        <w:t>，並得到模型推論的結果（</w:t>
      </w:r>
      <w:r>
        <w:rPr>
          <w:rFonts w:ascii="Times New Roman" w:hAnsi="Times New Roman" w:eastAsia="標楷體" w:cs="Times New Roman"/>
        </w:rPr>
        <w:t>Output</w:t>
      </w:r>
      <w:r>
        <w:rPr>
          <w:rFonts w:hint="eastAsia" w:ascii="Times New Roman" w:hAnsi="Times New Roman" w:eastAsia="標楷體" w:cs="Times New Roman"/>
        </w:rPr>
        <w:t>）。</w:t>
      </w:r>
    </w:p>
    <w:p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662"/>
        </w:tabs>
        <w:ind w:left="3119" w:hanging="1679"/>
        <w:jc w:val="both"/>
        <w:rPr>
          <w:rFonts w:ascii="Times New Roman" w:hAnsi="Times New Roman" w:eastAsia="標楷體" w:cs="Times New Roman"/>
        </w:rPr>
      </w:pPr>
      <w:r>
        <w:rPr>
          <w:rFonts w:ascii="Times New Roman" w:hAnsi="Times New Roman" w:eastAsia="標楷體" w:cs="Times New Roman"/>
        </w:rPr>
        <w:tab/>
      </w:r>
      <w:r>
        <w:rPr>
          <w:rFonts w:ascii="Times New Roman" w:hAnsi="Times New Roman" w:eastAsia="標楷體" w:cs="Times New Roman"/>
        </w:rPr>
        <w:tab/>
      </w:r>
      <w:r>
        <w:rPr>
          <w:rFonts w:ascii="Times New Roman" w:hAnsi="Times New Roman" w:eastAsia="標楷體" w:cs="Times New Roman"/>
        </w:rPr>
        <w:t xml:space="preserve">Step4. </w:t>
      </w:r>
      <w:r>
        <w:rPr>
          <w:rFonts w:hint="eastAsia" w:ascii="Times New Roman" w:hAnsi="Times New Roman" w:eastAsia="標楷體" w:cs="Times New Roman"/>
        </w:rPr>
        <w:t xml:space="preserve">將兩個模型的 </w:t>
      </w:r>
      <w:r>
        <w:rPr>
          <w:rFonts w:ascii="Times New Roman" w:hAnsi="Times New Roman" w:eastAsia="標楷體" w:cs="Times New Roman"/>
        </w:rPr>
        <w:t xml:space="preserve">Output </w:t>
      </w:r>
      <w:r>
        <w:rPr>
          <w:rFonts w:hint="eastAsia" w:ascii="Times New Roman" w:hAnsi="Times New Roman" w:eastAsia="標楷體" w:cs="Times New Roman"/>
        </w:rPr>
        <w:t xml:space="preserve">與 </w:t>
      </w:r>
      <w:r>
        <w:rPr>
          <w:rFonts w:ascii="Times New Roman" w:hAnsi="Times New Roman" w:eastAsia="標楷體" w:cs="Times New Roman"/>
        </w:rPr>
        <w:t>Step1.</w:t>
      </w:r>
      <w:r>
        <w:rPr>
          <w:rFonts w:hint="eastAsia" w:ascii="Times New Roman" w:hAnsi="Times New Roman" w:eastAsia="標楷體" w:cs="Times New Roman"/>
        </w:rPr>
        <w:t xml:space="preserve"> 得到的答案進行比較，並計算出</w:t>
      </w:r>
      <w:r>
        <w:rPr>
          <w:rFonts w:ascii="Times New Roman" w:hAnsi="Times New Roman" w:eastAsia="標楷體" w:cs="Times New Roman"/>
        </w:rPr>
        <w:t>Output</w:t>
      </w:r>
      <w:r>
        <w:rPr>
          <w:rFonts w:hint="eastAsia" w:ascii="Times New Roman" w:hAnsi="Times New Roman" w:eastAsia="標楷體" w:cs="Times New Roman"/>
        </w:rPr>
        <w:t>值與答案的</w:t>
      </w:r>
      <w:r>
        <w:rPr>
          <w:rFonts w:ascii="Times New Roman" w:hAnsi="Times New Roman" w:eastAsia="標楷體" w:cs="Times New Roman"/>
        </w:rPr>
        <w:t>RMSE</w:t>
      </w:r>
      <w:r>
        <w:rPr>
          <w:rFonts w:hint="eastAsia" w:ascii="Times New Roman" w:hAnsi="Times New Roman" w:eastAsia="標楷體" w:cs="Times New Roman"/>
        </w:rPr>
        <w:t>（均方根誤差）。</w:t>
      </w:r>
    </w:p>
    <w:p>
      <w:pPr>
        <w:pStyle w:val="10"/>
        <w:numPr>
          <w:ilvl w:val="0"/>
          <w:numId w:val="5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662"/>
        </w:tabs>
        <w:ind w:leftChars="0"/>
        <w:jc w:val="both"/>
        <w:rPr>
          <w:rFonts w:hint="eastAsia" w:ascii="Times New Roman" w:hAnsi="Times New Roman" w:eastAsia="標楷體" w:cs="Times New Roman"/>
        </w:rPr>
      </w:pPr>
      <w:r>
        <w:rPr>
          <w:rFonts w:hint="eastAsia" w:ascii="Times New Roman" w:hAnsi="Times New Roman" w:eastAsia="標楷體" w:cs="Times New Roman"/>
        </w:rPr>
        <w:t xml:space="preserve">比較兩個模型的推論效率，以 </w:t>
      </w:r>
      <w:r>
        <w:rPr>
          <w:rFonts w:ascii="Times New Roman" w:hAnsi="Times New Roman" w:eastAsia="標楷體" w:cs="Times New Roman"/>
        </w:rPr>
        <w:t xml:space="preserve">second </w:t>
      </w:r>
      <w:r>
        <w:rPr>
          <w:rFonts w:hint="eastAsia" w:ascii="Times New Roman" w:hAnsi="Times New Roman" w:eastAsia="標楷體" w:cs="Times New Roman"/>
        </w:rPr>
        <w:t>為單位。</w:t>
      </w:r>
    </w:p>
    <w:p>
      <w:pPr>
        <w:pStyle w:val="10"/>
        <w:numPr>
          <w:ilvl w:val="0"/>
          <w:numId w:val="3"/>
        </w:numPr>
        <w:ind w:leftChars="0"/>
        <w:jc w:val="both"/>
        <w:rPr>
          <w:rFonts w:ascii="Times New Roman" w:hAnsi="Times New Roman" w:eastAsia="標楷體" w:cs="Times New Roman"/>
        </w:rPr>
      </w:pPr>
      <w:r>
        <w:rPr>
          <w:rFonts w:hint="eastAsia" w:ascii="Times New Roman" w:hAnsi="Times New Roman" w:eastAsia="標楷體" w:cs="Times New Roman"/>
        </w:rPr>
        <w:t>應繳交</w:t>
      </w:r>
      <w:r>
        <w:rPr>
          <w:rFonts w:ascii="Times New Roman" w:hAnsi="Times New Roman" w:eastAsia="標楷體" w:cs="Times New Roman"/>
        </w:rPr>
        <w:t xml:space="preserve">: </w:t>
      </w:r>
    </w:p>
    <w:p>
      <w:pPr>
        <w:pStyle w:val="10"/>
        <w:numPr>
          <w:ilvl w:val="1"/>
          <w:numId w:val="6"/>
        </w:numPr>
        <w:ind w:leftChars="0"/>
        <w:jc w:val="both"/>
        <w:rPr>
          <w:rFonts w:ascii="Times New Roman" w:hAnsi="Times New Roman" w:eastAsia="標楷體" w:cs="Times New Roman"/>
        </w:rPr>
      </w:pPr>
      <w:r>
        <w:rPr>
          <w:rFonts w:hint="eastAsia" w:ascii="Times New Roman" w:hAnsi="Times New Roman" w:eastAsia="標楷體" w:cs="Times New Roman"/>
        </w:rPr>
        <w:t>操作手冊: 這個手冊應詳細說明如何優化模型以及執行推論，請使用</w:t>
      </w:r>
      <w:r>
        <w:rPr>
          <w:rFonts w:ascii="Times New Roman" w:hAnsi="Times New Roman" w:eastAsia="標楷體" w:cs="Times New Roman"/>
        </w:rPr>
        <w:t>Step By Step</w:t>
      </w:r>
      <w:r>
        <w:rPr>
          <w:rFonts w:hint="eastAsia" w:ascii="Times New Roman" w:hAnsi="Times New Roman" w:eastAsia="標楷體" w:cs="Times New Roman"/>
        </w:rPr>
        <w:t>的方式說明。</w:t>
      </w:r>
    </w:p>
    <w:p>
      <w:pPr>
        <w:pStyle w:val="10"/>
        <w:numPr>
          <w:ilvl w:val="1"/>
          <w:numId w:val="6"/>
        </w:numPr>
        <w:ind w:leftChars="0"/>
        <w:jc w:val="both"/>
        <w:rPr>
          <w:rFonts w:ascii="Times New Roman" w:hAnsi="Times New Roman" w:eastAsia="標楷體" w:cs="Times New Roman"/>
        </w:rPr>
      </w:pPr>
      <w:r>
        <w:rPr>
          <w:rFonts w:hint="eastAsia" w:ascii="Times New Roman" w:hAnsi="Times New Roman" w:eastAsia="標楷體" w:cs="Times New Roman"/>
        </w:rPr>
        <w:t>D</w:t>
      </w:r>
      <w:r>
        <w:rPr>
          <w:rFonts w:ascii="Times New Roman" w:hAnsi="Times New Roman" w:eastAsia="標楷體" w:cs="Times New Roman"/>
        </w:rPr>
        <w:t>ocker Container</w:t>
      </w:r>
      <w:r>
        <w:rPr>
          <w:rFonts w:hint="eastAsia" w:ascii="Times New Roman" w:hAnsi="Times New Roman" w:eastAsia="標楷體" w:cs="Times New Roman"/>
        </w:rPr>
        <w:t>: 請將您的系統建置在D</w:t>
      </w:r>
      <w:r>
        <w:rPr>
          <w:rFonts w:ascii="Times New Roman" w:hAnsi="Times New Roman" w:eastAsia="標楷體" w:cs="Times New Roman"/>
        </w:rPr>
        <w:t>ocker Container</w:t>
      </w:r>
      <w:r>
        <w:rPr>
          <w:rFonts w:hint="eastAsia" w:ascii="Times New Roman" w:hAnsi="Times New Roman" w:eastAsia="標楷體" w:cs="Times New Roman"/>
        </w:rPr>
        <w:t>內，</w:t>
      </w:r>
      <w:r>
        <w:rPr>
          <w:rFonts w:hint="eastAsia" w:ascii="Times New Roman" w:hAnsi="Times New Roman" w:eastAsia="標楷體" w:cs="Times New Roman"/>
          <w:color w:val="FF0000"/>
        </w:rPr>
        <w:t>並製作一個</w:t>
      </w:r>
      <w:r>
        <w:rPr>
          <w:rFonts w:ascii="Times New Roman" w:hAnsi="Times New Roman" w:eastAsia="標楷體" w:cs="Times New Roman"/>
          <w:color w:val="FF0000"/>
        </w:rPr>
        <w:t>start.sh</w:t>
      </w:r>
      <w:r>
        <w:rPr>
          <w:rFonts w:hint="eastAsia" w:ascii="Times New Roman" w:hAnsi="Times New Roman" w:eastAsia="標楷體" w:cs="Times New Roman"/>
        </w:rPr>
        <w:t>，讓助教直接呼叫s</w:t>
      </w:r>
      <w:r>
        <w:rPr>
          <w:rFonts w:ascii="Times New Roman" w:hAnsi="Times New Roman" w:eastAsia="標楷體" w:cs="Times New Roman"/>
        </w:rPr>
        <w:t>tart.sh</w:t>
      </w:r>
      <w:r>
        <w:rPr>
          <w:rFonts w:hint="eastAsia" w:ascii="Times New Roman" w:hAnsi="Times New Roman" w:eastAsia="標楷體" w:cs="Times New Roman"/>
        </w:rPr>
        <w:t>就可以開始測試您開發的系統。</w:t>
      </w:r>
    </w:p>
    <w:p>
      <w:pPr>
        <w:pStyle w:val="10"/>
        <w:numPr>
          <w:ilvl w:val="1"/>
          <w:numId w:val="6"/>
        </w:numPr>
        <w:ind w:leftChars="0"/>
        <w:jc w:val="both"/>
        <w:rPr>
          <w:rFonts w:ascii="Times New Roman" w:hAnsi="Times New Roman" w:eastAsia="標楷體" w:cs="Times New Roman"/>
        </w:rPr>
      </w:pPr>
      <w:r>
        <w:rPr>
          <w:rFonts w:hint="eastAsia" w:ascii="Times New Roman" w:hAnsi="Times New Roman" w:eastAsia="標楷體" w:cs="Times New Roman"/>
        </w:rPr>
        <w:t>C</w:t>
      </w:r>
      <w:r>
        <w:rPr>
          <w:rFonts w:ascii="Times New Roman" w:hAnsi="Times New Roman" w:eastAsia="標楷體" w:cs="Times New Roman"/>
        </w:rPr>
        <w:t xml:space="preserve">odes: </w:t>
      </w:r>
      <w:r>
        <w:rPr>
          <w:rFonts w:hint="eastAsia" w:ascii="Times New Roman" w:hAnsi="Times New Roman" w:eastAsia="標楷體" w:cs="Times New Roman"/>
        </w:rPr>
        <w:t>原始程式碼，以及原始的</w:t>
      </w:r>
      <w:r>
        <w:rPr>
          <w:rFonts w:ascii="Times New Roman" w:hAnsi="Times New Roman" w:eastAsia="標楷體" w:cs="Times New Roman"/>
        </w:rPr>
        <w:t xml:space="preserve"> Transformer based </w:t>
      </w:r>
      <w:r>
        <w:rPr>
          <w:rFonts w:hint="eastAsia" w:ascii="Times New Roman" w:hAnsi="Times New Roman" w:eastAsia="標楷體" w:cs="Times New Roman"/>
        </w:rPr>
        <w:t xml:space="preserve">模型檔、優化過後的 </w:t>
      </w:r>
      <w:r>
        <w:rPr>
          <w:rFonts w:ascii="Times New Roman" w:hAnsi="Times New Roman" w:eastAsia="標楷體" w:cs="Times New Roman"/>
        </w:rPr>
        <w:t>Mamba</w:t>
      </w:r>
      <w:r>
        <w:rPr>
          <w:rFonts w:hint="eastAsia" w:ascii="Times New Roman" w:hAnsi="Times New Roman" w:eastAsia="標楷體" w:cs="Times New Roman"/>
        </w:rPr>
        <w:t>模型檔。</w:t>
      </w:r>
    </w:p>
    <w:p>
      <w:pPr>
        <w:pStyle w:val="10"/>
        <w:numPr>
          <w:ilvl w:val="1"/>
          <w:numId w:val="6"/>
        </w:numPr>
        <w:ind w:leftChars="0"/>
        <w:jc w:val="both"/>
        <w:rPr>
          <w:rFonts w:ascii="Times New Roman" w:hAnsi="Times New Roman" w:eastAsia="標楷體" w:cs="Times New Roman"/>
        </w:rPr>
      </w:pPr>
      <w:r>
        <w:rPr>
          <w:rFonts w:hint="eastAsia" w:ascii="Times New Roman" w:hAnsi="Times New Roman" w:eastAsia="標楷體" w:cs="Times New Roman"/>
        </w:rPr>
        <w:t>此作業的</w:t>
      </w:r>
      <w:r>
        <w:rPr>
          <w:rFonts w:ascii="Times New Roman" w:hAnsi="Times New Roman" w:eastAsia="標楷體" w:cs="Times New Roman"/>
        </w:rPr>
        <w:t xml:space="preserve"> word </w:t>
      </w:r>
      <w:r>
        <w:rPr>
          <w:rFonts w:hint="eastAsia" w:ascii="Times New Roman" w:hAnsi="Times New Roman" w:eastAsia="標楷體" w:cs="Times New Roman"/>
        </w:rPr>
        <w:t>檔報告: 報告中至少應附上</w:t>
      </w:r>
      <w:r>
        <w:rPr>
          <w:rFonts w:hint="eastAsia" w:ascii="Times New Roman" w:hAnsi="Times New Roman" w:eastAsia="標楷體" w:cs="Times New Roman"/>
          <w:highlight w:val="red"/>
        </w:rPr>
        <w:t>任務一</w:t>
      </w:r>
      <w:r>
        <w:rPr>
          <w:rFonts w:hint="eastAsia" w:ascii="Times New Roman" w:hAnsi="Times New Roman" w:eastAsia="標楷體" w:cs="Times New Roman"/>
        </w:rPr>
        <w:t xml:space="preserve">中創建的 </w:t>
      </w:r>
      <w:r>
        <w:rPr>
          <w:rFonts w:ascii="Times New Roman" w:hAnsi="Times New Roman" w:eastAsia="標楷體" w:cs="Times New Roman"/>
        </w:rPr>
        <w:t xml:space="preserve">Transformer </w:t>
      </w:r>
      <w:r>
        <w:rPr>
          <w:rFonts w:hint="eastAsia" w:ascii="Times New Roman" w:hAnsi="Times New Roman" w:eastAsia="標楷體" w:cs="Times New Roman"/>
        </w:rPr>
        <w:t>模型推論時的截圖、</w:t>
      </w:r>
      <w:r>
        <w:rPr>
          <w:rFonts w:hint="eastAsia" w:ascii="Times New Roman" w:hAnsi="Times New Roman" w:eastAsia="標楷體" w:cs="Times New Roman"/>
          <w:highlight w:val="red"/>
        </w:rPr>
        <w:t>任務二</w:t>
      </w:r>
      <w:r>
        <w:rPr>
          <w:rFonts w:hint="eastAsia" w:ascii="Times New Roman" w:hAnsi="Times New Roman" w:eastAsia="標楷體" w:cs="Times New Roman"/>
        </w:rPr>
        <w:t>中對模型優化的過程敘述以及截圖，以及</w:t>
      </w:r>
      <w:r>
        <w:rPr>
          <w:rFonts w:hint="eastAsia" w:ascii="Times New Roman" w:hAnsi="Times New Roman" w:eastAsia="標楷體" w:cs="Times New Roman"/>
          <w:highlight w:val="red"/>
        </w:rPr>
        <w:t>任務三</w:t>
      </w:r>
      <w:r>
        <w:rPr>
          <w:rFonts w:hint="eastAsia" w:ascii="Times New Roman" w:hAnsi="Times New Roman" w:eastAsia="標楷體" w:cs="Times New Roman"/>
        </w:rPr>
        <w:t>中的各項測試數據以及截圖。</w:t>
      </w:r>
    </w:p>
    <w:p>
      <w:pPr>
        <w:pStyle w:val="10"/>
        <w:numPr>
          <w:ilvl w:val="0"/>
          <w:numId w:val="3"/>
        </w:numPr>
        <w:ind w:leftChars="0"/>
        <w:jc w:val="both"/>
        <w:rPr>
          <w:rFonts w:ascii="Times New Roman" w:hAnsi="Times New Roman" w:eastAsia="標楷體" w:cs="Times New Roman"/>
        </w:rPr>
      </w:pPr>
      <w:r>
        <w:rPr>
          <w:rFonts w:ascii="Times New Roman" w:hAnsi="Times New Roman" w:eastAsia="標楷體" w:cs="Times New Roman"/>
        </w:rPr>
        <w:t xml:space="preserve">驗收時間: </w:t>
      </w:r>
      <w:r>
        <w:rPr>
          <w:rFonts w:hint="eastAsia" w:ascii="Times New Roman" w:hAnsi="Times New Roman" w:eastAsia="標楷體" w:cs="Times New Roman"/>
        </w:rPr>
        <w:t>2024年</w:t>
      </w:r>
      <w:r>
        <w:rPr>
          <w:rFonts w:ascii="Times New Roman" w:hAnsi="Times New Roman" w:eastAsia="標楷體" w:cs="Times New Roman"/>
        </w:rPr>
        <w:t>3月31</w:t>
      </w:r>
      <w:r>
        <w:rPr>
          <w:rFonts w:hint="eastAsia" w:ascii="Times New Roman" w:hAnsi="Times New Roman" w:eastAsia="標楷體" w:cs="Times New Roman"/>
        </w:rPr>
        <w:t>日</w:t>
      </w:r>
    </w:p>
    <w:p>
      <w:pPr>
        <w:pStyle w:val="10"/>
        <w:numPr>
          <w:ilvl w:val="0"/>
          <w:numId w:val="3"/>
        </w:numPr>
        <w:ind w:leftChars="0"/>
        <w:jc w:val="both"/>
        <w:rPr>
          <w:rFonts w:ascii="Times New Roman" w:hAnsi="Times New Roman" w:eastAsia="標楷體" w:cs="Times New Roman"/>
        </w:rPr>
      </w:pPr>
      <w:r>
        <w:rPr>
          <w:rFonts w:hint="eastAsia" w:ascii="Times New Roman" w:hAnsi="Times New Roman" w:eastAsia="標楷體" w:cs="Times New Roman"/>
        </w:rPr>
        <w:t>評分標準：</w:t>
      </w:r>
    </w:p>
    <w:p>
      <w:pPr>
        <w:pStyle w:val="10"/>
        <w:numPr>
          <w:ilvl w:val="1"/>
          <w:numId w:val="3"/>
        </w:numPr>
        <w:ind w:leftChars="0"/>
        <w:jc w:val="both"/>
        <w:rPr>
          <w:rFonts w:ascii="Times New Roman" w:hAnsi="Times New Roman" w:eastAsia="標楷體" w:cs="Times New Roman"/>
        </w:rPr>
      </w:pPr>
      <w:r>
        <w:rPr>
          <w:rFonts w:hint="eastAsia" w:ascii="Times New Roman" w:hAnsi="Times New Roman" w:eastAsia="標楷體" w:cs="Times New Roman"/>
        </w:rPr>
        <w:t xml:space="preserve">任務一 </w:t>
      </w:r>
      <w:r>
        <w:rPr>
          <w:rFonts w:ascii="Times New Roman" w:hAnsi="Times New Roman" w:eastAsia="標楷體" w:cs="Times New Roman"/>
        </w:rPr>
        <w:t>25</w:t>
      </w:r>
      <w:r>
        <w:rPr>
          <w:rFonts w:hint="eastAsia" w:ascii="Times New Roman" w:hAnsi="Times New Roman" w:eastAsia="標楷體" w:cs="Times New Roman"/>
        </w:rPr>
        <w:t>%</w:t>
      </w:r>
      <w:bookmarkStart w:id="0" w:name="_GoBack"/>
      <w:bookmarkEnd w:id="0"/>
    </w:p>
    <w:p>
      <w:pPr>
        <w:pStyle w:val="10"/>
        <w:numPr>
          <w:ilvl w:val="1"/>
          <w:numId w:val="3"/>
        </w:numPr>
        <w:ind w:leftChars="0"/>
        <w:jc w:val="both"/>
        <w:rPr>
          <w:rFonts w:ascii="Times New Roman" w:hAnsi="Times New Roman" w:eastAsia="標楷體" w:cs="Times New Roman"/>
        </w:rPr>
      </w:pPr>
      <w:r>
        <w:rPr>
          <w:rFonts w:hint="eastAsia" w:ascii="Times New Roman" w:hAnsi="Times New Roman" w:eastAsia="標楷體" w:cs="Times New Roman"/>
        </w:rPr>
        <w:t xml:space="preserve">任務二 </w:t>
      </w:r>
      <w:r>
        <w:rPr>
          <w:rFonts w:ascii="Times New Roman" w:hAnsi="Times New Roman" w:eastAsia="標楷體" w:cs="Times New Roman"/>
        </w:rPr>
        <w:t>25%</w:t>
      </w:r>
    </w:p>
    <w:p>
      <w:pPr>
        <w:pStyle w:val="10"/>
        <w:numPr>
          <w:ilvl w:val="1"/>
          <w:numId w:val="3"/>
        </w:numPr>
        <w:ind w:leftChars="0"/>
        <w:jc w:val="both"/>
        <w:rPr>
          <w:rFonts w:ascii="Times New Roman" w:hAnsi="Times New Roman" w:eastAsia="標楷體" w:cs="Times New Roman"/>
        </w:rPr>
      </w:pPr>
      <w:r>
        <w:rPr>
          <w:rFonts w:hint="eastAsia" w:ascii="Times New Roman" w:hAnsi="Times New Roman" w:eastAsia="標楷體" w:cs="Times New Roman"/>
        </w:rPr>
        <w:t xml:space="preserve">任務三 </w:t>
      </w:r>
      <w:r>
        <w:rPr>
          <w:rFonts w:ascii="Times New Roman" w:hAnsi="Times New Roman" w:eastAsia="標楷體" w:cs="Times New Roman"/>
        </w:rPr>
        <w:t>25%</w:t>
      </w:r>
    </w:p>
    <w:p>
      <w:pPr>
        <w:pStyle w:val="10"/>
        <w:numPr>
          <w:ilvl w:val="1"/>
          <w:numId w:val="3"/>
        </w:numPr>
        <w:ind w:leftChars="0"/>
        <w:jc w:val="both"/>
        <w:rPr>
          <w:rFonts w:hint="eastAsia" w:ascii="Times New Roman" w:hAnsi="Times New Roman" w:eastAsia="標楷體" w:cs="Times New Roman"/>
        </w:rPr>
      </w:pPr>
      <w:r>
        <w:rPr>
          <w:rFonts w:hint="eastAsia" w:ascii="Times New Roman" w:hAnsi="Times New Roman" w:eastAsia="標楷體" w:cs="Times New Roman"/>
        </w:rPr>
        <w:t>作業的</w:t>
      </w:r>
      <w:r>
        <w:rPr>
          <w:rFonts w:ascii="Times New Roman" w:hAnsi="Times New Roman" w:eastAsia="標楷體" w:cs="Times New Roman"/>
        </w:rPr>
        <w:t xml:space="preserve"> word </w:t>
      </w:r>
      <w:r>
        <w:rPr>
          <w:rFonts w:hint="eastAsia" w:ascii="Times New Roman" w:hAnsi="Times New Roman" w:eastAsia="標楷體" w:cs="Times New Roman"/>
        </w:rPr>
        <w:t>檔報告</w:t>
      </w:r>
      <w:r>
        <w:rPr>
          <w:rFonts w:ascii="Times New Roman" w:hAnsi="Times New Roman" w:eastAsia="標楷體" w:cs="Times New Roman"/>
        </w:rPr>
        <w:t xml:space="preserve"> 25%</w:t>
      </w:r>
    </w:p>
    <w:p>
      <w:pPr>
        <w:pStyle w:val="10"/>
        <w:numPr>
          <w:ilvl w:val="0"/>
          <w:numId w:val="3"/>
        </w:numPr>
        <w:ind w:leftChars="0"/>
        <w:jc w:val="both"/>
        <w:rPr>
          <w:rFonts w:ascii="Times New Roman" w:hAnsi="Times New Roman" w:eastAsia="標楷體" w:cs="Times New Roman"/>
        </w:rPr>
      </w:pPr>
      <w:r>
        <w:rPr>
          <w:rFonts w:ascii="Times New Roman" w:hAnsi="Times New Roman" w:eastAsia="標楷體" w:cs="Times New Roman"/>
        </w:rPr>
        <w:t xml:space="preserve">Mamba </w:t>
      </w:r>
      <w:r>
        <w:rPr>
          <w:rFonts w:hint="eastAsia" w:ascii="Times New Roman" w:hAnsi="Times New Roman" w:eastAsia="標楷體" w:cs="Times New Roman"/>
        </w:rPr>
        <w:t>論文：</w:t>
      </w:r>
      <w:r>
        <w:fldChar w:fldCharType="begin"/>
      </w:r>
      <w:r>
        <w:instrText xml:space="preserve"> HYPERLINK "https://arxiv.org/abs/2312.00752" </w:instrText>
      </w:r>
      <w:r>
        <w:fldChar w:fldCharType="separate"/>
      </w:r>
      <w:r>
        <w:rPr>
          <w:rStyle w:val="7"/>
          <w:rFonts w:ascii="Times New Roman" w:hAnsi="Times New Roman" w:eastAsia="標楷體" w:cs="Times New Roman"/>
        </w:rPr>
        <w:t>https://arxiv.org/abs/2312.00752</w:t>
      </w:r>
      <w:r>
        <w:rPr>
          <w:rStyle w:val="7"/>
          <w:rFonts w:ascii="Times New Roman" w:hAnsi="Times New Roman" w:eastAsia="標楷體" w:cs="Times New Roman"/>
        </w:rPr>
        <w:fldChar w:fldCharType="end"/>
      </w:r>
    </w:p>
    <w:p>
      <w:pPr>
        <w:pStyle w:val="10"/>
        <w:numPr>
          <w:ilvl w:val="0"/>
          <w:numId w:val="3"/>
        </w:numPr>
        <w:ind w:leftChars="0"/>
        <w:jc w:val="both"/>
        <w:rPr>
          <w:rFonts w:ascii="Times New Roman" w:hAnsi="Times New Roman" w:eastAsia="標楷體" w:cs="Times New Roman"/>
        </w:rPr>
      </w:pPr>
      <w:r>
        <w:rPr>
          <w:rFonts w:ascii="Times New Roman" w:hAnsi="Times New Roman" w:eastAsia="標楷體" w:cs="Times New Roman"/>
        </w:rPr>
        <w:t>Mamba</w:t>
      </w:r>
      <w:r>
        <w:rPr>
          <w:rFonts w:hint="eastAsia" w:ascii="Times New Roman" w:hAnsi="Times New Roman" w:eastAsia="標楷體" w:cs="Times New Roman"/>
        </w:rPr>
        <w:t>開源程式碼：</w:t>
      </w:r>
      <w:r>
        <w:fldChar w:fldCharType="begin"/>
      </w:r>
      <w:r>
        <w:instrText xml:space="preserve"> HYPERLINK "https://github.com/state-spaces/mamba" </w:instrText>
      </w:r>
      <w:r>
        <w:fldChar w:fldCharType="separate"/>
      </w:r>
      <w:r>
        <w:rPr>
          <w:rStyle w:val="7"/>
          <w:rFonts w:ascii="Times New Roman" w:hAnsi="Times New Roman" w:eastAsia="標楷體" w:cs="Times New Roman"/>
        </w:rPr>
        <w:t>https://github.com/state-spaces/mamba</w:t>
      </w:r>
      <w:r>
        <w:rPr>
          <w:rStyle w:val="7"/>
          <w:rFonts w:ascii="Times New Roman" w:hAnsi="Times New Roman" w:eastAsia="標楷體" w:cs="Times New Roman"/>
        </w:rPr>
        <w:fldChar w:fldCharType="end"/>
      </w:r>
    </w:p>
    <w:p>
      <w:pPr>
        <w:jc w:val="both"/>
        <w:rPr>
          <w:rFonts w:ascii="Times New Roman" w:hAnsi="Times New Roman" w:eastAsia="標楷體" w:cs="Times New Roman"/>
        </w:rPr>
      </w:pPr>
      <w:r>
        <w:drawing>
          <wp:inline distT="0" distB="0" distL="114300" distR="114300">
            <wp:extent cx="6832600" cy="30822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567" w:right="567" w:bottom="567" w:left="567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59905787"/>
      <w:docPartObj>
        <w:docPartGallery w:val="AutoText"/>
      </w:docPartObj>
    </w:sdtPr>
    <w:sdtContent>
      <w:p>
        <w:pPr>
          <w:pStyle w:val="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enter" w:pos="5386"/>
        <w:tab w:val="right" w:pos="10772"/>
      </w:tabs>
      <w:rPr>
        <w:rFonts w:ascii="標楷體" w:hAnsi="標楷體" w:eastAsia="標楷體"/>
      </w:rPr>
    </w:pPr>
    <w:r>
      <w:rPr>
        <w:rFonts w:ascii="標楷體" w:hAnsi="標楷體" w:eastAsia="標楷體"/>
      </w:rPr>
      <w:tab/>
    </w:r>
    <w:r>
      <w:rPr>
        <w:rFonts w:ascii="標楷體" w:hAnsi="標楷體" w:eastAsia="標楷體"/>
      </w:rPr>
      <w:t xml:space="preserve">                       </w:t>
    </w:r>
    <w:r>
      <w:rPr>
        <w:rFonts w:hint="eastAsia" w:ascii="標楷體" w:hAnsi="標楷體" w:eastAsia="標楷體"/>
      </w:rPr>
      <w:t>深度學習網路基礎：理論與產業實務</w:t>
    </w:r>
    <w:r>
      <w:rPr>
        <w:rFonts w:ascii="標楷體" w:hAnsi="標楷體" w:eastAsia="標楷體"/>
      </w:rPr>
      <w:t xml:space="preserve"> – HW1</w:t>
    </w:r>
    <w:r>
      <w:rPr>
        <w:rFonts w:ascii="標楷體" w:hAnsi="標楷體" w:eastAsia="標楷體"/>
      </w:rPr>
      <w:tab/>
    </w:r>
    <w:r>
      <w:rPr>
        <w:rFonts w:ascii="標楷體" w:hAnsi="標楷體" w:eastAsia="標楷體"/>
      </w:rPr>
      <w:tab/>
    </w:r>
    <w:r>
      <w:rPr>
        <w:rFonts w:ascii="標楷體" w:hAnsi="標楷體" w:eastAsia="標楷體"/>
      </w:rPr>
      <w:t>2024/02/18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C039D9"/>
    <w:multiLevelType w:val="multilevel"/>
    <w:tmpl w:val="10C039D9"/>
    <w:lvl w:ilvl="0" w:tentative="0">
      <w:start w:val="1"/>
      <w:numFmt w:val="bullet"/>
      <w:lvlText w:val=""/>
      <w:lvlJc w:val="left"/>
      <w:pPr>
        <w:ind w:left="192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80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28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760" w:hanging="480"/>
      </w:pPr>
      <w:rPr>
        <w:rFonts w:hint="default" w:ascii="Wingdings" w:hAnsi="Wingdings"/>
      </w:rPr>
    </w:lvl>
  </w:abstractNum>
  <w:abstractNum w:abstractNumId="1">
    <w:nsid w:val="1AB2661D"/>
    <w:multiLevelType w:val="multilevel"/>
    <w:tmpl w:val="1AB2661D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decimal"/>
      <w:lvlText w:val="%3."/>
      <w:lvlJc w:val="left"/>
      <w:pPr>
        <w:ind w:left="1440" w:hanging="480"/>
      </w:p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2">
    <w:nsid w:val="376E43EE"/>
    <w:multiLevelType w:val="multilevel"/>
    <w:tmpl w:val="376E43EE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decimal"/>
      <w:lvlText w:val="%3."/>
      <w:lvlJc w:val="left"/>
      <w:pPr>
        <w:ind w:left="1440" w:hanging="480"/>
      </w:p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3">
    <w:nsid w:val="62912963"/>
    <w:multiLevelType w:val="multilevel"/>
    <w:tmpl w:val="62912963"/>
    <w:lvl w:ilvl="0" w:tentative="0">
      <w:start w:val="1"/>
      <w:numFmt w:val="bullet"/>
      <w:lvlText w:val=""/>
      <w:lvlJc w:val="left"/>
      <w:pPr>
        <w:ind w:left="192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80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28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760" w:hanging="480"/>
      </w:pPr>
      <w:rPr>
        <w:rFonts w:hint="default" w:ascii="Wingdings" w:hAnsi="Wingdings"/>
      </w:rPr>
    </w:lvl>
  </w:abstractNum>
  <w:abstractNum w:abstractNumId="4">
    <w:nsid w:val="65C871F1"/>
    <w:multiLevelType w:val="multilevel"/>
    <w:tmpl w:val="65C871F1"/>
    <w:lvl w:ilvl="0" w:tentative="0">
      <w:start w:val="1"/>
      <w:numFmt w:val="bullet"/>
      <w:lvlText w:val=""/>
      <w:lvlJc w:val="left"/>
      <w:pPr>
        <w:ind w:left="192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80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28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760" w:hanging="480"/>
      </w:pPr>
      <w:rPr>
        <w:rFonts w:hint="default" w:ascii="Wingdings" w:hAnsi="Wingdings"/>
      </w:rPr>
    </w:lvl>
  </w:abstractNum>
  <w:abstractNum w:abstractNumId="5">
    <w:nsid w:val="763E029C"/>
    <w:multiLevelType w:val="multilevel"/>
    <w:tmpl w:val="763E029C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ind w:left="960" w:hanging="480"/>
      </w:pPr>
    </w:lvl>
    <w:lvl w:ilvl="2" w:tentative="0">
      <w:start w:val="1"/>
      <w:numFmt w:val="decimal"/>
      <w:lvlText w:val="%3."/>
      <w:lvlJc w:val="left"/>
      <w:pPr>
        <w:ind w:left="1440" w:hanging="480"/>
      </w:p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1"/>
  <w:bordersDoNotSurroundFooter w:val="1"/>
  <w:documentProtection w:enforcement="0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RiOThhMjliZTRmNGQzNmI5MjUzZjlhYTE2YWU4Y2QifQ=="/>
  </w:docVars>
  <w:rsids>
    <w:rsidRoot w:val="00F725E3"/>
    <w:rsid w:val="00005ED7"/>
    <w:rsid w:val="000065BA"/>
    <w:rsid w:val="00007917"/>
    <w:rsid w:val="00011D1B"/>
    <w:rsid w:val="00022B4C"/>
    <w:rsid w:val="00023D7B"/>
    <w:rsid w:val="00024894"/>
    <w:rsid w:val="00024DF7"/>
    <w:rsid w:val="00034317"/>
    <w:rsid w:val="00044FB7"/>
    <w:rsid w:val="00050A5B"/>
    <w:rsid w:val="0005278B"/>
    <w:rsid w:val="00052E7D"/>
    <w:rsid w:val="00055AF4"/>
    <w:rsid w:val="00055DA0"/>
    <w:rsid w:val="00057C7F"/>
    <w:rsid w:val="00061909"/>
    <w:rsid w:val="000644E3"/>
    <w:rsid w:val="00064E3A"/>
    <w:rsid w:val="00066D8F"/>
    <w:rsid w:val="00071383"/>
    <w:rsid w:val="00071F50"/>
    <w:rsid w:val="00072CF2"/>
    <w:rsid w:val="0007369D"/>
    <w:rsid w:val="00081AE1"/>
    <w:rsid w:val="00086B07"/>
    <w:rsid w:val="000900AC"/>
    <w:rsid w:val="0009068B"/>
    <w:rsid w:val="000934D2"/>
    <w:rsid w:val="000A41AB"/>
    <w:rsid w:val="000A4FAA"/>
    <w:rsid w:val="000A553B"/>
    <w:rsid w:val="000A5B35"/>
    <w:rsid w:val="000A5F41"/>
    <w:rsid w:val="000A6FE3"/>
    <w:rsid w:val="000A6FFD"/>
    <w:rsid w:val="000B31BD"/>
    <w:rsid w:val="000C0DAC"/>
    <w:rsid w:val="000C0DAE"/>
    <w:rsid w:val="000C1F07"/>
    <w:rsid w:val="000C4034"/>
    <w:rsid w:val="000C5EA1"/>
    <w:rsid w:val="000D098E"/>
    <w:rsid w:val="000E7DAF"/>
    <w:rsid w:val="000F3DB2"/>
    <w:rsid w:val="000F4EEB"/>
    <w:rsid w:val="000F77CB"/>
    <w:rsid w:val="00100479"/>
    <w:rsid w:val="00104341"/>
    <w:rsid w:val="00104617"/>
    <w:rsid w:val="00113B64"/>
    <w:rsid w:val="00114C66"/>
    <w:rsid w:val="001151CB"/>
    <w:rsid w:val="00115DC3"/>
    <w:rsid w:val="00116E15"/>
    <w:rsid w:val="00117AEE"/>
    <w:rsid w:val="00121264"/>
    <w:rsid w:val="00124ADC"/>
    <w:rsid w:val="00131C70"/>
    <w:rsid w:val="00133618"/>
    <w:rsid w:val="0014190C"/>
    <w:rsid w:val="00142448"/>
    <w:rsid w:val="00142736"/>
    <w:rsid w:val="00145B74"/>
    <w:rsid w:val="00147BA1"/>
    <w:rsid w:val="00150860"/>
    <w:rsid w:val="00150DDA"/>
    <w:rsid w:val="00151195"/>
    <w:rsid w:val="00156394"/>
    <w:rsid w:val="00160160"/>
    <w:rsid w:val="0016398C"/>
    <w:rsid w:val="001661DE"/>
    <w:rsid w:val="00166DDC"/>
    <w:rsid w:val="001676E4"/>
    <w:rsid w:val="001677BC"/>
    <w:rsid w:val="00167FF5"/>
    <w:rsid w:val="00170D9C"/>
    <w:rsid w:val="00171D4B"/>
    <w:rsid w:val="001728F9"/>
    <w:rsid w:val="00185368"/>
    <w:rsid w:val="00185E64"/>
    <w:rsid w:val="001879E8"/>
    <w:rsid w:val="00187F0F"/>
    <w:rsid w:val="00194D7D"/>
    <w:rsid w:val="00195AF4"/>
    <w:rsid w:val="001A0748"/>
    <w:rsid w:val="001A0D0A"/>
    <w:rsid w:val="001A3F5F"/>
    <w:rsid w:val="001A4C37"/>
    <w:rsid w:val="001A5752"/>
    <w:rsid w:val="001A58AA"/>
    <w:rsid w:val="001A6210"/>
    <w:rsid w:val="001A6B97"/>
    <w:rsid w:val="001A73AE"/>
    <w:rsid w:val="001B0D30"/>
    <w:rsid w:val="001B1700"/>
    <w:rsid w:val="001B5285"/>
    <w:rsid w:val="001B7937"/>
    <w:rsid w:val="001B7EAD"/>
    <w:rsid w:val="001C3C27"/>
    <w:rsid w:val="001C6CE8"/>
    <w:rsid w:val="001C7956"/>
    <w:rsid w:val="001D2BED"/>
    <w:rsid w:val="001D3849"/>
    <w:rsid w:val="001D5BED"/>
    <w:rsid w:val="001D5C2C"/>
    <w:rsid w:val="001D5F59"/>
    <w:rsid w:val="001E1108"/>
    <w:rsid w:val="001E3C49"/>
    <w:rsid w:val="001E58FA"/>
    <w:rsid w:val="001F05B0"/>
    <w:rsid w:val="001F20E5"/>
    <w:rsid w:val="001F308F"/>
    <w:rsid w:val="001F5C9D"/>
    <w:rsid w:val="001F7823"/>
    <w:rsid w:val="002013E0"/>
    <w:rsid w:val="00205BE1"/>
    <w:rsid w:val="0020730D"/>
    <w:rsid w:val="00214BF2"/>
    <w:rsid w:val="00215829"/>
    <w:rsid w:val="002162C8"/>
    <w:rsid w:val="00216447"/>
    <w:rsid w:val="0021739B"/>
    <w:rsid w:val="00223AA7"/>
    <w:rsid w:val="00225117"/>
    <w:rsid w:val="00230587"/>
    <w:rsid w:val="002315CF"/>
    <w:rsid w:val="00231B86"/>
    <w:rsid w:val="00232B35"/>
    <w:rsid w:val="0023424C"/>
    <w:rsid w:val="00235804"/>
    <w:rsid w:val="00241324"/>
    <w:rsid w:val="002415BC"/>
    <w:rsid w:val="00244D84"/>
    <w:rsid w:val="0024563B"/>
    <w:rsid w:val="00253416"/>
    <w:rsid w:val="00256459"/>
    <w:rsid w:val="00256E25"/>
    <w:rsid w:val="0026103F"/>
    <w:rsid w:val="00264E93"/>
    <w:rsid w:val="0026559B"/>
    <w:rsid w:val="0026652D"/>
    <w:rsid w:val="00271A52"/>
    <w:rsid w:val="00274276"/>
    <w:rsid w:val="00275DD4"/>
    <w:rsid w:val="0028056D"/>
    <w:rsid w:val="00281AC0"/>
    <w:rsid w:val="002830B0"/>
    <w:rsid w:val="00286027"/>
    <w:rsid w:val="00286DFF"/>
    <w:rsid w:val="00297A70"/>
    <w:rsid w:val="00297F45"/>
    <w:rsid w:val="00297F7B"/>
    <w:rsid w:val="002A0972"/>
    <w:rsid w:val="002B0BEF"/>
    <w:rsid w:val="002B242C"/>
    <w:rsid w:val="002B255D"/>
    <w:rsid w:val="002B2693"/>
    <w:rsid w:val="002B3F54"/>
    <w:rsid w:val="002B7CBA"/>
    <w:rsid w:val="002C0D75"/>
    <w:rsid w:val="002C2579"/>
    <w:rsid w:val="002C3775"/>
    <w:rsid w:val="002C3D51"/>
    <w:rsid w:val="002C3EF8"/>
    <w:rsid w:val="002C4D31"/>
    <w:rsid w:val="002C5DB2"/>
    <w:rsid w:val="002C6182"/>
    <w:rsid w:val="002C61F0"/>
    <w:rsid w:val="002C6252"/>
    <w:rsid w:val="002D1807"/>
    <w:rsid w:val="002D4486"/>
    <w:rsid w:val="002D4D6C"/>
    <w:rsid w:val="002E0FE2"/>
    <w:rsid w:val="002E5654"/>
    <w:rsid w:val="002E63AC"/>
    <w:rsid w:val="002F117E"/>
    <w:rsid w:val="002F281C"/>
    <w:rsid w:val="002F4FE4"/>
    <w:rsid w:val="002F5F95"/>
    <w:rsid w:val="002F668B"/>
    <w:rsid w:val="002F716A"/>
    <w:rsid w:val="00304861"/>
    <w:rsid w:val="0030496D"/>
    <w:rsid w:val="00306132"/>
    <w:rsid w:val="00306DB5"/>
    <w:rsid w:val="0031527F"/>
    <w:rsid w:val="0031600C"/>
    <w:rsid w:val="00317DC5"/>
    <w:rsid w:val="00326E32"/>
    <w:rsid w:val="003315E8"/>
    <w:rsid w:val="00331C2B"/>
    <w:rsid w:val="00335276"/>
    <w:rsid w:val="003361C0"/>
    <w:rsid w:val="00340A3A"/>
    <w:rsid w:val="00340FBE"/>
    <w:rsid w:val="003412D7"/>
    <w:rsid w:val="0034458F"/>
    <w:rsid w:val="00352720"/>
    <w:rsid w:val="00355898"/>
    <w:rsid w:val="00357796"/>
    <w:rsid w:val="003579C9"/>
    <w:rsid w:val="00357BDA"/>
    <w:rsid w:val="00361C29"/>
    <w:rsid w:val="003634F9"/>
    <w:rsid w:val="00363707"/>
    <w:rsid w:val="00363B5E"/>
    <w:rsid w:val="00363C71"/>
    <w:rsid w:val="00364138"/>
    <w:rsid w:val="00365396"/>
    <w:rsid w:val="00365E90"/>
    <w:rsid w:val="003679D9"/>
    <w:rsid w:val="0037046E"/>
    <w:rsid w:val="00372FFF"/>
    <w:rsid w:val="00376C02"/>
    <w:rsid w:val="00380A6E"/>
    <w:rsid w:val="00381399"/>
    <w:rsid w:val="00382C87"/>
    <w:rsid w:val="00383414"/>
    <w:rsid w:val="00383CE6"/>
    <w:rsid w:val="003911A5"/>
    <w:rsid w:val="00391A16"/>
    <w:rsid w:val="003930CD"/>
    <w:rsid w:val="00394098"/>
    <w:rsid w:val="003A2959"/>
    <w:rsid w:val="003B15F3"/>
    <w:rsid w:val="003B4C7D"/>
    <w:rsid w:val="003B6E80"/>
    <w:rsid w:val="003B7BFA"/>
    <w:rsid w:val="003C0E74"/>
    <w:rsid w:val="003C3F40"/>
    <w:rsid w:val="003C47D7"/>
    <w:rsid w:val="003C7BDC"/>
    <w:rsid w:val="003D08C3"/>
    <w:rsid w:val="003D0DB1"/>
    <w:rsid w:val="003D2B61"/>
    <w:rsid w:val="003D3783"/>
    <w:rsid w:val="003D3ED1"/>
    <w:rsid w:val="003D4277"/>
    <w:rsid w:val="003D49F1"/>
    <w:rsid w:val="003D5606"/>
    <w:rsid w:val="003D74B9"/>
    <w:rsid w:val="003E4A96"/>
    <w:rsid w:val="003E744F"/>
    <w:rsid w:val="003F330A"/>
    <w:rsid w:val="003F55C2"/>
    <w:rsid w:val="003F642C"/>
    <w:rsid w:val="003F7042"/>
    <w:rsid w:val="00414DFC"/>
    <w:rsid w:val="004154F6"/>
    <w:rsid w:val="00424BDF"/>
    <w:rsid w:val="00427672"/>
    <w:rsid w:val="00442B48"/>
    <w:rsid w:val="004435BE"/>
    <w:rsid w:val="00445D93"/>
    <w:rsid w:val="00446582"/>
    <w:rsid w:val="004506FF"/>
    <w:rsid w:val="00454899"/>
    <w:rsid w:val="00456D12"/>
    <w:rsid w:val="0046248B"/>
    <w:rsid w:val="00463204"/>
    <w:rsid w:val="00463F9A"/>
    <w:rsid w:val="00466446"/>
    <w:rsid w:val="00466615"/>
    <w:rsid w:val="00467796"/>
    <w:rsid w:val="004735E1"/>
    <w:rsid w:val="004844AA"/>
    <w:rsid w:val="00484F70"/>
    <w:rsid w:val="00485252"/>
    <w:rsid w:val="0048719B"/>
    <w:rsid w:val="00492A1A"/>
    <w:rsid w:val="004967D6"/>
    <w:rsid w:val="0049763D"/>
    <w:rsid w:val="004A06E4"/>
    <w:rsid w:val="004A0792"/>
    <w:rsid w:val="004A19CA"/>
    <w:rsid w:val="004A2EB1"/>
    <w:rsid w:val="004A4B29"/>
    <w:rsid w:val="004A6A62"/>
    <w:rsid w:val="004B12FC"/>
    <w:rsid w:val="004B4811"/>
    <w:rsid w:val="004C00D9"/>
    <w:rsid w:val="004C3218"/>
    <w:rsid w:val="004C4A75"/>
    <w:rsid w:val="004C774C"/>
    <w:rsid w:val="004C7768"/>
    <w:rsid w:val="004C7E7F"/>
    <w:rsid w:val="004D1C15"/>
    <w:rsid w:val="004D57EE"/>
    <w:rsid w:val="004D5C23"/>
    <w:rsid w:val="004E1CFD"/>
    <w:rsid w:val="004E21B1"/>
    <w:rsid w:val="004E2CF7"/>
    <w:rsid w:val="004E4B43"/>
    <w:rsid w:val="004E6EBA"/>
    <w:rsid w:val="004E7B7A"/>
    <w:rsid w:val="004E7ECD"/>
    <w:rsid w:val="004F0961"/>
    <w:rsid w:val="004F1631"/>
    <w:rsid w:val="00504B7C"/>
    <w:rsid w:val="005079CF"/>
    <w:rsid w:val="00510DF8"/>
    <w:rsid w:val="005142EC"/>
    <w:rsid w:val="00516E50"/>
    <w:rsid w:val="00522E90"/>
    <w:rsid w:val="00525427"/>
    <w:rsid w:val="00527077"/>
    <w:rsid w:val="00542F98"/>
    <w:rsid w:val="00544CF6"/>
    <w:rsid w:val="005538D1"/>
    <w:rsid w:val="00553CEF"/>
    <w:rsid w:val="0055641D"/>
    <w:rsid w:val="00557B91"/>
    <w:rsid w:val="005608DE"/>
    <w:rsid w:val="00560CA3"/>
    <w:rsid w:val="00567D0C"/>
    <w:rsid w:val="00572943"/>
    <w:rsid w:val="00580F22"/>
    <w:rsid w:val="00582EF5"/>
    <w:rsid w:val="0058337F"/>
    <w:rsid w:val="00586225"/>
    <w:rsid w:val="00587B39"/>
    <w:rsid w:val="00587F92"/>
    <w:rsid w:val="00590ED0"/>
    <w:rsid w:val="00591279"/>
    <w:rsid w:val="0059332C"/>
    <w:rsid w:val="005955A3"/>
    <w:rsid w:val="005963E2"/>
    <w:rsid w:val="00596AE1"/>
    <w:rsid w:val="005A2442"/>
    <w:rsid w:val="005A446E"/>
    <w:rsid w:val="005A44B0"/>
    <w:rsid w:val="005A4A75"/>
    <w:rsid w:val="005A5870"/>
    <w:rsid w:val="005A70ED"/>
    <w:rsid w:val="005B158D"/>
    <w:rsid w:val="005B5B41"/>
    <w:rsid w:val="005C2E00"/>
    <w:rsid w:val="005C3418"/>
    <w:rsid w:val="005D0955"/>
    <w:rsid w:val="005D0AF3"/>
    <w:rsid w:val="005D16DD"/>
    <w:rsid w:val="005D1C35"/>
    <w:rsid w:val="005D542D"/>
    <w:rsid w:val="005E00DB"/>
    <w:rsid w:val="005E05C6"/>
    <w:rsid w:val="005E12E2"/>
    <w:rsid w:val="005E3978"/>
    <w:rsid w:val="005E4CD5"/>
    <w:rsid w:val="005E7D42"/>
    <w:rsid w:val="005F104F"/>
    <w:rsid w:val="005F1BAF"/>
    <w:rsid w:val="005F490E"/>
    <w:rsid w:val="005F4A6B"/>
    <w:rsid w:val="005F66F2"/>
    <w:rsid w:val="0060284A"/>
    <w:rsid w:val="00603A51"/>
    <w:rsid w:val="00604570"/>
    <w:rsid w:val="006047CC"/>
    <w:rsid w:val="00606068"/>
    <w:rsid w:val="00617244"/>
    <w:rsid w:val="006213D9"/>
    <w:rsid w:val="006228B5"/>
    <w:rsid w:val="00627B2F"/>
    <w:rsid w:val="00627E69"/>
    <w:rsid w:val="0063168B"/>
    <w:rsid w:val="00635D39"/>
    <w:rsid w:val="00636CE1"/>
    <w:rsid w:val="006375E8"/>
    <w:rsid w:val="006415A9"/>
    <w:rsid w:val="00643E2E"/>
    <w:rsid w:val="00647688"/>
    <w:rsid w:val="006535F2"/>
    <w:rsid w:val="00653DCB"/>
    <w:rsid w:val="006541F5"/>
    <w:rsid w:val="00654D03"/>
    <w:rsid w:val="0065612A"/>
    <w:rsid w:val="00660C65"/>
    <w:rsid w:val="006634EE"/>
    <w:rsid w:val="00663E57"/>
    <w:rsid w:val="00670038"/>
    <w:rsid w:val="006719FB"/>
    <w:rsid w:val="00673EDB"/>
    <w:rsid w:val="0067603F"/>
    <w:rsid w:val="00676177"/>
    <w:rsid w:val="00680B5E"/>
    <w:rsid w:val="0068216F"/>
    <w:rsid w:val="0068271C"/>
    <w:rsid w:val="00690836"/>
    <w:rsid w:val="00691B76"/>
    <w:rsid w:val="00692C3D"/>
    <w:rsid w:val="00695D9C"/>
    <w:rsid w:val="006A1204"/>
    <w:rsid w:val="006A2FB2"/>
    <w:rsid w:val="006B1557"/>
    <w:rsid w:val="006C486A"/>
    <w:rsid w:val="006C5E05"/>
    <w:rsid w:val="006D2F3B"/>
    <w:rsid w:val="006D70D4"/>
    <w:rsid w:val="006D7C90"/>
    <w:rsid w:val="006E0003"/>
    <w:rsid w:val="006E22E3"/>
    <w:rsid w:val="006E2D23"/>
    <w:rsid w:val="006E3D1C"/>
    <w:rsid w:val="006E67AB"/>
    <w:rsid w:val="006F1F44"/>
    <w:rsid w:val="006F28FE"/>
    <w:rsid w:val="006F3730"/>
    <w:rsid w:val="006F3A8D"/>
    <w:rsid w:val="0070188B"/>
    <w:rsid w:val="00702293"/>
    <w:rsid w:val="00702FEF"/>
    <w:rsid w:val="00703003"/>
    <w:rsid w:val="007039C1"/>
    <w:rsid w:val="007101EE"/>
    <w:rsid w:val="00710A9B"/>
    <w:rsid w:val="00712787"/>
    <w:rsid w:val="00716FEE"/>
    <w:rsid w:val="00717217"/>
    <w:rsid w:val="00720962"/>
    <w:rsid w:val="0072312C"/>
    <w:rsid w:val="0072411B"/>
    <w:rsid w:val="007267F4"/>
    <w:rsid w:val="00730821"/>
    <w:rsid w:val="00731520"/>
    <w:rsid w:val="00732C93"/>
    <w:rsid w:val="00732ECB"/>
    <w:rsid w:val="00732FC9"/>
    <w:rsid w:val="007330C9"/>
    <w:rsid w:val="00734B0C"/>
    <w:rsid w:val="0073677B"/>
    <w:rsid w:val="0074666D"/>
    <w:rsid w:val="007469DA"/>
    <w:rsid w:val="00746CC0"/>
    <w:rsid w:val="007502C7"/>
    <w:rsid w:val="00753032"/>
    <w:rsid w:val="00757FBA"/>
    <w:rsid w:val="00760CF4"/>
    <w:rsid w:val="00761AA2"/>
    <w:rsid w:val="007635CC"/>
    <w:rsid w:val="00773C42"/>
    <w:rsid w:val="00775126"/>
    <w:rsid w:val="00777E9F"/>
    <w:rsid w:val="007829B2"/>
    <w:rsid w:val="00783AFD"/>
    <w:rsid w:val="0078438C"/>
    <w:rsid w:val="00784DCE"/>
    <w:rsid w:val="00786CB2"/>
    <w:rsid w:val="0079560B"/>
    <w:rsid w:val="00796EAA"/>
    <w:rsid w:val="0079755F"/>
    <w:rsid w:val="007A0605"/>
    <w:rsid w:val="007A0FDC"/>
    <w:rsid w:val="007A31AA"/>
    <w:rsid w:val="007A4A2B"/>
    <w:rsid w:val="007A782F"/>
    <w:rsid w:val="007B0AD7"/>
    <w:rsid w:val="007B420A"/>
    <w:rsid w:val="007B4A5A"/>
    <w:rsid w:val="007B606B"/>
    <w:rsid w:val="007C12A5"/>
    <w:rsid w:val="007C32E9"/>
    <w:rsid w:val="007D64A1"/>
    <w:rsid w:val="007D72EF"/>
    <w:rsid w:val="007D79FF"/>
    <w:rsid w:val="007E057E"/>
    <w:rsid w:val="007E2D7C"/>
    <w:rsid w:val="007E3E7D"/>
    <w:rsid w:val="007E4D94"/>
    <w:rsid w:val="007E7717"/>
    <w:rsid w:val="007F05A4"/>
    <w:rsid w:val="007F1AF5"/>
    <w:rsid w:val="007F26AE"/>
    <w:rsid w:val="007F2E37"/>
    <w:rsid w:val="007F4FCC"/>
    <w:rsid w:val="007F74FC"/>
    <w:rsid w:val="00801346"/>
    <w:rsid w:val="00805F36"/>
    <w:rsid w:val="008072FA"/>
    <w:rsid w:val="00812F4B"/>
    <w:rsid w:val="00813CAB"/>
    <w:rsid w:val="00821BC9"/>
    <w:rsid w:val="008233FE"/>
    <w:rsid w:val="0083185C"/>
    <w:rsid w:val="00831E98"/>
    <w:rsid w:val="00834A49"/>
    <w:rsid w:val="00834ED8"/>
    <w:rsid w:val="00835BD4"/>
    <w:rsid w:val="00836187"/>
    <w:rsid w:val="00836A18"/>
    <w:rsid w:val="0085020E"/>
    <w:rsid w:val="00851918"/>
    <w:rsid w:val="00851B51"/>
    <w:rsid w:val="00853CB6"/>
    <w:rsid w:val="00853CFF"/>
    <w:rsid w:val="008633B6"/>
    <w:rsid w:val="00863E5F"/>
    <w:rsid w:val="00863F26"/>
    <w:rsid w:val="00865187"/>
    <w:rsid w:val="00874CA4"/>
    <w:rsid w:val="00876C04"/>
    <w:rsid w:val="00881B5B"/>
    <w:rsid w:val="00883057"/>
    <w:rsid w:val="00890ADE"/>
    <w:rsid w:val="00892B66"/>
    <w:rsid w:val="00894FB0"/>
    <w:rsid w:val="00895388"/>
    <w:rsid w:val="0089540E"/>
    <w:rsid w:val="00895D44"/>
    <w:rsid w:val="008A3DC5"/>
    <w:rsid w:val="008A5AF9"/>
    <w:rsid w:val="008A637C"/>
    <w:rsid w:val="008B2F4D"/>
    <w:rsid w:val="008C14A8"/>
    <w:rsid w:val="008C227B"/>
    <w:rsid w:val="008C2F31"/>
    <w:rsid w:val="008C3408"/>
    <w:rsid w:val="008D0D1B"/>
    <w:rsid w:val="008D1F76"/>
    <w:rsid w:val="008D68CA"/>
    <w:rsid w:val="008D7C00"/>
    <w:rsid w:val="008E14A9"/>
    <w:rsid w:val="008E2687"/>
    <w:rsid w:val="008F07A7"/>
    <w:rsid w:val="008F0CF2"/>
    <w:rsid w:val="008F0E2C"/>
    <w:rsid w:val="008F1BDB"/>
    <w:rsid w:val="008F236F"/>
    <w:rsid w:val="008F3CF6"/>
    <w:rsid w:val="008F40FE"/>
    <w:rsid w:val="00900270"/>
    <w:rsid w:val="0090339B"/>
    <w:rsid w:val="00911536"/>
    <w:rsid w:val="00914CDA"/>
    <w:rsid w:val="0091610D"/>
    <w:rsid w:val="00917549"/>
    <w:rsid w:val="0092350E"/>
    <w:rsid w:val="00924EC1"/>
    <w:rsid w:val="009256C6"/>
    <w:rsid w:val="00925D8D"/>
    <w:rsid w:val="00926FB4"/>
    <w:rsid w:val="00927989"/>
    <w:rsid w:val="00927C9A"/>
    <w:rsid w:val="00927CC9"/>
    <w:rsid w:val="00933990"/>
    <w:rsid w:val="00935542"/>
    <w:rsid w:val="0093590D"/>
    <w:rsid w:val="0093611F"/>
    <w:rsid w:val="009365A0"/>
    <w:rsid w:val="0094082B"/>
    <w:rsid w:val="00940EBD"/>
    <w:rsid w:val="00941478"/>
    <w:rsid w:val="00944BED"/>
    <w:rsid w:val="0094645D"/>
    <w:rsid w:val="00947662"/>
    <w:rsid w:val="00950FCF"/>
    <w:rsid w:val="00952784"/>
    <w:rsid w:val="009633E4"/>
    <w:rsid w:val="00967032"/>
    <w:rsid w:val="00967F68"/>
    <w:rsid w:val="00973562"/>
    <w:rsid w:val="00975AC9"/>
    <w:rsid w:val="00980A71"/>
    <w:rsid w:val="00981305"/>
    <w:rsid w:val="0098657E"/>
    <w:rsid w:val="00990D2D"/>
    <w:rsid w:val="00990D42"/>
    <w:rsid w:val="00992F8A"/>
    <w:rsid w:val="009A39AA"/>
    <w:rsid w:val="009A4ECB"/>
    <w:rsid w:val="009A5EBE"/>
    <w:rsid w:val="009B20FA"/>
    <w:rsid w:val="009B409B"/>
    <w:rsid w:val="009B5790"/>
    <w:rsid w:val="009B671F"/>
    <w:rsid w:val="009C1181"/>
    <w:rsid w:val="009C3182"/>
    <w:rsid w:val="009D0257"/>
    <w:rsid w:val="009D0AB7"/>
    <w:rsid w:val="009D12F3"/>
    <w:rsid w:val="009D2220"/>
    <w:rsid w:val="009D4309"/>
    <w:rsid w:val="009D6A61"/>
    <w:rsid w:val="009D7B4C"/>
    <w:rsid w:val="009E35C9"/>
    <w:rsid w:val="009E4DE3"/>
    <w:rsid w:val="009E6034"/>
    <w:rsid w:val="009E7216"/>
    <w:rsid w:val="009F0F70"/>
    <w:rsid w:val="009F21C7"/>
    <w:rsid w:val="009F5DD8"/>
    <w:rsid w:val="00A072C7"/>
    <w:rsid w:val="00A11489"/>
    <w:rsid w:val="00A1622C"/>
    <w:rsid w:val="00A16FE7"/>
    <w:rsid w:val="00A1724E"/>
    <w:rsid w:val="00A20355"/>
    <w:rsid w:val="00A237B0"/>
    <w:rsid w:val="00A23EBD"/>
    <w:rsid w:val="00A26436"/>
    <w:rsid w:val="00A30D1E"/>
    <w:rsid w:val="00A33F6E"/>
    <w:rsid w:val="00A3735B"/>
    <w:rsid w:val="00A37E2D"/>
    <w:rsid w:val="00A40FAD"/>
    <w:rsid w:val="00A44786"/>
    <w:rsid w:val="00A46BED"/>
    <w:rsid w:val="00A53DC5"/>
    <w:rsid w:val="00A5443B"/>
    <w:rsid w:val="00A55C60"/>
    <w:rsid w:val="00A570FE"/>
    <w:rsid w:val="00A6127A"/>
    <w:rsid w:val="00A627B7"/>
    <w:rsid w:val="00A62860"/>
    <w:rsid w:val="00A6328D"/>
    <w:rsid w:val="00A7485B"/>
    <w:rsid w:val="00A75269"/>
    <w:rsid w:val="00A75D17"/>
    <w:rsid w:val="00A75E2D"/>
    <w:rsid w:val="00A765CB"/>
    <w:rsid w:val="00A76A60"/>
    <w:rsid w:val="00A77079"/>
    <w:rsid w:val="00A827DC"/>
    <w:rsid w:val="00A828FE"/>
    <w:rsid w:val="00A85888"/>
    <w:rsid w:val="00A9364A"/>
    <w:rsid w:val="00A93A14"/>
    <w:rsid w:val="00A9549D"/>
    <w:rsid w:val="00A9561A"/>
    <w:rsid w:val="00AA5ED3"/>
    <w:rsid w:val="00AA7113"/>
    <w:rsid w:val="00AA74AC"/>
    <w:rsid w:val="00AB0A34"/>
    <w:rsid w:val="00AB17F4"/>
    <w:rsid w:val="00AB2711"/>
    <w:rsid w:val="00AB6885"/>
    <w:rsid w:val="00AC31FC"/>
    <w:rsid w:val="00AC690E"/>
    <w:rsid w:val="00AD04F9"/>
    <w:rsid w:val="00AD0727"/>
    <w:rsid w:val="00AD2389"/>
    <w:rsid w:val="00AD283D"/>
    <w:rsid w:val="00AD2C73"/>
    <w:rsid w:val="00AD2C9A"/>
    <w:rsid w:val="00AD4B42"/>
    <w:rsid w:val="00AD6B33"/>
    <w:rsid w:val="00AD6B8D"/>
    <w:rsid w:val="00AE013B"/>
    <w:rsid w:val="00AE01CB"/>
    <w:rsid w:val="00AE2796"/>
    <w:rsid w:val="00AE5645"/>
    <w:rsid w:val="00AE6D8C"/>
    <w:rsid w:val="00AE7385"/>
    <w:rsid w:val="00AF174B"/>
    <w:rsid w:val="00B02F28"/>
    <w:rsid w:val="00B030D3"/>
    <w:rsid w:val="00B04F69"/>
    <w:rsid w:val="00B05FF7"/>
    <w:rsid w:val="00B10140"/>
    <w:rsid w:val="00B120B5"/>
    <w:rsid w:val="00B131AA"/>
    <w:rsid w:val="00B133CF"/>
    <w:rsid w:val="00B14548"/>
    <w:rsid w:val="00B16832"/>
    <w:rsid w:val="00B2557F"/>
    <w:rsid w:val="00B31423"/>
    <w:rsid w:val="00B44DC4"/>
    <w:rsid w:val="00B468E3"/>
    <w:rsid w:val="00B535A6"/>
    <w:rsid w:val="00B60BA0"/>
    <w:rsid w:val="00B610F9"/>
    <w:rsid w:val="00B61E3E"/>
    <w:rsid w:val="00B62325"/>
    <w:rsid w:val="00B62AF5"/>
    <w:rsid w:val="00B62B45"/>
    <w:rsid w:val="00B6345E"/>
    <w:rsid w:val="00B668E9"/>
    <w:rsid w:val="00B702B1"/>
    <w:rsid w:val="00B708CF"/>
    <w:rsid w:val="00B72A2E"/>
    <w:rsid w:val="00B7757D"/>
    <w:rsid w:val="00B7791D"/>
    <w:rsid w:val="00B83BCB"/>
    <w:rsid w:val="00B85949"/>
    <w:rsid w:val="00B87500"/>
    <w:rsid w:val="00B875D4"/>
    <w:rsid w:val="00B93642"/>
    <w:rsid w:val="00B97BCD"/>
    <w:rsid w:val="00BA1336"/>
    <w:rsid w:val="00BA42D1"/>
    <w:rsid w:val="00BB0F37"/>
    <w:rsid w:val="00BB41CA"/>
    <w:rsid w:val="00BB746C"/>
    <w:rsid w:val="00BC1F03"/>
    <w:rsid w:val="00BC28E8"/>
    <w:rsid w:val="00BC2A69"/>
    <w:rsid w:val="00BD0E74"/>
    <w:rsid w:val="00BD16E9"/>
    <w:rsid w:val="00BD76B0"/>
    <w:rsid w:val="00BE1365"/>
    <w:rsid w:val="00BE6BA3"/>
    <w:rsid w:val="00BF5687"/>
    <w:rsid w:val="00C00990"/>
    <w:rsid w:val="00C02536"/>
    <w:rsid w:val="00C039BA"/>
    <w:rsid w:val="00C052C3"/>
    <w:rsid w:val="00C12358"/>
    <w:rsid w:val="00C13785"/>
    <w:rsid w:val="00C14135"/>
    <w:rsid w:val="00C15F65"/>
    <w:rsid w:val="00C21796"/>
    <w:rsid w:val="00C242D1"/>
    <w:rsid w:val="00C34987"/>
    <w:rsid w:val="00C36649"/>
    <w:rsid w:val="00C40FED"/>
    <w:rsid w:val="00C41E26"/>
    <w:rsid w:val="00C44499"/>
    <w:rsid w:val="00C44626"/>
    <w:rsid w:val="00C4695C"/>
    <w:rsid w:val="00C51A67"/>
    <w:rsid w:val="00C568FB"/>
    <w:rsid w:val="00C63711"/>
    <w:rsid w:val="00C673F9"/>
    <w:rsid w:val="00C71893"/>
    <w:rsid w:val="00C73345"/>
    <w:rsid w:val="00C75BDC"/>
    <w:rsid w:val="00C760A1"/>
    <w:rsid w:val="00C763BA"/>
    <w:rsid w:val="00C80862"/>
    <w:rsid w:val="00C80B37"/>
    <w:rsid w:val="00C85038"/>
    <w:rsid w:val="00C87578"/>
    <w:rsid w:val="00C949A8"/>
    <w:rsid w:val="00C94E4F"/>
    <w:rsid w:val="00CA34EB"/>
    <w:rsid w:val="00CB0E0C"/>
    <w:rsid w:val="00CB11D3"/>
    <w:rsid w:val="00CB2297"/>
    <w:rsid w:val="00CB72A8"/>
    <w:rsid w:val="00CB77FE"/>
    <w:rsid w:val="00CC045E"/>
    <w:rsid w:val="00CC084F"/>
    <w:rsid w:val="00CC1617"/>
    <w:rsid w:val="00CC1DF7"/>
    <w:rsid w:val="00CC22F3"/>
    <w:rsid w:val="00CC2B41"/>
    <w:rsid w:val="00CC34C7"/>
    <w:rsid w:val="00CC6834"/>
    <w:rsid w:val="00CC6E7E"/>
    <w:rsid w:val="00CD1715"/>
    <w:rsid w:val="00CD417E"/>
    <w:rsid w:val="00CD67DE"/>
    <w:rsid w:val="00CD724D"/>
    <w:rsid w:val="00CE0DD7"/>
    <w:rsid w:val="00CE0E47"/>
    <w:rsid w:val="00CE1546"/>
    <w:rsid w:val="00CE1605"/>
    <w:rsid w:val="00CE5A01"/>
    <w:rsid w:val="00CE5E5F"/>
    <w:rsid w:val="00CE7DAF"/>
    <w:rsid w:val="00CF08EE"/>
    <w:rsid w:val="00CF0E4E"/>
    <w:rsid w:val="00CF1084"/>
    <w:rsid w:val="00CF2429"/>
    <w:rsid w:val="00CF699D"/>
    <w:rsid w:val="00CF7A49"/>
    <w:rsid w:val="00D0285F"/>
    <w:rsid w:val="00D036D9"/>
    <w:rsid w:val="00D10AC0"/>
    <w:rsid w:val="00D1269A"/>
    <w:rsid w:val="00D12CD9"/>
    <w:rsid w:val="00D137E1"/>
    <w:rsid w:val="00D238C3"/>
    <w:rsid w:val="00D333FC"/>
    <w:rsid w:val="00D366CF"/>
    <w:rsid w:val="00D408A2"/>
    <w:rsid w:val="00D46244"/>
    <w:rsid w:val="00D50D0B"/>
    <w:rsid w:val="00D54184"/>
    <w:rsid w:val="00D556BF"/>
    <w:rsid w:val="00D5713A"/>
    <w:rsid w:val="00D67D55"/>
    <w:rsid w:val="00D72F84"/>
    <w:rsid w:val="00D74E0E"/>
    <w:rsid w:val="00D8312A"/>
    <w:rsid w:val="00D83283"/>
    <w:rsid w:val="00D8637D"/>
    <w:rsid w:val="00D8737B"/>
    <w:rsid w:val="00D93716"/>
    <w:rsid w:val="00D94C9D"/>
    <w:rsid w:val="00DA329D"/>
    <w:rsid w:val="00DA4EBC"/>
    <w:rsid w:val="00DA54CE"/>
    <w:rsid w:val="00DB2DC7"/>
    <w:rsid w:val="00DB4B7C"/>
    <w:rsid w:val="00DB51C2"/>
    <w:rsid w:val="00DC01F0"/>
    <w:rsid w:val="00DC36C5"/>
    <w:rsid w:val="00DD066F"/>
    <w:rsid w:val="00DD32AA"/>
    <w:rsid w:val="00DD3E1A"/>
    <w:rsid w:val="00DD5A61"/>
    <w:rsid w:val="00DD62D8"/>
    <w:rsid w:val="00DD6E90"/>
    <w:rsid w:val="00DE066C"/>
    <w:rsid w:val="00DE0798"/>
    <w:rsid w:val="00DE2112"/>
    <w:rsid w:val="00DE29B6"/>
    <w:rsid w:val="00DE32CF"/>
    <w:rsid w:val="00DE3630"/>
    <w:rsid w:val="00DE40AF"/>
    <w:rsid w:val="00DE4C00"/>
    <w:rsid w:val="00DE50CE"/>
    <w:rsid w:val="00DF0112"/>
    <w:rsid w:val="00DF1092"/>
    <w:rsid w:val="00DF15D2"/>
    <w:rsid w:val="00DF69FD"/>
    <w:rsid w:val="00DF7BEA"/>
    <w:rsid w:val="00E00D79"/>
    <w:rsid w:val="00E01FE9"/>
    <w:rsid w:val="00E039C4"/>
    <w:rsid w:val="00E042D7"/>
    <w:rsid w:val="00E06F3D"/>
    <w:rsid w:val="00E0751F"/>
    <w:rsid w:val="00E1148B"/>
    <w:rsid w:val="00E1165B"/>
    <w:rsid w:val="00E12257"/>
    <w:rsid w:val="00E122D1"/>
    <w:rsid w:val="00E1645E"/>
    <w:rsid w:val="00E2089B"/>
    <w:rsid w:val="00E20AA2"/>
    <w:rsid w:val="00E274E4"/>
    <w:rsid w:val="00E30638"/>
    <w:rsid w:val="00E32272"/>
    <w:rsid w:val="00E32C43"/>
    <w:rsid w:val="00E355C2"/>
    <w:rsid w:val="00E35924"/>
    <w:rsid w:val="00E362C0"/>
    <w:rsid w:val="00E36464"/>
    <w:rsid w:val="00E3740F"/>
    <w:rsid w:val="00E37441"/>
    <w:rsid w:val="00E37564"/>
    <w:rsid w:val="00E37916"/>
    <w:rsid w:val="00E4082D"/>
    <w:rsid w:val="00E42778"/>
    <w:rsid w:val="00E50E3C"/>
    <w:rsid w:val="00E51149"/>
    <w:rsid w:val="00E53A35"/>
    <w:rsid w:val="00E55B6E"/>
    <w:rsid w:val="00E632EE"/>
    <w:rsid w:val="00E66681"/>
    <w:rsid w:val="00E71D1C"/>
    <w:rsid w:val="00E72043"/>
    <w:rsid w:val="00E816C5"/>
    <w:rsid w:val="00E81F42"/>
    <w:rsid w:val="00E875E3"/>
    <w:rsid w:val="00E92503"/>
    <w:rsid w:val="00E92DB2"/>
    <w:rsid w:val="00E939BF"/>
    <w:rsid w:val="00EA19DD"/>
    <w:rsid w:val="00EA482D"/>
    <w:rsid w:val="00EA4C20"/>
    <w:rsid w:val="00EA5ACC"/>
    <w:rsid w:val="00EA63DD"/>
    <w:rsid w:val="00EA7B71"/>
    <w:rsid w:val="00EB54A9"/>
    <w:rsid w:val="00EB7DA6"/>
    <w:rsid w:val="00EC0321"/>
    <w:rsid w:val="00EC7469"/>
    <w:rsid w:val="00ED1208"/>
    <w:rsid w:val="00ED7B27"/>
    <w:rsid w:val="00EE1546"/>
    <w:rsid w:val="00EE2F6F"/>
    <w:rsid w:val="00EE4CEE"/>
    <w:rsid w:val="00EE77BD"/>
    <w:rsid w:val="00EF047B"/>
    <w:rsid w:val="00EF149D"/>
    <w:rsid w:val="00EF34B3"/>
    <w:rsid w:val="00EF459A"/>
    <w:rsid w:val="00EF5CDE"/>
    <w:rsid w:val="00EF73D0"/>
    <w:rsid w:val="00F0575C"/>
    <w:rsid w:val="00F066DF"/>
    <w:rsid w:val="00F067FA"/>
    <w:rsid w:val="00F06C2A"/>
    <w:rsid w:val="00F13EB4"/>
    <w:rsid w:val="00F17FDD"/>
    <w:rsid w:val="00F21F11"/>
    <w:rsid w:val="00F22B61"/>
    <w:rsid w:val="00F23C88"/>
    <w:rsid w:val="00F24063"/>
    <w:rsid w:val="00F2408A"/>
    <w:rsid w:val="00F26EE9"/>
    <w:rsid w:val="00F27EDD"/>
    <w:rsid w:val="00F36EEA"/>
    <w:rsid w:val="00F37B8F"/>
    <w:rsid w:val="00F43C10"/>
    <w:rsid w:val="00F447B0"/>
    <w:rsid w:val="00F44D2E"/>
    <w:rsid w:val="00F4676E"/>
    <w:rsid w:val="00F52F3C"/>
    <w:rsid w:val="00F53FFB"/>
    <w:rsid w:val="00F56464"/>
    <w:rsid w:val="00F56C7F"/>
    <w:rsid w:val="00F57E87"/>
    <w:rsid w:val="00F63286"/>
    <w:rsid w:val="00F65B9A"/>
    <w:rsid w:val="00F67F44"/>
    <w:rsid w:val="00F71F4D"/>
    <w:rsid w:val="00F725E3"/>
    <w:rsid w:val="00F75170"/>
    <w:rsid w:val="00F80467"/>
    <w:rsid w:val="00F81CB4"/>
    <w:rsid w:val="00F8275A"/>
    <w:rsid w:val="00F83FE5"/>
    <w:rsid w:val="00F919DC"/>
    <w:rsid w:val="00F93917"/>
    <w:rsid w:val="00FA16FA"/>
    <w:rsid w:val="00FA55C9"/>
    <w:rsid w:val="00FA6C99"/>
    <w:rsid w:val="00FA7EF8"/>
    <w:rsid w:val="00FB071D"/>
    <w:rsid w:val="00FB58C4"/>
    <w:rsid w:val="00FB7FE2"/>
    <w:rsid w:val="00FC4B7A"/>
    <w:rsid w:val="00FD2205"/>
    <w:rsid w:val="00FD274A"/>
    <w:rsid w:val="00FD35DC"/>
    <w:rsid w:val="00FD3AF6"/>
    <w:rsid w:val="00FD3D7E"/>
    <w:rsid w:val="00FD4654"/>
    <w:rsid w:val="00FD4C2E"/>
    <w:rsid w:val="00FD6290"/>
    <w:rsid w:val="00FE50AF"/>
    <w:rsid w:val="00FE7AB2"/>
    <w:rsid w:val="00FE7BDF"/>
    <w:rsid w:val="00FF6D69"/>
    <w:rsid w:val="00FF764C"/>
    <w:rsid w:val="6973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  <w14:ligatures w14:val="standardContextual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3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6">
    <w:name w:val="FollowedHyperlink"/>
    <w:basedOn w:val="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頁首 字元"/>
    <w:basedOn w:val="5"/>
    <w:link w:val="3"/>
    <w:uiPriority w:val="99"/>
    <w:rPr>
      <w:sz w:val="20"/>
      <w:szCs w:val="20"/>
    </w:rPr>
  </w:style>
  <w:style w:type="character" w:customStyle="1" w:styleId="9">
    <w:name w:val="頁尾 字元"/>
    <w:basedOn w:val="5"/>
    <w:link w:val="2"/>
    <w:uiPriority w:val="99"/>
    <w:rPr>
      <w:sz w:val="20"/>
      <w:szCs w:val="20"/>
    </w:rPr>
  </w:style>
  <w:style w:type="paragraph" w:styleId="10">
    <w:name w:val="List Paragraph"/>
    <w:basedOn w:val="1"/>
    <w:autoRedefine/>
    <w:qFormat/>
    <w:uiPriority w:val="34"/>
    <w:pPr>
      <w:ind w:left="480" w:leftChars="200"/>
    </w:pPr>
  </w:style>
  <w:style w:type="character" w:customStyle="1" w:styleId="11">
    <w:name w:val="未解析的提及1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12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1C4BC-A51E-4F8F-B742-E4A135A6C4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227</Words>
  <Characters>1300</Characters>
  <Lines>10</Lines>
  <Paragraphs>3</Paragraphs>
  <TotalTime>139</TotalTime>
  <ScaleCrop>false</ScaleCrop>
  <LinksUpToDate>false</LinksUpToDate>
  <CharactersWithSpaces>1524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2024-02-17T02:04:00Z</dcterms:created>
  <dc:creator>葉豐豪 FENG-HAO, YEH</dc:creator>
  <cp:lastModifiedBy>hyi28</cp:lastModifiedBy>
  <cp:lastPrinted>2023-12-05T21:30:00Z</cp:lastPrinted>
  <dcterms:modified xsi:type="dcterms:W3CDTF">2024-03-14T12:19:57Z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0EB8555AC20541AEB89A37A112138CFC_12</vt:lpwstr>
  </property>
</Properties>
</file>