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华南理工大学海南同乡会网站2.0概要设计说明书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firstLine="0" w:firstLineChars="0"/>
        <w:jc w:val="center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版本 1</w:t>
      </w:r>
      <w:r>
        <w:rPr>
          <w:rFonts w:hint="eastAsia" w:ascii="宋体" w:hAnsi="宋体" w:cs="Arial"/>
          <w:b/>
          <w:bCs/>
          <w:sz w:val="30"/>
        </w:rPr>
        <w:t>.0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pPr w:leftFromText="180" w:rightFromText="180" w:vertAnchor="text" w:horzAnchor="margin" w:tblpX="108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变更说明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</w:rPr>
              <w:t>创建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简介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内容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本文档主要内容为</w:t>
      </w:r>
      <w:r>
        <w:rPr>
          <w:rFonts w:hint="eastAsia" w:ascii="宋体" w:hAnsi="宋体"/>
          <w:lang w:eastAsia="zh-CN"/>
        </w:rPr>
        <w:t>华南理工大学海南同乡会</w:t>
      </w:r>
      <w:r>
        <w:rPr>
          <w:rFonts w:hint="eastAsia" w:ascii="宋体" w:hAnsi="宋体"/>
        </w:rPr>
        <w:t>网站</w:t>
      </w:r>
      <w:r>
        <w:rPr>
          <w:rFonts w:hint="eastAsia" w:ascii="宋体" w:hAnsi="宋体"/>
          <w:lang w:val="en-US" w:eastAsia="zh-CN"/>
        </w:rPr>
        <w:t>2.0</w:t>
      </w:r>
      <w:r>
        <w:rPr>
          <w:rFonts w:hint="eastAsia" w:ascii="宋体" w:hAnsi="宋体"/>
        </w:rPr>
        <w:t>架构的详细说明，以及web层、业务领域层和数据持久层的解决方案说明，为后续开发提供技术解决依据。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适用对象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适用于架构和开发人员以及测试人员。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参考文档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《需求规格说明书》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《》</w:t>
      </w: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系统整体架构</w:t>
      </w: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概述：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前台（Web层）使用jsp+css+jQuery。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后台（业务逻辑层和持久层）使用SSH（控制器、业务逻辑操作、持久化操作）。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前后台使用json进行数据交互。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数据库使用mysql，可选择利用主从复制实现读写分离。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使用nginx做反向代理服务器,实现负载均衡，tomcat做逻辑服务器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apache做图片服务器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生产环境在Linux系统下，开发环境可使用Windows/Linux+tomcat（localhost）。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eastAsia="zh-CN"/>
        </w:rPr>
        <w:t>总体服务器架构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Files\\976350901\\Image\\C2C\\@J4MD9IRS~VD64UYI}B[)8V.png"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1970" cy="397065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代理服务器</w:t>
      </w:r>
      <w:r>
        <w:rPr>
          <w:rFonts w:hint="eastAsia" w:ascii="宋体" w:hAnsi="宋体" w:eastAsia="宋体"/>
          <w:lang w:eastAsia="zh-CN"/>
        </w:rPr>
        <w:t>：对所有访问网站应用的请求（包括对逻辑服务器和图片服务器的请求）进行转发和负载均衡配置，在该网站应用中，该代理服务器采用的是反向代理，进行了反向代理之后，隐藏了后端的服务器群，提高了一些安全性。另外通过负载均衡，降低了服务器的负担，使网站整体更加稳定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图片服务器</w:t>
      </w:r>
      <w:r>
        <w:rPr>
          <w:rFonts w:hint="eastAsia" w:ascii="宋体" w:hAnsi="宋体" w:eastAsia="宋体"/>
          <w:lang w:eastAsia="zh-CN"/>
        </w:rPr>
        <w:t>：用于处理网站用户上传的图片以及图片请求，</w:t>
      </w:r>
      <w:r>
        <w:rPr>
          <w:rFonts w:hint="eastAsia" w:ascii="宋体" w:hAnsi="宋体" w:eastAsia="宋体"/>
          <w:lang w:val="en-US" w:eastAsia="zh-CN"/>
        </w:rPr>
        <w:t>同乡会网站2.0的图片服务器依托新浪云SAE免费服务器，使用php开发图片服务器端处理应用，处理图片文件的接收与存储，并与逻辑服务器进行通信，确保图片信息在数据库中的一致性，目前计划开发，配置3~5台图片服务器,命名方式为 scuthnimage1.sinaapp.com, scuthnimage2.sinaapp.com ...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逻辑服务器</w:t>
      </w:r>
      <w:r>
        <w:rPr>
          <w:rFonts w:hint="eastAsia" w:ascii="宋体" w:hAnsi="宋体" w:eastAsia="宋体"/>
          <w:lang w:val="en-US" w:eastAsia="zh-CN"/>
        </w:rPr>
        <w:t>: 主要用于进行网站主要业务逻辑应用的部署与架设,网站主体应用采用J2EE的SSH( Struts2 + Spring + Hibernate )框架进行开发，因此逻辑服务器采用作为servelet容器的Tomcat,该服务器主要进行业务请求的处理，以及与图片服务器和数据库服务器之间的的通信.计划配置一台逻辑服务器,但是在业务量急剧增加的情况下,可以按情况增加服务器数量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数据库服务器</w:t>
      </w:r>
      <w:r>
        <w:rPr>
          <w:rFonts w:hint="eastAsia" w:ascii="宋体" w:hAnsi="宋体" w:eastAsia="宋体"/>
          <w:lang w:val="en-US" w:eastAsia="zh-CN"/>
        </w:rPr>
        <w:t>：用于接收处理数据请求，并对数据实体进行相关操作以及管理，网站采用数据库服务器为Mysql,开放的端口为127.0.0.1(localhost):3306.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数据实体</w:t>
      </w:r>
      <w:r>
        <w:rPr>
          <w:rFonts w:hint="eastAsia" w:ascii="宋体" w:hAnsi="宋体" w:eastAsia="宋体"/>
          <w:lang w:val="en-US" w:eastAsia="zh-CN"/>
        </w:rPr>
        <w:t>:网站应用的相关业务数据以及服务器数据,交由mysql进行管理,具体表现为数据库的/data下的数据文件.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物理主机: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新浪云SAE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新浪云主机（Sina Elastic Cloud 简称SEC）是潜心打造的新一代简单、可靠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的IaaS服务，为您提供基于安全可靠的基础网络的高性能易扩展的计算服务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选择该服务器作为图片服务器的原因是,该云主机在一定程度上可以免费使用,并且每个用户可以开启50G的免费磁盘空间,虽然限制了本地的IO操作,但是可以通过SAE官方提供的storage API进行文件存储管理，并且服务其提供免费二级域名，可以直接通过该域名访问服务器内的静态资源，在当前服务器磁盘价格较高的情况下，可以牺牲一些灵活性，换取免费的空间。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阿里云ECS：</w:t>
      </w:r>
      <w:r>
        <w:rPr>
          <w:rFonts w:ascii="宋体" w:hAnsi="宋体" w:eastAsia="宋体" w:cs="宋体"/>
          <w:sz w:val="21"/>
          <w:szCs w:val="21"/>
        </w:rPr>
        <w:t>云服务器（Elastic Compute Service，简称ECS）是一种简单高效、处理能力可弹性伸缩的计算服务，帮助您快速构建更稳定、安全的应用，提升运维效率，降低IT成本，使您更专注于核心业务创新。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应用</w:t>
      </w:r>
      <w:r>
        <w:rPr>
          <w:rFonts w:hint="eastAsia" w:ascii="宋体" w:hAnsi="宋体" w:eastAsia="宋体"/>
          <w:b/>
          <w:bCs/>
          <w:lang w:eastAsia="zh-CN"/>
        </w:rPr>
        <w:t>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主应用架构(逻辑服务器端)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主应用采用使用SSH框架实现的MVC架构.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View：view层主要功能为,作为后台代理与用户进行交互，收集用户输入数据交由后台处理，并呈现数据给用户。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view为采用Jsp进行整合的页面，前端采用的框架与技术主要为jsp+css+jQuery+bootstrap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前端与后台有两种请求响应方式:</w:t>
      </w:r>
    </w:p>
    <w:p>
      <w:pPr>
        <w:widowControl w:val="0"/>
        <w:numPr>
          <w:ilvl w:val="0"/>
          <w:numId w:val="5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为ajax请求与响应,前端使用ajax方法向后台发送请求,后台进行处理之后返回json数据,再由前端进行页面的局部更新.请求过程如下图：</w:t>
      </w:r>
    </w:p>
    <w:p>
      <w:pPr>
        <w:tabs>
          <w:tab w:val="left" w:pos="217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6428740</wp:posOffset>
                </wp:positionV>
                <wp:extent cx="2543810" cy="1071880"/>
                <wp:effectExtent l="242570" t="6350" r="261620" b="255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36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8pt;margin-top:506.2pt;height:84.4pt;width:200.3pt;z-index:251661312;mso-width-relative:page;mso-height-relative:page;" coordorigin="16615,28488" coordsize="4006,1688" o:gfxdata="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JPbzsvbAAAADQEAAA8AAAAAAAAAAQAgAAAAIgAAAGRycy9kb3ducmV2LnhtbFBLAQIU&#10;ABQAAAAIAIdO4kBYUfxKnAQAAGYSAAAOAAAAAAAAAAEAIAAAACoBAABkcnMvZTJvRG9jLnhtbFBL&#10;BQYAAAAABgAGAFkBAAA4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Ju+U17sAAADb&#10;AAAADwAAAGRycy9kb3ducmV2LnhtbEWPQYvCMBSE7wv+h/AEL8uaqlC0a9qDWN2rVfD6tnnbFpuX&#10;0sSq/34jCB6HmfmGWWd304qBetdYVjCbRiCIS6sbrhScjvnXEoTzyBpby6TgQQ6ydPSxxkTbGx9o&#10;KHwlAoRdggpq77tESlfWZNBNbUccvD/bG/RB9pXUPd4C3LRyHkWxNNhwWKixo01N5aW4GgWfMm/c&#10;7nwYcB8Xy83v6lTk+VapyXgWfYPwdPfv8Kv9oxUsYnh+CT9Ap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+U1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aMxTL0AAADb&#10;AAAADwAAAGRycy9kb3ducmV2LnhtbEWPQWuDQBSE74X8h+UVeil1TQJpYl09hNj0Ghvo9cV9Van7&#10;VtyN2n/fLQRyHGbmGybNZ9OJkQbXWlawjGIQxJXVLdcKzp/FyxaE88gaO8uk4Jcc5NniIcVE24lP&#10;NJa+FgHCLkEFjfd9IqWrGjLoItsTB+/bDgZ9kEMt9YBTgJtOruJ4Iw22HBYa7GnfUPVTXo2CZ1m0&#10;7v3rNOJxU273l925LIqDUk+Py/gNhKfZ38O39odWsH6F/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zF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i6egU7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egU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hkbDlrwAAADb&#10;AAAADwAAAGRycy9kb3ducmV2LnhtbEWPQWvCQBSE70L/w/IK3nQ3SqOmrkIFwUsOjf6AR/Y1Cc2+&#10;Ddk1if31XaHQ4zAz3zD742RbMVDvG8cakqUCQVw603Cl4XY9L7YgfEA22DomDQ/ycDy8zPaYGTfy&#10;Jw1FqESEsM9QQx1Cl0npy5os+qXriKP35XqLIcq+kqbHMcJtK1dKpdJiw3Ghxo5ONZXfxd1qSPme&#10;7NSk3pKfzYel4VqqPN9qPX9N1DuIQFP4D/+1L0bDegfP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Gw5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7hm7T7kAAADb&#10;AAAADwAAAGRycy9kb3ducmV2LnhtbEVPTYvCMBC9C/6HMIIX0VTXFalGD6Igeyjo6sHb0IxtsJmU&#10;Jlr99+YgeHy87+X6aSvxoMYbxwrGowQEce604ULB6X83nIPwAVlj5ZgUvMjDetXtLDHVruUDPY6h&#10;EDGEfYoKyhDqVEqfl2TRj1xNHLmrayyGCJtC6gbbGG4rOUmSmbRoODaUWNOmpPx2vFsFOhuYLW7+&#10;6Cc3u1PW/t7b8yVTqt8bJwsQgZ7hK/6491rBNK6PX+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Zu0+5AAAA2wAA&#10;AA8AAAAAAAAAAQAgAAAAIgAAAGRycy9kb3ducmV2LnhtbFBLAQIUABQAAAAIAIdO4kAzLwWeOwAA&#10;ADkAAAAQAAAAAAAAAAEAIAAAAAgBAABkcnMvc2hhcGV4bWwueG1sUEsFBgAAAAAGAAYAWwEAALID&#10;AAAAAA=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YiUAx78AAADb&#10;AAAADwAAAGRycy9kb3ducmV2LnhtbEWPQWsCMRSE74X+h/AKvYgmW4qU1ShikXqoRa0gvT02r5vF&#10;zcuSxNX++0Yo9DjMzDfMdH51regpxMazhmKkQBBX3jRcazh8roYvIGJCNth6Jg0/FGE+u7+bYmn8&#10;hXfU71MtMoRjiRpsSl0pZawsOYwj3xFn79sHhynLUEsT8JLhrpVPSo2lw4bzgsWOlpaq0/7sNPTq&#10;9cOuBirUg814+fW+ONJ296b140OhJiASXdN/+K+9NhqeC7h9y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lAMe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6276340</wp:posOffset>
                </wp:positionV>
                <wp:extent cx="2543810" cy="1071880"/>
                <wp:effectExtent l="242570" t="6350" r="261620" b="2552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9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8pt;margin-top:494.2pt;height:84.4pt;width:200.3pt;z-index:251660288;mso-width-relative:page;mso-height-relative:page;" coordorigin="16615,28488" coordsize="4006,1688" o:gfxdata="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iGtXbbAAAADAEAAA8AAAAAAAAAAQAgAAAAIgAAAGRycy9kb3ducmV2Lnht&#10;bFBLAQIUABQAAAAIAIdO4kBig8chogQAAGYSAAAOAAAAAAAAAAEAIAAAACoBAABkcnMvZTJvRG9j&#10;LnhtbFBLBQYAAAAABgAGAFkBAAA+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0qmWeLgAAADb&#10;AAAADwAAAGRycy9kb3ducmV2LnhtbEWPQQ/BQBSE7xL/YfMkLsKWg1CWgyiuSuL6dJ+20X3bdFfx&#10;761E4jiZmW8yy/XLVKKlxpWWFYxHEQjizOqScwXnUzKcgXAeWWNlmRS8ycF61e0sMdb2yUdqU5+L&#10;AGEXo4LC+zqW0mUFGXQjWxMH72Ybgz7IJpe6wWeAm0pOomgqDZYcFgqsaVNQdk8fRsFAJqXbXY4t&#10;7qfpbHOdn9Mk2SrV742jBQhPL/8P/9oHrWAyh+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mWe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xkqpOLUAAADb&#10;AAAADwAAAGRycy9kb3ducmV2LnhtbEVPzQ7BQBC+S7zDZiQuwhaJUJaDKK5K4jq6o210Z5vuKt7e&#10;HiSOX77/1eZtKtFS40rLCsajCARxZnXJuYLLORnOQTiPrLGyTAo+5GCz7nZWGGv74hO1qc9FCGEX&#10;o4LC+zqW0mUFGXQjWxMH7m4bgz7AJpe6wVcIN5WcRNFMGiw5NBRY07ag7JE+jYKBTEq3v55aPMzS&#10;+fa2uKRJslOq3xtHSxCe3v4v/rmPWsE0rA9fw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kqpO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iOJR57wAAADb&#10;AAAADwAAAGRycy9kb3ducmV2LnhtbEWPwWrDMBBE74X8g9hAbrXkhLquayXQQqCXHGr3AxZra5ta&#10;K2MpjpOvjwqFHoeZecOUh8UOYqbJ9441pIkCQdw403Or4as+PuYgfEA2ODgmDVfycNivHkosjLvw&#10;J81VaEWEsC9QQxfCWEjpm44s+sSNxNH7dpPFEOXUSjPhJcLtILdKZdJiz3Ghw5HeO2p+qrPVkPE5&#10;fVGLekpvz2+W5rpRp1Ou9WadqlcQgZbwH/5rfxgNuy38fok/QO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iU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Rs1WRb0AAADb&#10;AAAADwAAAGRycy9kb3ducmV2LnhtbEWPQYvCMBSE78L+h/AW9iKausVFqtGDrLB4KKjdg7dH82yD&#10;zUtpotV/bwTB4zAz3zCL1c024kqdN44VTMYJCOLSacOVguKwGc1A+ICssXFMCu7kYbX8GCww067n&#10;HV33oRIRwj5DBXUIbSalL2uy6MeuJY7eyXUWQ5RdJXWHfYTbRn4nyY+0aDgu1NjSuqbyvL9YBTof&#10;ml9cbyktzabI++ml/z/mSn19TpI5iEC38A6/2n9aQZr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VZF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KlTQIr8AAADb&#10;AAAADwAAAGRycy9kb3ducmV2LnhtbEWPQWsCMRSE74L/IbxCL1ITWxHZGqVYxB5sUVsovT02r5vF&#10;zcuSxFX/vREKPQ4z8w0zW5xdIzoKsfasYTRUIIhLb2quNHx9rh6mIGJCNth4Jg0XirCY93szLIw/&#10;8Y66fapEhnAsUINNqS2kjKUlh3HoW+Ls/frgMGUZKmkCnjLcNfJRqYl0WHNesNjS0lJ52B+dhk69&#10;ftjVQIVq8D5Z/mxevmm7W2t9fzdSzyASndN/+K/9ZjQ8jeH2Jf8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0CK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6123940</wp:posOffset>
                </wp:positionV>
                <wp:extent cx="2543810" cy="1071880"/>
                <wp:effectExtent l="242570" t="6350" r="261620" b="2552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2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pt;margin-top:482.2pt;height:84.4pt;width:200.3pt;z-index:251659264;mso-width-relative:page;mso-height-relative:page;" coordorigin="16615,28488" coordsize="4006,1688" o:gfxdata="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FhgF3AAAAAsBAAAPAAAAAAAAAAEAIAAAACIAAABkcnMvZG93bnJldi54&#10;bWxQSwECFAAUAAAACACHTuJAO/cl/6IEAABmEgAADgAAAAAAAAABACAAAAArAQAAZHJzL2Uyb0Rv&#10;Yy54bWxQSwUGAAAAAAYABgBZAQAAPwgAAAAA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3A0ECbkAAADb&#10;AAAADwAAAGRycy9kb3ducmV2LnhtbEWPQavCMBCE7w/8D2EFLw9N7UG0Gj2IVa9WwevarG2x2ZQm&#10;Vv33RhA8DjPzDbNYPU0tOmpdZVnBeBSBIM6trrhQcDqmwykI55E11pZJwYscrJa9vwUm2j74QF3m&#10;CxEg7BJUUHrfJFK6vCSDbmQb4uBdbWvQB9kWUrf4CHBTyziKJtJgxWGhxIbWJeW37G4U/Mu0ctvz&#10;ocPdJJuuL7NTlqYbpQb9cTQH4enpf+Fve68VxDF8vo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NBA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0GhkrwAAADb&#10;AAAADwAAAGRycy9kb3ducmV2LnhtbEWPQYvCMBSE74L/ITxhL7KmKki3NvUg29WrVfD6bN62ZZuX&#10;0mSr/nsjCB6HmfmGSTc304qBetdYVjCfRSCIS6sbrhScjvlnDMJ5ZI2tZVJwJwebbDxKMdH2ygca&#10;Cl+JAGGXoILa+y6R0pU1GXQz2xEH79f2Bn2QfSV1j9cAN61cRNFKGmw4LNTY0bam8q/4NwqmMm/c&#10;z/kw4G5VxNvL16nI82+lPibzaA3C082/w6/2XitYLOH5Jfw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BoZ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gtJfTrwAAADb&#10;AAAADwAAAGRycy9kb3ducmV2LnhtbEWPQWvCQBSE74L/YXmF3nQ3gjZNXQUFoRcPJv0Bj93XJDT7&#10;NmTXGP313YLQ4zAz3zDb/eQ6MdIQWs8asqUCQWy8bbnW8FWdFjmIEJEtdp5Jw50C7Hfz2RYL6298&#10;obGMtUgQDgVqaGLsCymDachhWPqeOHnffnAYkxxqaQe8Jbjr5EqpjXTYclposKdjQ+anvDoNG75m&#10;72pS6+zxdnA0Vkadz7nWry+Z+gARaYr/4Wf702pYreHvS/o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X0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02NjAL0AAADb&#10;AAAADwAAAGRycy9kb3ducmV2LnhtbEWPT4vCMBTE74LfITzBi6ypirJ0m3oQBdlDwX+HvT2at23Y&#10;5qU00eq33wiCx2FmfsNk67ttxI06bxwrmE0TEMSl04YrBefT7uMThA/IGhvHpOBBHtb5cJBhql3P&#10;B7odQyUihH2KCuoQ2lRKX9Zk0U9dSxy9X9dZDFF2ldQd9hFuGzlPkpW0aDgu1NjSpqby73i1CnQx&#10;MVvcfNOiNLtz0S+v/eWnUGo8miVfIALdwzv8au+1gvkKnl/iD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Y2MA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X1/YiL4AAADb&#10;AAAADwAAAGRycy9kb3ducmV2LnhtbEWPQWsCMRSE74L/IbyCF6mJHlS2RimK2EMtagult8fmdbN0&#10;87Ik6Wr/vSkIHoeZ+YZZrC6uER2FWHvWMB4pEMSlNzVXGj7et49zEDEhG2w8k4Y/irBa9nsLLIw/&#10;85G6U6pEhnAsUINNqS2kjKUlh3HkW+LsffvgMGUZKmkCnjPcNXKi1FQ6rDkvWGxpban8Of06DZ3a&#10;vNntUIVquJ+uv16fP+lw3Gk9eBirJxCJLukevrVfjIbJDP6/5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/YiL4A&#10;AADbAAAADwAAAAAAAAABACAAAAAiAAAAZHJzL2Rvd25yZXYueG1sUEsBAhQAFAAAAAgAh07iQDMv&#10;BZ47AAAAOQAAABAAAAAAAAAAAQAgAAAADQEAAGRycy9zaGFwZXhtbC54bWxQSwUGAAAAAAYABgBb&#10;AQAAtwMAAAAA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Files\\976350901\\Image\\C2C\\8ZL6ENFKBS5JM5X7}B6K$PO.png"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047875"/>
            <wp:effectExtent l="0" t="0" r="0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5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为页面请求与响应, 即前端请求( 一般是通过点击一个页面请求链接,或者表单提交等等 )一个新的html页面，后台将发送来的请求作处理，将处理获取的数据（如果需要的话）在servelet容器内jsp向html转化时进行整合，并将得到的html页面发送至前端，前端获取html页面并做页面替换刷新.请求过程如下图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Files\\976350901\\Image\\C2C\\988~BI5}N42EWALCAN{98M4.png"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162175"/>
            <wp:effectExtent l="0" t="0" r="0" b="9525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前端项目编码结构：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前端文档目录主要涉及4个文件夹，css、js、images、jsp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css目录结构如下：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447800" cy="838200"/>
            <wp:effectExtent l="0" t="0" r="0" b="0"/>
            <wp:docPr id="6" name="图片 6" descr="C:\Documents and Settings\SSE\桌面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SSE\桌面\css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其中base存放初始设置的css文件，common分别存放前台跟管理员页面的统一设置的css文件，frame存放一些框架的css文件，page里面分别存放前台跟管理员每个页面具体设置的css文件。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2219325" cy="1133475"/>
            <wp:effectExtent l="0" t="0" r="9525" b="9525"/>
            <wp:docPr id="8" name="图片 8" descr="D:\教学资料\实训\j2ee项目\work doc\requirement\manage\前端目录结构文档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教学资料\实训\j2ee项目\work doc\requirement\manage\前端目录结构文档\js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其中base存放一些封装的函数，如重新封装的ajax函数等；common分别存放前台跟管理员页面公共函数的js文件，frame存放一些框架的js文件，page里面分别存放前台跟管理员每个页面具体设置的js文件。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mages目录如下：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095375" cy="152400"/>
            <wp:effectExtent l="0" t="0" r="9525" b="0"/>
            <wp:docPr id="5" name="图片 5" descr="D:\教学资料\实训\j2ee项目\work doc\requirement\manage\前端目录结构文档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教学资料\实训\j2ee项目\work doc\requirement\manage\前端目录结构文档\image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只有一个文件夹，里面存放页面所用的所有图片资源文件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sp目录结构如下：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104900" cy="666750"/>
            <wp:effectExtent l="0" t="0" r="0" b="0"/>
            <wp:docPr id="7" name="图片 7" descr="D:\教学资料\实训\j2ee项目\work doc\requirement\manage\前端目录结构文档\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教学资料\实训\j2ee项目\work doc\requirement\manage\前端目录结构文档\jsp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ome.jsp为项目的入口文件，manage为后台管理员的jsp文件，market为前台浏览的jsp文件。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>Controller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：controller层的主要功能为对前端发送而来的请求数据进行转发，转交给不同Model中的service组件进行业务逻辑的处理，并对service组件所返回的数据进行封装(封装成为json或者jsp )并返回给前端，该层前端有多个拦截器和过滤器，用于进行权限检查，数据校验 以及 XSS攻击过滤 和 SQL注入攻击过滤 等等。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Model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：model层主要用于进行业务逻辑的处理以及数据持久化，为了结构和处理流程的清晰，将model分为Service（服务组件）和Dao（data access object 数据访问对象）两部分,前者职责为进行业务逻辑处理，后者职责为数据持久化.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图片服务器端应用架构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图片服务器端应用使用php语言，依托php原生API和SAE提供的相关API进行开发，图片服务器端实现的功能主要有两个：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获取用户上传的图片，并将其存储至服务器中 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与逻辑服务器进行通信，将存储后的图片url告知于逻辑服务器，逻辑服务器更新数据库，以保持数据一致性。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数据库设计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3.1 数据库设计的概念模型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Files\\976350901\\Image\\C2C\\683CBWSZE84A8KKD3Z_K6H0.png"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7890" cy="3965575"/>
            <wp:effectExtent l="0" t="0" r="3810" b="158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360" w:lineRule="auto"/>
        <w:ind w:firstLine="420"/>
        <w:rPr>
          <w:rFonts w:hint="eastAsia" w:ascii="宋体" w:hAnsi="宋体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接口设计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所有service和dao组件采用面向接口编程的方式，如上图</w:t>
      </w:r>
      <w:bookmarkStart w:id="0" w:name="_GoBack"/>
      <w:bookmarkEnd w:id="0"/>
      <w:r>
        <w:rPr>
          <w:rFonts w:hint="eastAsia" w:ascii="宋体" w:hAnsi="宋体"/>
        </w:rPr>
        <w:t>例，使用spring IOC控制反转原则将实现类注入，使用接口定义对象，最大程度减少耦合，增大可维护性。</w:t>
      </w:r>
    </w:p>
    <w:p>
      <w:pPr>
        <w:pStyle w:val="9"/>
        <w:spacing w:line="360" w:lineRule="auto"/>
        <w:ind w:firstLineChars="0"/>
      </w:pPr>
      <w:r>
        <w:rPr>
          <w:rFonts w:hint="eastAsia"/>
        </w:rPr>
        <w:t>例如：在代码中申明都用接口，但是在applicationContext.xml中注入相应的实现类</w:t>
      </w:r>
    </w:p>
    <w:p>
      <w:pPr>
        <w:pStyle w:val="9"/>
        <w:spacing w:line="360" w:lineRule="auto"/>
        <w:ind w:left="1155" w:firstLine="0" w:firstLineChars="0"/>
        <w:jc w:val="center"/>
      </w:pPr>
      <w:r>
        <w:rPr>
          <w:lang w:val="zh-CN" w:eastAsia="zh-CN"/>
        </w:rPr>
        <w:drawing>
          <wp:inline distT="0" distB="0" distL="114300" distR="114300">
            <wp:extent cx="5373370" cy="6654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25418" t="35248" r="23753" b="535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center"/>
      </w:pPr>
    </w:p>
    <w:p>
      <w:pPr>
        <w:pStyle w:val="9"/>
        <w:spacing w:line="360" w:lineRule="auto"/>
        <w:ind w:left="1155" w:firstLine="0" w:firstLineChars="0"/>
        <w:jc w:val="left"/>
      </w:pPr>
      <w:r>
        <w:rPr>
          <w:lang w:val="zh-CN" w:eastAsia="zh-CN"/>
        </w:rPr>
        <w:drawing>
          <wp:inline distT="0" distB="0" distL="114300" distR="114300">
            <wp:extent cx="4983480" cy="7315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l="4507" t="28296" r="52618" b="6045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left"/>
      </w:pPr>
    </w:p>
    <w:p>
      <w:pPr>
        <w:pStyle w:val="9"/>
        <w:spacing w:line="360" w:lineRule="auto"/>
        <w:ind w:firstLineChars="0"/>
        <w:jc w:val="left"/>
      </w:pPr>
      <w:r>
        <w:rPr>
          <w:rFonts w:hint="eastAsia"/>
        </w:rPr>
        <w:t>UserService.java是接口，而UserServiceImpl是它的实现类。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在代码里面声明是用UserService接口，而在配置文件中是用UserServiceImpl实现类，这样就是说用spring容器把实现类通过</w:t>
      </w:r>
      <w:r>
        <w:t>setUserService</w:t>
      </w:r>
      <w:r>
        <w:rPr>
          <w:rFonts w:hint="eastAsia"/>
        </w:rPr>
        <w:t>（）函数注入到代码中了，这样达到松耦合的目的。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命名规范（注：所有包名小写，所有类名采用驼峰写法）：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资源层命名规范：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com.scuthnweb.dao.impl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NoteDao (Note 表名加上Dao后缀)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实现类名：NoteDaoImpl （Note表名加上DaoImpl后缀）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服务组件命名规范：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com.scuthnweb.service.impl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NoteModule (NoteModule 模块名)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实现类名：NoteModuleImpl （Note模块名加上Impl后缀）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资源（Dao）层类与接口设计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服务组件（Service）类与接口设计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sz w:val="32"/>
        </w:rPr>
      </w:pPr>
      <w:r>
        <w:rPr>
          <w:sz w:val="32"/>
        </w:rPr>
        <w:drawing>
          <wp:inline distT="0" distB="0" distL="0" distR="0">
            <wp:extent cx="6117590" cy="4330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500" w:tblpY="82"/>
        <w:tblOverlap w:val="never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85"/>
        <w:gridCol w:w="605"/>
        <w:gridCol w:w="1264"/>
        <w:gridCol w:w="238"/>
        <w:gridCol w:w="952"/>
        <w:gridCol w:w="446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54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164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55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1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9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82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155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10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98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82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8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图片服务器端应用接口设计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iti SC Medium">
    <w:altName w:val="Adobe 仿宋 Std R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ystem Font Regular">
    <w:altName w:val="Adobe 仿宋 Std R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Heiti SC Light">
    <w:altName w:val="Adobe 仿宋 Std R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System Font Regular">
    <w:altName w:val="Adobe 仿宋 Std R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swiss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decorative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212166">
    <w:nsid w:val="5642B486"/>
    <w:multiLevelType w:val="singleLevel"/>
    <w:tmpl w:val="5642B486"/>
    <w:lvl w:ilvl="0" w:tentative="1">
      <w:start w:val="1"/>
      <w:numFmt w:val="decimal"/>
      <w:suff w:val="nothing"/>
      <w:lvlText w:val="(%1)"/>
      <w:lvlJc w:val="left"/>
    </w:lvl>
  </w:abstractNum>
  <w:abstractNum w:abstractNumId="1447325370">
    <w:nsid w:val="56446EBA"/>
    <w:multiLevelType w:val="singleLevel"/>
    <w:tmpl w:val="56446EBA"/>
    <w:lvl w:ilvl="0" w:tentative="1">
      <w:start w:val="2"/>
      <w:numFmt w:val="decimal"/>
      <w:suff w:val="nothing"/>
      <w:lvlText w:val="%1."/>
      <w:lvlJc w:val="left"/>
    </w:lvl>
  </w:abstractNum>
  <w:abstractNum w:abstractNumId="1447325560">
    <w:nsid w:val="56446F78"/>
    <w:multiLevelType w:val="singleLevel"/>
    <w:tmpl w:val="56446F78"/>
    <w:lvl w:ilvl="0" w:tentative="1">
      <w:start w:val="1"/>
      <w:numFmt w:val="decimal"/>
      <w:suff w:val="nothing"/>
      <w:lvlText w:val="%1."/>
      <w:lvlJc w:val="left"/>
    </w:lvl>
  </w:abstractNum>
  <w:abstractNum w:abstractNumId="1447471860">
    <w:nsid w:val="5646AAF4"/>
    <w:multiLevelType w:val="singleLevel"/>
    <w:tmpl w:val="5646AAF4"/>
    <w:lvl w:ilvl="0" w:tentative="1">
      <w:start w:val="1"/>
      <w:numFmt w:val="decimal"/>
      <w:suff w:val="nothing"/>
      <w:lvlText w:val="%1."/>
      <w:lvlJc w:val="left"/>
    </w:lvl>
  </w:abstractNum>
  <w:abstractNum w:abstractNumId="1447423810">
    <w:nsid w:val="5645EF42"/>
    <w:multiLevelType w:val="singleLevel"/>
    <w:tmpl w:val="5645EF42"/>
    <w:lvl w:ilvl="0" w:tentative="1">
      <w:start w:val="1"/>
      <w:numFmt w:val="decimal"/>
      <w:suff w:val="nothing"/>
      <w:lvlText w:val="%1."/>
      <w:lvlJc w:val="left"/>
    </w:lvl>
  </w:abstractNum>
  <w:abstractNum w:abstractNumId="1447211906">
    <w:nsid w:val="5642B382"/>
    <w:multiLevelType w:val="singleLevel"/>
    <w:tmpl w:val="5642B382"/>
    <w:lvl w:ilvl="0" w:tentative="1">
      <w:start w:val="1"/>
      <w:numFmt w:val="decimal"/>
      <w:suff w:val="nothing"/>
      <w:lvlText w:val="%1."/>
      <w:lvlJc w:val="left"/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．"/>
      <w:lvlJc w:val="left"/>
      <w:pPr>
        <w:tabs>
          <w:tab w:val="left" w:pos="510"/>
        </w:tabs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447211906"/>
  </w:num>
  <w:num w:numId="5">
    <w:abstractNumId w:val="1447212166"/>
  </w:num>
  <w:num w:numId="6">
    <w:abstractNumId w:val="1447325370"/>
  </w:num>
  <w:num w:numId="7">
    <w:abstractNumId w:val="1447325560"/>
  </w:num>
  <w:num w:numId="8">
    <w:abstractNumId w:val="1447471860"/>
  </w:num>
  <w:num w:numId="9">
    <w:abstractNumId w:val="1447423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61D1B"/>
    <w:rsid w:val="020D1CCC"/>
    <w:rsid w:val="050D0E2E"/>
    <w:rsid w:val="06361D1B"/>
    <w:rsid w:val="06A7332A"/>
    <w:rsid w:val="0F781F33"/>
    <w:rsid w:val="105A7962"/>
    <w:rsid w:val="11616E90"/>
    <w:rsid w:val="11843090"/>
    <w:rsid w:val="13C034F7"/>
    <w:rsid w:val="1DDB1C88"/>
    <w:rsid w:val="1FC3070C"/>
    <w:rsid w:val="27171FFA"/>
    <w:rsid w:val="36561233"/>
    <w:rsid w:val="41826907"/>
    <w:rsid w:val="4ED96FA9"/>
    <w:rsid w:val="53280966"/>
    <w:rsid w:val="5D1D6D54"/>
    <w:rsid w:val="61781829"/>
    <w:rsid w:val="663666F8"/>
    <w:rsid w:val="6BC40E5C"/>
    <w:rsid w:val="79CD5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510"/>
      </w:tabs>
      <w:spacing w:before="260" w:after="260" w:line="416" w:lineRule="auto"/>
      <w:ind w:firstLineChars="0"/>
      <w:outlineLvl w:val="1"/>
    </w:pPr>
    <w:rPr>
      <w:rFonts w:eastAsia="黑体"/>
      <w:sz w:val="30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7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8">
    <w:name w:val="Default Tex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eastAsia="Times New Roman"/>
      <w:kern w:val="0"/>
      <w:sz w:val="24"/>
      <w:lang w:eastAsia="en-US"/>
    </w:rPr>
  </w:style>
  <w:style w:type="paragraph" w:styleId="9">
    <w:name w:val=""/>
    <w:basedOn w:val="1"/>
    <w:qFormat/>
    <w:uiPriority w:val="0"/>
    <w:pPr>
      <w:spacing w:line="240" w:lineRule="auto"/>
      <w:ind w:firstLine="42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image" Target="C:\Documents\Tencent Files\976350901\Image\C2C\988~BI5}N42EWALCAN{98M4.png" TargetMode="External"/><Relationship Id="rId5" Type="http://schemas.openxmlformats.org/officeDocument/2006/relationships/image" Target="C:\Documents\Tencent Files\976350901\Image\C2C\8ZL6ENFKBS5JM5X7}B6K$PO.png" TargetMode="External"/><Relationship Id="rId4" Type="http://schemas.openxmlformats.org/officeDocument/2006/relationships/image" Target="C:\Documents\Tencent Files\976350901\Image\C2C\@J4MD9IRS~VD64UYI}B[)8V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C:\Documents\Tencent Files\976350901\Image\C2C\683CBWSZE84A8KKD3Z_K6H0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2015-11-09T15:27:00Z</dcterms:created>
  <dc:creator>Mac</dc:creator>
  <cp:lastModifiedBy>Administrator</cp:lastModifiedBy>
  <dcterms:modified xsi:type="dcterms:W3CDTF">2015-11-28T12:22:26Z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