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AKILSIZ KURAN'I NASIL YORUMLAR?</w:t>
      </w:r>
    </w:p>
    <w:p>
      <w:pPr>
        <w:pStyle w:val="TRAnaMetin"/>
        <w:rPr>
          <w:lang w:val="fr-FR"/>
        </w:rPr>
      </w:pPr>
      <w:r>
        <w:rPr>
          <w:lang w:val="fr-FR"/>
        </w:rPr>
      </w:r>
    </w:p>
    <w:p>
      <w:pPr>
        <w:pStyle w:val="TRAnaMetin"/>
        <w:rPr>
          <w:lang w:val="fr-FR"/>
        </w:rPr>
      </w:pPr>
      <w:r>
        <w:rPr>
          <w:lang w:val="fr-FR"/>
        </w:rPr>
      </w:r>
    </w:p>
    <w:p>
      <w:pPr>
        <w:pStyle w:val="TRKapakEk"/>
        <w:rPr/>
      </w:pPr>
      <w:r>
        <w:rPr>
          <w:lang w:val="fr-FR"/>
        </w:rPr>
        <w:t>Andolsun, Biz bu Kur'an'da çeşitli açıklamalar yaptık, öğüt alıp-düşünsünler diye. Oysa bu, onların daha uzaklaşmalarından başkasını arttırmıyor. (İsra Suresi, 41)</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ab/>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pPr>
      <w:r>
        <w:rPr/>
        <w:t xml:space="preserve">• </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 xml:space="preserve">2. Baskı: Ekim 2001 / 3. Baskı: Kasım 2005 / 4. Baskı: Şubat 2006 / </w:t>
        <w:br/>
        <w:t xml:space="preserve">5. Baskı: Ağustos 2006 / 6. Baskı: Temmuz 2008 / </w:t>
        <w:br/>
        <w:t xml:space="preserve">7. Baskı: Temmuz 2009 / 8. Baskı: Mart 2010 / 9. Baskı: Eylül 2014 / </w:t>
        <w:br/>
        <w:t>10. Baskı: Mart 2017/ 11. Baskı: Haziran 2017</w:t>
      </w:r>
    </w:p>
    <w:p>
      <w:pPr>
        <w:pStyle w:val="TRAnaMetin"/>
        <w:rPr/>
      </w:pPr>
      <w:r>
        <w:rPr/>
      </w:r>
    </w:p>
    <w:p>
      <w:pPr>
        <w:pStyle w:val="TRAnaMetinBold"/>
        <w:jc w:val="center"/>
        <w:rPr/>
      </w:pPr>
      <w:r>
        <w:rPr/>
        <w:t>ARAŞTIRMA YAYINCILIK</w:t>
      </w:r>
    </w:p>
    <w:p>
      <w:pPr>
        <w:pStyle w:val="TRAnaMetin"/>
        <w:jc w:val="center"/>
        <w:rPr/>
      </w:pPr>
      <w:r>
        <w:rPr/>
        <w:t>Kayışdağı Mah. Değirmen sokak No: 3 Ataşehir - İstanbul / Tel: 0.216.6600059</w:t>
      </w:r>
    </w:p>
    <w:p>
      <w:pPr>
        <w:pStyle w:val="TRAnaMetin"/>
        <w:rPr/>
      </w:pPr>
      <w:r>
        <w:rPr/>
      </w:r>
    </w:p>
    <w:p>
      <w:pPr>
        <w:pStyle w:val="TRAnaMetin"/>
        <w:jc w:val="center"/>
        <w:rPr/>
      </w:pPr>
      <w:r>
        <w:rPr>
          <w:b/>
        </w:rPr>
        <w:t>Baskı:</w:t>
      </w:r>
      <w:r>
        <w:rPr/>
        <w:t xml:space="preserve"> Doğa Basım İleri Matbaacılık San. Tic. Ltd. Şti.</w:t>
      </w:r>
    </w:p>
    <w:p>
      <w:pPr>
        <w:pStyle w:val="TRAnaMetin"/>
        <w:jc w:val="center"/>
        <w:rPr/>
      </w:pPr>
      <w:r>
        <w:rPr/>
        <w:t>İkitelli Org. Sanayi Bölgesi, Turgut Özal Cad. Çelik Yenal Endüstri Merkezi No 117/ 2A-2B</w:t>
      </w:r>
    </w:p>
    <w:p>
      <w:pPr>
        <w:pStyle w:val="TRAnaMetin"/>
        <w:jc w:val="center"/>
        <w:rPr/>
      </w:pPr>
      <w:r>
        <w:rPr/>
        <w:t>İkitelli - İstanbul / Tel: 0.212.4070900</w:t>
      </w:r>
    </w:p>
    <w:p>
      <w:pPr>
        <w:pStyle w:val="TRAnaMetin"/>
        <w:rPr/>
      </w:pPr>
      <w:r>
        <w:rPr/>
      </w:r>
    </w:p>
    <w:p>
      <w:pPr>
        <w:pStyle w:val="TRAnaMetinBold"/>
        <w:jc w:val="center"/>
        <w:rPr/>
      </w:pPr>
      <w:r>
        <w:rPr/>
        <w:t>www.harunyahya.org - www.harunyahya.com - www.harunyahya.tv - www.a9.com.tr</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65.000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YARATILIŞ GERÇEĞİ</w:t>
        <w:tab/>
        <w:t>10</w:t>
      </w:r>
    </w:p>
    <w:p>
      <w:pPr>
        <w:pStyle w:val="TOC5"/>
        <w:rPr/>
      </w:pPr>
      <w:r>
        <w:rPr/>
        <w:t>GİRİŞ</w:t>
        <w:tab/>
        <w:t>33</w:t>
      </w:r>
    </w:p>
    <w:p>
      <w:pPr>
        <w:pStyle w:val="TOC5"/>
        <w:rPr/>
      </w:pPr>
      <w:r>
        <w:rPr/>
        <w:t>KURAN'I YANLIŞ YORUMLAMA NEDENLERİ</w:t>
        <w:tab/>
        <w:t>37</w:t>
      </w:r>
    </w:p>
    <w:p>
      <w:pPr>
        <w:pStyle w:val="TOC4"/>
        <w:rPr/>
      </w:pPr>
      <w:r>
        <w:rPr/>
        <w:t>Önyargı, art niyet ve samimiyetsizlik</w:t>
        <w:tab/>
        <w:t>37</w:t>
      </w:r>
    </w:p>
    <w:p>
      <w:pPr>
        <w:pStyle w:val="TOC4"/>
        <w:rPr/>
      </w:pPr>
      <w:r>
        <w:rPr/>
        <w:t>Müteşabih ayetlerle muhkem ayetleri karıştırmak</w:t>
        <w:tab/>
        <w:t>39</w:t>
      </w:r>
    </w:p>
    <w:p>
      <w:pPr>
        <w:pStyle w:val="TOC4"/>
        <w:rPr/>
      </w:pPr>
      <w:r>
        <w:rPr/>
        <w:t>Bediüzzaman Said Nursi'nin müteşabih ayet ve</w:t>
        <w:br/>
        <w:t>hadislerle ilgili açıklamaları</w:t>
        <w:tab/>
        <w:t>40</w:t>
      </w:r>
    </w:p>
    <w:p>
      <w:pPr>
        <w:pStyle w:val="TOC4"/>
        <w:rPr/>
      </w:pPr>
      <w:r>
        <w:rPr/>
        <w:t>Elmalılı Hamdi Yazır'ın müteşabih ayet ve</w:t>
        <w:br/>
        <w:t>hadislerle ilgili açıklamaları</w:t>
        <w:tab/>
        <w:t>43</w:t>
      </w:r>
    </w:p>
    <w:p>
      <w:pPr>
        <w:pStyle w:val="TOC4"/>
        <w:rPr/>
      </w:pPr>
      <w:r>
        <w:rPr/>
        <w:t>Kuran'ı yorumlamayı bilmemek</w:t>
        <w:tab/>
        <w:t>43</w:t>
      </w:r>
    </w:p>
    <w:p>
      <w:pPr>
        <w:pStyle w:val="TOC4"/>
        <w:rPr/>
      </w:pPr>
      <w:r>
        <w:rPr/>
        <w:t>Arapça bilmemek</w:t>
        <w:tab/>
        <w:t>45</w:t>
      </w:r>
    </w:p>
    <w:p>
      <w:pPr>
        <w:pStyle w:val="TOC4"/>
        <w:rPr/>
      </w:pPr>
      <w:r>
        <w:rPr/>
        <w:t>Allah Katından bir akıl ve anlayış verilmemiş olması</w:t>
        <w:tab/>
        <w:t>47</w:t>
      </w:r>
    </w:p>
    <w:p>
      <w:pPr>
        <w:pStyle w:val="TOC4"/>
        <w:rPr/>
      </w:pPr>
      <w:r>
        <w:rPr/>
        <w:t>Düşünmemek</w:t>
        <w:tab/>
        <w:t>49</w:t>
      </w:r>
    </w:p>
    <w:p>
      <w:pPr>
        <w:pStyle w:val="TOC4"/>
        <w:rPr/>
      </w:pPr>
      <w:r>
        <w:rPr/>
        <w:t>Kibir ve büyüklenme</w:t>
        <w:tab/>
        <w:t>50</w:t>
      </w:r>
    </w:p>
    <w:p>
      <w:pPr>
        <w:pStyle w:val="TOC4"/>
        <w:rPr/>
      </w:pPr>
      <w:r>
        <w:rPr/>
        <w:t>Kuran'ı, Kuran'a ve Sünnete uygun olmayan hurafelerle ve</w:t>
        <w:br/>
        <w:t>bidatlarla yorumlamaya kalkmak</w:t>
        <w:tab/>
        <w:t>52</w:t>
      </w:r>
    </w:p>
    <w:p>
      <w:pPr>
        <w:pStyle w:val="TOC4"/>
        <w:rPr/>
      </w:pPr>
      <w:r>
        <w:rPr/>
        <w:t>Kuran'ın bilimsel ayetlerini kavrayamamak</w:t>
        <w:tab/>
        <w:t>53</w:t>
      </w:r>
    </w:p>
    <w:p>
      <w:pPr>
        <w:pStyle w:val="TOC4"/>
        <w:rPr/>
      </w:pPr>
      <w:r>
        <w:rPr/>
        <w:t>İçinde yaşadığı düzenin yanlış ölçülerine göre</w:t>
        <w:br/>
        <w:t>Kuran'ı yorumlamak</w:t>
        <w:tab/>
        <w:t>56</w:t>
      </w:r>
    </w:p>
    <w:p>
      <w:pPr>
        <w:pStyle w:val="TOC5"/>
        <w:rPr/>
      </w:pPr>
      <w:r>
        <w:rPr/>
        <w:t>KURAN'I YANLIŞ YORUMLAMA ÖRNEKLERİ</w:t>
        <w:tab/>
        <w:t>59</w:t>
      </w:r>
    </w:p>
    <w:p>
      <w:pPr>
        <w:pStyle w:val="TOC4"/>
        <w:rPr/>
      </w:pPr>
      <w:r>
        <w:rPr/>
        <w:t>Cennette şarap içilmesiyle ilgili ayetleri yanlış anlama</w:t>
        <w:tab/>
        <w:t>59</w:t>
      </w:r>
    </w:p>
    <w:p>
      <w:pPr>
        <w:pStyle w:val="TOC4"/>
        <w:rPr/>
      </w:pPr>
      <w:r>
        <w:rPr/>
        <w:t>Şarap konusuyla ilgili bir başka yanlış yorumlama</w:t>
        <w:tab/>
        <w:t>62</w:t>
      </w:r>
    </w:p>
    <w:p>
      <w:pPr>
        <w:pStyle w:val="TOC4"/>
        <w:rPr/>
      </w:pPr>
      <w:r>
        <w:rPr/>
        <w:t>"Domuz eti bugünkü sağlık</w:t>
        <w:br/>
        <w:t>koşullarında yenebilir" yanılgısı</w:t>
        <w:tab/>
        <w:t>63</w:t>
      </w:r>
    </w:p>
    <w:p>
      <w:pPr>
        <w:pStyle w:val="TOC4"/>
        <w:rPr/>
      </w:pPr>
      <w:r>
        <w:rPr/>
        <w:t>Kıssalardaki hikmetleri anlayamama</w:t>
        <w:tab/>
        <w:t>69</w:t>
      </w:r>
    </w:p>
    <w:p>
      <w:pPr>
        <w:pStyle w:val="TOC4"/>
        <w:rPr/>
      </w:pPr>
      <w:r>
        <w:rPr/>
        <w:t>Kuran'ı diğer İlahi kitapların benzeri sanma yanılgısı</w:t>
        <w:tab/>
        <w:t>71</w:t>
      </w:r>
    </w:p>
    <w:p>
      <w:pPr>
        <w:pStyle w:val="TOC4"/>
        <w:rPr/>
      </w:pPr>
      <w:r>
        <w:rPr/>
        <w:t>Kuran'daki bilimsel gerçeklerin eski</w:t>
        <w:br/>
        <w:t>medeniyetlerin bilgilerinden derlendiği yanılgısı</w:t>
        <w:tab/>
        <w:t>76</w:t>
      </w:r>
    </w:p>
    <w:p>
      <w:pPr>
        <w:pStyle w:val="TOC4"/>
        <w:rPr/>
      </w:pPr>
      <w:r>
        <w:rPr/>
        <w:t>Kuran Araplara indirilmiştir yanılgısı</w:t>
        <w:tab/>
        <w:t>78</w:t>
      </w:r>
    </w:p>
    <w:p>
      <w:pPr>
        <w:pStyle w:val="TOC4"/>
        <w:rPr/>
      </w:pPr>
      <w:r>
        <w:rPr/>
        <w:t>Allah'ın Kendi Zatı için "Biz" hitabını</w:t>
        <w:br/>
        <w:t>kullanmasını yanlış yorumlama</w:t>
        <w:tab/>
        <w:t>80</w:t>
      </w:r>
    </w:p>
    <w:p>
      <w:pPr>
        <w:pStyle w:val="TOC4"/>
        <w:rPr/>
      </w:pPr>
      <w:r>
        <w:rPr/>
        <w:t>Kuran'da verilen örnekleri anlayamama</w:t>
        <w:tab/>
        <w:t>82</w:t>
      </w:r>
    </w:p>
    <w:p>
      <w:pPr>
        <w:pStyle w:val="TOC4"/>
        <w:rPr/>
      </w:pPr>
      <w:r>
        <w:rPr/>
        <w:t>Kuran'daki tekrarları anlayamama</w:t>
        <w:tab/>
        <w:t>83</w:t>
      </w:r>
    </w:p>
    <w:p>
      <w:pPr>
        <w:pStyle w:val="TOC4"/>
        <w:rPr/>
      </w:pPr>
      <w:r>
        <w:rPr/>
        <w:t>Kuran'ın üslubunu anlayamama</w:t>
        <w:tab/>
        <w:t>84</w:t>
      </w:r>
    </w:p>
    <w:p>
      <w:pPr>
        <w:pStyle w:val="TOC4"/>
        <w:rPr/>
      </w:pPr>
      <w:r>
        <w:rPr/>
        <w:t>Altı günde yaratılış konusu</w:t>
        <w:tab/>
        <w:t>86</w:t>
      </w:r>
    </w:p>
    <w:p>
      <w:pPr>
        <w:pStyle w:val="TOC4"/>
        <w:rPr/>
      </w:pPr>
      <w:r>
        <w:rPr/>
        <w:t>"Haman" ismi hakkındaki akıl dışı spekülasyonlar</w:t>
        <w:tab/>
        <w:t>87</w:t>
      </w:r>
    </w:p>
    <w:p>
      <w:pPr>
        <w:pStyle w:val="TOC4"/>
        <w:rPr/>
      </w:pPr>
      <w:r>
        <w:rPr/>
        <w:t>Nuh Tufanı hakkındaki akıl dışı spekülasyonlar</w:t>
        <w:tab/>
        <w:t>90</w:t>
      </w:r>
    </w:p>
    <w:p>
      <w:pPr>
        <w:pStyle w:val="TOC5"/>
        <w:rPr/>
      </w:pPr>
      <w:r>
        <w:rPr/>
        <w:t>SONSÖZ</w:t>
        <w:tab/>
        <w:t>94</w:t>
      </w:r>
    </w:p>
    <w:p>
      <w:pPr>
        <w:pStyle w:val="TOC5"/>
        <w:rPr/>
      </w:pPr>
      <w:r>
        <w:rPr/>
        <w:t>EVRİM ALDATMACASI</w:t>
        <w:tab/>
        <w:t>96</w:t>
      </w:r>
    </w:p>
    <w:p>
      <w:pPr>
        <w:pStyle w:val="TRAnaMetin"/>
        <w:rPr/>
      </w:pPr>
      <w:r>
        <w:rPr/>
      </w:r>
    </w:p>
    <w:p>
      <w:pPr>
        <w:pStyle w:val="TRAnaMetin"/>
        <w:rPr/>
      </w:pPr>
      <w:r>
        <w:rPr/>
      </w:r>
      <w:r>
        <w:br w:type="page"/>
      </w:r>
    </w:p>
    <w:p>
      <w:pPr>
        <w:pStyle w:val="TRBaslik1"/>
        <w:rPr/>
      </w:pPr>
      <w:r>
        <w:rPr/>
        <w:t>Yaratılış Gerçeği</w:t>
      </w:r>
    </w:p>
    <w:p>
      <w:pPr>
        <w:pStyle w:val="TRAnaMetin"/>
        <w:rPr/>
      </w:pPr>
      <w:r>
        <w:rPr/>
      </w:r>
    </w:p>
    <w:p>
      <w:pPr>
        <w:pStyle w:val="TRAnaMetin"/>
        <w:rPr/>
      </w:pPr>
      <w:r>
        <w:rPr/>
      </w:r>
    </w:p>
    <w:p>
      <w:pPr>
        <w:pStyle w:val="TRAnaMetin"/>
        <w:rPr/>
      </w:pPr>
      <w:r>
        <w:rPr/>
        <w:t>Foklar kalabalık sürüler halinde yaşarlar. Nasıl olup da bu kalabalık sürünün içinde anne fok yavrusunu tanır? Diğer pek çok canlı gibi anne fok da, doğumdan sonra yavrusunu koklar, dokunur. Bu sayede yavrusunun kokusunu tanır ve onu başka yavrularla hiç karıştırmaz. Allah her canlıyı ihtiyacı olan özelliklerde yaratandır.</w:t>
      </w:r>
    </w:p>
    <w:p>
      <w:pPr>
        <w:pStyle w:val="TRAlintiItalik"/>
        <w:rPr/>
      </w:pPr>
      <w:r>
        <w:rPr/>
        <w:t>www.evrimbilim.com</w:t>
      </w:r>
    </w:p>
    <w:p>
      <w:pPr>
        <w:pStyle w:val="TRAnaMetin"/>
        <w:rPr/>
      </w:pPr>
      <w:r>
        <w:rPr/>
      </w:r>
    </w:p>
    <w:p>
      <w:pPr>
        <w:pStyle w:val="TRAnaMetin"/>
        <w:rPr/>
      </w:pPr>
      <w:r>
        <w:rPr/>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lintiItalik"/>
        <w:rPr/>
      </w:pPr>
      <w:r>
        <w:rPr/>
        <w:t>www.yaratilisgercekleri.com</w:t>
      </w:r>
    </w:p>
    <w:p>
      <w:pPr>
        <w:pStyle w:val="TRAnaMetin"/>
        <w:rPr/>
      </w:pPr>
      <w:r>
        <w:rPr/>
      </w:r>
    </w:p>
    <w:p>
      <w:pPr>
        <w:pStyle w:val="TRAnaMetin"/>
        <w:rPr/>
      </w:pPr>
      <w:r>
        <w:rPr/>
      </w:r>
    </w:p>
    <w:p>
      <w:pPr>
        <w:pStyle w:val="TRAnaMetin"/>
        <w:rPr/>
      </w:pPr>
      <w:r>
        <w:rPr/>
        <w:t>Büyüme hormonu vücutta hangi bölgelerin genişlemesi gerektiğini adeta bilir. Vücut da derhal hormonu tanıyarak kendisinden beklenen hareketi yapar. Büyüme hormonu kemiğe ulaştığında kemik hemen genişlemeye başlar. Küçük bir bebeğin vücudunun zamanla orantılı şekilde büyümesi de Allah’ın bu hormonu vesile etmesi sayesindedir.</w:t>
      </w:r>
    </w:p>
    <w:p>
      <w:pPr>
        <w:pStyle w:val="TRAlintiItalik"/>
        <w:rPr/>
      </w:pPr>
      <w:r>
        <w:rPr/>
        <w:t>www.yaratilismuzesi.com</w:t>
      </w:r>
    </w:p>
    <w:p>
      <w:pPr>
        <w:pStyle w:val="TRAnaMetin"/>
        <w:rPr/>
      </w:pPr>
      <w:r>
        <w:rPr/>
      </w:r>
    </w:p>
    <w:p>
      <w:pPr>
        <w:pStyle w:val="TRAnaMetin"/>
        <w:rPr/>
      </w:pPr>
      <w:r>
        <w:rPr/>
      </w:r>
    </w:p>
    <w:p>
      <w:pPr>
        <w:pStyle w:val="TRAnaMetin"/>
        <w:rPr/>
      </w:pPr>
      <w:r>
        <w:rPr/>
        <w:t>Anne ayı yuvanın tavanını kimi zaman 75 cm'den başlamak üzere 2 m'ye kadar varan bir kalınlıkta inşa eder. Araştırmacılar yuvalardaki ısıyı ölçmüş ve hayli ilginç bir durumla karşılaşmıştır. Dışarıdaki ısı -30 dereceye kadar düşerken, yuva içindeki ısı 2 ya da 3 derecenin altına hiç düşmemiştir. Bütün bunları kutup ayısına öğreten herşeyi bilen üstün güç sahibi Allah'tır.</w:t>
      </w:r>
    </w:p>
    <w:p>
      <w:pPr>
        <w:pStyle w:val="TRAlintiItalik"/>
        <w:rPr/>
      </w:pPr>
      <w:r>
        <w:rPr/>
        <w:t>www.vucutelektrigi.com</w:t>
      </w:r>
    </w:p>
    <w:p>
      <w:pPr>
        <w:pStyle w:val="TRAnaMetin"/>
        <w:rPr/>
      </w:pPr>
      <w:r>
        <w:rPr/>
      </w:r>
    </w:p>
    <w:p>
      <w:pPr>
        <w:pStyle w:val="TRAnaMetin"/>
        <w:rPr/>
      </w:pPr>
      <w:r>
        <w:rPr/>
      </w:r>
    </w:p>
    <w:p>
      <w:pPr>
        <w:pStyle w:val="TRAyet"/>
        <w:rPr/>
      </w:pPr>
      <w:r>
        <w:rPr/>
        <w:t>Göklerde ve yerde olanların tümü Allah'ı tesbih etmiştir. O, üstün ve güçlü (aziz) olandır, hüküm ve hikmet sahibidir. Göklerin ve yerin mülkü O'nundur. Diriltir ve öldürür. O, herşeye güç yetirendir. (Hadid Suresi, 1-2)</w:t>
      </w:r>
    </w:p>
    <w:p>
      <w:pPr>
        <w:pStyle w:val="TRAlintiItalik"/>
        <w:rPr/>
      </w:pPr>
      <w:r>
        <w:rPr/>
        <w:t>http://savunmasistemimucizesi.imanisiteler.com/</w:t>
      </w:r>
    </w:p>
    <w:p>
      <w:pPr>
        <w:pStyle w:val="TRAnaMetin"/>
        <w:rPr/>
      </w:pPr>
      <w:r>
        <w:rPr/>
      </w:r>
    </w:p>
    <w:p>
      <w:pPr>
        <w:pStyle w:val="TRAnaMetin"/>
        <w:rPr/>
      </w:pPr>
      <w:r>
        <w:rPr/>
      </w:r>
    </w:p>
    <w:p>
      <w:pPr>
        <w:pStyle w:val="TRAnaMetin"/>
        <w:rPr/>
      </w:pPr>
      <w:r>
        <w:rPr/>
        <w:t>İnsan vücuduna her gün çok sayıda mikrop girer. Bu mikroplar savunma sisteminin ilk aşamasında etkisiz hale getirilmeye çalışılır. Ancak engellenemeyen bazı mikroplar ve yabancı maddeler dolaşım sistemine girerek yaşamsal tehlike oluşturabilir. Her insanın sahip olduğu savunma sistemi Allah’ın rahmetinin bir delilidir.</w:t>
      </w:r>
    </w:p>
    <w:p>
      <w:pPr>
        <w:pStyle w:val="TRAlintiItalik"/>
        <w:rPr/>
      </w:pPr>
      <w:r>
        <w:rPr/>
        <w:t>http://surungenmucizesi.imanisiteler.com/</w:t>
      </w:r>
    </w:p>
    <w:p>
      <w:pPr>
        <w:pStyle w:val="TRAnaMetin"/>
        <w:rPr/>
      </w:pPr>
      <w:r>
        <w:rPr/>
      </w:r>
    </w:p>
    <w:p>
      <w:pPr>
        <w:pStyle w:val="TRAnaMetin"/>
        <w:rPr/>
      </w:pPr>
      <w:r>
        <w:rPr/>
      </w:r>
    </w:p>
    <w:p>
      <w:pPr>
        <w:pStyle w:val="TRAyet"/>
        <w:rPr/>
      </w:pPr>
      <w:r>
        <w:rPr/>
        <w:t>Yaratan, hiç yaratmayan gibi midir? Artık öğüt alıp-düşünmez misiniz? (Nahl Suresi, 17)</w:t>
      </w:r>
    </w:p>
    <w:p>
      <w:pPr>
        <w:pStyle w:val="TRAlintiItalik"/>
        <w:rPr/>
      </w:pPr>
      <w:r>
        <w:rPr/>
        <w:t>www.kurandaebcedtarihleri.com</w:t>
      </w:r>
    </w:p>
    <w:p>
      <w:pPr>
        <w:pStyle w:val="TRAnaMetin"/>
        <w:rPr/>
      </w:pPr>
      <w:r>
        <w:rPr/>
      </w:r>
    </w:p>
    <w:p>
      <w:pPr>
        <w:pStyle w:val="TRAnaMetin"/>
        <w:rPr/>
      </w:pPr>
      <w:r>
        <w:rPr/>
      </w:r>
    </w:p>
    <w:p>
      <w:pPr>
        <w:pStyle w:val="TRAnaMetin"/>
        <w:rPr/>
      </w:pPr>
      <w:r>
        <w:rPr/>
        <w:t>İnsan burnunda 1000 civarında değişik koku reseptörü vardır. Bu sayede 10.000'den fazla farklı kokuyu algılayabilirsiniz. Örneğin bir muzu, elmayı ya da bir portakalı kokladığınızda o kokuyu algılamanızı sağlayan moleküller koku reseptörleriyle birleşir ve meyvelere ait kodu oluşturur. Hafızanızda çoktan var olan bu kod, kokladığınız şeyin hangi meyve olduğunu size tekrar hatırlatır. Allah insan bedeninde yarattığı mükemmel sistem ile bize yaratma sanatını tanıtır.</w:t>
      </w:r>
    </w:p>
    <w:p>
      <w:pPr>
        <w:pStyle w:val="TRAlintiItalik"/>
        <w:rPr/>
      </w:pPr>
      <w:r>
        <w:rPr/>
        <w:t>www.bilimdunyasi.net</w:t>
      </w:r>
    </w:p>
    <w:p>
      <w:pPr>
        <w:pStyle w:val="TRAnaMetin"/>
        <w:rPr/>
      </w:pPr>
      <w:r>
        <w:rPr/>
      </w:r>
    </w:p>
    <w:p>
      <w:pPr>
        <w:pStyle w:val="TRAnaMetin"/>
        <w:rPr/>
      </w:pPr>
      <w:r>
        <w:rPr/>
      </w:r>
    </w:p>
    <w:p>
      <w:pPr>
        <w:pStyle w:val="TRAnaMetin"/>
        <w:rPr/>
      </w:pPr>
      <w:r>
        <w:rPr/>
        <w:t>Evrendeki uyumu sağlayan en dikkat çekici konulardan biri de simetridir. Doğada gördüğümüz herhangi bir şey; örneğin bir tohum, bir meyve ya da herhangi bir yaprak incelenecek olursa yapılarındaki simetrinin varlığı hemen görülecektir. Kelebeklerin her iki kanadında da aynı renk tonu ve aynı desen vardır. Bir kanatta bulunan desen diğer kanatta da aynı yerde olacak şekilde mevcuttur. Canlılardaki benzersiz düzenlilik ve muhteşem sanat Allah’ın üstün yaratmasıdır.</w:t>
      </w:r>
    </w:p>
    <w:p>
      <w:pPr>
        <w:pStyle w:val="TRAlintiItalik"/>
        <w:rPr/>
      </w:pPr>
      <w:r>
        <w:rPr/>
        <w:t>www.muhtesemresimler.com</w:t>
      </w:r>
    </w:p>
    <w:p>
      <w:pPr>
        <w:pStyle w:val="TRAnaMetin"/>
        <w:rPr/>
      </w:pPr>
      <w:r>
        <w:rPr/>
      </w:r>
    </w:p>
    <w:p>
      <w:pPr>
        <w:pStyle w:val="TRAnaMetin"/>
        <w:rPr/>
      </w:pPr>
      <w:r>
        <w:rPr/>
      </w:r>
    </w:p>
    <w:p>
      <w:pPr>
        <w:pStyle w:val="TRAnaMetin"/>
        <w:rPr/>
      </w:pPr>
      <w:r>
        <w:rPr/>
        <w:t xml:space="preserve">Uçan balıklar, kuyruk yüzgecinin çok hızlı hareketiyle sudan dışarıya fırlayan ve belirli bir mesafe süzüldükten sonra yeniden yavaş yavaş suya düşen balıklardır. 100 milyon yıldır en küçük bir değişikliğe dahi uğramayan bu balıklar, evrimcilerin canlıların kökeni ve tarihi hakkındaki tüm iddialarını yerle bir etmektedirler. </w:t>
      </w:r>
    </w:p>
    <w:p>
      <w:pPr>
        <w:pStyle w:val="TRAlintiItalik"/>
        <w:rPr/>
      </w:pPr>
      <w:r>
        <w:rPr/>
        <w:t>www.bilimveteknoloji.org</w:t>
      </w:r>
    </w:p>
    <w:p>
      <w:pPr>
        <w:pStyle w:val="TRAnaMetin"/>
        <w:rPr/>
      </w:pPr>
      <w:r>
        <w:rPr/>
      </w:r>
    </w:p>
    <w:p>
      <w:pPr>
        <w:pStyle w:val="TRAlinti"/>
        <w:rPr/>
      </w:pPr>
      <w:r>
        <w:rPr/>
        <w:t xml:space="preserve">Uçan Balık  </w:t>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pPr>
      <w:r>
        <w:rPr/>
      </w:r>
    </w:p>
    <w:p>
      <w:pPr>
        <w:pStyle w:val="TRAnaMetin"/>
        <w:rPr/>
      </w:pPr>
      <w:r>
        <w:rPr/>
      </w:r>
    </w:p>
    <w:p>
      <w:pPr>
        <w:pStyle w:val="TRAnaMetin"/>
        <w:rPr/>
      </w:pPr>
      <w:r>
        <w:rPr/>
        <w:t>Günümüzde sadece iki familyası soyunu devam ettiren mersin balıkları hep mersin balığı olarak var olmuşlardır. Başka bir canlıdan türememiş, başka bir canlıya da dönüşmemişlerdir. Bu gerçeğin teyidi olan fosil bulguları, diğer tüm canlılar gibi mersin balıklarının da evrim geçirmediklerini söylemektedir.</w:t>
      </w:r>
    </w:p>
    <w:p>
      <w:pPr>
        <w:pStyle w:val="TRAlintiItalik"/>
        <w:rPr/>
      </w:pPr>
      <w:r>
        <w:rPr/>
        <w:t>www.kafatasifosilleri.com</w:t>
      </w:r>
    </w:p>
    <w:p>
      <w:pPr>
        <w:pStyle w:val="TRAnaMetin"/>
        <w:rPr/>
      </w:pPr>
      <w:r>
        <w:rPr/>
      </w:r>
    </w:p>
    <w:p>
      <w:pPr>
        <w:pStyle w:val="TRAlinti"/>
        <w:rPr/>
      </w:pPr>
      <w:r>
        <w:rPr/>
        <w:t>Mersin Balığı</w:t>
      </w:r>
    </w:p>
    <w:p>
      <w:pPr>
        <w:pStyle w:val="TRAlinti"/>
        <w:rPr/>
      </w:pPr>
      <w:r>
        <w:rPr/>
        <w:t>Dönem: Mezozoik zaman, Kretase dönemi</w:t>
      </w:r>
    </w:p>
    <w:p>
      <w:pPr>
        <w:pStyle w:val="TRAlinti"/>
        <w:rPr/>
      </w:pPr>
      <w:r>
        <w:rPr/>
        <w:t>Yaş: 144 - 65 milyon yıl</w:t>
      </w:r>
    </w:p>
    <w:p>
      <w:pPr>
        <w:pStyle w:val="TRAlinti"/>
        <w:rPr/>
      </w:pPr>
      <w:r>
        <w:rPr/>
        <w:t>Bölge: Çin</w:t>
      </w:r>
    </w:p>
    <w:p>
      <w:pPr>
        <w:pStyle w:val="TRAnaMetin"/>
        <w:rPr/>
      </w:pPr>
      <w:r>
        <w:rPr/>
      </w:r>
    </w:p>
    <w:p>
      <w:pPr>
        <w:pStyle w:val="TRAnaMetin"/>
        <w:rPr/>
      </w:pPr>
      <w:r>
        <w:rPr/>
      </w:r>
    </w:p>
    <w:p>
      <w:pPr>
        <w:pStyle w:val="TRAnaMetin"/>
        <w:rPr/>
      </w:pPr>
      <w:r>
        <w:rPr/>
        <w:t>Orta büyüklükte bir ağaç olan çitlembikler ortalama 10-25 metre uzunluğundadırlar. Bulunan tüm çitlembik fosilleri, bu bitkinin günümüzdeki örnekleriyle bundan on milyonlarca yıl önce yaşamış örneklerinin tamamen birbirinin aynı olduğunu ortaya koymaktadır. Bu aynılık, evrim iddiasını yerle bir etmektedir.</w:t>
      </w:r>
    </w:p>
    <w:p>
      <w:pPr>
        <w:pStyle w:val="TRAlintiItalik"/>
        <w:rPr/>
      </w:pPr>
      <w:r>
        <w:rPr/>
        <w:t>http://bocekmucizesi.imanisiteler.com/</w:t>
      </w:r>
    </w:p>
    <w:p>
      <w:pPr>
        <w:pStyle w:val="TRAnaMetin"/>
        <w:rPr/>
      </w:pPr>
      <w:r>
        <w:rPr/>
      </w:r>
    </w:p>
    <w:p>
      <w:pPr>
        <w:pStyle w:val="TRAlinti"/>
        <w:rPr/>
      </w:pPr>
      <w:r>
        <w:rPr/>
        <w:t>Çitlembik Yaprağı</w:t>
      </w:r>
    </w:p>
    <w:p>
      <w:pPr>
        <w:pStyle w:val="TRAlinti"/>
        <w:rPr/>
      </w:pPr>
      <w:r>
        <w:rPr/>
        <w:t>Dönem: Senozoik zaman, Eosen dönemi</w:t>
      </w:r>
    </w:p>
    <w:p>
      <w:pPr>
        <w:pStyle w:val="TRAlinti"/>
        <w:rPr/>
      </w:pPr>
      <w:r>
        <w:rPr/>
        <w:t>Yaş: 45 milyon yıl</w:t>
      </w:r>
    </w:p>
    <w:p>
      <w:pPr>
        <w:pStyle w:val="TRAlinti"/>
        <w:rPr/>
      </w:pPr>
      <w:r>
        <w:rPr/>
        <w:t>Bölge: Green River Oluşumu, Wyoming, ABD</w:t>
      </w:r>
    </w:p>
    <w:p>
      <w:pPr>
        <w:pStyle w:val="TRAnaMetin"/>
        <w:rPr/>
      </w:pPr>
      <w:r>
        <w:rPr/>
      </w:r>
    </w:p>
    <w:p>
      <w:pPr>
        <w:pStyle w:val="TRAnaMetin"/>
        <w:rPr/>
      </w:pPr>
      <w:r>
        <w:rPr/>
      </w:r>
    </w:p>
    <w:p>
      <w:pPr>
        <w:pStyle w:val="TRAnaMetin"/>
        <w:rPr/>
      </w:pPr>
      <w:r>
        <w:rPr/>
        <w:t>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w:t>
      </w:r>
    </w:p>
    <w:p>
      <w:pPr>
        <w:pStyle w:val="TRAlintiItalik"/>
        <w:rPr/>
      </w:pPr>
      <w:r>
        <w:rPr/>
        <w:t>www.darwinvekuslar.com</w:t>
      </w:r>
    </w:p>
    <w:p>
      <w:pPr>
        <w:pStyle w:val="TRAnaMetin"/>
        <w:rPr/>
      </w:pPr>
      <w:r>
        <w:rPr/>
      </w:r>
    </w:p>
    <w:p>
      <w:pPr>
        <w:pStyle w:val="TRAlinti"/>
        <w:rPr/>
      </w:pPr>
      <w:r>
        <w:rPr/>
        <w:t>Eğrelti Otu</w:t>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pPr>
      <w:r>
        <w:rPr/>
      </w:r>
    </w:p>
    <w:p>
      <w:pPr>
        <w:pStyle w:val="TRAnaMetin"/>
        <w:rPr/>
      </w:pPr>
      <w:r>
        <w:rPr/>
      </w:r>
    </w:p>
    <w:p>
      <w:pPr>
        <w:pStyle w:val="TRAnaMetin"/>
        <w:rPr/>
      </w:pPr>
      <w: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lintiItalik"/>
        <w:rPr/>
      </w:pPr>
      <w:r>
        <w:rPr/>
        <w:t>http://enzimmucizesi.imanisiteler.com/</w:t>
      </w:r>
    </w:p>
    <w:p>
      <w:pPr>
        <w:pStyle w:val="TRAnaMetin"/>
        <w:rPr/>
      </w:pPr>
      <w:r>
        <w:rPr/>
      </w:r>
    </w:p>
    <w:p>
      <w:pPr>
        <w:pStyle w:val="TRAlinti"/>
        <w:rPr/>
      </w:pPr>
      <w:r>
        <w:rPr/>
        <w:t>At Nalı Yengeci</w:t>
      </w:r>
    </w:p>
    <w:p>
      <w:pPr>
        <w:pStyle w:val="TRAlinti"/>
        <w:rPr/>
      </w:pPr>
      <w:r>
        <w:rPr/>
        <w:t>Dönem: Mezozoik zaman, Jura dönemi</w:t>
      </w:r>
    </w:p>
    <w:p>
      <w:pPr>
        <w:pStyle w:val="TRAlinti"/>
        <w:rPr/>
      </w:pPr>
      <w:r>
        <w:rPr/>
        <w:t>Yaş: 150 milyon yıl</w:t>
      </w:r>
    </w:p>
    <w:p>
      <w:pPr>
        <w:pStyle w:val="TRAlinti"/>
        <w:rPr/>
      </w:pPr>
      <w:r>
        <w:rPr/>
        <w:t>Bölge: Solnhofen, Almanya</w:t>
      </w:r>
    </w:p>
    <w:p>
      <w:pPr>
        <w:pStyle w:val="TRAnaMetin"/>
        <w:rPr/>
      </w:pPr>
      <w:r>
        <w:rPr/>
      </w:r>
    </w:p>
    <w:p>
      <w:pPr>
        <w:pStyle w:val="TRAnaMetin"/>
        <w:rPr/>
      </w:pPr>
      <w:r>
        <w:rPr/>
      </w:r>
    </w:p>
    <w:p>
      <w:pPr>
        <w:pStyle w:val="TRAnaMetin"/>
        <w:rPr/>
      </w:pPr>
      <w:r>
        <w:rPr/>
        <w:t>Bundan 100 milyon yıl önce yaşayan vatoz balıklarının sahip oldukları tüm özelliklere günümüzdeki vatoz balıkları da sahiptir. Bunun anlamı ise, vatozların aradan geçen 100 milyon yıla rağmen hiç değişmedikleri, yani evrim geçirmedikleridir.</w:t>
      </w:r>
    </w:p>
    <w:p>
      <w:pPr>
        <w:pStyle w:val="TRAlintiItalik"/>
        <w:rPr/>
      </w:pPr>
      <w:r>
        <w:rPr/>
        <w:t>http://tuymucizesi.imanisiteler.com/</w:t>
      </w:r>
    </w:p>
    <w:p>
      <w:pPr>
        <w:pStyle w:val="TRAnaMetin"/>
        <w:rPr/>
      </w:pPr>
      <w:r>
        <w:rPr/>
      </w:r>
    </w:p>
    <w:p>
      <w:pPr>
        <w:pStyle w:val="TRAlinti"/>
        <w:rPr/>
      </w:pPr>
      <w:r>
        <w:rPr/>
        <w:t xml:space="preserve">Vatoz </w:t>
      </w:r>
    </w:p>
    <w:p>
      <w:pPr>
        <w:pStyle w:val="TRAlinti"/>
        <w:rPr/>
      </w:pPr>
      <w:r>
        <w:rPr/>
        <w:t>Dönem: Mezozoik zaman, Kretase dönemi</w:t>
      </w:r>
    </w:p>
    <w:p>
      <w:pPr>
        <w:pStyle w:val="TRAlinti"/>
        <w:rPr/>
      </w:pPr>
      <w:r>
        <w:rPr/>
        <w:t>Yaş: 100 milyon yıl</w:t>
      </w:r>
    </w:p>
    <w:p>
      <w:pPr>
        <w:pStyle w:val="TRAlinti"/>
        <w:rPr/>
      </w:pPr>
      <w:r>
        <w:rPr/>
        <w:t>Bölge: Lübnan</w:t>
      </w:r>
    </w:p>
    <w:p>
      <w:pPr>
        <w:pStyle w:val="TRAnaMetin"/>
        <w:rPr/>
      </w:pPr>
      <w:r>
        <w:rPr/>
      </w:r>
    </w:p>
    <w:p>
      <w:pPr>
        <w:pStyle w:val="TRAnaMetin"/>
        <w:rPr/>
      </w:pPr>
      <w:r>
        <w:rPr/>
      </w:r>
    </w:p>
    <w:p>
      <w:pPr>
        <w:pStyle w:val="TRAnaMetin"/>
        <w:rPr/>
      </w:pPr>
      <w:r>
        <w:rPr/>
        <w:t>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w:t>
      </w:r>
    </w:p>
    <w:p>
      <w:pPr>
        <w:pStyle w:val="TRAlintiItalik"/>
        <w:rPr/>
      </w:pPr>
      <w:r>
        <w:rPr/>
        <w:t>http://kesinbilgiyleiman.imanisiteler.com/</w:t>
      </w:r>
    </w:p>
    <w:p>
      <w:pPr>
        <w:pStyle w:val="TRAnaMetin"/>
        <w:rPr/>
      </w:pPr>
      <w:r>
        <w:rPr/>
      </w:r>
    </w:p>
    <w:p>
      <w:pPr>
        <w:pStyle w:val="TRAlinti"/>
        <w:rPr/>
      </w:pPr>
      <w:r>
        <w:rPr/>
        <w:t xml:space="preserve">Dallarıyla Birlikte Karaağaç Yaprağı  </w:t>
      </w:r>
    </w:p>
    <w:p>
      <w:pPr>
        <w:pStyle w:val="TRAlinti"/>
        <w:rPr/>
      </w:pPr>
      <w:r>
        <w:rPr/>
        <w:t>Dönem: Senozoik zaman, Eosen dönemi</w:t>
      </w:r>
    </w:p>
    <w:p>
      <w:pPr>
        <w:pStyle w:val="TRAlinti"/>
        <w:rPr/>
      </w:pPr>
      <w:r>
        <w:rPr/>
        <w:t>Yaş: 54 - 37 milyon yıl</w:t>
      </w:r>
    </w:p>
    <w:p>
      <w:pPr>
        <w:pStyle w:val="TRAlinti"/>
        <w:rPr/>
      </w:pPr>
      <w:r>
        <w:rPr/>
        <w:t>Bölge: Cache Creek Oluşumu, Kanada</w:t>
      </w:r>
    </w:p>
    <w:p>
      <w:pPr>
        <w:pStyle w:val="TRAnaMetin"/>
        <w:rPr/>
      </w:pPr>
      <w:r>
        <w:rPr/>
      </w:r>
    </w:p>
    <w:p>
      <w:pPr>
        <w:pStyle w:val="TRAnaMetin"/>
        <w:rPr/>
      </w:pPr>
      <w:r>
        <w:rPr/>
      </w:r>
    </w:p>
    <w:p>
      <w:pPr>
        <w:pStyle w:val="TRAnaMetin"/>
        <w:rPr/>
      </w:pPr>
      <w:r>
        <w:rPr/>
        <w:t>Darwinistler canlıların sürekli olarak değiştiklerini, yani evrim geçirdiklerini söylemektedir. Fosiller ise, canlıların var oldukları ilk andan itibaren hiç değişmediklerini göstermektedir. Bunun anlamı ise açıktır: Canlılar evrimleşmemiş, Yüce Allah tarafından yaratılmışlardır.</w:t>
      </w:r>
    </w:p>
    <w:p>
      <w:pPr>
        <w:pStyle w:val="TRAlintiItalik"/>
        <w:rPr/>
      </w:pPr>
      <w:r>
        <w:rPr/>
        <w:t>www.atomevrimiyalanliyor.com</w:t>
      </w:r>
    </w:p>
    <w:p>
      <w:pPr>
        <w:pStyle w:val="TRAnaMetin"/>
        <w:rPr/>
      </w:pPr>
      <w:r>
        <w:rPr/>
      </w:r>
    </w:p>
    <w:p>
      <w:pPr>
        <w:pStyle w:val="TRAlinti"/>
        <w:rPr/>
      </w:pPr>
      <w:r>
        <w:rPr/>
        <w:t>Eğrelti Otu</w:t>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pPr>
      <w:r>
        <w:rPr/>
      </w:r>
    </w:p>
    <w:p>
      <w:pPr>
        <w:pStyle w:val="TRAnaMetin"/>
        <w:rPr/>
      </w:pPr>
      <w:r>
        <w:rPr/>
      </w:r>
    </w:p>
    <w:p>
      <w:pPr>
        <w:pStyle w:val="TRAnaMetin"/>
        <w:rPr/>
      </w:pPr>
      <w:r>
        <w:rPr/>
        <w:t>Kambur sinekler milyonlarca yıldır aynı yapılarını korumaktadırlar. 45 milyon yıllık amber de bu gerçeğin kanıtlarındandır. Eğer bir canlı 45 milyon yıldır en küçük bir değişikliğe dahi uğramamışsa, o canlının evrim geçirdiğinden bahsetmenin hiçbir imkanı yoktur. Fosiller evrimcilerin yalan söylediklerinin en önemli göstergesidir.</w:t>
      </w:r>
    </w:p>
    <w:p>
      <w:pPr>
        <w:pStyle w:val="TRAlintiItalik"/>
        <w:rPr/>
      </w:pPr>
      <w:r>
        <w:rPr/>
        <w:t>www.beyazsiteler.com</w:t>
      </w:r>
    </w:p>
    <w:p>
      <w:pPr>
        <w:pStyle w:val="TRAnaMetin"/>
        <w:rPr/>
      </w:pPr>
      <w:r>
        <w:rPr/>
      </w:r>
    </w:p>
    <w:p>
      <w:pPr>
        <w:pStyle w:val="TRAlinti"/>
        <w:rPr/>
      </w:pPr>
      <w:r>
        <w:rPr/>
        <w:t>Kambur Sinek</w:t>
      </w:r>
    </w:p>
    <w:p>
      <w:pPr>
        <w:pStyle w:val="TRAlinti"/>
        <w:rPr/>
      </w:pPr>
      <w:r>
        <w:rPr/>
        <w:t>Dönem: Senozoik zaman, Eosen dönemi</w:t>
      </w:r>
    </w:p>
    <w:p>
      <w:pPr>
        <w:pStyle w:val="TRAlinti"/>
        <w:rPr/>
      </w:pPr>
      <w:r>
        <w:rPr/>
        <w:t>Yaş: 45 milyon yıl</w:t>
      </w:r>
    </w:p>
    <w:p>
      <w:pPr>
        <w:pStyle w:val="TRAlinti"/>
        <w:rPr/>
      </w:pPr>
      <w:r>
        <w:rPr/>
        <w:t xml:space="preserve">Bölge: Rusya </w:t>
      </w:r>
    </w:p>
    <w:p>
      <w:pPr>
        <w:pStyle w:val="TRAnaMetin"/>
        <w:rPr/>
      </w:pPr>
      <w:r>
        <w:rPr/>
      </w:r>
    </w:p>
    <w:p>
      <w:pPr>
        <w:pStyle w:val="TRAnaMetin"/>
        <w:rPr/>
      </w:pPr>
      <w:r>
        <w:rPr/>
      </w:r>
    </w:p>
    <w:p>
      <w:pPr>
        <w:pStyle w:val="TRAnaMetin"/>
        <w:rPr/>
      </w:pPr>
      <w:r>
        <w:rPr/>
        <w:t>Fosillerin gösterdiği gibi, günümüzde yaşayan böcek türlerinin hepsi var oldukları ilk andan itibaren bugünkü kusursuz yapılarına sahiptir, aşama aşama gelişmemiş ve hiçbir zaman değişime uğramamışlardır. Bu gerçeğin delillerinden biri de, resimde görülen amber içindeki 50 milyon yıllık bitki piresidir.</w:t>
      </w:r>
    </w:p>
    <w:p>
      <w:pPr>
        <w:pStyle w:val="TRAlintiItalik"/>
        <w:rPr/>
      </w:pPr>
      <w:r>
        <w:rPr/>
        <w:t>http://havamucizesi.imanisiteler.com/</w:t>
      </w:r>
    </w:p>
    <w:p>
      <w:pPr>
        <w:pStyle w:val="TRAnaMetin"/>
        <w:rPr/>
      </w:pPr>
      <w:r>
        <w:rPr/>
      </w:r>
    </w:p>
    <w:p>
      <w:pPr>
        <w:pStyle w:val="TRAlinti"/>
        <w:rPr/>
      </w:pPr>
      <w:r>
        <w:rPr/>
        <w:t>Bitki Piresi</w:t>
      </w:r>
    </w:p>
    <w:p>
      <w:pPr>
        <w:pStyle w:val="TRAlinti"/>
        <w:rPr/>
      </w:pPr>
      <w:r>
        <w:rPr/>
        <w:t>Dönem: Senozoik zaman, Eosen dönemi</w:t>
      </w:r>
    </w:p>
    <w:p>
      <w:pPr>
        <w:pStyle w:val="TRAlinti"/>
        <w:rPr/>
      </w:pPr>
      <w:r>
        <w:rPr/>
        <w:t>Yaş: 50 milyon yıl</w:t>
      </w:r>
    </w:p>
    <w:p>
      <w:pPr>
        <w:pStyle w:val="TRAlinti"/>
        <w:rPr/>
      </w:pPr>
      <w:r>
        <w:rPr/>
        <w:t>Bölge: Polonya</w:t>
      </w:r>
    </w:p>
    <w:p>
      <w:pPr>
        <w:pStyle w:val="TRAnaMetin"/>
        <w:rPr/>
      </w:pPr>
      <w:r>
        <w:rPr/>
      </w:r>
    </w:p>
    <w:p>
      <w:pPr>
        <w:pStyle w:val="TRAnaMetin"/>
        <w:rPr/>
      </w:pPr>
      <w:r>
        <w:rPr/>
      </w:r>
    </w:p>
    <w:p>
      <w:pPr>
        <w:pStyle w:val="TRAnaMetin"/>
        <w:rPr/>
      </w:pPr>
      <w:r>
        <w:rPr/>
        <w:t>Yaklaşık 95 milyon yıllık fosilleri bulunan manolyalar, var oldukları ilk andan itibaren hep manolya olarak var olmuşlar, herhangi bir başka bitkiden türememişler, bir başka bitkiye de dönüşmemişlerdir. Fosil kayıtları bu gerçeğin en önemli delilleridir. Resimde görülen fosil ise yaklaşık 50 milyon yıl yaşındadır.</w:t>
      </w:r>
    </w:p>
    <w:p>
      <w:pPr>
        <w:pStyle w:val="TRAlintiItalik"/>
        <w:rPr/>
      </w:pPr>
      <w:r>
        <w:rPr/>
        <w:t>www.dogalseleksiyonvedarwinizm.com</w:t>
      </w:r>
    </w:p>
    <w:p>
      <w:pPr>
        <w:pStyle w:val="TRAnaMetin"/>
        <w:rPr/>
      </w:pPr>
      <w:r>
        <w:rPr/>
      </w:r>
    </w:p>
    <w:p>
      <w:pPr>
        <w:pStyle w:val="TRAlinti"/>
        <w:rPr/>
      </w:pPr>
      <w:r>
        <w:rPr/>
        <w:t>Manolya Yaprağı</w:t>
      </w:r>
    </w:p>
    <w:p>
      <w:pPr>
        <w:pStyle w:val="TRAlinti"/>
        <w:rPr/>
      </w:pPr>
      <w:r>
        <w:rPr/>
        <w:t>Dönem: Senozoik zaman, Eosen dönemi</w:t>
      </w:r>
    </w:p>
    <w:p>
      <w:pPr>
        <w:pStyle w:val="TRAlinti"/>
        <w:rPr/>
      </w:pPr>
      <w:r>
        <w:rPr/>
        <w:t>Yaş: 54 - 37 milyon yıl</w:t>
      </w:r>
    </w:p>
    <w:p>
      <w:pPr>
        <w:pStyle w:val="TRAnaMetin"/>
        <w:rPr/>
      </w:pPr>
      <w:r>
        <w:rPr/>
      </w:r>
    </w:p>
    <w:p>
      <w:pPr>
        <w:pStyle w:val="TRAnaMetin"/>
        <w:rPr/>
      </w:pPr>
      <w:r>
        <w:rPr/>
      </w:r>
    </w:p>
    <w:p>
      <w:pPr>
        <w:pStyle w:val="TRAnaMetin"/>
        <w:rPr/>
      </w:pPr>
      <w:r>
        <w:rPr/>
        <w:t>Eğer bir canlı 50 milyon yıl boyunca en küçük bir değişiklik dahi geçirmiyorsa, bu canlının evrimleştiğinden bahsetmek asla mümkün değildir. Aşağıdaki karaağaç yaprağı fosilinin gösterdiği bu bilgi, tüm canlılar için geçerlidir. Canlılar rastgele tesadüfler sonucu evrimleşerek meydana gelmemiş, yaratılmışlardır.</w:t>
      </w:r>
    </w:p>
    <w:p>
      <w:pPr>
        <w:pStyle w:val="TRAlintiItalik"/>
        <w:rPr/>
      </w:pPr>
      <w:r>
        <w:rPr/>
        <w:t>http://allahinsonsuzgucu.imanisiteler.com/</w:t>
      </w:r>
    </w:p>
    <w:p>
      <w:pPr>
        <w:pStyle w:val="TRAnaMetin"/>
        <w:rPr/>
      </w:pPr>
      <w:r>
        <w:rPr/>
      </w:r>
    </w:p>
    <w:p>
      <w:pPr>
        <w:pStyle w:val="TRAlinti"/>
        <w:rPr/>
      </w:pPr>
      <w:r>
        <w:rPr/>
        <w:t xml:space="preserve">Karaağaç Yaprağı </w:t>
      </w:r>
    </w:p>
    <w:p>
      <w:pPr>
        <w:pStyle w:val="TRAlinti"/>
        <w:rPr/>
      </w:pPr>
      <w:r>
        <w:rPr/>
        <w:t>Dönem: Senozoik zaman, Eosen dönemi</w:t>
      </w:r>
    </w:p>
    <w:p>
      <w:pPr>
        <w:pStyle w:val="TRAlinti"/>
        <w:rPr/>
      </w:pPr>
      <w:r>
        <w:rPr/>
        <w:t>Yaş: 50 milyon yıl</w:t>
      </w:r>
      <w:r>
        <w:br w:type="page"/>
      </w:r>
    </w:p>
    <w:p>
      <w:pPr>
        <w:pStyle w:val="TRBaslik1"/>
        <w:rPr/>
      </w:pPr>
      <w:r>
        <w:rPr/>
        <w:t>GİRİŞ</w:t>
      </w:r>
    </w:p>
    <w:p>
      <w:pPr>
        <w:pStyle w:val="TRAnaMetin"/>
        <w:rPr/>
      </w:pPr>
      <w:r>
        <w:rPr/>
      </w:r>
    </w:p>
    <w:p>
      <w:pPr>
        <w:pStyle w:val="TRAnaMetin"/>
        <w:rPr/>
      </w:pPr>
      <w:r>
        <w:rPr/>
      </w:r>
    </w:p>
    <w:p>
      <w:pPr>
        <w:pStyle w:val="TRAnaMetin"/>
        <w:rPr>
          <w:lang w:val="tr-TR"/>
        </w:rPr>
      </w:pPr>
      <w:r>
        <w:rPr>
          <w:lang w:val="tr-TR"/>
        </w:rPr>
        <w:t xml:space="preserve">Kuran, alemlerin Rabbi, sonsuz ilim ve güç sahibi olan Allah'tan insanlara bir rahmet olarak indirilmiştir. Allah insanlara bir kitap göndermekle onlara lütfetmiştir. Allah'ın bu lütfuna samimiyet, minnettarlık ve şükür ile karşılık verenler bu davranışlarının faydasını yine kendileri görürler. Kuran'ı anlar, iman eder, ona tabi olur ve Allah'ın rahmetine girerler. Dünyada da ahirette de Allah'tan güzel bir karşılıkla mükafatlandırılırlar. Bunun aksine, art niyetli ve düşmanca bir tavırla Kuran'a yaklaşanlar ise bunun zararını yine kendileri görürler. Kuran'ı kavrayamaz, ondan istifade edemez, dünyada ve ahirette kayba uğrarlar. Ancak, ne Kuran'a ne de İslam'a bir zarar veremezler. </w:t>
      </w:r>
    </w:p>
    <w:p>
      <w:pPr>
        <w:pStyle w:val="TRAnaMetin"/>
        <w:rPr/>
      </w:pPr>
      <w:r>
        <w:rPr>
          <w:lang w:val="tr-TR"/>
        </w:rPr>
        <w:t xml:space="preserve">Kuran, her insanın rahatlıkla anlayabileceği bir kitap olarak indirilmiştir. Allah bir ayetinde, </w:t>
      </w:r>
      <w:r>
        <w:rPr>
          <w:b/>
        </w:rPr>
        <w:t>"Ey insanlar, Rabbinizden size bir öğüt, sinelerde olana bir şifa ve mü'minler için bir hidayet ve rahmet geldi."</w:t>
      </w:r>
      <w:r>
        <w:rPr>
          <w:lang w:val="tr-TR"/>
        </w:rPr>
        <w:t xml:space="preserve"> (Yunus Suresi, 57) buyurmaktadır. Bu ayetten de anlaşıldığı gibi Allah'a iman eden ve vicdanına uyan her insan Kuran ayetlerinden öğüt alabilir, ayetlerdeki emirleri en güzel şekilde yerine getirebilir. </w:t>
      </w:r>
    </w:p>
    <w:p>
      <w:pPr>
        <w:pStyle w:val="TRAnaMetin"/>
        <w:rPr>
          <w:lang w:val="tr-TR"/>
        </w:rPr>
      </w:pPr>
      <w:r>
        <w:rPr>
          <w:lang w:val="tr-TR"/>
        </w:rPr>
        <w:t>Ancak nefsine uyan, Allah'ın gücünü takdir edemeyen, ahiret konusunda şüphe içinde olan insanlar, ayetleri de kendi bozuk mantıkları doğrultusunda yanlış yorumlarlar. Allah bir ayetinde Kuran'da öğüt alamayan bu insanların durumunu şöyle haber vermiştir:</w:t>
      </w:r>
    </w:p>
    <w:p>
      <w:pPr>
        <w:pStyle w:val="TRAyet"/>
        <w:rPr>
          <w:lang w:val="tr-TR"/>
        </w:rPr>
      </w:pPr>
      <w:r>
        <w:rPr>
          <w:lang w:val="tr-TR"/>
        </w:rPr>
        <w:t>Andolsun, Biz bu Kuran'da çeşitli açıklamalar yaptık, öğüt alıp-düşünsünler diye. Oysa bu, onların daha uzaklaşmalarından başkasını arttırmıyor. (İsra Suresi, 41)</w:t>
      </w:r>
    </w:p>
    <w:p>
      <w:pPr>
        <w:pStyle w:val="TRAnaMetin"/>
        <w:rPr>
          <w:lang w:val="tr-TR"/>
        </w:rPr>
      </w:pPr>
      <w:r>
        <w:rPr>
          <w:lang w:val="tr-TR"/>
        </w:rPr>
        <w:t xml:space="preserve">Buraya kadar anlatılanlardan anlaşılacağı gibi Kuran'ı doğru anlamak samimi olarak iman etmekle mümkündür. Allah Kuran'ı, iman edip akleden kullarının kavrayıp öğüt alabileceği apaçık bir Kitap olarak indirmiştir. </w:t>
      </w:r>
    </w:p>
    <w:p>
      <w:pPr>
        <w:pStyle w:val="TRAnaMetin"/>
        <w:rPr>
          <w:lang w:val="tr-TR"/>
        </w:rPr>
      </w:pPr>
      <w:r>
        <w:rPr>
          <w:lang w:val="tr-TR"/>
        </w:rPr>
        <w:t xml:space="preserve">İnsanın imanı arttıkça aklı, samimiyeti ve Allah korkusu da aynı derecede artar, dolayısıyla Kuran ayetlerindeki incelikleri ve sırları daha iyi kavrar. </w:t>
      </w:r>
    </w:p>
    <w:p>
      <w:pPr>
        <w:pStyle w:val="TRAnaMetin"/>
        <w:rPr>
          <w:lang w:val="tr-TR"/>
        </w:rPr>
      </w:pPr>
      <w:r>
        <w:rPr>
          <w:lang w:val="tr-TR"/>
        </w:rPr>
        <w:t xml:space="preserve">Henüz iman etmemiş bir kimse de, ön yargı, art niyet taşımadan samimi bir vicdanla Kuran'a yaklaştığı takdirde, onun ilahi bir kitap olduğunu kolaylıkla kavrar ve iman eder. Allah'ın ayetleri apaçık olduğu için hemen onları uygulamaya geçirir. İman ettikten sonra ise imanının derinliği, duası ve bilgisi ölçüsünde Kuran'ın sırları ve incelikleri kendisine açılır. </w:t>
      </w:r>
    </w:p>
    <w:p>
      <w:pPr>
        <w:pStyle w:val="TRAnaMetin"/>
        <w:rPr/>
      </w:pPr>
      <w:r>
        <w:rPr>
          <w:lang w:val="tr-TR"/>
        </w:rPr>
        <w:t>İman etmeyen, Allah korkusuna sahip olmayan kişiler ise Kuran'ı doğru kavrayamazlar. Anladıklarını sandıkları konuları ise yanlış anlarlar. Açık ve net ifadeleri kendilerince çelişkili olarak algılarlar. Bu tarz kişiler ne kadar zeki ne kadar bilgili ve ne kadar kültürlü olurlarsa olsunlar, Kuran'ı ne kadar araştırırlarsa araştırsınlar Yüce Rabbimiz Allah'a iman etmedikleri için akletme yeteneğinden yoksundurlar. İşte bu yüzden Kuran'ı anlayamazlar.</w:t>
      </w:r>
    </w:p>
    <w:p>
      <w:pPr>
        <w:pStyle w:val="TRAnaMetin"/>
        <w:rPr>
          <w:lang w:val="tr-TR"/>
        </w:rPr>
      </w:pPr>
      <w:r>
        <w:rPr>
          <w:lang w:val="tr-TR"/>
        </w:rPr>
        <w:t xml:space="preserve">Kuran'a karşı, kendilerince birtakım itirazlar getiren kimselerin öne sürdükleri iddialar incelendiğinde, bunların kökeninde önemli bir anlayış ve mantık bozukluğu olduğu görülür. Kimi zaman bir ilkokul çocuğunun bile açık ve kolay biçimde kavrayabileceği ayetleri, nefislerine uyan bazı kimseler kendi düşük akıllarınca çelişkili ve anlaşılmaz zannederler. Oysa Kuran'da hiçbir çelişki yoktur. Allah Kuran'ın pek çok ayetinde inkar edenlerin Kuran'da bildirilen örnekler için, "Allah bu örnekle neyi kastetti" diyerek şaşırıp kaldıklarını, bu örnekleri anlayamadıklarını haber vermiştir. </w:t>
      </w:r>
    </w:p>
    <w:p>
      <w:pPr>
        <w:pStyle w:val="TRAnaMetin"/>
        <w:rPr>
          <w:lang w:val="tr-TR"/>
        </w:rPr>
      </w:pPr>
      <w:r>
        <w:rPr>
          <w:lang w:val="tr-TR"/>
        </w:rPr>
        <w:t>Gerçekten de Kuran'da haber verildiği gibi inkar edenler her devirde bu örnekleri kavrayamadıklarını doğrudan ya da dolaylı olarak itiraf ederler. Bu, Kuran'ın bir mucizesidir; aynı ayeti bir mümin rahatlıkla kavrarken, inkar eden bir kimse kavrayamamaktadır. Bu da bize Kuran'ın anlaşılmasının veya anlaşılmamasının tamamen niyete bağlı olduğunu, Allah'ın dilediğine anlayış verdiği gibi, dilediğini de ayetlerinden perdelediğini göstermektedir. Bu durum bir ayette şöyle haber verilir:</w:t>
      </w:r>
    </w:p>
    <w:p>
      <w:pPr>
        <w:pStyle w:val="TRAyet"/>
        <w:rPr>
          <w:lang w:val="tr-TR"/>
        </w:rPr>
      </w:pPr>
      <w:r>
        <w:rPr>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lang w:val="tr-TR"/>
        </w:rPr>
      </w:pPr>
      <w:r>
        <w:rPr>
          <w:lang w:val="tr-TR"/>
        </w:rPr>
        <w:t>İman eden, samimi, vicdanlı bir insan Kuran'daki temel imani konuları, hükümleri gayet rahat anlar ve uygular. Bir hadisinde Peygamber Efendimiz (sav)Kuran ile ilgili olarak şöyle buyurmaktadır:</w:t>
      </w:r>
    </w:p>
    <w:p>
      <w:pPr>
        <w:pStyle w:val="TRAlintiItalik"/>
        <w:rPr>
          <w:lang w:val="tr-TR"/>
        </w:rPr>
      </w:pPr>
      <w:r>
        <w:rPr>
          <w:lang w:val="tr-TR"/>
        </w:rPr>
        <w:t>Kuran, Allah Azze ve Celle'nin kelamıdır. Öyle ise Kuran sahibi, Rabbinin, yasak ettiklerini yapmamak sureti ile ona tazim (hürmet) etsin. (G. Ahmed Ziyaüddin, Ramuz El Hadis, 1. cilt, Gonca Yayınevi, İstanbul, 1997, 227/10)</w:t>
      </w:r>
    </w:p>
    <w:p>
      <w:pPr>
        <w:pStyle w:val="TRAnaMetin"/>
        <w:rPr>
          <w:lang w:val="tr-TR"/>
        </w:rPr>
      </w:pPr>
      <w:r>
        <w:rPr>
          <w:lang w:val="tr-TR"/>
        </w:rPr>
        <w:t xml:space="preserve">İman etmeyen, samimiyetsiz, ön yargılı bir insan ise her türlü teknik bilgiye ve mükemmel bir Arapça bilgisine sahip olsa, bir bilim dalında otorite kabul edilse yine de Kuran'ı gerektiği gibi ve doğru anlayamayabilir, çünkü böyle bir kimse en başta nefsine uymaktadır. Bu yüzden de akletme yeteneğinden yoksundur. Akledemediği için de Kuran ayetlerini yanlış anlar, ayetler hakkında çarpık ve akılsızca yorumlar yapar. </w:t>
      </w:r>
    </w:p>
    <w:p>
      <w:pPr>
        <w:pStyle w:val="TRAnaMetin"/>
        <w:rPr>
          <w:lang w:val="tr-TR"/>
        </w:rPr>
      </w:pPr>
      <w:r>
        <w:rPr>
          <w:lang w:val="tr-TR"/>
        </w:rPr>
        <w:t xml:space="preserve">Bu kitapta, akledemeyen bu tür kişilerin, Kuran'ı yanlış yorumlamalarının nedenleri ele alınmakta, bunların ayetler hakkında yaptıkları akılsızca yorumlardan ve itirazlardan çeşitli örnekler incelenmekte ve bunların tamamının cevapları verilmektedir. Bu kişilerin Kuran ayetleri hakkında getirdikleri itirazlardan yola çıkılarak, akılsızlıkları, yargılarındaki ve mantık örgülerindeki bozukluklar ortaya konmaktadır. </w:t>
      </w:r>
    </w:p>
    <w:p>
      <w:pPr>
        <w:pStyle w:val="TRAnaMetin"/>
        <w:rPr>
          <w:lang w:val="tr-TR"/>
        </w:rPr>
      </w:pPr>
      <w:r>
        <w:rPr>
          <w:lang w:val="tr-TR"/>
        </w:rPr>
      </w:r>
    </w:p>
    <w:p>
      <w:pPr>
        <w:pStyle w:val="TRAnaMetin"/>
        <w:rPr>
          <w:lang w:val="tr-TR"/>
        </w:rPr>
      </w:pPr>
      <w:r>
        <w:rPr>
          <w:lang w:val="tr-TR"/>
        </w:rPr>
      </w:r>
      <w:r>
        <w:br w:type="page"/>
      </w:r>
    </w:p>
    <w:p>
      <w:pPr>
        <w:pStyle w:val="TRBaslik1"/>
        <w:rPr/>
      </w:pPr>
      <w:r>
        <w:rPr/>
        <w:t>KURAN'I YANLIŞ YORUMLAMA NEDENLERİ</w:t>
      </w:r>
    </w:p>
    <w:p>
      <w:pPr>
        <w:pStyle w:val="TRAnaMetin"/>
        <w:rPr/>
      </w:pPr>
      <w:r>
        <w:rPr/>
      </w:r>
    </w:p>
    <w:p>
      <w:pPr>
        <w:pStyle w:val="TRAnaMetin"/>
        <w:rPr/>
      </w:pPr>
      <w:r>
        <w:rPr/>
      </w:r>
    </w:p>
    <w:p>
      <w:pPr>
        <w:pStyle w:val="TRBaslik2"/>
        <w:rPr>
          <w:lang w:val="tr-TR"/>
        </w:rPr>
      </w:pPr>
      <w:r>
        <w:rPr>
          <w:lang w:val="tr-TR"/>
        </w:rPr>
        <w:t>Ön yargı, art niyet ve samimiyetsizlik</w:t>
      </w:r>
    </w:p>
    <w:p>
      <w:pPr>
        <w:pStyle w:val="TRAnaMetin"/>
        <w:rPr>
          <w:lang w:val="tr-TR"/>
        </w:rPr>
      </w:pPr>
      <w:r>
        <w:rPr>
          <w:lang w:val="tr-TR"/>
        </w:rPr>
        <w:t>İnsan, art niyetli ve tek taraflı olarak Kuran'a yaklaştığında onu anlaması mümkün değildir. Bu, Allah'ın bir kanunudur. Bir kişi ne kadar zeki ne kadar kültürlü olursa olsun, samimiyetsiz ve art niyetli bir bakış açısıyla Kuran'ı değerlendirdiğinde onu gereği gibi anlayamaz, doğru yorumlayamaz ve pek çok çelişkiye düşer. Bu yüzden, Kuran'a ön yargılı, peşin fikirli, içten pazarlıklı yaklaşan bir kişinin bu art niyetli tutumu, kendisiyle Kuran arasında -ayetlerde bildirildiği üzere- "görünmez bir perde" oluşturacaktır. Bu da Kuran'ı anlamasını ve kavramasını engelleyecektir. Bu gerçek, İsra Suresi'ndeki ayetlerde şöyle ifade edilir:</w:t>
      </w:r>
    </w:p>
    <w:p>
      <w:pPr>
        <w:pStyle w:val="TRAyet"/>
        <w:rPr>
          <w:lang w:val="tr-TR"/>
        </w:rPr>
      </w:pPr>
      <w:r>
        <w:rPr>
          <w:lang w:val="tr-TR"/>
        </w:rPr>
        <w:t>Kuran okuduğun zaman seninle ahirete inanmayanlar arasında görünmez bir perde kıldık. Ve onların kalbleri üzerine, onu kavrayıp anlamalarını engelleyen kabuklar, kulaklarına da bir ağırlık koyduk. Sen Kuran'da sadece Rabbini "bir ve tek" (ilah olarak) andığın zaman, 'nefretle kaçar vaziyette' gerisin geriye giderler. (İsra Suresi, 45-46)</w:t>
      </w:r>
    </w:p>
    <w:p>
      <w:pPr>
        <w:pStyle w:val="TRAnaMetin"/>
        <w:rPr>
          <w:lang w:val="tr-TR"/>
        </w:rPr>
      </w:pPr>
      <w:r>
        <w:rPr>
          <w:lang w:val="tr-TR"/>
        </w:rPr>
        <w:t>Kuran tüm insanlığı doğruya çağıran bir davettir, ancak Kuran'ı sadece iman edenler gereği gibi kavrayabilirler. Müminlerin Kuran'ı anlamalarındaki en önemli vasıfları ise vicdan ve samimiyetleridir. Müminlerden farklı bir ruh haline ve karaktere sahip din ahlakından uzak kimselerin Kuran'ı anlayamamaları da gayet doğaldır.</w:t>
      </w:r>
    </w:p>
    <w:p>
      <w:pPr>
        <w:pStyle w:val="TRAnaMetin"/>
        <w:rPr>
          <w:lang w:val="tr-TR"/>
        </w:rPr>
      </w:pPr>
      <w:r>
        <w:rPr>
          <w:lang w:val="tr-TR"/>
        </w:rPr>
        <w:t xml:space="preserve">Kuran, son derece açık, sade ve anlaşılır bir dile sahiptir, ama dediğimiz gibi ancak samimi ve vicdanlı kimselerin anlayabilecekleri özellikte bir Kitaptır. Henüz İslam'la tanışmamış, iman etmemiş herhangi bir insan, açık bir kalple, ön yargısız ve samimi olarak yaklaştığında, taşıdığı bu mümin vasıfları nedeniyle Kuran'ın Yüce Allah'ın sözü olduğunu vicdanıyla fark edecektir. Zira, gerek üslubundaki heybet, mükemmellik ve sadelik, gerekse içerdiği üstün ilim ve hikmetle Kuran'ın bir insan sözü olmadığını, ilahi bir Kitap olduğunu her vicdanlı kişi kabul eder. Bu vicdanlı kişi iman edip saygı ve samimiyet ile yaklaştığı takdirde ise Kuran'ın hikmetli manaları kendisine açılmaya başlar. </w:t>
      </w:r>
    </w:p>
    <w:p>
      <w:pPr>
        <w:pStyle w:val="TRAnaMetin"/>
        <w:rPr>
          <w:b/>
          <w:lang w:val="tr-TR"/>
        </w:rPr>
      </w:pPr>
      <w:r>
        <w:rPr>
          <w:lang w:val="tr-TR"/>
        </w:rPr>
        <w:t xml:space="preserve">Kuran kendisine samimi, tevazulu bir kalple yaklaşan kişi için bir hidayet rehberi olduğu gibi, art niyetle, düşmanca yaklaşanlar için de bir sapma vesilesi olabilir. Etraftan duyduğu yanlış bilgiler, çarpık yorumlar, dogmalar, yalanlar ve ön yargılar ile birlikte kendi yanlış prensiplerini, dünya görüşünü ve yaşam felsefesini de ölçü alarak Kuran'ı taraflı bir biçimde değerlendirmek isteyen bir kimse, elbette ki ne Kuran'ı anlayabilir ne de ondan istifade edebilir. Tam aksine, Kuran böyle bir kimsenin sapkınlığının ve şaşkınlığının artmasına vesile olur. Kuran'ı anlayamadığı gibi, Kuran hakkında akılsız ve mantıksız itirazlar getirir, çarpık ve saçma yorumlar yapar. </w:t>
      </w:r>
      <w:r>
        <w:rPr>
          <w:b/>
          <w:lang w:val="tr-TR"/>
        </w:rPr>
        <w:t>"Oysa o (Kuran), zalimlere kayıplardan başkasını artırmaz"</w:t>
      </w:r>
      <w:r>
        <w:rPr>
          <w:lang w:val="tr-TR"/>
        </w:rPr>
        <w:t xml:space="preserve"> (İsra Suresi, 82) ay</w:t>
      </w:r>
      <w:r>
        <w:rPr/>
        <w:t>etin</w:t>
      </w:r>
      <w:r>
        <w:rPr>
          <w:lang w:val="tr-TR"/>
        </w:rPr>
        <w:t>de bildirildiği gibi Kuran'dan ve imandan uzaklaşır.</w:t>
      </w:r>
    </w:p>
    <w:p>
      <w:pPr>
        <w:pStyle w:val="TRAnaMetin"/>
        <w:rPr>
          <w:lang w:val="tr-TR"/>
        </w:rPr>
      </w:pPr>
      <w:r>
        <w:rPr>
          <w:lang w:val="tr-TR"/>
        </w:rPr>
        <w:t xml:space="preserve">Bu tür akılsız kimselerin çeşitli Kuran ayetleri hakkında yaptıkları akılsızca yorumların ve bu ayetlerin gerçek anlam ve yorumlarını örnekleriyle birlikte ileriki bölümlerde inceleyeceğiz. </w:t>
      </w:r>
    </w:p>
    <w:p>
      <w:pPr>
        <w:pStyle w:val="TRAnaMetin"/>
        <w:rPr>
          <w:lang w:val="tr-TR"/>
        </w:rPr>
      </w:pPr>
      <w:r>
        <w:rPr>
          <w:lang w:val="tr-TR"/>
        </w:rPr>
      </w:r>
    </w:p>
    <w:p>
      <w:pPr>
        <w:pStyle w:val="TRBaslik2"/>
        <w:rPr>
          <w:lang w:val="tr-TR"/>
        </w:rPr>
      </w:pPr>
      <w:r>
        <w:rPr>
          <w:lang w:val="tr-TR"/>
        </w:rPr>
        <w:t>Müteşabih ayetlerle muhkem ayetleri karıştırmak</w:t>
      </w:r>
    </w:p>
    <w:p>
      <w:pPr>
        <w:pStyle w:val="TRAnaMetin"/>
        <w:rPr/>
      </w:pPr>
      <w:r>
        <w:rPr>
          <w:lang w:val="tr-TR"/>
        </w:rPr>
        <w:t xml:space="preserve">Kuran'daki hükümler, iman edenler tarafından rahatlıkla anlaşılabilecek ve uygulanabilecek biçimde açık ve sade bir üslupla anlatılmıştır. Bunlara muhkem ayetler adı verilir. Muhkem ayetler, Kuran'da bildirildiği üzere </w:t>
      </w:r>
      <w:r>
        <w:rPr>
          <w:b/>
        </w:rPr>
        <w:t>"Kitabın anası"</w:t>
      </w:r>
      <w:r>
        <w:rPr>
          <w:lang w:val="tr-TR"/>
        </w:rPr>
        <w:t xml:space="preserve"> yani temelidir. Muhkem ayetler dışında Kuran'ın bir de müteşabih ayetleri vardır. Müteşabih ayetler, çeşitli teşbih ve benzetmeli anlatımlar içeren ayetlerdir. Müteşabih ayetler, Kuran hakkında bilgisi olmayan ya da art niyetli kişiler tarafından tamamen çarpıtılıp, olmadık manalarda yorumlanabilir. Bu durum Kuran'da şöyle açıklanır:</w:t>
      </w:r>
    </w:p>
    <w:p>
      <w:pPr>
        <w:pStyle w:val="TRAyet"/>
        <w:rPr/>
      </w:pPr>
      <w:r>
        <w:rPr>
          <w:lang w:val="tr-TR"/>
        </w:rPr>
        <w:t>Sana Kitabı indiren O'dur. O'ndan, Kitabın anası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AnaMetin"/>
        <w:rPr/>
      </w:pPr>
      <w:r>
        <w:rPr>
          <w:lang w:val="tr-TR"/>
        </w:rPr>
        <w:t>Müteşabih ayetlerin anlamları Allah Katındadır. Tarih boyunca Kuran'daki müteşabih ayetleri çeşitli çarpık amaçları ve beklentileri doğrultusunda yorumlayan sapkın kişiler, mezhep ve akımlar çıkmıştır. Bunun fitne olduğu ve ancak kalplerinde kayma olan yani doğru yoldan sapan, imandan çıkan kimselerin bu yola başvurdukları ayette bildirilmiştir. Ayrıca ayette, müteşabih ayetlerin yorumunu ancak Allah'ın bildiği de belirtilmiştir. Allah dilediğine bu ayetlerin yorumuyla ilgili ilmi verebilir. Ancak iman edenler kendilerine ilmi gelmeyen müteşabih ayetlerin tümüne inanırlar, kalplerinde eğrilik olanların ve fitne çıkaranların yaptıkları gibi ayetler hakkında sapkın yorumlar getirmeye tevessül etmezler.</w:t>
      </w:r>
    </w:p>
    <w:p>
      <w:pPr>
        <w:pStyle w:val="TRAnaMetin"/>
        <w:rPr>
          <w:lang w:val="tr-TR"/>
        </w:rPr>
      </w:pPr>
      <w:r>
        <w:rPr>
          <w:lang w:val="tr-TR"/>
        </w:rPr>
      </w:r>
    </w:p>
    <w:p>
      <w:pPr>
        <w:pStyle w:val="TRBaslik2"/>
        <w:rPr/>
      </w:pPr>
      <w:r>
        <w:rPr>
          <w:lang w:val="tr-TR"/>
        </w:rPr>
        <w:t>Bediüzzaman Said Nursi'nin müteşabih ayet ve hadislerle ilgili açıklamaları</w:t>
      </w:r>
    </w:p>
    <w:p>
      <w:pPr>
        <w:pStyle w:val="TRAnaMetin"/>
        <w:rPr>
          <w:lang w:val="tr-TR"/>
        </w:rPr>
      </w:pPr>
      <w:r>
        <w:rPr>
          <w:lang w:val="tr-TR"/>
        </w:rPr>
        <w:t xml:space="preserve">Bediüzzaman Said Nursi, ayetlerdeki müteşabih anlamları ağacın yerin altındaki görünmeyen köklerine benzetmekte ve bu açıklamaların sonsuz hikmet sahibi olan Rabbimiz'in insanlara büyük bir lütfu olduğunu söylemektedir: </w:t>
      </w:r>
    </w:p>
    <w:p>
      <w:pPr>
        <w:pStyle w:val="TRAlintiItalik"/>
        <w:rPr>
          <w:lang w:val="tr-TR"/>
        </w:rPr>
      </w:pPr>
      <w:r>
        <w:rPr>
          <w:lang w:val="tr-TR"/>
        </w:rPr>
        <w:t>Kuran'ın ayetlerinin içiçe girmiş daireler halinde genişleyen manaları vardır. Bunlar birbirini kesen değil, merkezleri aynı olan dairelerdir. Tıpkı durgun bir havuza atılan taşın etrafında gitgide genişleyen halkaların oluşması gibi. Asıl merkezi mana sarih (açık) mana olup, diğerleri genişleyen maksatlar durumundadır. Yahut onlar ağacın genişleyen halkaları gibidirler. Ağaç ne kadar geniş gövdeli olursa o kadar kıymetli olur. Bir ağaca dışarıdan baktığımızda onun gövdesini ve dallarını görürüz. Oysa derinde onun kalın kökleri, daha ötede binlerce kılcalları vardır. Kuran ayetlerinin de sathi (görünüşe göre), derinliği, kökleri ve kılcalları vardır. (Mektubat, 502)</w:t>
      </w:r>
    </w:p>
    <w:p>
      <w:pPr>
        <w:pStyle w:val="TRAnaMetin"/>
        <w:rPr>
          <w:lang w:val="tr-TR"/>
        </w:rPr>
      </w:pPr>
      <w:r>
        <w:rPr>
          <w:lang w:val="tr-TR"/>
        </w:rPr>
        <w:t>Bediüzzaman'ın da dediği gibi Kuran'daki ve hadislerdeki bu üstü kapalı anlatımlar çok farklı şekillerde açıklanabilir, İslam alimleri tarafından yorumlanabilir. Bediüzzaman Said Nursi'nin en çok önem verdiği konulardan birisi ayet ve hadislerdeki benzetmelerin insanlara türlü şekillerde açıklanmasıdır. Risale-i Nur'larda hem ayetler detaylı olarak tefsir edilir, hem de hadisler farklı şekillerde açıklanır. Hatta Said Nursi tek bir hadisi bazen 15-20 farklı şekilde tefsir eder. Bediüzzaman'ın şu sözleri müteşabih ilmi açısından önemlidir:</w:t>
      </w:r>
    </w:p>
    <w:p>
      <w:pPr>
        <w:pStyle w:val="TRAlintiItalik"/>
        <w:rPr>
          <w:lang w:val="tr-TR"/>
        </w:rPr>
      </w:pPr>
      <w:r>
        <w:rPr>
          <w:lang w:val="tr-TR"/>
        </w:rPr>
        <w:t>... Fakat hadisin Kuran gibi müteşâbihâtı (kapalı, birçok anlama gelen anlatımlar içeren ifadeler) var, ancak havas (ileri gelenler, seçkinler) onların manalarını bulabilir. (Mektubat, 513)</w:t>
      </w:r>
    </w:p>
    <w:p>
      <w:pPr>
        <w:pStyle w:val="TRAlintiItalik"/>
        <w:rPr>
          <w:lang w:val="tr-TR"/>
        </w:rPr>
      </w:pPr>
      <w:r>
        <w:rPr>
          <w:lang w:val="tr-TR"/>
        </w:rPr>
        <w:t xml:space="preserve">Müteşâbihât dahi ince ve müşkil (zor, çekin) istiarelerin (eğretileme, bir kelimenin anlamını güçlendirmek için başka anlamda kullanma) bir kısmıdır. Zira müteşâbihât, ince hakikatlere sûretlerdir (varlığın görünen yönü). (İşaretü-l İcaz, 170) </w:t>
      </w:r>
    </w:p>
    <w:p>
      <w:pPr>
        <w:pStyle w:val="TRAnaMetin"/>
        <w:rPr>
          <w:lang w:val="tr-TR"/>
        </w:rPr>
      </w:pPr>
      <w:r>
        <w:rPr>
          <w:lang w:val="tr-TR"/>
        </w:rPr>
        <w:t>Bediüzzaman Said Nursi bu sözleriyle Kuran ayetlerinin ve hadislerin İslam alimleri tarafından farklı şekillerde yorumlanmasının ne kadar önemli ve gerekli bir görev olduğuna dikkat çekmektedir. Bediüzzaman Risale-i Nur'larda müteşabih ayet ve hadislerin anlaşılması konusunda İslam alimlerine çok önemli görevler düştüğüne sık sık dikkat çekmektedir. Bediüzzaman Mektubat'ta yer alan aşağıdaki sözünde, Kuran ayetlerinin içiçe girmiş, katmanlı anlamları olduğunu söylemekte ve bu ifadelerin İslam alimleri, müfessirler ve arif kimseler tarafından açıklanması gerektiğini ifade etmektedir:</w:t>
      </w:r>
    </w:p>
    <w:p>
      <w:pPr>
        <w:pStyle w:val="TRAlintiItalik"/>
        <w:rPr/>
      </w:pPr>
      <w:r>
        <w:rPr>
          <w:lang w:val="tr-TR"/>
        </w:rPr>
        <w:t>Kuran-ı Hakimin cümleleri birer manaya muhasır (kuşatan, saran) değil. Belki nev’i beşerin umum tabakalarına (çeşitli insan sınıflarının tümüne) hitap olduğu için her tabakaya karşı birer manayı tazammun eden (kapsayan, içeren) bir külli (bütün) hükmündedir. Beyan olunan (açıklanan) mânâlar, o küllî kaidenin cüz'iyatları (bir bütünün parçaları) hükmündedirler. Her bir müfessir, her bir ârif, o küllîden bir cüz'ü zikrediyor. Ya keşfine, ya deliline, veyahut meşrebine (feyz alınan yol) istinad edip (dayanıp), bir mânâyı tercih ediyor... Bunlar umumen murad ve maksud (niyet edilen, istenen) olabilir ve onun hakikî ve mecazî mânâlarıdır. (Mektubat, 315)</w:t>
      </w:r>
    </w:p>
    <w:p>
      <w:pPr>
        <w:pStyle w:val="TRAnaMetin"/>
        <w:rPr>
          <w:lang w:val="tr-TR"/>
        </w:rPr>
      </w:pPr>
      <w:r>
        <w:rPr>
          <w:lang w:val="tr-TR"/>
        </w:rPr>
        <w:t xml:space="preserve">Bediüzzaman'ın da ifade ettiği gibi kapalı anlamda olan ayet ve hadisler İslam alimlerinin ve diğer ilim sahibi kişilerin yorumuyla yeni bir hayat bulmakta, ancak her bir anlam bir bütünün parçaları olarak kabul görmektedir.  </w:t>
      </w:r>
    </w:p>
    <w:p>
      <w:pPr>
        <w:pStyle w:val="TRAnaMetin"/>
        <w:rPr>
          <w:lang w:val="tr-TR"/>
        </w:rPr>
      </w:pPr>
      <w:r>
        <w:rPr>
          <w:lang w:val="tr-TR"/>
        </w:rPr>
        <w:t>Bediüzzaman Said Nursi bir sözünde Kuran ayetlerinde geleceğe ve bilimsel gelişmelere dair birçok işaretler de bulunduğunu söylüyor. Rabbimizin bu işaretleri kapalı şekilde verdiğini, ancak İslam alimlerinin yorumlarıyla tam olarak açıklanabileceğini ifade ediyor:</w:t>
      </w:r>
    </w:p>
    <w:p>
      <w:pPr>
        <w:pStyle w:val="TRAlintiItalik"/>
        <w:rPr>
          <w:lang w:val="tr-TR"/>
        </w:rPr>
      </w:pPr>
      <w:r>
        <w:rPr>
          <w:lang w:val="tr-TR"/>
        </w:rPr>
        <w:t xml:space="preserve">Kuran'ın bu kabil ifadeleri kullanmasındaki hikmeti anladım. Fakat insanları tevhide irşad gayesi güderken, kâinattaki gerçeklere de işaret etmesi gerekmez miydi? Kuran ehl-i tahkiki (alimler) hakikate ulaştırmak için, karine (işaret) ve emareler (belirtiler) koymuştur. Meselâ dünyanın döndüğünü açıkça bildirmemekle beraber, başka âyetlerde küre şeklinde olup, döndüğüne dair işaretler yerleştirmiştir. </w:t>
      </w:r>
    </w:p>
    <w:p>
      <w:pPr>
        <w:pStyle w:val="TRAlintiItalik"/>
        <w:rPr>
          <w:lang w:val="tr-TR"/>
        </w:rPr>
      </w:pPr>
      <w:r>
        <w:rPr>
          <w:lang w:val="tr-TR"/>
        </w:rPr>
        <w:t xml:space="preserve">... Elfaz-ı Kur'âniye (Kuran'ın sözleri) öyle bir tarzda vazedilmiştir ki, her bir kelamın, her bir kelimenin, her bir harfin ve hatta bazen bir sûkununun çok vücuhu (yüzü) bulunuyor. Her bir muhatabına ayrı bir kapıdan hissesini verir. (Sözler, 355) </w:t>
      </w:r>
    </w:p>
    <w:p>
      <w:pPr>
        <w:pStyle w:val="TRAnaMetin"/>
        <w:rPr>
          <w:lang w:val="tr-TR"/>
        </w:rPr>
      </w:pPr>
      <w:r>
        <w:rPr>
          <w:lang w:val="tr-TR"/>
        </w:rPr>
        <w:t xml:space="preserve">Bediüzzaman'ın da belirttiği gibi Kuran ayetlerinde yer alan bilimsel mucizelerin büyük bir bölümü kapalı anlatımlarla tarif edilmektedir. Bu mucizelerin yorumlanması ise İslam alimleri tarafından yapılmakta, böylece ancak günümüzde ortaya çıkan birçok bilimsel gelişmenin günümüzden 1400 yıl önce Kuran'da yer aldığı anlaşılmaktadır. </w:t>
      </w:r>
    </w:p>
    <w:p>
      <w:pPr>
        <w:pStyle w:val="TRAnaMetin"/>
        <w:rPr>
          <w:lang w:val="en-GB"/>
        </w:rPr>
      </w:pPr>
      <w:r>
        <w:rPr>
          <w:lang w:val="en-GB"/>
        </w:rPr>
      </w:r>
    </w:p>
    <w:p>
      <w:pPr>
        <w:pStyle w:val="TRBaslik2"/>
        <w:rPr>
          <w:lang w:val="tr-TR"/>
        </w:rPr>
      </w:pPr>
      <w:r>
        <w:rPr>
          <w:lang w:val="tr-TR"/>
        </w:rPr>
        <w:t>Elmalılı Hamdi Yazır'ın müteşabih ayet ve hadislerle ilgili açıklamaları</w:t>
      </w:r>
    </w:p>
    <w:p>
      <w:pPr>
        <w:pStyle w:val="TRAnaMetin"/>
        <w:rPr>
          <w:lang w:val="tr-TR"/>
        </w:rPr>
      </w:pPr>
      <w:r>
        <w:rPr>
          <w:lang w:val="tr-TR"/>
        </w:rPr>
        <w:t>Büyük İslam alimi ve müfessir Elmalılı Muhammed Hamdi Yazır da yazılarında müteşabih ayetlerin yorumlanmaları üzerinde çok fazla durmaktadır. Müteşabih ifadelerin ne kadar çok anlamlar içerdiğini, bir konuyu anlatmada ne kadar önemli ve değerli olduklarını bir sözünde şöyle anlatmaktadır:</w:t>
      </w:r>
    </w:p>
    <w:p>
      <w:pPr>
        <w:pStyle w:val="TRAlintiItalik"/>
        <w:rPr>
          <w:lang w:val="tr-TR"/>
        </w:rPr>
      </w:pPr>
      <w:r>
        <w:rPr>
          <w:lang w:val="tr-TR"/>
        </w:rPr>
        <w:t>Müteşabih, mühmel (bakılmamış) bir şey, anlamsız bir söz değildir. Aksine çok sayıda manalar ihtiva ettiği (içerdiği) için asıl maksadı ayırt etmemiz mümkün olmadığı için bazılarına mübhem (belirsiz) gelmektedir. Müteşabih aslında, beyan nevilerinin (farklı açıklamaların) bir çoğunu kendinde toplayan bir ifadedir. Hakiki ve mecazi mana, sarih ve kinaye, temsil (örnek) ve tahkik (soruşturma), zahir ve hafı (gizli) gibi neviler bunlar arasındadır... Bilindiği üzere bazen anlatımda ibham (belirsizlik), belagatın en değerli tezahürlerinden (görünüşlerinden) sayılır. Her kişi, her söze muhatab olamadığı gibi beşeriyet de umumiyetle, ilmi-i ilahinin külliyetini (Allah'ın ilminin tamamını) anlamaya güç yetiremez. (M. Hamdi Yazır, Hak Dini Kur'an Dili, İstanbul, 1935, 1,48)</w:t>
      </w:r>
    </w:p>
    <w:p>
      <w:pPr>
        <w:pStyle w:val="TRAnaMetin"/>
        <w:rPr>
          <w:lang w:val="tr-TR"/>
        </w:rPr>
      </w:pPr>
      <w:r>
        <w:rPr>
          <w:lang w:val="tr-TR"/>
        </w:rPr>
      </w:r>
    </w:p>
    <w:p>
      <w:pPr>
        <w:pStyle w:val="TRBaslik2"/>
        <w:rPr>
          <w:lang w:val="tr-TR"/>
        </w:rPr>
      </w:pPr>
      <w:r>
        <w:rPr>
          <w:lang w:val="tr-TR"/>
        </w:rPr>
        <w:t>Kuran'ı yorumlamayı bilmemek</w:t>
      </w:r>
    </w:p>
    <w:p>
      <w:pPr>
        <w:pStyle w:val="TRAnaMetin"/>
        <w:rPr>
          <w:lang w:val="tr-TR"/>
        </w:rPr>
      </w:pPr>
      <w:r>
        <w:rPr>
          <w:lang w:val="tr-TR"/>
        </w:rPr>
        <w:t>Kuran insanlar için gereken her türlü bilgiyi içinde barındıran mucizevi bir kitaptır. Bu da Kuran'daki sonsuz ilahi hikmetten kaynaklanır. Belirli sayıdaki ayetlerin içine sınırsız bir ilim, üstün bir hikmetle yerleştirilmiştir. Ayetler kendi içlerinde zahiri, batıni, iç içe geçmiş ve katlanmış pek çok anlam içerdikleri gibi ayetlerin birbirleri arasındaki bağlantılardan da sayısız anlamlar çıkar. Kimi zaman tek bir ayetin açıklaması bile müstakil bir kitap konusu olabilir. Bu sebeple, Kuran'ı yorumlamak için herşeyden önce Kuran'ın geneline hakim olmak şarttır.</w:t>
      </w:r>
    </w:p>
    <w:p>
      <w:pPr>
        <w:pStyle w:val="TRAnaMetin"/>
        <w:rPr>
          <w:lang w:val="tr-TR"/>
        </w:rPr>
      </w:pPr>
      <w:r>
        <w:rPr>
          <w:lang w:val="tr-TR"/>
        </w:rPr>
        <w:t xml:space="preserve">Ayetleri doğru yorumlayabilmek, asıl manayı anlayabilmek için, Kuran'ın geneline hakim olmanın yanı sıra, İslam alimlerinin bu konuda izledikleri yolları da bilmek gereklidir. Bu yolların en önemlilerinden biri, bir ayeti Kuran'da bulunduğu yere göre değerlendirmektir. Kuran'da çoğu zaman bir ayetin anlamı o ayetin içinde geçtiği konu bütünlüğünden anlaşılır. Ayetin gelişi ve devamındaki ayetler o ayetteki anlamın net olarak anlaşılmasını sağlar. Bu durum İslami literatürde, ayetin "siyak ve sibakı" yani "gelişi ve gidişi" olarak adlandırılır. Bu nedenle, pek çok ayeti bulunduğu yerden ayırarak, başını sonunu dikkate almadan, yalnızca içinde geçen kelimelere göre yorumlamaya kalkmak çok yanlış anlamlar çıkmasına sebep olabilir. </w:t>
      </w:r>
    </w:p>
    <w:p>
      <w:pPr>
        <w:pStyle w:val="TRAnaMetin"/>
        <w:rPr>
          <w:lang w:val="tr-TR"/>
        </w:rPr>
      </w:pPr>
      <w:r>
        <w:rPr>
          <w:lang w:val="tr-TR"/>
        </w:rPr>
        <w:t xml:space="preserve">Pek çok dönemde, bazen cehalet sonucu bazen de maksatlı olarak, ayetlerin bu şekilde hatalı tefsir edilmesi, Kuran'ın yanlış anlaşılmasına ve Kuran hakkında art niyetli çevreler tarafından çeşitli iftiralar atılmasına yol açmıştır. </w:t>
      </w:r>
    </w:p>
    <w:p>
      <w:pPr>
        <w:pStyle w:val="TRAnaMetin"/>
        <w:rPr>
          <w:lang w:val="tr-TR"/>
        </w:rPr>
      </w:pPr>
      <w:r>
        <w:rPr>
          <w:lang w:val="tr-TR"/>
        </w:rPr>
        <w:t xml:space="preserve">Bir diğer önemli yol da ayetlerde geçen kelimelerin anlamlarını yine ayetleri esas alarak anlamaya çalışmaktır. Pek çok kelime Kuran'da özel anlamlarda kullanılır. Kuran'ın belli bir yerinde kullanılan bir tabirin hangi anlamda kullanıldığı çoğu zaman o tabirin Kuran'ın başka bir yerinde kullanılma şeklinden anlaşılır. Kimi zaman bir kelimenin birden fazla anlamı olabilir. Böyle bir kelimenin, yer aldığı ayette hangi anlamda kullanıldığı, o kelimenin Kuran'ın başka yerlerinde hangi anlamda kullanılmış olduğundan anlaşılır. Yoksa sözlüğü açıp Kuran'da gördüğü her kelimeyi ilk manasıyla ele almak çok yanlış, hatta bazen tam tersi anlam ve yorumlar çıkarmaya sebep olabilir. Bundan da anlaşıldığı gibi, Kuran kendi kendini açıklayan bir kitaptır. Bir ayetin tefsiri, açıklaması bazen bir başka ayetin veya birkaç ayetin anlamında saklı olabilir. </w:t>
      </w:r>
    </w:p>
    <w:p>
      <w:pPr>
        <w:pStyle w:val="TRAnaMetin"/>
        <w:rPr>
          <w:lang w:val="tr-TR"/>
        </w:rPr>
      </w:pPr>
      <w:r>
        <w:rPr>
          <w:lang w:val="tr-TR"/>
        </w:rPr>
        <w:t xml:space="preserve">Ayetleri doğru yorumlamanın önemli şartlarından biri de Kuran'ın ruhunu kavramış olmaktır. Kuran'ın ruhunu kavrayabilmek için de Kuran'ın geneline hakim olmak gereklidir. Allah'ın sonsuz merhamet, şefkat ve adaletinin Kuran'ın pek çok ayetindeki tecellisi (yansıması) görülüp anlaşılmalı ve Kuran'ın geneli bu bakış açısına göre değerlendirilmelidir. </w:t>
      </w:r>
    </w:p>
    <w:p>
      <w:pPr>
        <w:pStyle w:val="TRAnaMetin"/>
        <w:rPr>
          <w:lang w:val="tr-TR"/>
        </w:rPr>
      </w:pPr>
      <w:r>
        <w:rPr>
          <w:lang w:val="tr-TR"/>
        </w:rPr>
        <w:t xml:space="preserve">Son derece önemli olan bir konu da, Müslümanların kendi yorum ve değerlendirmelerine göre Kuran'dan hüküm çıkarmamalarıdır. Salih bir Müslüman bu konuda büyük İslam alimlerinin yorumlarına tabi olmalı, onların ilmihallerde yaptıkları açıklamalara göre hareket etmelidir. </w:t>
      </w:r>
    </w:p>
    <w:p>
      <w:pPr>
        <w:pStyle w:val="TRAnaMetin"/>
        <w:rPr>
          <w:lang w:val="tr-TR"/>
        </w:rPr>
      </w:pPr>
      <w:r>
        <w:rPr>
          <w:lang w:val="tr-TR"/>
        </w:rPr>
        <w:t>Kuran ilahi bir Kitap olduğu için elbette diğer kitaplara benzemez ve onlarla kıyaslanamaz da. Kuran'ın kendine has özel bir üslubu vardır. Kuran'ı -özelikle de Kuran'ın müteşabih ayetlerini- doğru ve gereği gibi yorumlayabilmek için aynı zamanda Kuran'ın genel üslubunu, temel ruhunu hakkıyla kavramış olmak gereklidir. Kuran'ın ruhuna uygun bir bakış açısına sahip olmak Allah'ın Kuran'la bildirdiği çeşitli ilimleri gereği gibi anlayabilmek için önemli bir şarttır.</w:t>
      </w:r>
    </w:p>
    <w:p>
      <w:pPr>
        <w:pStyle w:val="TRAnaMetin"/>
        <w:rPr>
          <w:lang w:val="tr-TR"/>
        </w:rPr>
      </w:pPr>
      <w:r>
        <w:rPr>
          <w:lang w:val="tr-TR"/>
        </w:rPr>
      </w:r>
    </w:p>
    <w:p>
      <w:pPr>
        <w:pStyle w:val="TRBaslik2"/>
        <w:rPr>
          <w:lang w:val="tr-TR"/>
        </w:rPr>
      </w:pPr>
      <w:r>
        <w:rPr>
          <w:lang w:val="tr-TR"/>
        </w:rPr>
        <w:t>Arapça bilmemek</w:t>
      </w:r>
    </w:p>
    <w:p>
      <w:pPr>
        <w:pStyle w:val="TRAnaMetin"/>
        <w:rPr>
          <w:lang w:val="tr-TR"/>
        </w:rPr>
      </w:pPr>
      <w:r>
        <w:rPr>
          <w:lang w:val="tr-TR"/>
        </w:rPr>
        <w:t xml:space="preserve">Allah, Kuran'ı Arapça bir kitap olarak indirdiğini bildirir. Elbette Türkçe ve diğer yabancı dillere yapılan çevirileri de Kuran'ın ayetlerini anlamak, Allah'ı tanımak, imani esasları, ibadetlerin temel hususlarını öğrenmek, öğüt alıp tefekkür etmek için gereklidir. Ancak bu diller, hiçbir zaman Kuran'ın aslı ile birebir aynı olmaz. Kelime kelime yapılan bir Kuran çevirisinde dahi pek çok eksiklik ve anlam kaybı olması kaçınılmazdır. Çünkü Arapçadaki pek çok kelimenin, dilbilgisi açısından cümle yapısının başka bir dile birebir çevirisini yapmak mümkün değildir. Dolayısıyla, "meal" adı verilen Kuran tercümeleri orijinal ayetlerin tam anlamlarını karşılayamaz ancak yakın ve genel bir anlam aktarılmasına yardımcı olurlar. </w:t>
      </w:r>
    </w:p>
    <w:p>
      <w:pPr>
        <w:pStyle w:val="TRAnaMetin"/>
        <w:rPr>
          <w:lang w:val="tr-TR"/>
        </w:rPr>
      </w:pPr>
      <w:r>
        <w:rPr>
          <w:lang w:val="tr-TR"/>
        </w:rPr>
        <w:t>Bu nedenlerden dolayı, Kuran'da yer alan pek çok hikmetin anlaşılması ancak onun orjinal dilinde incelenmesiyle mümkündür. Dolayısıyla Kuran'ın her ayetini, herhangi bir dildeki mealindeki karşılığına bakarak yorumlamak her zaman isabetli sonuç vermeyeceği gibi, çarpık yorumlamalara da sebep olabilir. Meallerde tek ya da yakın anlamları kullanılan kelimelerin Arapçadaki orjinal ve farklı anlamlarını bilmemek, o ayeti gereği gibi anlayamamaya ya da bütünüyle yanlış ve zıt anlamlar çıkarmaya yol açabilir.</w:t>
      </w:r>
    </w:p>
    <w:p>
      <w:pPr>
        <w:pStyle w:val="TRAnaMetin"/>
        <w:rPr>
          <w:lang w:val="tr-TR"/>
        </w:rPr>
      </w:pPr>
      <w:r>
        <w:rPr>
          <w:lang w:val="tr-TR"/>
        </w:rPr>
        <w:t>Az önce de bahsettiğimiz gibi, Kuran'ın yabancı bir dile tam anlamıyla her ayetinin birebir, kelime kelime çevrilmesi teknik olarak mümkün değildir. Fakat ayetlerin açıklamaları, tefsirleri, yorumlamaları elbette yabancı bir dilde olabilir ve bu açıklamalardan Kuran'ı anlamak, ayetlerin yorumlarını öğrenmek mümkündür. Bunun için Müslümanların başvuracağı kaynak, büyük İslam alimleri tarafından hazırlanmış olan mealler ve tefsirlerdir.</w:t>
      </w:r>
    </w:p>
    <w:p>
      <w:pPr>
        <w:pStyle w:val="TRAnaMetin"/>
        <w:rPr>
          <w:lang w:val="tr-TR"/>
        </w:rPr>
      </w:pPr>
      <w:r>
        <w:rPr>
          <w:lang w:val="tr-TR"/>
        </w:rPr>
        <w:t>Arapça dünyanın en köklü ve zengin dillerinden biridir. Çok üstün bir anlatım tekniği ve kelime dağarcığı vardır. Ancak bu durumu çarpıtarak, Kuran'ı Araplara indirilmiş bir kitap, Arapları seçilmiş bir kavim olarak göstermeye çalışmak da Kuran ahlakına aykırı bir yorum olacaktır. Çünkü daha en başta Kuran'da, insanların üstünlüklerinin ancak Allah korkusu ve Allah'a yakınlık yani takva ile ölçülebileceği, bunlardan başka hiçbir ölçünün geçerliği olmadığı belirtilir. Ayrıca Kuran'ın "</w:t>
      </w:r>
      <w:r>
        <w:rPr>
          <w:b/>
        </w:rPr>
        <w:t>tüm alemlere bir zikir</w:t>
      </w:r>
      <w:r>
        <w:rPr>
          <w:lang w:val="tr-TR"/>
        </w:rPr>
        <w:t>" olarak indirildiği Sad Suresi'nin 87. ayetinde haber verilir. Bu tür yorumlar çeşitli zamanlarda kendi akıllarınca Kuran'a ve İslam'a zarar vermek isteyenler tarafından cahil kitleleri etkilemek amacıyla kullanılır. Elbette bu beyhude bir çabadır. Ayrıca bu tür safsataların ne derece asılsız ve art niyetli olduğunu anlamak için Kuran'ı okumak yeterlidir.</w:t>
      </w:r>
    </w:p>
    <w:p>
      <w:pPr>
        <w:pStyle w:val="TRAnaMetin"/>
        <w:rPr>
          <w:lang w:val="tr-TR"/>
        </w:rPr>
      </w:pPr>
      <w:r>
        <w:rPr>
          <w:lang w:val="tr-TR"/>
        </w:rPr>
      </w:r>
    </w:p>
    <w:p>
      <w:pPr>
        <w:pStyle w:val="TRBaslik2"/>
        <w:rPr>
          <w:lang w:val="tr-TR"/>
        </w:rPr>
      </w:pPr>
      <w:r>
        <w:rPr>
          <w:lang w:val="tr-TR"/>
        </w:rPr>
        <w:t>Allah Katından bir akıl ve anlayış verilmemesi</w:t>
      </w:r>
    </w:p>
    <w:p>
      <w:pPr>
        <w:pStyle w:val="TRAnaMetin"/>
        <w:rPr>
          <w:lang w:val="tr-TR"/>
        </w:rPr>
      </w:pPr>
      <w:r>
        <w:rPr>
          <w:lang w:val="tr-TR"/>
        </w:rPr>
        <w:t>Kuran'ın anlaşılması için Allah Katından özel bir akıl, anlayış ve kavrayış verilmiş olması gerektiği, Allah'ın Kuran ayetlerinde bildirdiği bir gerçektir. Kuran'ın tümünü bilmek, doğru yorumlayabilmek ve Arapça bilgisine sahip olmak Kuran'ı anlamada gereken özelliklerdir. Fakat tüm bu özelliklere sahip olmakla birlikte Yüce Allah'ın anlayış vermemesi, kişinin Kuran'dan hiçbir nasibi olmamasına neden olur. Bu nedenle yalnızca teknik birtakım özelliklere sahip olmak Kuran'ı gereği gibi anlayıp yorumlamada yeterli değildir. Tarih, görünürde pek çok ilmi vasfa sahip oldukları halde Kuran'ı sapkın bir biçimde yorumlayıp dalalete düşenlerin örnekleriyle doludur. Pek çok sapkın akımın ve mezhebin kurucuları bu tür alim gibi görünen fakat Allah Katından bir akıl ve anlayış verilmemiş kimselerdir. Bunlar hem kendilerinin hem de kendilerine tabi olan cahil ve akılsız kitlelerin İslam'dan uzaklaşmalarına sebep olmuşlardır.</w:t>
      </w:r>
    </w:p>
    <w:p>
      <w:pPr>
        <w:pStyle w:val="TRAnaMetin"/>
        <w:rPr>
          <w:lang w:val="tr-TR"/>
        </w:rPr>
      </w:pPr>
      <w:r>
        <w:rPr>
          <w:lang w:val="tr-TR"/>
        </w:rPr>
        <w:t>Nitekim Peygamberimiz (sav) zamanında, Kuran'ı anlayamayıp inkar eden Mekke müşriklerinin durumu, Kuran'ı anlamak için yalnızca Arapça bilmenin yeterli olmadığının da somut bir göstergesidir.</w:t>
      </w:r>
    </w:p>
    <w:p>
      <w:pPr>
        <w:pStyle w:val="TRAnaMetin"/>
        <w:rPr/>
      </w:pPr>
      <w:r>
        <w:rPr>
          <w:lang w:val="tr-TR"/>
        </w:rPr>
        <w:t>Allah Katından bir anlayış verilmesinin en önemli şartlarından biri Allah korkusu ve samimiyettir. Heva ve hevese tabi olmak ise bu anlayışın kazanılmasını engeller. Bu nedenle, Kuran'a olumsuz bir ruh haliyle, Allah'ın beğenmediği bir niyet ve bakış açısıyla yaklaşılması Kuran'ı yanlış anlamaya ve yorumlamaya yol açar. Heva ve hevesine uymak kişinin aklının kapanmasına yol açacağı için, böyle bir kişinin Kuran'ın sırlarını, inceliklerini, derinliklerini kavraması düşünülemez. Heva ve hevesine tabi olan kişi akletme kabiliyetine sahip olmadığı için ayetleri kaba ve yüzeysel bir bakış açısıyla yorumlar, Kuran'daki ilahi hikmetleri göremez.</w:t>
      </w:r>
    </w:p>
    <w:p>
      <w:pPr>
        <w:pStyle w:val="TRAnaMetin"/>
        <w:rPr>
          <w:lang w:val="tr-TR"/>
        </w:rPr>
      </w:pPr>
      <w:r>
        <w:rPr>
          <w:lang w:val="tr-TR"/>
        </w:rPr>
        <w:t>Ayrıca hevasına uyan kişi Kuran'ı da kendi nefsinin isteklerine ve çıkarlarına uygun biçimde yorumlamak isteyeceğinden, ayetlerde Allah'ın bildirdiği anlamları görebilmesi mümkün olmaz. Hevasına uyan kişinin aklını kullanamadığı ayetlerde şöyle bildirilmektedir:</w:t>
      </w:r>
    </w:p>
    <w:p>
      <w:pPr>
        <w:pStyle w:val="TRAyet"/>
        <w:rPr>
          <w:lang w:val="tr-TR"/>
        </w:rPr>
      </w:pPr>
      <w:r>
        <w:rPr>
          <w:lang w:val="tr-TR"/>
        </w:rPr>
        <w:t>Kendi istek ve tutkularını (hevasını) ilah edineni gördün mü? Şimdi ona karşı sen mi vekil olacaksın? Yoksa sen, onların çoğunu (söz) işitir ya da aklını kullanır mı sayıyorsun? Onlar, ancak hayvanlar gibidirler; hayır, onlar yol bakımından daha şaşkın (ve aşağı) dırlar. (Furkan Suresi, 43-44)</w:t>
      </w:r>
    </w:p>
    <w:p>
      <w:pPr>
        <w:pStyle w:val="TRAnaMetin"/>
        <w:rPr>
          <w:lang w:val="tr-TR"/>
        </w:rPr>
      </w:pPr>
      <w:r>
        <w:rPr>
          <w:lang w:val="tr-TR"/>
        </w:rPr>
        <w:t>Böyle kişiler Kuran'ı anlayamadıkları gibi, normal akla sahip insanların kolaylıkla kavrayabilecekleri konuları dahi anlamakta güçlük çekerler. Ayetlerle ayetler, ayetlerle olaylar arasındaki bağlantıları kuramazlar. Sonuçta da kendi akılsızlıkları sebebiyle ayetleri kendilerince çelişkili sanırlar. Akılları o derece kapanmıştır ki bu bakımdan hayvanlardan dahi aşağı konuma gelirler.</w:t>
      </w:r>
    </w:p>
    <w:p>
      <w:pPr>
        <w:pStyle w:val="TRAnaMetin"/>
        <w:rPr>
          <w:lang w:val="en-GB"/>
        </w:rPr>
      </w:pPr>
      <w:r>
        <w:rPr>
          <w:lang w:val="en-GB"/>
        </w:rPr>
      </w:r>
    </w:p>
    <w:p>
      <w:pPr>
        <w:pStyle w:val="TRBaslik2"/>
        <w:rPr>
          <w:lang w:val="tr-TR"/>
        </w:rPr>
      </w:pPr>
      <w:r>
        <w:rPr>
          <w:lang w:val="tr-TR"/>
        </w:rPr>
        <w:t>Düşünmemek</w:t>
      </w:r>
    </w:p>
    <w:p>
      <w:pPr>
        <w:pStyle w:val="TRAnaMetin"/>
        <w:rPr/>
      </w:pPr>
      <w:r>
        <w:rPr>
          <w:lang w:val="tr-TR"/>
        </w:rPr>
        <w:t>Kuran'ı doğru anlamak ve yorumlamak için iyiden iyiye düşünmek gerektiği Kuran'da bildirilmiştir. Sınırsız bir ilim hazinesi olan Kuran'ı yüzeysel bir gözle, düşünmeden herhangi bir kitap gibi okumak Kuran'dan gereği gibi istifade edilmesini önleyecektir. Yüce Allah Kuran'da insanları sürekli olarak akıllarını kullanmaya, düşünmeye davet eder. Düşünmek, aklını kullanmak, Kuran'ın anlamlarını, inceliklerini, sırlarını ve hikmetlerini görmeye gayret etmek Kuran'ı hakkıyla anlayabilmek için gereklidir. Allah Kuran'da, insana kendi nefsini, yaratılış amacını, dünyanın gerçek mahiyetini, insanın etrafında olup biten olayların hikmetini ve bunun gibi insanın kendisi ve çevresi ile ilgili pek çok konuyu açıklar. Dolayısıyla insanın kendi nefsi, çevresi ve yaşadığı olayları Kuran ayetlerinin ışığında değerlendirerek bu olaylardaki hikmetleri görerek ve bunlar hakkında derin derin düşünerek Kuran'ı anlamaya çalışması gerekir. Ayetlerde Kuran'ın düşünenler için açıklandığı bildirilmektedir:</w:t>
      </w:r>
    </w:p>
    <w:p>
      <w:pPr>
        <w:pStyle w:val="TRAyet"/>
        <w:rPr>
          <w:lang w:val="tr-TR"/>
        </w:rPr>
      </w:pPr>
      <w:r>
        <w:rPr>
          <w:lang w:val="tr-TR"/>
        </w:rPr>
        <w:t>Bu, Rabbinin dosdoğru yoludur. Öğüt alıp düşünmesini bilen bir topluluk için ayetleri böyle birer birer açıkladık. (Enam Suresi, 126)</w:t>
      </w:r>
    </w:p>
    <w:p>
      <w:pPr>
        <w:pStyle w:val="TRAyet"/>
        <w:rPr>
          <w:lang w:val="tr-TR"/>
        </w:rPr>
      </w:pPr>
      <w:r>
        <w:rPr>
          <w:lang w:val="tr-TR"/>
        </w:rPr>
        <w:t xml:space="preserve">… </w:t>
      </w:r>
      <w:r>
        <w:rPr>
          <w:lang w:val="tr-TR"/>
        </w:rPr>
        <w:t>Düşünen bir topluluk için Biz ayetleri böyle birer birer açıklarız. (Yunus Suresi, 24)</w:t>
      </w:r>
    </w:p>
    <w:p>
      <w:pPr>
        <w:pStyle w:val="TRAnaMetin"/>
        <w:rPr>
          <w:lang w:val="tr-TR"/>
        </w:rPr>
      </w:pPr>
      <w:r>
        <w:rPr>
          <w:lang w:val="tr-TR"/>
        </w:rPr>
        <w:t xml:space="preserve">Ayetler düşünen insanlar için açıklandığına göre, düşünmeyen kimseler ayetlerdeki anlamı kavrayamazlar, dolayısıyla düşünmeyen kimseler Kuran'ı anlayamazlar. </w:t>
      </w:r>
    </w:p>
    <w:p>
      <w:pPr>
        <w:pStyle w:val="TRAnaMetin"/>
        <w:rPr/>
      </w:pPr>
      <w:r>
        <w:rPr>
          <w:lang w:val="tr-TR"/>
        </w:rPr>
        <w:t xml:space="preserve">Gerçekte insanın kendi içinde ve kendi dışında yaşadığı her olayda alması gereken pek çok ibret vardır. Allah Kuran'ı, insanın bunları nasıl yorumlaması ve yorumladıktan sonra ne şekilde davranması gerektiğini gösteren bir rehber olarak indirmiştir. Yani Kuran insanın yaşadığı her anı açıklayan ve düzenleyen bir yol göstericidir. İnsanın her anını kuşatan ve sonsuz ilim ve hikmet sahibi Allah'ın gönderdiği bu mübarek Kitabı gereği gibi anlamak da elbette Kuran'ı Allah'ın şanına yakışır bir biçimde düşünerek ve aklederek okumakla olur. Nitekim, </w:t>
      </w:r>
      <w:r>
        <w:rPr>
          <w:b/>
        </w:rPr>
        <w:t>"(Bu Kur'an) ayetlerini iyiden iyiye düşünsünler ve temiz akıl sahipleri öğüt alsınlar diye sana indirdiğimiz mübarek bir kitaptır"</w:t>
      </w:r>
      <w:r>
        <w:rPr>
          <w:lang w:val="tr-TR"/>
        </w:rPr>
        <w:t xml:space="preserve"> (Sad Suresi, 29) ayetiyle de Kuran'ın ciddi bir biçimde üzerinde düşünülmesi ve öğüt alınması gereken bir Kitap olduğu haber verilmektedir. Kuran'ı gereği gibi düşünmenin önemi bir başka ayette de şöyle vurgulanır:</w:t>
      </w:r>
    </w:p>
    <w:p>
      <w:pPr>
        <w:pStyle w:val="TRAyet"/>
        <w:rPr>
          <w:lang w:val="tr-TR"/>
        </w:rPr>
      </w:pPr>
      <w:r>
        <w:rPr>
          <w:lang w:val="tr-TR"/>
        </w:rPr>
        <w:t>Onlar, yine de o sözü (Kuran'ı) gereği gibi düşünmediler mi, yoksa onlara, geçmişteki atalarına gelmeyen bir şey mi geldi? (Müminun Suresi, 68)</w:t>
      </w:r>
    </w:p>
    <w:p>
      <w:pPr>
        <w:pStyle w:val="TRAnaMetin"/>
        <w:rPr/>
      </w:pPr>
      <w:r>
        <w:rPr>
          <w:lang w:val="tr-TR"/>
        </w:rPr>
        <w:t xml:space="preserve">Kuran'ı alemlerin Rabbi olan Allah indirmiştir. Bu nedenle sınırsız ve üstün bir ilim içerir. Kuran'daki ilim, Allah'ın sıfatlarından yaratılışın hikmetlerine, insan ruhunun inceliklerinden dünyanın, evrenin ve ahiretin gerçeklerine ve sırlarına kadar sayısız konuyu kapsar. Dolayısıyla son derece sade ve özlü bir anlatım içinde yer alan bu bilgileri kavramak da ancak derin bir düşünme, açık bir şuur, keskin bir dikkat, samimi bir kalp ve temiz bir vicdan ile olur. </w:t>
      </w:r>
    </w:p>
    <w:p>
      <w:pPr>
        <w:pStyle w:val="TRAnaMetin"/>
        <w:rPr>
          <w:lang w:val="tr-TR"/>
        </w:rPr>
      </w:pPr>
      <w:r>
        <w:rPr>
          <w:lang w:val="tr-TR"/>
        </w:rPr>
      </w:r>
    </w:p>
    <w:p>
      <w:pPr>
        <w:pStyle w:val="TRBaslik2"/>
        <w:rPr>
          <w:lang w:val="tr-TR"/>
        </w:rPr>
      </w:pPr>
      <w:r>
        <w:rPr>
          <w:lang w:val="tr-TR"/>
        </w:rPr>
        <w:t>Kibir ve büyüklenme</w:t>
      </w:r>
    </w:p>
    <w:p>
      <w:pPr>
        <w:pStyle w:val="TRAnaMetin"/>
        <w:rPr>
          <w:lang w:val="tr-TR"/>
        </w:rPr>
      </w:pPr>
      <w:r>
        <w:rPr>
          <w:lang w:val="tr-TR"/>
        </w:rPr>
        <w:t>Kişinin kibirli olması da Kuran'ı anlaması karşısında çok büyük bir engeldir. Çünkü kibirli bir insan kendini herkesten üstün gördüğü için, Kuran'a gereken tevazu ve kulluk bilinci içinde yaklaşamaz. Kuran'da kendisine kulluğunu, acizliğini, sahip olduğu herşeyi ve her özelliği Allah'ın verdiğini hatırlatan ayetleri görmeye tahammül edemez. Öğüt almaya, Allah'ın emirlerine karşı boyun eğmeye, yasaklarına itaat etmeye, teslimiyetli davranmaya yanaşamaz. Bunları kibirine ve gururuna yediremez. Tüm bunlardan ötürü de Kuran'ı, kibir ve gurur üzerine kurulu şahsiyeti için bir engel olarak görür. Onu yalanlayabilmek için var gücüyle mücadele eder, ayetler hakkında alabildiğine tartışır durur. Büyüklenenlerin ayetleri anlayamayacakları Kuran'da şöyle haber verilmiştir:</w:t>
      </w:r>
    </w:p>
    <w:p>
      <w:pPr>
        <w:pStyle w:val="TRAyet"/>
        <w:rPr>
          <w:lang w:val="tr-TR"/>
        </w:rPr>
      </w:pPr>
      <w:r>
        <w:rPr>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(Araf Suresi, 146)</w:t>
      </w:r>
    </w:p>
    <w:p>
      <w:pPr>
        <w:pStyle w:val="TRAyet"/>
        <w:rPr>
          <w:lang w:val="tr-TR"/>
        </w:rPr>
      </w:pPr>
      <w:r>
        <w:rPr>
          <w:lang w:val="tr-TR"/>
        </w:rPr>
        <w:t>Kendisine Rabbinin ayetleri öğütle hatırlatıldığı zaman, sırt çeviren ve ellerinin önden gönderdiklerini unutandan daha zalim kimdir? Biz gerçekten, kalpleri üzerine onu kavrayıp anlamalarını engelleyen bir perde, kulaklarına bir ağırlık koyduk. Sen onları hidayete çağırsan bile, onlar sonsuza kadar asla hidayet bulamazlar. (Kehf Suresi, 57)</w:t>
      </w:r>
    </w:p>
    <w:p>
      <w:pPr>
        <w:pStyle w:val="TRAnaMetin"/>
        <w:rPr>
          <w:lang w:val="tr-TR"/>
        </w:rPr>
      </w:pPr>
      <w:r>
        <w:rPr>
          <w:lang w:val="tr-TR"/>
        </w:rPr>
        <w:t>Kibirli bir insan, kendi aklını, kültürünü, bilgisini herkesten üstün görür. Bu nedenle sahip olduğu akademik kariyer, kültür, bilgi gibi özellikler, söz konusu kişinin Kuran'dan iyice uzaklaşmasına sebep olur. Bilim adamı veya aydın bir insan olarak görünüp de Kuran hakkında akılsızca iddialar ortaya atanların bu durumu da, kibirin, her kim olursa olsun Kuran'ı anlamaktan alıkoyduğunu gösteren canlı bir örnektir. Bu tür kişilerin durumu ayetlerde şöyle tarif edilmektedir:</w:t>
      </w:r>
    </w:p>
    <w:p>
      <w:pPr>
        <w:pStyle w:val="TRAyet"/>
        <w:rPr/>
      </w:pPr>
      <w:r>
        <w:rPr>
          <w:lang w:val="tr-T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TRAyet"/>
        <w:rPr>
          <w:lang w:val="tr-TR"/>
        </w:rPr>
      </w:pPr>
      <w:r>
        <w:rPr>
          <w:lang w:val="tr-TR"/>
        </w:rPr>
        <w:t>Kendisine Allah'ın ayetleri okunurken işitir, sonra müstekbirce (inatla büyüklük taslayarak) sanki işitmemiş gibi ısrar eder. Artık sen onu acı bir azabla müjdele. (Casiye Suresi, 8)</w:t>
      </w:r>
    </w:p>
    <w:p>
      <w:pPr>
        <w:pStyle w:val="TRAnaMetin"/>
        <w:rPr>
          <w:lang w:val="tr-TR"/>
        </w:rPr>
      </w:pPr>
      <w:r>
        <w:rPr>
          <w:lang w:val="tr-TR"/>
        </w:rPr>
        <w:t xml:space="preserve">Tüm bu ayetlerden, Kuran'ı doğru anlayabilmek için büyüklenmeyen, mütevazi, Allah'a karşı tam teslim olmuş, boyun eğen,  Yüce Allah'ın sonsuz kudreti karşısında bir "hiç" olduğunun bilincinde bir yapıya sahip olmak gerektiği anlaşılmaktadır. </w:t>
      </w:r>
    </w:p>
    <w:p>
      <w:pPr>
        <w:pStyle w:val="TRAnaMetin"/>
        <w:rPr>
          <w:lang w:val="tr-TR"/>
        </w:rPr>
      </w:pPr>
      <w:r>
        <w:rPr>
          <w:lang w:val="tr-TR"/>
        </w:rPr>
      </w:r>
    </w:p>
    <w:p>
      <w:pPr>
        <w:pStyle w:val="TRBaslik2"/>
        <w:rPr>
          <w:lang w:val="tr-TR"/>
        </w:rPr>
      </w:pPr>
      <w:r>
        <w:rPr>
          <w:lang w:val="tr-TR"/>
        </w:rPr>
        <w:t>Kuran'ı, Kuran'a ve Sünnete uygun olmayan hurafe ve bidatlarla yorumlamaya kalkmak</w:t>
      </w:r>
    </w:p>
    <w:p>
      <w:pPr>
        <w:pStyle w:val="TRAnaMetin"/>
        <w:rPr>
          <w:lang w:val="tr-TR"/>
        </w:rPr>
      </w:pPr>
      <w:r>
        <w:rPr>
          <w:lang w:val="tr-TR"/>
        </w:rPr>
        <w:t xml:space="preserve">İnsanların düştüğü en büyük hatalardan biri, kulaktan dolma, babadan dededen duyma, Kuran'da ve Peygamberimiz (sav)'in sünnetinde hiç yeri olmayan, din adına uydurulmuş birtakım uydurma sözler, bidatlar ve hurafelerle Kuran'ı yorumlamaya kalkmaktır. Bu tarz insanlar gerçekte Kuran'a değil, batıl inanışlara uyarlar, Kuran'ı da bu çarpık inanışlarına, kendi akıllarınca uydurmaya çalışırlar. Bu kimselerin çarpık mantıkları Kuran'da şöyle tarif edilmiştir: </w:t>
      </w:r>
    </w:p>
    <w:p>
      <w:pPr>
        <w:pStyle w:val="TRAyet"/>
        <w:rPr>
          <w:lang w:val="tr-TR"/>
        </w:rPr>
      </w:pPr>
      <w:r>
        <w:rPr>
          <w:lang w:val="tr-TR"/>
        </w:rPr>
        <w:t>"Ne zaman onlara: "Allah'ın indirdiklerine uyun" denilse, onlar: "Hayır, biz, atalarımızı üzerinde bulduğumuz şeye uyarız derler. Ya atalarının aklı bir şeye ermez ve doğru yolu da bulamamış idiyseler?" (Bakara Suresi, 170)</w:t>
      </w:r>
    </w:p>
    <w:p>
      <w:pPr>
        <w:pStyle w:val="TRAnaMetin"/>
        <w:rPr>
          <w:lang w:val="tr-TR"/>
        </w:rPr>
      </w:pPr>
      <w:r>
        <w:rPr>
          <w:lang w:val="tr-TR"/>
        </w:rPr>
        <w:t xml:space="preserve">Toplumun bazı kesimlerinde rastlanan bu yanlış yorumlama, Kuran'da bildirilen ahlaktan tamamen farklı ve zıt bir ahlak ortaya koyar. Kimi zaman İslam adına ortaya atılan bu modelin Peygamberimiz (sav)'in uyguladığı, Kuran'da bildirilen din, ahlak anlayışı ve yaşam biçimiyle hiçbir ilgisi yoktur. </w:t>
      </w:r>
    </w:p>
    <w:p>
      <w:pPr>
        <w:pStyle w:val="TRAnaMetin"/>
        <w:rPr>
          <w:lang w:val="tr-TR"/>
        </w:rPr>
      </w:pPr>
      <w:r>
        <w:rPr>
          <w:lang w:val="tr-TR"/>
        </w:rPr>
        <w:t xml:space="preserve">Bu yapıdaki insanların yorumlarında Kuran'la hiçbir biçimde bağdaşmayan, Peygamberimiz (sav)'in sünnetinde yeri olmayan, Kuran'a tamamen aykırı fikirler, yorumlar, hükümler ve uygulamalar güya Kuran kaynaklıymış gibi gösterilmeye çalışılır. Ancak bu asılsız iddialara hiçbir mantıklı açıklama getirilemez. Yapılmaya çalışılan bazı zorlama izahların da ne kadar mantıksız ve gülünç olduğunu akıl ve şuur sahibi olan herkes rahatlıkla görür. </w:t>
      </w:r>
    </w:p>
    <w:p>
      <w:pPr>
        <w:pStyle w:val="TRAnaMetin"/>
        <w:rPr>
          <w:lang w:val="tr-TR"/>
        </w:rPr>
      </w:pPr>
      <w:r>
        <w:rPr>
          <w:lang w:val="tr-TR"/>
        </w:rPr>
        <w:t>Bilgisizce yapılmış yorumlarla insanları saptırmaya çalışan, Yüce Rabbimiz Allah'ın ayetlerini kavrama yeteneğinden uzak insanların durumu Kuran'da şöyle haber verilmiştir:</w:t>
      </w:r>
    </w:p>
    <w:p>
      <w:pPr>
        <w:pStyle w:val="TRAyet"/>
        <w:rPr>
          <w:lang w:val="tr-TR"/>
        </w:rPr>
      </w:pPr>
      <w:r>
        <w:rPr>
          <w:lang w:val="tr-TR"/>
        </w:rPr>
        <w:t>İnsanlardan öyleleri vardır ki, bilgisizce Allah'ın yolundan saptırmak ve onu bir eğlence konusu edinmek için sözün 'boş ve amaçsız olanını' satın alırlar. İşte onlar için aşağılatıcı bir azab vardır. Ona ayetlerimiz okunduğunda, sanki işitmiyormuş ve kulaklarında bir ağırlık varmış gibi, büyüklük taslayarak (müstekbirce) sırtını çevirir. Artık sen ona acı bir azap ile müjde ver. (Rum Suresi, 6-7)</w:t>
      </w:r>
    </w:p>
    <w:p>
      <w:pPr>
        <w:pStyle w:val="TRAnaMetin"/>
        <w:rPr>
          <w:lang w:val="tr-TR"/>
        </w:rPr>
      </w:pPr>
      <w:r>
        <w:rPr>
          <w:lang w:val="tr-TR"/>
        </w:rPr>
      </w:r>
    </w:p>
    <w:p>
      <w:pPr>
        <w:pStyle w:val="TRBaslik2"/>
        <w:rPr>
          <w:lang w:val="tr-TR"/>
        </w:rPr>
      </w:pPr>
      <w:r>
        <w:rPr>
          <w:lang w:val="tr-TR"/>
        </w:rPr>
        <w:t>Kuran'ın bilimsel ayetlerini kavrayamamak</w:t>
      </w:r>
    </w:p>
    <w:p>
      <w:pPr>
        <w:pStyle w:val="TRAnaMetin"/>
        <w:rPr>
          <w:lang w:val="tr-TR"/>
        </w:rPr>
      </w:pPr>
      <w:r>
        <w:rPr>
          <w:lang w:val="tr-TR"/>
        </w:rPr>
        <w:t xml:space="preserve">Kuran'da pek çok bilimsel gerçeğe açık ya da dolaylı olarak işaret edilir. Evrenin meydana gelişinden insanın yaratılış aşamalarına, yağmurun oluşumundan kıtaların hareketine kadar birçok konudan Kuran'da, Allah'ın yaratmasındaki üstünlüğün ve eşsizliğin örneği olarak bahsedilir. Ancak Kuran elbette bir bilim kitabı değildir. Kuran'da çoğu zaman açık ve net bir üslupla bahsedilen bilimsel konular zaman zaman da benzetmeler, işaretler, örtülü anlatımlarla ele alınır. Bilimsel konular ve gelişmeleri hakkında fazla bilgisi ve alt yapısı olmayan, ince bir kavrayıştan uzak bazı ön yargılı kimseler ise bu tür ayetlerin hikmetini kavrayamadıklarından kendilerince Kuran'a birtakım itirazlar getirirler. </w:t>
      </w:r>
    </w:p>
    <w:p>
      <w:pPr>
        <w:pStyle w:val="TRAnaMetin"/>
        <w:rPr>
          <w:lang w:val="tr-TR"/>
        </w:rPr>
      </w:pPr>
      <w:r>
        <w:rPr>
          <w:lang w:val="tr-TR"/>
        </w:rPr>
        <w:t xml:space="preserve">Oysa bugün 21. yüzyıl insanı, Kuran'da dikkat çekilen birçok bilimsel gerçeğin, en son teknolojinin gözlem, deney ve verileriyle mucizevi bir biçimde doğrulandığına şahit olmuştur. Öyle ki geçersizlikleri daha son iki asırda anlaşılan hurafeler yüzlerce yıldır bilim dünyasına hakim iken, Kuran'da, 1400 yıl öncesinden günümüzde tespit edilmiş ve kanıtlanmış bilimsel gerçeklere dikkat çekilmişti. </w:t>
      </w:r>
    </w:p>
    <w:p>
      <w:pPr>
        <w:pStyle w:val="TRAnaMetin"/>
        <w:rPr>
          <w:lang w:val="tr-TR"/>
        </w:rPr>
      </w:pPr>
      <w:r>
        <w:rPr>
          <w:lang w:val="tr-TR"/>
        </w:rPr>
        <w:t xml:space="preserve">Büyük Patlama, evrenin genişlemesi, zamanın göreceli oluşu, kıtaların hareket etmesi vs. gibi pek çok bilimsel konu, daha Kuran'ın indirildiği 1400 yıl öncesinden haber verilmiştir. (Detaylı bilgi için bkz. Kuran Mucizeleri, Harun Yahya) Bu bilimsel ayetlerin sırrı yüzyıllar boyu bunları okuyan Müslümanlar için gizli kalmıştır. Fakat Müslümanlar Kuran'ın Allah'tan gelen bir hak olduğuna hiçbir kuşkuya kapılmadan inandıkları için henüz açıklamasını bilmedikleri bu ayetlerin de hak olduğuna ve pek çok sır ve hikmet içerdiğine iman etmişlerdir. Yani aklını kullanan ve derin düşünme yeteneğine sahip olan insanlar için her ayet, Allah'ın sonsuz ilminin bir parçasıdır. Yalnızca henüz sırrı açılmamış, yorumu insanlara bildirilmemiştir. Bu tür ayetler müminler için bir şevk ve heyecan kaynağı olur. Allah'ın sonsuz ilmiyle herşeyi kuşatıp sardığını hissetmelerini sağlar. </w:t>
      </w:r>
    </w:p>
    <w:p>
      <w:pPr>
        <w:pStyle w:val="TRAnaMetin"/>
        <w:rPr>
          <w:lang w:val="tr-TR"/>
        </w:rPr>
      </w:pPr>
      <w:r>
        <w:rPr>
          <w:lang w:val="tr-TR"/>
        </w:rPr>
        <w:t>Mevcut bilim ve teknoloji düzeyiyle henüz açıklanmamış ayetleri itiraz konusu yapmak ise art niyetli kimselerin bir özelliğidir. Kuran'da bu kişilerden şöyle söz edilir:</w:t>
      </w:r>
    </w:p>
    <w:p>
      <w:pPr>
        <w:pStyle w:val="TRAyet"/>
        <w:rPr>
          <w:lang w:val="tr-TR"/>
        </w:rPr>
      </w:pPr>
      <w:r>
        <w:rPr>
          <w:lang w:val="tr-TR"/>
        </w:rPr>
        <w:t>Nihayet geldikleri zaman, (Allah) der ki: "Siz benim ayetlerimi, bilgi bakımından kavramadığınız halde yalanladınız mı? Yoksa ne yapıyordunuz?" (Neml Suresi, 84)</w:t>
      </w:r>
    </w:p>
    <w:p>
      <w:pPr>
        <w:pStyle w:val="TRAnaMetin"/>
        <w:rPr>
          <w:lang w:val="tr-TR"/>
        </w:rPr>
      </w:pPr>
      <w:r>
        <w:rPr>
          <w:lang w:val="tr-TR"/>
        </w:rPr>
        <w:t>Kuran'a ön yargı ile yaklaşan böyle bir kimsenin, amacı zaten kendince Kuran'da çelişki aramak olduğundan, o anda aklının ermediği, bilgisinin yetmediği herhangi bir ayeti, kendi düşük akıllarınca Kuran'ın açmazı zanneder. Oysa Kuran'da, indirildiğinden beri yüzlerce yıldır anlamı gizlenmiş ve ancak günümüzde anlaşılmış bilimsel ayetler olduğu gibi, daha ileriki tarihlerde anlaşılacak, bugün henüz anlamı açığa çıkmamış bilimsel ayetler de olabilir. Örneğin Kuran'da madde nakli ve koku nakli olabileceğine işaret edilmektedir. Bugünün teknolojisiyle henüz mümkün olmasa da bu iki konu, bilim-kurgunun gündeminde, geleceğin teknolojisi olarak çoktan yerini almıştır. Bunlarla ilgili Kuran'daki ayetler şöyledir:</w:t>
      </w:r>
    </w:p>
    <w:p>
      <w:pPr>
        <w:pStyle w:val="TRAnaMetin"/>
        <w:rPr>
          <w:lang w:val="tr-TR"/>
        </w:rPr>
      </w:pPr>
      <w:r>
        <w:rPr>
          <w:lang w:val="tr-TR"/>
        </w:rPr>
      </w:r>
    </w:p>
    <w:p>
      <w:pPr>
        <w:pStyle w:val="TRAnaMetinBold"/>
        <w:rPr>
          <w:rFonts w:ascii="Minion Pro" w:hAnsi="Minion Pro" w:cs="Minion Pro"/>
          <w:u w:val="single"/>
        </w:rPr>
      </w:pPr>
      <w:r>
        <w:rPr>
          <w:u w:val="single"/>
        </w:rPr>
        <w:t>- Hz. Süleyman'ın yanındaki ilim sahibi bir şahsın Sebe Melikesi Belkıs'ın tahtını yüzlerce kilometre uzaktaki sarayından bir anda getirmesi:</w:t>
      </w:r>
    </w:p>
    <w:p>
      <w:pPr>
        <w:pStyle w:val="TRAyet"/>
        <w:rPr>
          <w:lang w:val="tr-TR"/>
        </w:rPr>
      </w:pPr>
      <w:r>
        <w:rPr>
          <w:lang w:val="tr-TR"/>
        </w:rPr>
        <w:t>(Süleyman:) "Ey önde gelenler, onlar bana teslim olmuşlar olarak gelmeden önce, sizden kim onun tahtını bana getirebilir?" dedi.</w:t>
      </w:r>
    </w:p>
    <w:p>
      <w:pPr>
        <w:pStyle w:val="TRAyet"/>
        <w:rPr>
          <w:lang w:val="tr-TR"/>
        </w:rPr>
      </w:pPr>
      <w:r>
        <w:rPr>
          <w:lang w:val="tr-TR"/>
        </w:rPr>
        <w:t>Cinlerden ifrit: "Sen daha makamından kalkmadan, ben onu sana getirebilirim, ben gerçekten buna karşı kesin olarak güvenilir bir güce sahibim." dedi.</w:t>
      </w:r>
    </w:p>
    <w:p>
      <w:pPr>
        <w:pStyle w:val="TRAyet"/>
        <w:rPr>
          <w:lang w:val="tr-TR"/>
        </w:rPr>
      </w:pPr>
      <w:r>
        <w:rPr>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38-40)</w:t>
      </w:r>
    </w:p>
    <w:p>
      <w:pPr>
        <w:pStyle w:val="TRAnaMetin"/>
        <w:rPr>
          <w:lang w:val="tr-TR"/>
        </w:rPr>
      </w:pPr>
      <w:r>
        <w:rPr>
          <w:lang w:val="tr-TR"/>
        </w:rPr>
      </w:r>
    </w:p>
    <w:p>
      <w:pPr>
        <w:pStyle w:val="TRAnaMetinBold"/>
        <w:rPr>
          <w:u w:val="single"/>
        </w:rPr>
      </w:pPr>
      <w:r>
        <w:rPr>
          <w:u w:val="single"/>
        </w:rPr>
        <w:t>- Hz. Yakup'un oğlu Hz. Yusuf'un kokusunu yine kilometrelerce uzaktan duyması:</w:t>
      </w:r>
    </w:p>
    <w:p>
      <w:pPr>
        <w:pStyle w:val="TRAyet"/>
        <w:rPr>
          <w:lang w:val="tr-TR"/>
        </w:rPr>
      </w:pPr>
      <w:r>
        <w:rPr>
          <w:lang w:val="tr-TR"/>
        </w:rPr>
        <w:t>Kafile (Mısır'dan) ayrılmaya başladığı zaman, babaları dedi ki: "Eğer beni bunamış saymıyorsanız, inanın Yusuf'un kokusunu (burnumda tüter) buluyorum." (Yusuf Suresi, 94)</w:t>
      </w:r>
    </w:p>
    <w:p>
      <w:pPr>
        <w:pStyle w:val="TRAnaMetin"/>
        <w:rPr>
          <w:lang w:val="tr-TR"/>
        </w:rPr>
      </w:pPr>
      <w:r>
        <w:rPr>
          <w:lang w:val="tr-TR"/>
        </w:rPr>
        <w:t xml:space="preserve">Kıyamete kadar geçerli olacak, tüm zamanları kapsayan üstün bir ilmin saklı bulunduğu Kuran'ın bazı ayetlerinin işaret ettiği manaları bugünün bilim düzeyiyle anlayamamak son derece doğaldır. Günümüzün bilim ve teknolojisi henüz yeterli seviyeye gelmemiştir, bilim geliştikçe Kuran ayetlerindeki bilimsel gerçeklere işaret eden "katlanmış manalar" daha da iyi anlaşılmaktadır. </w:t>
      </w:r>
    </w:p>
    <w:p>
      <w:pPr>
        <w:pStyle w:val="TRAnaMetin"/>
        <w:rPr>
          <w:lang w:val="tr-TR"/>
        </w:rPr>
      </w:pPr>
      <w:r>
        <w:rPr>
          <w:lang w:val="tr-TR"/>
        </w:rPr>
      </w:r>
    </w:p>
    <w:p>
      <w:pPr>
        <w:pStyle w:val="TRBaslik2"/>
        <w:rPr>
          <w:lang w:val="tr-TR"/>
        </w:rPr>
      </w:pPr>
      <w:r>
        <w:rPr>
          <w:lang w:val="tr-TR"/>
        </w:rPr>
        <w:t>İçinde yaşadığı düzenin yanlış ölçülerine göre Kuran'ı yorumlamak</w:t>
      </w:r>
    </w:p>
    <w:p>
      <w:pPr>
        <w:pStyle w:val="TRAnaMetin"/>
        <w:rPr>
          <w:lang w:val="tr-TR"/>
        </w:rPr>
      </w:pPr>
      <w:r>
        <w:rPr>
          <w:lang w:val="tr-TR"/>
        </w:rPr>
        <w:t xml:space="preserve">Bir kısım insanlar da içinde yaşadıkları zaman ve toplumun şartlarını kendilerine ölçü alır ve çoğunluğun kabul edip uyguladığı kuralları mutlak doğrular sanarak Kuran'ı değerlendirmeye kalkarlar. Bu tür kimseler Kuran'a itiraz getirmeye kalkışanların bilgi, anlayış ve kültürel seviye bakımından en alt, ancak en kalabalık kesimini oluşturur. </w:t>
      </w:r>
    </w:p>
    <w:p>
      <w:pPr>
        <w:pStyle w:val="TRAnaMetin"/>
        <w:rPr>
          <w:lang w:val="tr-TR"/>
        </w:rPr>
      </w:pPr>
      <w:r>
        <w:rPr>
          <w:lang w:val="tr-TR"/>
        </w:rPr>
        <w:t>Bunlara, her türlü meslek grubunda ve sosyal çevrede rastlamak mümkündür. Fazla düşünmeyen, herhangi bir dünya görüşü olmayan, gününü gün etmeye ya da hayatını kazanmaya çalışan geniş bir kesimi oluştururlar. Küçük hesaplar, basit zevkler ve çıkarlar peşinde koştuklarından, kendi düşük akıllarınca, Kuran'ı çıkar ve zevklerini engelleyecek, sözde keyiflerini kaçıracak, sözde özgürlüklerini kısıtlayacak, basit yaşam ve beklentilerini değiştirecek, alışılmış kurulu düzenlerini bozacak zannederler ve ilkel mantıklarla Allah'ın ayetlerine karşı çıkmaya çalışırlar.</w:t>
      </w:r>
    </w:p>
    <w:p>
      <w:pPr>
        <w:pStyle w:val="TRAnaMetin"/>
        <w:rPr>
          <w:lang w:val="tr-TR"/>
        </w:rPr>
      </w:pPr>
      <w:r>
        <w:rPr>
          <w:lang w:val="tr-TR"/>
        </w:rPr>
        <w:t xml:space="preserve">Bu kesimin mensupları Kuran ya da din hakkında, genellikle kendileri düşünüp bulmadıkları fakat sağdan soldan duyup benimsedikleri klasik akıl dışı kalıpları öne sürerler. Çoğunlukla, "21. yüzyılda…", "bu devirde…", "uzay çağında…", "batıda…" vs. gibi kalıplarla başlayan cümleler kurarak Kuran hakkında akılsız ve cahilce yorumlar yaparlar. </w:t>
      </w:r>
    </w:p>
    <w:p>
      <w:pPr>
        <w:pStyle w:val="TRAnaMetin"/>
        <w:rPr>
          <w:lang w:val="tr-TR"/>
        </w:rPr>
      </w:pPr>
      <w:r>
        <w:rPr>
          <w:lang w:val="tr-TR"/>
        </w:rPr>
        <w:t xml:space="preserve">Günümüzün hayat şartları ile Kuran'da bildirilen yaşam modelinin uyuşmadığını öne sürerek Kuran'ın hükümleri hakkında gerçek dışı çarpık yorumlar yaparlar. Örneğin, günlük yaşam temposuyla oruç tutmanın, günümüz ekonomi anlayışıyla faizin haram olmasının, modern kadın-erkek ilişkileri ile zinanın yasaklanmasının bağdaşmadığı gibi akıl ve mantık dışı iddialar öne sürerek Kuran'ın hükümlerini kendilerince eleştirmeye kalkarlar. </w:t>
      </w:r>
    </w:p>
    <w:p>
      <w:pPr>
        <w:pStyle w:val="TRAnaMetin"/>
        <w:rPr>
          <w:lang w:val="tr-TR"/>
        </w:rPr>
      </w:pPr>
      <w:r>
        <w:rPr>
          <w:lang w:val="tr-TR"/>
        </w:rPr>
        <w:t>Kuran'da belirtilen ibadetler, hükümler, yasaklar hakkında cahilce ve yüzeysel mantıklar kullanırlar. Hikmetlerini anlamadıkları hükümler, anlamlarını kavramadıkları ayetler hakkında akılsızca tartışmalar açar ve hiçbir tutarlı mantık içermeyen iddialarını ısrarlı biçimde savunurlar.</w:t>
      </w:r>
    </w:p>
    <w:p>
      <w:pPr>
        <w:pStyle w:val="TRAnaMetin"/>
        <w:rPr>
          <w:lang w:val="tr-TR"/>
        </w:rPr>
      </w:pPr>
      <w:r>
        <w:rPr>
          <w:lang w:val="tr-TR"/>
        </w:rPr>
        <w:t>"Hayatın gerçekleri" adını koydukları toplum genelinin yaşam tarzı ve dünya görüşünü mutlak doğru kabul eder ve bunları ölçü alarak kendilerince Kuran'da hata veya eksik aramaya kalkışırlar. Oysa ölçü aldıkları bu kavramların ne bilimsel ne de mantıksal hiçbir değeri yoktur. Mutlak doğrular, hayatın gerçekleri, asrın gerekleri zannettikleri kavramlar, topluluk psikolojisiyle birbirlerini avuttukları, kendi kendilerini kandırdıkları içi boş kuruntulardır.</w:t>
      </w:r>
    </w:p>
    <w:p>
      <w:pPr>
        <w:pStyle w:val="TRAnaMetin"/>
        <w:rPr>
          <w:lang w:val="tr-TR"/>
        </w:rPr>
      </w:pPr>
      <w:r>
        <w:rPr>
          <w:lang w:val="tr-TR"/>
        </w:rPr>
        <w:t xml:space="preserve">Bütün gücünü çoğunluk olmaktan alan, çoğunluğa uymakla doğru yolda olduğunu sanan bu bilinçsiz kesimin gerçekte ne kadar sapkın bir yolda olduğu Kuran'da bize haber verilmektedir: </w:t>
      </w:r>
    </w:p>
    <w:p>
      <w:pPr>
        <w:pStyle w:val="TRAyet"/>
        <w:rPr/>
      </w:pPr>
      <w:r>
        <w:rPr>
          <w:lang w:val="tr-TR"/>
        </w:rPr>
        <w:t>Yeryüzünde olanların çoğunluğuna uyacak olursan, seni Allah'ın yolundan şaşırtıp-saptırırlar. Onlar ancak zanna uyarlar ve onlar ancak 'zan ve tahminle yalan söylerler.' (Enam Suresi, 116)</w:t>
      </w:r>
    </w:p>
    <w:p>
      <w:pPr>
        <w:pStyle w:val="TRAnaMetin"/>
        <w:rPr>
          <w:lang w:val="tr-TR"/>
        </w:rPr>
      </w:pPr>
      <w:r>
        <w:rPr>
          <w:lang w:val="tr-TR"/>
        </w:rPr>
      </w:r>
    </w:p>
    <w:p>
      <w:pPr>
        <w:pStyle w:val="TRAnaMetin"/>
        <w:rPr>
          <w:lang w:val="tr-TR"/>
        </w:rPr>
      </w:pPr>
      <w:r>
        <w:rPr>
          <w:lang w:val="tr-TR"/>
        </w:rPr>
      </w:r>
      <w:r>
        <w:br w:type="page"/>
      </w:r>
    </w:p>
    <w:p>
      <w:pPr>
        <w:pStyle w:val="TRBaslik1"/>
        <w:rPr/>
      </w:pPr>
      <w:r>
        <w:rPr/>
        <w:t>KURAN'I YANLIŞ YORUMLAMA ÖRNEKLERİ</w:t>
      </w:r>
    </w:p>
    <w:p>
      <w:pPr>
        <w:pStyle w:val="TRAnaMetin"/>
        <w:rPr/>
      </w:pPr>
      <w:r>
        <w:rPr/>
      </w:r>
    </w:p>
    <w:p>
      <w:pPr>
        <w:pStyle w:val="TRAnaMetin"/>
        <w:rPr/>
      </w:pPr>
      <w:r>
        <w:rPr/>
      </w:r>
    </w:p>
    <w:p>
      <w:pPr>
        <w:pStyle w:val="TRBaslik2"/>
        <w:rPr>
          <w:lang w:val="tr-TR"/>
        </w:rPr>
      </w:pPr>
      <w:r>
        <w:rPr>
          <w:lang w:val="tr-TR"/>
        </w:rPr>
        <w:t>Cennette şarap içilmesiyle ilgili ayetleri yanlış anlama</w:t>
      </w:r>
    </w:p>
    <w:p>
      <w:pPr>
        <w:pStyle w:val="TRAnaMetin"/>
        <w:rPr>
          <w:lang w:val="tr-TR"/>
        </w:rPr>
      </w:pPr>
      <w:r>
        <w:rPr>
          <w:lang w:val="tr-TR"/>
        </w:rPr>
        <w:t>Bir kısım akılsızların Kuran'da, güya çelişki olarak göstermeye çalıştıkları konulardan biri, şarabın dünyada haram kılındığı halde neden cennette bir ikram olarak sunulduğudur. Konuyla ilgili ayet ise şöyledir:</w:t>
      </w:r>
    </w:p>
    <w:p>
      <w:pPr>
        <w:pStyle w:val="TRAyet"/>
        <w:rPr/>
      </w:pPr>
      <w:r>
        <w:rPr>
          <w:lang w:val="tr-TR"/>
        </w:rPr>
        <w:t xml:space="preserve">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 </w:t>
      </w:r>
    </w:p>
    <w:p>
      <w:pPr>
        <w:pStyle w:val="TRAnaMetin"/>
        <w:rPr>
          <w:lang w:val="tr-TR"/>
        </w:rPr>
      </w:pPr>
      <w:r>
        <w:rPr>
          <w:lang w:val="tr-TR"/>
        </w:rPr>
        <w:t>Daha önceki bölümlerde de bahsettiğimiz gibi, bu tür bir anlayış eksikliği Kuran'ın geneline hakim olmamak, akledememek, art niyetli ve ön yargılı bir bakışa sahip olmaktan kaynaklanmaktadır. Şimdi böyle akılsızca bir iddianın niçin mantıksız ve geçersiz olduğunu birkaç yönden inceleyelim:</w:t>
      </w:r>
    </w:p>
    <w:p>
      <w:pPr>
        <w:pStyle w:val="TRAnaMetin"/>
        <w:rPr>
          <w:lang w:val="tr-TR"/>
        </w:rPr>
      </w:pPr>
      <w:r>
        <w:rPr>
          <w:lang w:val="tr-TR"/>
        </w:rPr>
        <w:t>Birincisi, cennette ikram edilen şarapla dünyadaki şarabın farklı özelliklere sahip olduğunu aşağıdaki ayetlerden anlıyoruz:</w:t>
      </w:r>
    </w:p>
    <w:p>
      <w:pPr>
        <w:pStyle w:val="TRAyet"/>
        <w:rPr>
          <w:lang w:val="tr-TR"/>
        </w:rPr>
      </w:pPr>
      <w:r>
        <w:rPr>
          <w:lang w:val="tr-TR"/>
        </w:rPr>
        <w:t>Kaynağından (doldurulmuş) testiler, ibrikler ve kadehler ki bundan ne başlarını bir ağrı tutar, ne de kendilerinden geçip akılları çelinir. (Vakıa Suresi, 18-19)</w:t>
      </w:r>
    </w:p>
    <w:p>
      <w:pPr>
        <w:pStyle w:val="TRAnaMetin"/>
        <w:rPr>
          <w:lang w:val="tr-TR"/>
        </w:rPr>
      </w:pPr>
      <w:r>
        <w:rPr>
          <w:lang w:val="tr-TR"/>
        </w:rPr>
        <w:t xml:space="preserve">Görüldüğü gibi, cennette sunulan içki dünyadaki şarabın olumsuz etki ve özelliklerinden arındırılmış bir içki türüdür. Ayette belirtildiği gibi ne baş ağrısı verir ne de aklı çeler. Yani keyif ve lezzet verici olmasına rağmen sarhoş edici ve rahatsızlık verici bir niteliği yoktur. Bu özelliklere sahip bir şarabın da cennet nimetlerinden bir nimet olmasında en ufak bir çelişki yoktur. </w:t>
      </w:r>
    </w:p>
    <w:p>
      <w:pPr>
        <w:pStyle w:val="TRAnaMetin"/>
        <w:rPr>
          <w:lang w:val="tr-TR"/>
        </w:rPr>
      </w:pPr>
      <w:r>
        <w:rPr>
          <w:lang w:val="tr-TR"/>
        </w:rPr>
        <w:t>Dünyadaki içki pek çok yönden Kuran'da kötülenmiş, olumsuzlukları belirtilmiş zararlı bir içkidir. İçkinin zarar ve kötülüklerini anlatan ayetlerden bazıları şöyledir:</w:t>
      </w:r>
    </w:p>
    <w:p>
      <w:pPr>
        <w:pStyle w:val="TRAyet"/>
        <w:rPr>
          <w:lang w:val="tr-TR"/>
        </w:rPr>
      </w:pPr>
      <w:r>
        <w:rPr>
          <w:lang w:val="tr-TR"/>
        </w:rPr>
        <w:t>Ey iman edenler, içki, kumar, dikili taşlar ve fal okları ancak şeytanın işlerinden olan pisliklerdir. Öyleyse bun(lar)dan kaçının; umulur ki kurtuluşa erersiniz. Gerçekten şeytan, içki ve kumarla aranıza düşmanlık ve kin düşürmek, sizi, Allah'ı anmaktan ve namazdan alıkoymak ister. Artık vazgeçtiniz değil mi? (Maide Suresi, 90-91)</w:t>
      </w:r>
    </w:p>
    <w:p>
      <w:pPr>
        <w:pStyle w:val="TRAyet"/>
        <w:rPr>
          <w:lang w:val="tr-TR"/>
        </w:rPr>
      </w:pPr>
      <w:r>
        <w:rPr>
          <w:lang w:val="tr-TR"/>
        </w:rPr>
        <w:t>Sana içkiyi ve kumarı sorarlar. De ki: "Onlarda hem büyük günah, hem insanlar için yararlar vardır. Ama günahları yararlarından daha büyüktür." (Bakara Suresi, 219)</w:t>
      </w:r>
    </w:p>
    <w:p>
      <w:pPr>
        <w:pStyle w:val="TRAnaMetin"/>
        <w:rPr>
          <w:lang w:val="tr-TR"/>
        </w:rPr>
      </w:pPr>
      <w:r>
        <w:rPr>
          <w:lang w:val="tr-TR"/>
        </w:rPr>
        <w:t>Elbette ki bu dünyada haram kılınan içkinin Kuran'da kınanmış kötü özelliklerinin cennetteki içkilerde bulunması düşünülemez. Nitekim Allah bir başka ayetinde de cennet içkisini tarif ederken bu içkinin dünyadaki içkinin kötü özelliklerine sahip olmadığını bir kez daha vurgulamaktadır:</w:t>
      </w:r>
    </w:p>
    <w:p>
      <w:pPr>
        <w:pStyle w:val="TRAyet"/>
        <w:rPr>
          <w:lang w:val="tr-TR"/>
        </w:rPr>
      </w:pPr>
      <w:r>
        <w:rPr>
          <w:lang w:val="tr-TR"/>
        </w:rPr>
        <w:t>Kaynaktan (doldurulmuş) kadehlerle çevrelerinde dolaşılır. Bembeyaz; içenlere lezzet (veren bir içki). Onda ne bir gaile vardır, ne de kendilerinden geçip, akılları çelinir. (Saffat Suresi, 45-47)</w:t>
      </w:r>
    </w:p>
    <w:p>
      <w:pPr>
        <w:pStyle w:val="TRAnaMetin"/>
        <w:rPr>
          <w:lang w:val="tr-TR"/>
        </w:rPr>
      </w:pPr>
      <w:r>
        <w:rPr>
          <w:lang w:val="tr-TR"/>
        </w:rPr>
        <w:t>Allah'ın bildirdiği bu konuyu kendince çelişkili gören bir kimsenin anlayışından şüpheye düşülmesi kaçınılmazdır. Cehalet ve sapkın bir amaçla Kuran'a yaklaşan bir kimsenin aklının bu derece kapanması, en açık konuları dahi anlayamayacak bir acizliğe düşmesi de Kuran'ın mucizelerindendir. Allah bir ayetinde akledemeyenlerin düştüğü bu durumu şöyle tarif eder:</w:t>
      </w:r>
    </w:p>
    <w:p>
      <w:pPr>
        <w:pStyle w:val="TRAyet"/>
        <w:rPr>
          <w:lang w:val="tr-TR"/>
        </w:rPr>
      </w:pPr>
      <w:r>
        <w:rPr>
          <w:lang w:val="tr-TR"/>
        </w:rPr>
        <w:t>Allah'ın izni olmaksızın hiç kimse için iman etme (imkanı) yoktur. O, akıl erdiremeyenlerin üzerine iğrenç bir pislik kılar. (Yunus Suresi, 100)</w:t>
      </w:r>
    </w:p>
    <w:p>
      <w:pPr>
        <w:pStyle w:val="TRAnaMetin"/>
        <w:rPr>
          <w:lang w:val="tr-TR"/>
        </w:rPr>
      </w:pPr>
      <w:r>
        <w:rPr>
          <w:lang w:val="tr-TR"/>
        </w:rPr>
        <w:t>İkincisi, Kuran'ın Arapçasında, bildiğimiz şarap ve her türlü alkollü içki anlamına gelen "hamr" sözcüğünün cennet içkisi anlamında kullanıldığı tek ayet önceki sayfalarda yer verdiğimiz Muhammed Suresi'nin 15. ayetidir. Bunun dışında, cennetteki içecekler için kullanılan "şarap" kelimesi Arapçada herhangi bir içecek anlamına gelir. Türkçede şarap kelimesi bildiğimiz alkollü içki için kullanılsa da gerçekte Arapçada içmek anlamına gelen "şerebe" kökünden türemiştir ve her türlü alkolsüz içecek için kullanılabilir. Buradan da cennet içkisinin farklı bir içki olduğu anlaşılmaktadır. Yani Kuran'daki cennet ayetlerinde geçen "şarap" kelimesinin Türkçede kullandığımız şarapla bir ilgisi yoktur. Bu kelimenin geçtiği ve içecek anlamında kullanıldığı ayetlerden bazıları şöyledir:</w:t>
      </w:r>
    </w:p>
    <w:p>
      <w:pPr>
        <w:pStyle w:val="TRAyet"/>
        <w:rPr>
          <w:lang w:val="tr-TR"/>
        </w:rPr>
      </w:pPr>
      <w:r>
        <w:rPr>
          <w:lang w:val="tr-TR"/>
        </w:rPr>
        <w:t xml:space="preserve">İçinde yaslanıp-dayanmışlardır; orda birçok meyve ve şarap istemektedirler. (Sad Suresi, 51) </w:t>
      </w:r>
    </w:p>
    <w:p>
      <w:pPr>
        <w:pStyle w:val="TRAyet"/>
        <w:rPr>
          <w:lang w:val="tr-TR"/>
        </w:rPr>
      </w:pPr>
      <w:r>
        <w:rPr>
          <w:lang w:val="tr-TR"/>
        </w:rPr>
        <w:t>Onların üzerinde hafif ipek ve ağır işlenmiş atlastan yeşil elbiseler vardır. Gümüşten bileziklerle bezenmişlerdir. Rableri onlara tertemiz bir şarab içirmiştir. (İnsan Suresi, 21)</w:t>
      </w:r>
    </w:p>
    <w:p>
      <w:pPr>
        <w:pStyle w:val="TRAnaMetin"/>
        <w:rPr>
          <w:lang w:val="tr-TR"/>
        </w:rPr>
      </w:pPr>
      <w:r>
        <w:rPr>
          <w:lang w:val="tr-TR"/>
        </w:rPr>
      </w:r>
    </w:p>
    <w:p>
      <w:pPr>
        <w:pStyle w:val="TRBaslik2"/>
        <w:rPr>
          <w:lang w:val="tr-TR"/>
        </w:rPr>
      </w:pPr>
      <w:r>
        <w:rPr>
          <w:lang w:val="tr-TR"/>
        </w:rPr>
        <w:t>Şarap konusuyla ilgili bir başka yanlış yorumlama</w:t>
      </w:r>
    </w:p>
    <w:p>
      <w:pPr>
        <w:pStyle w:val="TRAnaMetin"/>
        <w:rPr/>
      </w:pPr>
      <w:r>
        <w:rPr>
          <w:lang w:val="tr-TR"/>
        </w:rPr>
        <w:t xml:space="preserve">Nahl Suresi'nin 67. ayetinde Allah; </w:t>
      </w:r>
      <w:r>
        <w:rPr>
          <w:b/>
        </w:rPr>
        <w:t>"Hurmalıkların ve üzümlüklerin meyvelerinden kurdukları çardaklarda hem sarhoşluk verici içki, hem güzel bir rızık edinmektesiniz…"</w:t>
      </w:r>
      <w:r>
        <w:rPr>
          <w:lang w:val="tr-TR"/>
        </w:rPr>
        <w:t xml:space="preserve"> buyurmaktadır.</w:t>
      </w:r>
    </w:p>
    <w:p>
      <w:pPr>
        <w:pStyle w:val="TRAnaMetin"/>
        <w:rPr>
          <w:lang w:val="tr-TR"/>
        </w:rPr>
      </w:pPr>
      <w:r>
        <w:rPr>
          <w:lang w:val="tr-TR"/>
        </w:rPr>
        <w:t>Akledemeyen bazı cahil kişiler burada kendilerince şarabın övüldüğünü, haram olan bir şeyin övülmesinin de çelişkili olduğunu söylerler. Herşeyden önce, dikkatli bakıldığında ayette şarabın övülmesi gibi bir durum yoktur. Ayette övülen kısım hurmaların ve üzümlerin bizzat kendilerinin güzel rızıklar olduklarıdır. Ayetin birinci bölümünde bahsedilen ise insanların bunlardan elde ettikleri sarhoşluk verici içkidir ki zaten Kuran'ın pek çok yerinde bu içkinin zararları sayılmış ve kötülenmiştir. Ayetten şarap içmeye, sarhoş olmaya bir teşvik, bir övgü olduğunu çıkarmak da ortada kasıtlı bir yaklaşım ya da önemli bir anlayış ve muhakeme bozukluğu olduğunu göstermektedir.</w:t>
      </w:r>
    </w:p>
    <w:p>
      <w:pPr>
        <w:pStyle w:val="TRAnaMetin"/>
        <w:rPr/>
      </w:pPr>
      <w:r>
        <w:rPr>
          <w:lang w:val="tr-TR"/>
        </w:rPr>
        <w:t xml:space="preserve">Bu ayette önemli bir gerçeğe dikkat çekilmektedir: Allah'ın rızık olarak verdiği bir nimet, istendiğinde olumlu ve faydalı bir yönde değerlendirilebilir, istenildiğinde de suistimal edilerek zararlı işlerde kullanılabilir. Yani aynı nimet, amaca göre güzellik ya da kötülük haline getirilebilir, helal ya da haram yönde kullanılabilir. Burada da imtihan dünyasının bu temel gerçeği üzüm ve şaraptaki tezat örneğiyle bildirilmektedir. Allah'ın nimet olarak yarattığı üzüm, sağlık açısından ne kadar faydalı, besleyici, lezzetli bir ürünse, bundan o derece zararlı, insan vücudu üzerinde kalıcı ve olumsuz etkileri olan şarap da üretilebilir. Aynı gerçek mal, para, güzellik, zeka, makam, mevki, güç, iktidar gibi pek çok nimet içinde geçerlidir. Bu nimetler Allah'ın beğendiği hayırlı işlerde değerlendirilebileceği gibi, Allah'ın razı olmadığı, zararlı, olumsuz amaçlar için de kullanılabilir. Görüldüğü gibi, Allah aynı nimeti pek çok hikmet dahilinde farklı yaratılışlara çevirebilir. Bu gerçeği de aynı üstün hikmetle tek bir ayette bildirebilir. Düşünüp akleden kimseler de Allah'ın ayetlerindeki hikmetleri görür ve anlarlar. Nitekim aynı ayetin devamındaki, </w:t>
      </w:r>
      <w:r>
        <w:rPr>
          <w:b/>
        </w:rPr>
        <w:t>"… şüphesiz aklını kullanabilen bir topluluk için, gerçekten bunda bir ayet vardır."</w:t>
      </w:r>
      <w:r>
        <w:rPr>
          <w:lang w:val="tr-TR"/>
        </w:rPr>
        <w:t xml:space="preserve"> (Nahl Suresi, 67) ifadesinde de buna dikkat çekilmektedir.</w:t>
      </w:r>
    </w:p>
    <w:p>
      <w:pPr>
        <w:pStyle w:val="TRAnaMetin"/>
        <w:rPr/>
      </w:pPr>
      <w:r>
        <w:rPr>
          <w:lang w:val="tr-TR"/>
        </w:rPr>
        <w:t>Kısacası, ayet açık bir şuur ve dikkatle okunduğunda ortada herhangi bir çelişki olmadığı rahatlıkla görülür. Artık bu derece açık konularda çelişki aranmaya çalışılması da inkar edenlerin Kuran karşısında düştükleri çaresizliği göstermeye yeterlidir.</w:t>
      </w:r>
    </w:p>
    <w:p>
      <w:pPr>
        <w:pStyle w:val="TRAnaMetin"/>
        <w:rPr>
          <w:lang w:val="tr-TR"/>
        </w:rPr>
      </w:pPr>
      <w:r>
        <w:rPr>
          <w:lang w:val="tr-TR"/>
        </w:rPr>
      </w:r>
    </w:p>
    <w:p>
      <w:pPr>
        <w:pStyle w:val="TRBaslik2"/>
        <w:rPr>
          <w:lang w:val="tr-TR"/>
        </w:rPr>
      </w:pPr>
      <w:r>
        <w:rPr>
          <w:lang w:val="tr-TR"/>
        </w:rPr>
        <w:t>"Domuz eti bugünkü sağlık koşullarında yenebilir" yanılgısı</w:t>
      </w:r>
    </w:p>
    <w:p>
      <w:pPr>
        <w:pStyle w:val="TRAnaMetin"/>
        <w:rPr>
          <w:lang w:val="tr-TR"/>
        </w:rPr>
      </w:pPr>
      <w:r>
        <w:rPr>
          <w:lang w:val="tr-TR"/>
        </w:rPr>
        <w:t xml:space="preserve">Domuz etinin Kuran indirildiği dönemde yenmesinin sağlığa zararlı pek çok yönleri olduğu gibi, bugün de yenmesinin sağlığa zararlı olan çeşitli yönleri vardır. Bir kere domuz, her ne kadar temiz çiftliklerde, bakımlı ortamlarda yetiştirilirse yetiştirilsin, kendi pisliğini yiyen bir hayvandır. Gerek pislikle beslenmesi gerekse biyolojik yapısı nedeniyle domuzun bünyesi diğer hayvanlara oranla çok fazla miktarlarda antikor üretir. Yine domuzun vücudunda diğer hayvanlara ve insana oranla çok yüksek dozda büyüme hormonu üretilir. Doğal olarak bu yüksek dozdaki antikorlar ve büyüme hormonu dolaşım yoluyla domuzun kas dokusuna da geçerek birikir. Bunun yanı sıra domuz eti çok yüksek oranlarda kolesterol ve lipid içerir. Bunların sonucunda tüm bu aşırı düzeydeki antikorlar, hormonlar, kolesterol ve lipidlerle yüklü olan domuz etinin insan sağlığı açısından önemli bir tehdit olduğu bilimsel olarak kanıtlanmıştır. </w:t>
      </w:r>
    </w:p>
    <w:p>
      <w:pPr>
        <w:pStyle w:val="TRAnaMetin"/>
        <w:rPr>
          <w:lang w:val="tr-TR"/>
        </w:rPr>
      </w:pPr>
      <w:r>
        <w:rPr>
          <w:lang w:val="tr-TR"/>
        </w:rPr>
        <w:t>Bugün domuz etinin yoğun olarak tüketildiği ABD, Almanya gibi ülkelerin nüfuslarının önemli bir bölümünü oluşturan normalin çok ötesinde aşırı şişman kimselerin varlığı, artık alışılmış bir manzara olmuştur. Domuz etine dayalı bir beslenme sonucunda aşırı büyüme hormonuna maruz kalan insan bünyesi önce aşırı kilo toplamakta, sonra da vücudu deformasyonlara, şekil bozukluklarına uğramaktadır.</w:t>
      </w:r>
    </w:p>
    <w:p>
      <w:pPr>
        <w:pStyle w:val="TRAnaMetin"/>
        <w:rPr>
          <w:lang w:val="tr-TR"/>
        </w:rPr>
      </w:pPr>
      <w:r>
        <w:rPr>
          <w:lang w:val="tr-TR"/>
        </w:rPr>
        <w:t xml:space="preserve">Bunların dışında domuz etindeki sağlığa zararlı maddelerden biri de "trişin" mikrobudur. İnsan vücuduna girdiğinde doğrudan kalp kaslarına yerleşerek ölümcül tehlike oluşturan trişin mikrobuna domuz etinde sıklıkla rastlanmaktadır. Günümüz teknolojisiyle trişinli domuzları teknik olarak tespit etmek mümkünse de önceki asırlarda böyle bir yöntem bilinmiyordu. Bu nedenle domuz eti yiyen herkes için trişin mikrobunu kapma ve ölümle karşı karşıya kalma riski vardı. </w:t>
      </w:r>
    </w:p>
    <w:p>
      <w:pPr>
        <w:pStyle w:val="TRAnaMetin"/>
        <w:rPr>
          <w:lang w:val="tr-TR"/>
        </w:rPr>
      </w:pPr>
      <w:r>
        <w:rPr>
          <w:lang w:val="tr-TR"/>
        </w:rPr>
        <w:t xml:space="preserve">Görüldüğü gibi tüm bu sebepler domuz etinin Müslümanlara yasaklanmasının hikmetlerinden bazılarını göstermektedir. Her koşulda sağlığa zararlı etkilerini sürdüren, denetimsiz üretiminde ise ölümcül bile olabilen domuz etinin yenmesi yasaklanarak böyle bir tehlikeye karşı en başından köklü ve keskin bir önlem alınmıştır. </w:t>
      </w:r>
    </w:p>
    <w:p>
      <w:pPr>
        <w:pStyle w:val="TRAnaMetin"/>
        <w:rPr>
          <w:lang w:val="tr-TR"/>
        </w:rPr>
      </w:pPr>
      <w:r>
        <w:rPr>
          <w:lang w:val="tr-TR"/>
        </w:rPr>
        <w:t>Ne var ki burada çok önemli bir noktayı hatırlatmakta fayda vardır. Bir şeyin haram kılınması için mutlaka sağlığa ya da insanlığa zararlı olması gerekmez. Bu konu pek çok kimsenin dikkatinden kaçan, art niyetlilerin de insanların bilgisizliklerinden faydalanarak bununla akıllarını karıştırmayı denedikleri bir konudur. Yani, "bunun ne sakıncası var da, şunun ne zararı var da Kuran yasaklıyor" şeklindeki, düşünüp akledilmeden ortaya atılan cahilce iddialar gerçekte Kuran'ın hükümlerindeki hikmet ve amaçtan habersiz olmaktan kaynaklanmaktadır. Akledemeyen kişiler konuları dar ve sınırlı kalıplar içinde algılamaya çalıştıklarından, daha geniş dairede yer alan hikmetleri ve bunların mantıklarını kavrayamazlar.</w:t>
      </w:r>
    </w:p>
    <w:p>
      <w:pPr>
        <w:pStyle w:val="TRAnaMetin"/>
        <w:rPr>
          <w:lang w:val="tr-TR"/>
        </w:rPr>
      </w:pPr>
      <w:r>
        <w:rPr>
          <w:lang w:val="tr-TR"/>
        </w:rPr>
        <w:t xml:space="preserve">Allah çok daha farklı nedenlerle de herhangi bir şeyi insanlara yasaklayabilir. İnsanları denemek için, Kendisi'nden gerçekten korkan ve Kendisi'ne samimi olarak itaat edenlerin anlaşılması, sahtekarların da ortaya çıkması için zararı olmayan bir şey de yasaklanabilir. Ceza ve ibret kastıyla ya da nimetlerin kıymetinin hatırlanması ve şükre vesile olması için de bir konuda yasak konabilir. </w:t>
      </w:r>
    </w:p>
    <w:p>
      <w:pPr>
        <w:pStyle w:val="TRAnaMetin"/>
        <w:rPr>
          <w:lang w:val="tr-TR"/>
        </w:rPr>
      </w:pPr>
      <w:r>
        <w:rPr>
          <w:lang w:val="tr-TR"/>
        </w:rPr>
        <w:t>Allah Kuran'da, Allah'tan başkası adına kesilmiş hayvanı yemeyi de haram kıldığını belirtmiştir:</w:t>
      </w:r>
    </w:p>
    <w:p>
      <w:pPr>
        <w:pStyle w:val="TRAyet"/>
        <w:rPr>
          <w:lang w:val="tr-TR"/>
        </w:rPr>
      </w:pPr>
      <w:r>
        <w:rPr>
          <w:lang w:val="tr-TR"/>
        </w:rPr>
        <w:t>O, size ölüyü (leşi)- kanı, domuz etini ve Allah'tan başkası adına kesilmiş olan (hayvan)ı kesin olarak haram kıldı. Fakat kim kaçınılmaz olarak muhtaç kalırsa, taşkınlık yapmamak ve haddi aşmamak şartıyla ona bir günah yoktur. Gerçekten Allah, bağışlayandır, esirgeyendir. (Bakara Suresi, 173)</w:t>
      </w:r>
    </w:p>
    <w:p>
      <w:pPr>
        <w:pStyle w:val="TRAnaMetin"/>
        <w:rPr>
          <w:lang w:val="tr-TR"/>
        </w:rPr>
      </w:pPr>
      <w:r>
        <w:rPr>
          <w:lang w:val="tr-TR"/>
        </w:rPr>
        <w:t>Aynı otlakta büyüyen iki sığırdan biri Allah adına kesilirse yenmesi helal, diğeri Allah'tan başkası adına kesilirse yenmesi haram olur. Bu hükmün bir hikmeti de insanlar için bir deneme vesilesi olmasıdır.</w:t>
      </w:r>
    </w:p>
    <w:p>
      <w:pPr>
        <w:pStyle w:val="TRAnaMetin"/>
        <w:rPr>
          <w:lang w:val="tr-TR"/>
        </w:rPr>
      </w:pPr>
      <w:r>
        <w:rPr>
          <w:lang w:val="tr-TR"/>
        </w:rPr>
        <w:t>Kuran'da önceki dönemlerde Yahudilere konulan, "Cumartesi günü iş yapma yasağı"nın onların imtihanı için olduğu ise şöyle bildirilmektedir:</w:t>
      </w:r>
    </w:p>
    <w:p>
      <w:pPr>
        <w:pStyle w:val="TRAyet"/>
        <w:rPr>
          <w:lang w:val="tr-TR"/>
        </w:rPr>
      </w:pPr>
      <w:r>
        <w:rPr>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(Araf Suresi, 163)</w:t>
      </w:r>
    </w:p>
    <w:p>
      <w:pPr>
        <w:pStyle w:val="TRAnaMetin"/>
        <w:rPr/>
      </w:pPr>
      <w:r>
        <w:rPr>
          <w:lang w:val="tr-TR"/>
        </w:rPr>
        <w:t>Oysa bir dönem Yahudilere yasaklanan Cumartesi günü iş yapmak, Kuran'da Müslümanlara yasaklanmamıştır. Bu da, yasağın herhangi bir toplumsal sakıncadan ya da özellikle o gün şehre akın eden balıkların sağlığa zararından ötürü değil, deneme kastıyla konulduğunu göstermektedir. Nitekim, söz konusu kavmin yasağı çiğneyerek imtihanı kaybettikleri de ayette belirtilmiştir. Böyle bir yasakla o kavmin insanlarının imanlarındaki samimiyetsizlik ve Allah'tan gereği gibi korkup sakınmadıkları ortaya çıkmış oluyordu. Kuran'da müminler için konulan bir yasak da benzer bir hikmet, bir deneme amacı taşımaktadır. Ayetlerde şöyle buyrulmaktadır:</w:t>
      </w:r>
    </w:p>
    <w:p>
      <w:pPr>
        <w:pStyle w:val="TRAyet"/>
        <w:rPr>
          <w:lang w:val="tr-TR"/>
        </w:rPr>
      </w:pPr>
      <w:r>
        <w:rPr>
          <w:lang w:val="tr-TR"/>
        </w:rPr>
        <w:t>Ey iman edenler, Allah görünmezlikte (gaybte) Kendisi'nden kimin korktuğunu ortaya çıkarmak için ellerinizin ve mızraklarınızın erişeceği avdan bir şeyle andolsun sizi deneyecektir. Artık kim bundan sonra haddi aşarsa, onun için acı bir azab vardır. 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öç alacaktır. Allah üstün ve güçlü olandır, öç sahibidir. Deniz avı ve onu yemek size ve (yeryüzünde) dolaşanlara bir yarar olarak helal kılındı. İhramlı olduğunuz sürece kara avı ise size haram kılınmıştır. O'na (götürülüp) toplanacağınız Allah'tan korkup-sakının. (Maide Suresi, 94-96)</w:t>
      </w:r>
    </w:p>
    <w:p>
      <w:pPr>
        <w:pStyle w:val="TRAnaMetin"/>
        <w:rPr/>
      </w:pPr>
      <w:r>
        <w:rPr>
          <w:lang w:val="tr-TR"/>
        </w:rPr>
        <w:t xml:space="preserve">Ayetlerde bu yasağın hikmeti açıkça belirtilmiştir: </w:t>
      </w:r>
      <w:r>
        <w:rPr>
          <w:b/>
        </w:rPr>
        <w:t>"... görünmezlikte Kendisi'nden kimin korktuğunu ortaya çıkarmak için..."</w:t>
      </w:r>
      <w:r>
        <w:rPr>
          <w:lang w:val="tr-TR"/>
        </w:rPr>
        <w:t xml:space="preserve"> Ellerin ve mızrakların bu ava rahatlıkla erişebilmesi de bu imtihanın bir parçasıdır. </w:t>
      </w:r>
    </w:p>
    <w:p>
      <w:pPr>
        <w:pStyle w:val="TRAnaMetin"/>
        <w:rPr>
          <w:lang w:val="tr-TR"/>
        </w:rPr>
      </w:pPr>
      <w:r>
        <w:rPr>
          <w:lang w:val="tr-TR"/>
        </w:rPr>
        <w:t>Allah'ın bildirdiği yasakların bir diğer hikmeti de onların tavır ve davranışlarındaki bozukluk, sapkınlık nedeniyle cezalandırılmaları ve tevbe edip doğru yola dönmelerinin sağlanmasıdır. Geçmiş dönemlerde Yahudilere konulan bazı yasaklar da bunun bir örneğidir:</w:t>
      </w:r>
    </w:p>
    <w:p>
      <w:pPr>
        <w:pStyle w:val="TRAyet"/>
        <w:rPr>
          <w:lang w:val="tr-TR"/>
        </w:rPr>
      </w:pPr>
      <w:r>
        <w:rPr>
          <w:lang w:val="tr-T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(Enam Suresi, 146)</w:t>
      </w:r>
    </w:p>
    <w:p>
      <w:pPr>
        <w:pStyle w:val="TRAnaMetin"/>
        <w:rPr>
          <w:lang w:val="tr-TR"/>
        </w:rPr>
      </w:pPr>
      <w:r>
        <w:rPr>
          <w:lang w:val="tr-TR"/>
        </w:rPr>
        <w:t xml:space="preserve">Buraya kadar anlaşılacağı gibi Allah'ın haram kıldığı şeylerin yasaklanmasında pek çok hikmet ve amaç bulunur. Bu hikmeti yalnızca yasaklanan şeyin zararlı ya da sağlıksız olmasıyla kısıtlamak Kuran'ı gereği gibi bilip anlamamaktan, düşünmemekten kaynaklanır. </w:t>
      </w:r>
    </w:p>
    <w:p>
      <w:pPr>
        <w:pStyle w:val="TRAnaMetin"/>
        <w:rPr/>
      </w:pPr>
      <w:r>
        <w:rPr>
          <w:lang w:val="tr-TR"/>
        </w:rPr>
        <w:t xml:space="preserve">Domuz etinin yasaklanmasının da birden fazla hikmeti vardır. İçinde yaşadığımız asra değin domuz etinin insan sağlığını doğrudan tehdit eden zararları olduğunda kuşku yoktur. Bugünkü tıbbi cihazlarla, biyolojik testlerle somut biçimde ortaya konmuş bu zarara karşı, daha kimsenin mikrop, bakteri, trişin, hormon, antikor gibi kavramlardan haberi olmadığı 14. yüzyılda indirilen Kuran'da kesin önlem alınması da aynı zamanda bu ilahi Kitabın mucizelerindendir. Bugün de domuz üretiminde alınan her türlü önlem ve denetime rağmen, domuz etinin fizyolojik olarak insan vücuduna uygun bir besin türü olmadığı, insan sağlığına kesin zararı olan bir et çeşidi olduğu bilinmektedir. Buna rağmen üretiminin kolaylığı ve maliyetinin düşüklüğü nedeniyle dünya çapında yaygın olarak tüketilmektedir. Aslında, dikkat edildiğinde domuz üretiminin bu derece cazip olmasının, geçmişte Yahudilere çalışma yasağı olan Cumartesi günü balıkların akın etmesinden farkı yoktur. Yeryüzünde kuzu, koyun, tavuk, sığır eti, sayısız kuş çeşidi, av hayvanı ve daha pek çok türde yenebilecek, son derece lezzetli hayvan eti varken Allah'ın haram kıldığı domuz etine tamah etmenin maksatlı bir tutum olacağı açıktır. </w:t>
      </w:r>
    </w:p>
    <w:p>
      <w:pPr>
        <w:pStyle w:val="TRAnaMetin"/>
        <w:rPr>
          <w:lang w:val="tr-TR"/>
        </w:rPr>
      </w:pPr>
      <w:r>
        <w:rPr>
          <w:lang w:val="tr-TR"/>
        </w:rPr>
        <w:t xml:space="preserve">Kuran'da belirtilen gerekçeler dışında her ne suretle olursa olsun domuz etini yemek Kuran'ın geçerli olduğu kıyamete kadar haramdır. Bundan 100 yıl sonra, bütünüyle zararsız bir hale getirilse dahi, domuz eti yememek yine müminler için bir ibadet vesilesi olacaktır. O zaman da bunu yiyip yememek yine inkar eden akılsızlar için bir fitne -deneme konusu- olacaktır. </w:t>
      </w:r>
    </w:p>
    <w:p>
      <w:pPr>
        <w:pStyle w:val="TRAnaMetin"/>
        <w:rPr>
          <w:lang w:val="tr-TR"/>
        </w:rPr>
      </w:pPr>
      <w:r>
        <w:rPr>
          <w:lang w:val="tr-TR"/>
        </w:rPr>
      </w:r>
    </w:p>
    <w:p>
      <w:pPr>
        <w:pStyle w:val="TRBaslik2"/>
        <w:rPr>
          <w:lang w:val="tr-TR"/>
        </w:rPr>
      </w:pPr>
      <w:r>
        <w:rPr>
          <w:lang w:val="tr-TR"/>
        </w:rPr>
        <w:t>Kıssalardaki hikmetleri anlayamama</w:t>
      </w:r>
    </w:p>
    <w:p>
      <w:pPr>
        <w:pStyle w:val="TRAnaMetin"/>
        <w:rPr>
          <w:lang w:val="tr-TR"/>
        </w:rPr>
      </w:pPr>
      <w:r>
        <w:rPr>
          <w:lang w:val="tr-TR"/>
        </w:rPr>
        <w:t xml:space="preserve">Allah Kuran'da çeşitli konuları örnek ve benzetmelerle açıklar. Bu örnek ve benzetmeler de çoğunlukla önceden gelmiş peygamberlerin veya elçilerin hayatlarından ya da Kuran'ın indirilmesinden önce yaşanmış çeşitli olaylardan aktarılan bilgiler içinde geçer. Dolayısıyla Kuran'da yer alan bu tür kıssalar insanlar için pek çok ibret, örnek, işaret ve hikmetler taşırlar. </w:t>
      </w:r>
    </w:p>
    <w:p>
      <w:pPr>
        <w:pStyle w:val="TRAnaMetin"/>
        <w:rPr>
          <w:lang w:val="tr-TR"/>
        </w:rPr>
      </w:pPr>
      <w:r>
        <w:rPr>
          <w:lang w:val="tr-TR"/>
        </w:rPr>
        <w:t xml:space="preserve">Bu İlahi hikmeti kavrayamayan kimselerin her devirde Kuran hakkındaki cehaletlerini sergileyen sözlerini Allah Kuran'da şöyle bildirir: </w:t>
      </w:r>
    </w:p>
    <w:p>
      <w:pPr>
        <w:pStyle w:val="TRAyet"/>
        <w:rPr>
          <w:lang w:val="tr-TR"/>
        </w:rPr>
      </w:pPr>
      <w:r>
        <w:rPr>
          <w:lang w:val="tr-TR"/>
        </w:rPr>
        <w:t>Ayetlerimiz onlara okunduğu zaman; "İşittik" dediler. "İstesek, biz de bunun bir benzerini söyleyebiliriz. Bu, eskilerin efsanelerinden başkası değildir." (Enfal Suresi, 31)</w:t>
      </w:r>
    </w:p>
    <w:p>
      <w:pPr>
        <w:pStyle w:val="TRAyet"/>
        <w:rPr>
          <w:lang w:val="tr-TR"/>
        </w:rPr>
      </w:pPr>
      <w:r>
        <w:rPr>
          <w:lang w:val="tr-TR"/>
        </w:rPr>
        <w:t>Onlara "Rabbiniz ne indirdi?" dendiğinde, "Eskilerin masalları" dediler. (Nahl Suresi, 24)</w:t>
      </w:r>
    </w:p>
    <w:p>
      <w:pPr>
        <w:pStyle w:val="TRAnaMetin"/>
        <w:rPr>
          <w:lang w:val="tr-TR"/>
        </w:rPr>
      </w:pPr>
      <w:r>
        <w:rPr>
          <w:lang w:val="tr-TR"/>
        </w:rPr>
        <w:t>Oysa akledemeyenlerin masal sandıkları kıssalar, müminlere yol gösteren sayısız değerli bilgi ve örneklerle doludur. Allah her devirde müminlerin başlarına gelebilecek her türlü olay ve şartı geçmiş peygamberler ve kavimlerin yaşadıklarından çeşitli örnekler vererek açıklamaktadır. Bu kıssalar sayısız İlahi hikmet içerirler; bunlardan birkaçını şöyle sayabiliriz:</w:t>
      </w:r>
    </w:p>
    <w:p>
      <w:pPr>
        <w:pStyle w:val="TRAlintiItalik"/>
        <w:rPr>
          <w:lang w:val="tr-TR"/>
        </w:rPr>
      </w:pPr>
      <w:r>
        <w:rPr>
          <w:lang w:val="tr-TR"/>
        </w:rPr>
        <w:t>- Allah'ın müminlerin ve inkar edenlerin üzerinde işleyen ve dünya kurulduğundan beri değişmeyen kanunlarını göstermek;</w:t>
      </w:r>
    </w:p>
    <w:p>
      <w:pPr>
        <w:pStyle w:val="TRAlintiItalik"/>
        <w:rPr/>
      </w:pPr>
      <w:r>
        <w:rPr>
          <w:lang w:val="tr-TR"/>
        </w:rPr>
        <w:t>- Müminlerin her devirde karşılaşabilecekleri olaylar, imtihanlar, sıkıntılar karşısında ne yapacaklarını, nasıl davranacaklarını, ne tür tepkiler vermeleri gerektiğini, nasıl bir ruh ve ahlak yapısı sergileyeceklerini, Allah'a karşı nasıl bir tavır ve üslup içinde olmaları gerektiğini tarif edip açıklamak. Her konuda müminlere yol göstermek.</w:t>
      </w:r>
    </w:p>
    <w:p>
      <w:pPr>
        <w:pStyle w:val="TRAlintiItalik"/>
        <w:rPr>
          <w:lang w:val="tr-TR"/>
        </w:rPr>
      </w:pPr>
      <w:r>
        <w:rPr>
          <w:lang w:val="tr-TR"/>
        </w:rPr>
        <w:t>- Müminlerin şevklerini artırmak.</w:t>
      </w:r>
    </w:p>
    <w:p>
      <w:pPr>
        <w:pStyle w:val="TRAlintiItalik"/>
        <w:rPr>
          <w:lang w:val="tr-TR"/>
        </w:rPr>
      </w:pPr>
      <w:r>
        <w:rPr>
          <w:lang w:val="tr-TR"/>
        </w:rPr>
        <w:t>- İnkar edenleri uyarıp doğru yola davet etmek ve bu davete uymayanların hüsranla biten sonlarını hatırlatmak.</w:t>
      </w:r>
    </w:p>
    <w:p>
      <w:pPr>
        <w:pStyle w:val="TRAlintiItalik"/>
        <w:rPr/>
      </w:pPr>
      <w:r>
        <w:rPr>
          <w:lang w:val="tr-TR"/>
        </w:rPr>
        <w:t>- Kıyamete kadar Kuran'a uyan müminleri dünyada ve ahirette bekleyen güzel sonu müjdelemek.</w:t>
      </w:r>
    </w:p>
    <w:p>
      <w:pPr>
        <w:pStyle w:val="TRAnaMetin"/>
        <w:rPr>
          <w:lang w:val="tr-TR"/>
        </w:rPr>
      </w:pPr>
      <w:r>
        <w:rPr>
          <w:lang w:val="tr-TR"/>
        </w:rPr>
        <w:t>Bu hikmetleri algılayacak akıl ve kavrayıştan yoksun olan kişiler ise kendi düşük akıllarınca Kuran'ı bir hikaye kitabı gibi görme yanılgısına kapılır, kıssalardaki hikmetlere erişemezler. Bu kişilerin her türlü öğüt ve açıklamaya kapalı, sabit fikirli, algıları kitlenmiş kimseler oldukları ayetlerde şöyle belirtilir:</w:t>
      </w:r>
    </w:p>
    <w:p>
      <w:pPr>
        <w:pStyle w:val="TRAyet"/>
        <w:rPr>
          <w:lang w:val="tr-TR"/>
        </w:rPr>
      </w:pPr>
      <w:r>
        <w:rPr>
          <w:lang w:val="tr-TR"/>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 (Enam Suresi, 25)</w:t>
      </w:r>
    </w:p>
    <w:p>
      <w:pPr>
        <w:pStyle w:val="TRAnaMetin"/>
        <w:rPr>
          <w:lang w:val="tr-TR"/>
        </w:rPr>
      </w:pPr>
      <w:r>
        <w:rPr>
          <w:lang w:val="tr-TR"/>
        </w:rPr>
        <w:t>Bu tür kişiler bu davranışlarıyla Kuran'a ya da İslam'a bir zarar veremezler. Kendileri her ne kadar Kuran'a zarar vermek, insanları din ahlakından saptırmak ya da alıkoymak isteseler de, gerçekte yegane zararı farkında olmadan kendilerine verirler. Bu gerçek yukarıdaki ayetin devamında şöyle bildirilir:</w:t>
      </w:r>
    </w:p>
    <w:p>
      <w:pPr>
        <w:pStyle w:val="TRAyet"/>
        <w:rPr>
          <w:lang w:val="tr-TR"/>
        </w:rPr>
      </w:pPr>
      <w:r>
        <w:rPr>
          <w:lang w:val="tr-TR"/>
        </w:rPr>
        <w:t>Onlar, hem ondan alıkoyarlar, hem kendileri kaçarlar. Onlar, yalnızca kendi nefislerinden başkasını yıkıma uğratmazlar ama şuurunda değildirler. (Enam Suresi, 26)</w:t>
      </w:r>
    </w:p>
    <w:p>
      <w:pPr>
        <w:pStyle w:val="TRAnaMetin"/>
        <w:rPr>
          <w:lang w:val="tr-TR"/>
        </w:rPr>
      </w:pPr>
      <w:r>
        <w:rPr>
          <w:lang w:val="tr-TR"/>
        </w:rPr>
        <w:t>İçinde bulundukları yanılgının farkına vardıklarında ise iş işten geçmiş, çok geç kalmışlardır, artık geri dönüş ve telafi imkanı yoktur. Bu durum ayette şöyle haber verilmektedir:</w:t>
      </w:r>
    </w:p>
    <w:p>
      <w:pPr>
        <w:pStyle w:val="TRAyet"/>
        <w:rPr>
          <w:lang w:val="tr-TR"/>
        </w:rPr>
      </w:pPr>
      <w:r>
        <w:rPr>
          <w:lang w:val="tr-TR"/>
        </w:rPr>
        <w:t>Ateşin üstünde durdurulduklarında onları bir görsen; derler ki: "Keşke (dünyaya bir daha) geri çevrilseydik de Rabbimizin ayetlerini yalanlamasaydık ve mü'minlerden olsaydık." (Enam Suresi, 27)</w:t>
      </w:r>
    </w:p>
    <w:p>
      <w:pPr>
        <w:pStyle w:val="TRAnaMetin"/>
        <w:rPr>
          <w:lang w:val="tr-TR"/>
        </w:rPr>
      </w:pPr>
      <w:r>
        <w:rPr>
          <w:lang w:val="tr-TR"/>
        </w:rPr>
      </w:r>
    </w:p>
    <w:p>
      <w:pPr>
        <w:pStyle w:val="TRBaslik2"/>
        <w:rPr>
          <w:lang w:val="tr-TR"/>
        </w:rPr>
      </w:pPr>
      <w:r>
        <w:rPr>
          <w:lang w:val="tr-TR"/>
        </w:rPr>
        <w:t>Kuran'ı diğer İlahi kitapların benzeri sanma yanılgısı</w:t>
      </w:r>
    </w:p>
    <w:p>
      <w:pPr>
        <w:pStyle w:val="TRAnaMetin"/>
        <w:rPr>
          <w:b/>
          <w:lang w:val="tr-TR"/>
        </w:rPr>
      </w:pPr>
      <w:r>
        <w:rPr>
          <w:lang w:val="tr-TR"/>
        </w:rPr>
        <w:t xml:space="preserve">Kuran, Allah'ın tüm insanlara uyarıcı ve öğüt verici olarak indirdiği, kıyamete kadar geçerli olan tek hak kitaptır. Kuran'dan önce gönderilen kitaplar insanlar tarafından tahrif edilmiştir. Ancak Kuran, Allah tarafından korunmuştur. Bu gerçek </w:t>
      </w:r>
      <w:r>
        <w:rPr>
          <w:b/>
          <w:lang w:val="tr-TR"/>
        </w:rPr>
        <w:t>"Hiç şüphesiz, zikri (Kuran'ı) Biz indirdik Biz; onun koruyucuları da gerçekten Biziz."</w:t>
      </w:r>
      <w:r>
        <w:rPr>
          <w:lang w:val="tr-TR"/>
        </w:rPr>
        <w:t xml:space="preserve"> (Hicr Suresi, 9) ayetiyle haber verilmiştir.</w:t>
      </w:r>
    </w:p>
    <w:p>
      <w:pPr>
        <w:pStyle w:val="TRAnaMetin"/>
        <w:rPr>
          <w:lang w:val="tr-TR"/>
        </w:rPr>
      </w:pPr>
      <w:r>
        <w:rPr>
          <w:lang w:val="tr-TR"/>
        </w:rPr>
        <w:t>Kuran hakkında akılsızların öne sürdükleri asılsız iddiaların en yaygınlarından birisi de, mübarek Peygamberimiz Hz. Muhammed (sav)'in, Kuran'ı Kitab-ı Mukaddes'ten (Tevrat ve İncil) esinlenerek yazdığı yalanıdır. Bu, tamamen hayali ve hiçbir dayanağı olmayan iddiaya kendi düşük akıllarınca  Kuran ile Kitab-ı Mukaddes arasındaki bazı benzerlikleri gösterirler.</w:t>
      </w:r>
    </w:p>
    <w:p>
      <w:pPr>
        <w:pStyle w:val="TRAnaMetin"/>
        <w:rPr>
          <w:lang w:val="tr-TR"/>
        </w:rPr>
      </w:pPr>
      <w:r>
        <w:rPr>
          <w:lang w:val="tr-TR"/>
        </w:rPr>
        <w:t>Oysa benzerliklerin bulunması son derece doğal bir durumdur. Çünkü hepsi (Tevrat ve İncil'in tahrif edilmiş bölümleri hariç) Yüce Rabbimiz Allah'ın sözüdür. Allah'ın her dönemde indirdiği dinlerde, Allah'ın varlığı, birliği, Allah'ın sıfatları, ahiret inancı, iman edenlerin, inkar edenlerin, münafıkların özellikleri, geçmiş ümmetlerin durumu gibi temel konular, öğütlenen ve sakındırılan hususlar, ahlaki ölçüler aynıdır. Bunların bir kısmı, Yahudilik ve Hıristiyanlıkta olduğu gibi, daha sonra bozulmaya uğramıştır. Kuran'ın ve hadislerin ışığında değerlendirildiğinde, hangi bölümlerin bozulmaya uğradığı hangi bölümlerin bozulmadan kaldığı kolaylıkla anlaşılır. Dolayısıyla önceki kitaplarda bildirilen konularla Kuran'da anlatılanlar arasında benzerlik ve paralellik bulunması hiç de yadırganacak bir durum değildir. Allah ayetlerde şu şekilde bildirmektedir:</w:t>
      </w:r>
    </w:p>
    <w:p>
      <w:pPr>
        <w:pStyle w:val="TRAyet"/>
        <w:rPr>
          <w:lang w:val="tr-TR"/>
        </w:rPr>
      </w:pPr>
      <w:r>
        <w:rPr>
          <w:lang w:val="tr-TR"/>
        </w:rPr>
        <w:t>Ve hiç şüphesiz, o (Kuran), geçmişlerin kitaplarında da vardır. İsrailoğulları bilginlerinin onu bilmesi onlar için bir delil (ayet) değil mi? (Şuara Suresi, 196-197)</w:t>
      </w:r>
    </w:p>
    <w:p>
      <w:pPr>
        <w:pStyle w:val="TRAyet"/>
        <w:rPr>
          <w:lang w:val="tr-TR"/>
        </w:rPr>
      </w:pPr>
      <w:r>
        <w:rPr>
          <w:lang w:val="tr-TR"/>
        </w:rPr>
        <w:t xml:space="preserve">Göklerde ve yerde ne varsa Allah'ındır. Andolsun, Biz sizden önce kitap verilenlere ve sizlere: "Allah'tan korkup-sakının" diye tavsiye ettik... (Nisa Suresi, 131) </w:t>
      </w:r>
    </w:p>
    <w:p>
      <w:pPr>
        <w:pStyle w:val="TRAnaMetin"/>
        <w:rPr>
          <w:lang w:val="tr-TR"/>
        </w:rPr>
      </w:pPr>
      <w:r>
        <w:rPr>
          <w:lang w:val="tr-TR"/>
        </w:rPr>
        <w:t>Üstelik Rabbimiz Kuran'ın, gerçek Tevrat ve İncil'i doğrulayıcı bir kitap olduğunu da bildirmektedir:</w:t>
      </w:r>
    </w:p>
    <w:p>
      <w:pPr>
        <w:pStyle w:val="TRAyet"/>
        <w:rPr>
          <w:lang w:val="tr-TR"/>
        </w:rPr>
      </w:pPr>
      <w:r>
        <w:rPr>
          <w:lang w:val="tr-T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(Maide Suresi, 48)</w:t>
      </w:r>
    </w:p>
    <w:p>
      <w:pPr>
        <w:pStyle w:val="TRAnaMetin"/>
        <w:rPr>
          <w:lang w:val="tr-TR"/>
        </w:rPr>
      </w:pPr>
      <w:r>
        <w:rPr>
          <w:lang w:val="tr-TR"/>
        </w:rPr>
        <w:t>Kendinden önceki kitapları doğrulama özelliği sadece Kuran'a değil, diğer hak kitaplara da verilmiştir. Hz. İsa'ya gönderilen İncil de, kendisinden önce Hz. Musa'ya indirilen Tevrat'ı doğrulamaktadır. Bu gerçek Kuran'da şöyle haber verilir:</w:t>
      </w:r>
    </w:p>
    <w:p>
      <w:pPr>
        <w:pStyle w:val="TRAyet"/>
        <w:rPr>
          <w:lang w:val="tr-TR"/>
        </w:rPr>
      </w:pPr>
      <w:r>
        <w:rPr>
          <w:lang w:val="tr-TR"/>
        </w:rPr>
        <w:t>Onların (peygamberleri) ardından yanlarındaki Tevrat'ı doğrulayıcı olarak Meryem oğlu İsa'yı gönderdik ve ona içinde hidayet ve nur bulunan, önündeki Tevrat'ı doğrulayan ve muttakiler için yol gösterici ve öğüt olan İncil'i verdik. (Maide Suresi, 46)</w:t>
      </w:r>
    </w:p>
    <w:p>
      <w:pPr>
        <w:pStyle w:val="TRAnaMetin"/>
        <w:rPr>
          <w:lang w:val="tr-TR"/>
        </w:rPr>
      </w:pPr>
      <w:r>
        <w:rPr>
          <w:lang w:val="tr-TR"/>
        </w:rPr>
        <w:t>Bu, Allah'ın bir kanunudur ve bu kanun elbette ki Kuran için de geçerlidir. Kuran'da, diğer İlahi dinlerin kitaplarında yer alan ortak konuların bir kısmından bahsedilmiştir. Hac Suresi'nin 26. ve 27. ayetlerinde Hac ibadetinin Hz. İbrahim'le başladığı, Enbiya Suresi'nin 72. ve 73. ayetlerinde namaz ve zekatın Peygamberimiz (sav)'in döneminden önce de farz olduğu, Müminun Suresi 51. ayette diğer elçilere de salih amellerde bulunmalarının emredildiği bildirilmiştir. Ayetlerde şöyle buyrulmaktadır:</w:t>
      </w:r>
    </w:p>
    <w:p>
      <w:pPr>
        <w:pStyle w:val="TRAyet"/>
        <w:rPr>
          <w:lang w:val="tr-TR"/>
        </w:rPr>
      </w:pPr>
      <w:r>
        <w:rPr>
          <w:lang w:val="tr-TR"/>
        </w:rPr>
        <w:t>Hani Biz İbrahim'e Evin (Kabe'nin) yerini belirtip hazırladığımız zaman (şöyle emretmiştik:) "Bana hiçbir şeyi ortak koşma, tavaf edenler, kıyam edenler, rükua ve sücuda varanlar için Evimi tertemiz tut." "İnsanlar içinde haccı duyur; gerek yaya, gerekse uzak yollardan (derin vadilerden) gelen yorgun düşmüş develer üstünde sana gelsinler." (Hac Suresi, 26-27)</w:t>
      </w:r>
    </w:p>
    <w:p>
      <w:pPr>
        <w:pStyle w:val="TRAyet"/>
        <w:rPr>
          <w:lang w:val="tr-TR"/>
        </w:rPr>
      </w:pPr>
      <w:r>
        <w:rPr>
          <w:lang w:val="tr-TR"/>
        </w:rPr>
        <w:t>Ona İshak'ı armağan ettik, üstüne de Yakub'u; her birini salihler kıldık. Ve onları, Kendi emrimizle hidayete yönelten önderler kıldık ve onlara hayrı kapsayan-fiilleri, namaz kılmayı ve zekat vermeyi vahyettik. Onlar Bize ibadet edenlerdi. (Enbiya Suresi, 72-73)</w:t>
      </w:r>
    </w:p>
    <w:p>
      <w:pPr>
        <w:pStyle w:val="TRAyet"/>
        <w:rPr>
          <w:lang w:val="tr-TR"/>
        </w:rPr>
      </w:pPr>
      <w:r>
        <w:rPr>
          <w:lang w:val="tr-TR"/>
        </w:rPr>
        <w:t>Ey elçiler, güzel ve temiz olan şeylerden yiyin ve salih amellerde bulunun; çünkü gerçekten Ben yapmakta olduklarınızı biliyorum. (Mü'minun Suresi, 51)</w:t>
      </w:r>
    </w:p>
    <w:p>
      <w:pPr>
        <w:pStyle w:val="TRAnaMetin"/>
        <w:rPr>
          <w:lang w:val="tr-TR"/>
        </w:rPr>
      </w:pPr>
      <w:r>
        <w:rPr>
          <w:lang w:val="tr-TR"/>
        </w:rPr>
        <w:t>Buraya kadar anlattıklarımızdan, niçin Kuran'la önceki kitaplar arasında benzerliklerin bulunduğu ve bunun ne kadar doğal bir durum olduğu rahatlıkla anlaşılmaktadır. Dolayısıyla bu benzerliklerin bulunması Kuran'ı Peygamber Efendimiz (sav)'in yazmadığını, tam tersine bütün İlahi dinlerin kitaplarının Allah'ın sözü olduğunu kanıtlar. Bu da hem Kuran'da bildirilen, hem de akıl ve mantığın tasdik ettiği bir gerçektir.</w:t>
      </w:r>
    </w:p>
    <w:p>
      <w:pPr>
        <w:pStyle w:val="TRAnaMetin"/>
        <w:rPr>
          <w:lang w:val="tr-TR"/>
        </w:rPr>
      </w:pPr>
      <w:r>
        <w:rPr>
          <w:lang w:val="tr-TR"/>
        </w:rPr>
        <w:t>Allah, Kuran'ın Kendi Katından indirilmiş hak kitap olduğunu ve bu gerçeği anlayamayan insanların durumunu ayetlerinde şöyle haber vermiştir:</w:t>
      </w:r>
    </w:p>
    <w:p>
      <w:pPr>
        <w:pStyle w:val="TRAyet"/>
        <w:rPr>
          <w:lang w:val="tr-TR"/>
        </w:rPr>
      </w:pPr>
      <w:r>
        <w:rPr>
          <w:lang w:val="tr-TR"/>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sure getirin ve eğer gerçekten doğru sözlüyseniz Allah'tan başka çağırabildiklerinizi çağırın." Hayır, onlar ilmini kuşatamadıkları ve kendilerine henüz yorumu gelmemiş bir şeyi yalanladılar. Onlardan öncekiler de böyle yalanlamışlardı. Zulmedenlerin nasıl bir sonuca uğradıklarına bir bak. (Yunus Suresi, 37-39)</w:t>
      </w:r>
    </w:p>
    <w:p>
      <w:pPr>
        <w:pStyle w:val="TRAnaMetin"/>
        <w:rPr>
          <w:lang w:val="tr-TR"/>
        </w:rPr>
      </w:pPr>
      <w:r>
        <w:rPr>
          <w:lang w:val="tr-TR"/>
        </w:rPr>
        <w:t>Ayrıca, bu iftirada bulunanların iddialarını tam anlamıyla geçersiz kılan çok önemli bir gerçek daha vardır: Hz. Muhammed (sav) ümmidir. Yani okuma yazması yoktur. Peygamberimiz (sav)'in ümmi oluşu onun peygamberliğinin en büyük delillerindendir. Üstelik hayatında Tevrat'ı veya İncil'i okumuş ya da araştırmış, onlar hakkında bilgi sahibi olmuş da değildir. Peygamberimiz (sav)'in daha önce bu kitapları okumaması, yazmaması, bir inceleme, hazırlık ya da çalışma yapmaması, kavminin de yakından şahit olduğu bir gerçekti. Bu konuda hiç kimsenin bir şüphesi yoktu. Siret Ansiklopedisi'nde bu gerçek şöyle anlatılmaktadır:</w:t>
      </w:r>
    </w:p>
    <w:p>
      <w:pPr>
        <w:pStyle w:val="TRAlintiItalik"/>
        <w:rPr>
          <w:lang w:val="tr-TR"/>
        </w:rPr>
      </w:pPr>
      <w:r>
        <w:rPr>
          <w:lang w:val="tr-TR"/>
        </w:rPr>
        <w:t>Hz. Muhammed (sav) bir ümmi idi; okuması, yazması yoktu. Aralarında doğup büyüdüğü aile fertleri, yakınları ve Mekke'liler, bütün hayatı boyunca ne bir kitaba el sürdüğünü, ne de elinin kalem tuttuğunu görmüşlerdi. Durum böyle iken kendisine vahyolunan ilim deryası Kur'an, başlı başına bir mucizedir. Zira bu kitapta geçmişteki bütün İlahi kitapların ana konuları, geçmiş peygamberin kıssaları, dinler ve bunların getirdiği inançlar, eski tarih, medeniyet ve kültür ile iktisat, siyaset ve ahlak konusundaki bilgi hazineleri vardı. Halbuki, Hz. Muhammed (sav) bunlardan tamamıyla habersizdi. Kendisinin, ümmi olmasına rağmen böyle bir Kitap'la iman etmeyenlerin karşısına çıkması zaten peygamberliğinin en büyük deliliydi... (Siret Ansiklopedisi, Hazırlayan: Afzalur Rahman- Londra Siret Vakfı Başkanı, s.162)</w:t>
      </w:r>
    </w:p>
    <w:p>
      <w:pPr>
        <w:pStyle w:val="TRAnaMetin"/>
        <w:rPr>
          <w:lang w:val="tr-TR"/>
        </w:rPr>
      </w:pPr>
      <w:r>
        <w:rPr>
          <w:lang w:val="tr-TR"/>
        </w:rPr>
        <w:t xml:space="preserve">Kuran'da, inkarcılar için de çok açık ve bilinen bir gerçek olan Peygamberimiz (sav)'in bu özelliği, onlara karşı bir kanıt olarak belirtilmiştir: </w:t>
      </w:r>
    </w:p>
    <w:p>
      <w:pPr>
        <w:pStyle w:val="TRAyet"/>
        <w:rPr>
          <w:lang w:val="tr-TR"/>
        </w:rPr>
      </w:pPr>
      <w:r>
        <w:rPr>
          <w:lang w:val="tr-TR"/>
        </w:rPr>
        <w:t>Bundan önce sen hiç kitap okuyan değildin ve onu sağ elinle de yazmıyordun. Böyle olsaydı, batılda olanlar kuşkuya kapılırlardı. (Ankebut Suresi, 48)</w:t>
      </w:r>
    </w:p>
    <w:p>
      <w:pPr>
        <w:pStyle w:val="TRAnaMetin"/>
        <w:rPr>
          <w:lang w:val="tr-TR"/>
        </w:rPr>
      </w:pPr>
      <w:r>
        <w:rPr>
          <w:lang w:val="tr-TR"/>
        </w:rPr>
        <w:t>Ünlü tefsir ve İslam alimi Celaleyn ayeti şöyle tefsir etmektedir:</w:t>
      </w:r>
    </w:p>
    <w:p>
      <w:pPr>
        <w:pStyle w:val="TRAlintiItalik"/>
        <w:rPr>
          <w:lang w:val="tr-TR"/>
        </w:rPr>
      </w:pPr>
      <w:r>
        <w:rPr>
          <w:lang w:val="tr-TR"/>
        </w:rPr>
        <w:t>Sen bundan, yani Kuran'dan önce kitap okur değildin. Onu elinle de yazmadın öyle olsaydı, yani okur-yazar olsaydın, batılı savunanlar, hakkında şüpheye kapılırlardı, şüphe ederlerdi. Ve, "Tevrat'ta bize anlatılan Peygamber ümmi olup okuması ve yazması yoktur" derlerdi. (Celaleyn Tefsiri Tercümesi, Tercüme İbrahim Serdar, Yusuf Şensoy, Fatih Enes Yayınevi, İstanbul, 1997,  3. cilt, s. 1432-1433)</w:t>
      </w:r>
    </w:p>
    <w:p>
      <w:pPr>
        <w:pStyle w:val="TRAnaMetin"/>
        <w:rPr>
          <w:lang w:val="tr-TR"/>
        </w:rPr>
      </w:pPr>
      <w:r>
        <w:rPr>
          <w:lang w:val="tr-TR"/>
        </w:rPr>
      </w:r>
    </w:p>
    <w:p>
      <w:pPr>
        <w:pStyle w:val="TRBaslik2"/>
        <w:rPr>
          <w:lang w:val="tr-TR"/>
        </w:rPr>
      </w:pPr>
      <w:r>
        <w:rPr>
          <w:lang w:val="tr-TR"/>
        </w:rPr>
        <w:t>Kuran'daki bilimsel gerçeklerin eski medeniyetlerin bilgilerinden derlendiği yanılgısı</w:t>
      </w:r>
    </w:p>
    <w:p>
      <w:pPr>
        <w:pStyle w:val="TRAnaMetin"/>
        <w:rPr>
          <w:lang w:val="tr-TR"/>
        </w:rPr>
      </w:pPr>
      <w:r>
        <w:rPr>
          <w:lang w:val="tr-TR"/>
        </w:rPr>
        <w:t>Kuran'ı akılsızca değerlendirenler tarafından öne sürülen bir diğer iddiaya daha değinmek gerekir. Kuran'da yer alan bilimsel konulardaki haberlerin, dönemin bilim anlayışından yüzyıllarca ileride olduğunu önceki bölümlerde de ifade etmiştik. Bu, başlı başına Kuran'ın çok büyük bir mucizesidir. Bu gerçeği açıkça görmelerine rağmen inkarda ısrar edenler, bu ilahi mucizeyi insanlardan saklama çabasıyla Peygamber Efendimiz (sav)'in, Kuran'daki bilimsel bilgileri dönemin ileri medeniyetlerinin kaynaklarından derlediğini öne sürerler.</w:t>
      </w:r>
    </w:p>
    <w:p>
      <w:pPr>
        <w:pStyle w:val="TRAnaMetin"/>
        <w:rPr>
          <w:lang w:val="tr-TR"/>
        </w:rPr>
      </w:pPr>
      <w:r>
        <w:rPr>
          <w:lang w:val="tr-TR"/>
        </w:rPr>
        <w:t xml:space="preserve">Bu iddianın birçok yönden geçersiz olduğu açıktır. Öncelikle, Peygamberimiz Hz. Muhammed (sav)'in tüm hayatı boyunca böyle bir araştırmaya girmediği herkesçe bilinmektedir. Bunun aksini iddia eden de çıkmamıştır. Peygamber Efendimiz (sav)'in tarihteki gelişmiş uygarlıkların lisanlarını bilmediği bellidir. </w:t>
      </w:r>
    </w:p>
    <w:p>
      <w:pPr>
        <w:pStyle w:val="TRAnaMetin"/>
        <w:rPr>
          <w:lang w:val="tr-TR"/>
        </w:rPr>
      </w:pPr>
      <w:r>
        <w:rPr>
          <w:lang w:val="tr-TR"/>
        </w:rPr>
        <w:t xml:space="preserve">Öte yandan, o dönemde böyle bir araştırmanın içine girmek isteyen herhangi bir kişi, büyük zorluklarla kaşılaşırdı. Şüphesiz ki 7. yüzyıl Arabistanı'nda büyük kütüphaneler, yazılı basın, kitapçılar veya internet ağı gibi bilgiye erişimi kolaylaştıran imkanlar mevcut değildi. Bugünün şartlarında bile, örneğin eski Mısır'ın embriyoloji bilgisini araştırmak isteyen bir insanın işi kolay değildir. Mısır uygarlığının kuruluşu günümüzden yaklaşık 5000 yıl öncelerine dayanır. Eski zamanlardan bugüne ulaşan yazılı kaynaklar kısıtlıdır, üstelik bunların hepsinin tercümeleri de mevcut değildir. Tercüme edilebilenler ise, son derece özel bilgiler içerdiklerinden her yerde bulunmazlar. Ayrıca bu tercümeleri kavrayabilmek ve yorumlayabilmek için çok detaylı bir tarih bilgisine de vakıf olmak şarttır. Kısacası böyle bir araştırma günümüz şartlarında bile son derece zordur. </w:t>
      </w:r>
    </w:p>
    <w:p>
      <w:pPr>
        <w:pStyle w:val="TRAnaMetin"/>
        <w:rPr/>
      </w:pPr>
      <w:r>
        <w:rPr>
          <w:lang w:val="tr-TR"/>
        </w:rPr>
        <w:t>Kaldı ki, eski medeniyetlerden miras kalan tüm bilgilerin hepsinin doğru ve sağlıklı oldukları gibi bir durum da söz konusu değildir. Aralarında pek çok yanlış bilgiler, batıl inanışlar, hurafeler de bulunmaktadır. Eğer akılsızların iddia ettikleri gibi Kuran'ın bilimsel ayetlerinin eski medeniyetlerin kültürlerinden derlenmesi gibi bir durum olsaydı, elbette aralarında yanlış ya da tutarsız bilgilerin de bulunması gerekirdi. Oysa, Kuran bu tür eksikliklerden münezzehtir. İçindeki bilimsel ayetlerin hepsinin modern bilim tarafından yüzde yüz doğru oldukları ortaya konmuştur. Bu açık gerçek,</w:t>
      </w:r>
      <w:r>
        <w:rPr>
          <w:b/>
        </w:rPr>
        <w:t xml:space="preserve"> "Onlar hâlâ Kuran'ı iyice düşünmüyorlar mı? Eğer o, Allah'tan başkasının Katından olsaydı, kuşkusuz içinde birçok aykırılıklar (çelişkiler, ihtilaflar)</w:t>
      </w:r>
      <w:r>
        <w:rPr>
          <w:lang w:val="tr-TR"/>
        </w:rPr>
        <w:t xml:space="preserve"> bulacaklardı." (Nisa Suresi, 82) ayetinde de bildirilmektedir.</w:t>
      </w:r>
    </w:p>
    <w:p>
      <w:pPr>
        <w:pStyle w:val="TRAnaMetin"/>
        <w:rPr/>
      </w:pPr>
      <w:r>
        <w:rPr>
          <w:lang w:val="tr-TR"/>
        </w:rPr>
        <w:t>Bu nedenle Kuran'daki bilimsel ayetlerin, Peygamberimiz (sav) tarafından başka medeniyetlerin kaynaklarından alındığı iddiası da, diğer iddialar gibi tamamen dayanaksızdır. Böyle insanların varlığı ve onlara verilmesi gereken cevap Kuran'da şöyle bildirilmiştir:</w:t>
      </w:r>
    </w:p>
    <w:p>
      <w:pPr>
        <w:pStyle w:val="TRAyet"/>
        <w:rPr>
          <w:lang w:val="tr-TR"/>
        </w:rPr>
      </w:pPr>
      <w:r>
        <w:rPr>
          <w:lang w:val="tr-TR"/>
        </w:rPr>
        <w:t>İnkar edenler dediler ki: "Bu (Kuran) olsa olsa ancak onun uydurduğu bir yalandır, kendisi düzüp uydurmuş ve ona bir başka topluluk da yardımda bulunmuştur." Böylelikle onlar, hiç şüphesiz haksızlık ve iftira ile geldiler. Ve dediler ki: "Bu, geçmişlerin uydurduğu masallardır, bir başkasına yazdırmış olup kendisine sabah akşam okunmaktadır." De ki: "Onu, göklerde ve yerde gizli olanı bilen (Allah) indirmiştir. Doğrusu O, çok bağışlayandır, çok esirgeyendir." (Furkan Suresi, 4-6)</w:t>
      </w:r>
    </w:p>
    <w:p>
      <w:pPr>
        <w:pStyle w:val="TRAnaMetin"/>
        <w:rPr>
          <w:lang w:val="tr-TR"/>
        </w:rPr>
      </w:pPr>
      <w:r>
        <w:rPr>
          <w:lang w:val="tr-TR"/>
        </w:rPr>
      </w:r>
    </w:p>
    <w:p>
      <w:pPr>
        <w:pStyle w:val="TRBaslik2"/>
        <w:rPr>
          <w:lang w:val="tr-TR"/>
        </w:rPr>
      </w:pPr>
      <w:r>
        <w:rPr>
          <w:lang w:val="tr-TR"/>
        </w:rPr>
        <w:t>Kuran Araplara indirilmiştir yanılgısı</w:t>
      </w:r>
    </w:p>
    <w:p>
      <w:pPr>
        <w:pStyle w:val="TRAnaMetin"/>
        <w:rPr>
          <w:lang w:val="tr-TR"/>
        </w:rPr>
      </w:pPr>
      <w:r>
        <w:rPr>
          <w:lang w:val="tr-TR"/>
        </w:rPr>
        <w:t>İnkarcıların, insanları Kuran'dan koparmak ve uzaklaştırmak için öne sürdükleri hezeyanlardan biri de Kuran'ın sadece Araplar'a indirildiği ve Kuran'a uymaktan sorumlu olanın yalnızca Araplar olduğu iddiasıdır. Ancak Kuran'ı bir kez okumuş kimse bile böyle bir iddianın ne kadar saçma ve yersiz olduğunu rahatlıkla fark edecektir.</w:t>
      </w:r>
    </w:p>
    <w:p>
      <w:pPr>
        <w:pStyle w:val="TRAnaMetin"/>
        <w:rPr>
          <w:lang w:val="tr-TR"/>
        </w:rPr>
      </w:pPr>
      <w:r>
        <w:rPr>
          <w:lang w:val="tr-TR"/>
        </w:rPr>
        <w:t>Peygamberimiz Hz. Muhammed (sav)'in tüm insanlığa gönderilmiş kutlu bir peygamber olduğu ve Kuran hükümlerinden kıyamete kadar tüm insanların sorumlu olduğu pek çok ayette bildirilmiştir. Bu ayetlerden birkaçı üstteki iddianın anlamsızlığını göstermek için yeterlidir:</w:t>
      </w:r>
    </w:p>
    <w:p>
      <w:pPr>
        <w:pStyle w:val="TRAyet"/>
        <w:rPr>
          <w:lang w:val="tr-TR"/>
        </w:rPr>
      </w:pPr>
      <w:r>
        <w:rPr>
          <w:lang w:val="tr-TR"/>
        </w:rPr>
        <w:t>Biz seni ancak bütün insanlığa bir müjde verici ve uyarıcı olarak gönderdik. Ancak insanların çoğu bilmiyorlar. (Sebe Suresi, 28)</w:t>
      </w:r>
    </w:p>
    <w:p>
      <w:pPr>
        <w:pStyle w:val="TRAyet"/>
        <w:rPr>
          <w:lang w:val="tr-TR"/>
        </w:rPr>
      </w:pPr>
      <w:r>
        <w:rPr>
          <w:lang w:val="tr-TR"/>
        </w:rPr>
        <w:t>De ki: Ey insanlar, ben Allah'ın sizin hepinize gönderdiği bir elçisi (peygamberi)yim. Ki göklerin ve yerin mülkü yalnızca O'nundur. (A'raf Suresi, 158)</w:t>
      </w:r>
    </w:p>
    <w:p>
      <w:pPr>
        <w:pStyle w:val="TRAnaMetin"/>
        <w:rPr>
          <w:lang w:val="tr-TR"/>
        </w:rPr>
      </w:pPr>
      <w:r>
        <w:rPr>
          <w:lang w:val="tr-TR"/>
        </w:rPr>
        <w:t>İnkarcılar, bilgisiz insanların kafalarını karıştırmak ve fitne çıkarmak için uydurdukları bu iddiayı aşağıdaki Kuran ayetine dayandırmaya çalışırlar:</w:t>
      </w:r>
    </w:p>
    <w:p>
      <w:pPr>
        <w:pStyle w:val="TRAyet"/>
        <w:rPr>
          <w:lang w:val="tr-TR"/>
        </w:rPr>
      </w:pPr>
      <w:r>
        <w:rPr>
          <w:lang w:val="tr-TR"/>
        </w:rPr>
        <w:t>Biz her elçiyi, kendi kavminin dilinden başkasıyla göndermedik ki, onlara apaçık anlatsın. Böylece Allah dilediğini şaşırtıp saptırır, dilediğini hidayete erdirir. O üstün ve güçlü olandır, hüküm ve hikmet sahibidir. (İbrahim Suresi, 4)</w:t>
      </w:r>
    </w:p>
    <w:p>
      <w:pPr>
        <w:pStyle w:val="TRAnaMetin"/>
        <w:rPr>
          <w:lang w:val="tr-TR"/>
        </w:rPr>
      </w:pPr>
      <w:r>
        <w:rPr>
          <w:lang w:val="tr-TR"/>
        </w:rPr>
        <w:t>Ayet çok açıktır. Elçinin gönderildiği toplum hangi dili konuşuyorsa elçi de aynı dili konuşmaktadır. Bu tarih boyunca böyle olmuştur. Ancak bu şekilde elçiler Allah'ın vahyini çevrelerindeki insanlara eksiksiz ve kusursuzca aktarabilirler. Bu sebeple elçiye vahyedilen kitap da elçinin ve kavminin dilinde gönderilmektedir. Bundan daha doğal bir şey olamaz. Ancak inkarcılar her ne olursa olsun dine uymamak için bu tür bahaneler öne sürerler. Onların bu ters mantıkları Kuran'da şöyle haber verilmiştir:</w:t>
      </w:r>
    </w:p>
    <w:p>
      <w:pPr>
        <w:pStyle w:val="TRAyet"/>
        <w:rPr>
          <w:lang w:val="tr-TR"/>
        </w:rPr>
      </w:pPr>
      <w:r>
        <w:rPr>
          <w:lang w:val="tr-T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(Fussilet Suresi, 44)</w:t>
      </w:r>
    </w:p>
    <w:p>
      <w:pPr>
        <w:pStyle w:val="TRAnaMetin"/>
        <w:rPr>
          <w:lang w:val="tr-TR"/>
        </w:rPr>
      </w:pPr>
      <w:r>
        <w:rPr>
          <w:lang w:val="tr-TR"/>
        </w:rPr>
        <w:t>Gönderilen bir peygamberin kavmiyle aynı dili konuşması son derece doğaldır, ancak elbette ki bu durum başka kavimlere mensup kimselerin Kuran'dan sorumlu olmadıklarını göstermez. Kuran'ın anlamı her milletin kendi dilinde rahatlıkla tefsir edilebilir, açıklanabilir ve hükümleri anlaşılabilir. Nitekim öyle de olmuştur. Bu durum din ahlakının öğrenilmesini ve uygulanmasını engelleyen bir durum değildir.</w:t>
      </w:r>
    </w:p>
    <w:p>
      <w:pPr>
        <w:pStyle w:val="TRAnaMetin"/>
        <w:rPr>
          <w:lang w:val="tr-TR"/>
        </w:rPr>
      </w:pPr>
      <w:r>
        <w:rPr>
          <w:lang w:val="tr-TR"/>
        </w:rPr>
      </w:r>
    </w:p>
    <w:p>
      <w:pPr>
        <w:pStyle w:val="TRBaslik2"/>
        <w:rPr/>
      </w:pPr>
      <w:r>
        <w:rPr>
          <w:lang w:val="tr-TR"/>
        </w:rPr>
        <w:t>Allah'ın Kendi Zatı için "Biz" hitabını kullanmasını yanlış yorumlama</w:t>
      </w:r>
    </w:p>
    <w:p>
      <w:pPr>
        <w:pStyle w:val="TRAnaMetin"/>
        <w:rPr>
          <w:lang w:val="tr-TR"/>
        </w:rPr>
      </w:pPr>
      <w:r>
        <w:rPr>
          <w:lang w:val="tr-TR"/>
        </w:rPr>
        <w:t>Allah Kuran'ın birçok yerinde Kendi Zatı için "Biz" tabirini kullanmaktadır. Buna örnek birkaç ayet şöyledir:</w:t>
      </w:r>
    </w:p>
    <w:p>
      <w:pPr>
        <w:pStyle w:val="TRAyet"/>
        <w:rPr>
          <w:lang w:val="tr-TR"/>
        </w:rPr>
      </w:pPr>
      <w:r>
        <w:rPr>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öyle mi? (Bakara Suresi, 87)</w:t>
      </w:r>
    </w:p>
    <w:p>
      <w:pPr>
        <w:pStyle w:val="TRAyet"/>
        <w:rPr>
          <w:lang w:val="tr-TR"/>
        </w:rPr>
      </w:pPr>
      <w:r>
        <w:rPr>
          <w:lang w:val="tr-TR"/>
        </w:rPr>
        <w:t>Kendi nefsini aşağılık kılandan başka, İbrahim'in dininden kim yüz çevirir? Andolsun, Biz onu dünyada seçtik, gerçekten ahirette de O salihlerdendir. (Bakara Suresi, 130)</w:t>
      </w:r>
    </w:p>
    <w:p>
      <w:pPr>
        <w:pStyle w:val="TRAnaMetin"/>
        <w:rPr>
          <w:lang w:val="tr-TR"/>
        </w:rPr>
      </w:pPr>
      <w:r>
        <w:rPr>
          <w:lang w:val="tr-TR"/>
        </w:rPr>
        <w:t xml:space="preserve">Akledemeyen bazı kimseler, Kuran'da Allah'ın Kendi Zatı için kullandığı "Biz" hitabının çoğul anlamda kullanıldığını sanarak, kendilerince bu sözcüğün kullanılmasının Allah'tan başka ilah olmamasıyla çelişki gösterdiğini iddia ederler. Böylece kendilerince çok büyük bir gerçeği tespit ettiklerini zannederler. Halbuki, son derece yüzeysel ve cahilce bir yaklaşımdan kaynaklanan bu yanılgının açıklaması çok basittir. </w:t>
      </w:r>
    </w:p>
    <w:p>
      <w:pPr>
        <w:pStyle w:val="TRAnaMetin"/>
        <w:rPr>
          <w:lang w:val="tr-TR"/>
        </w:rPr>
      </w:pPr>
      <w:r>
        <w:rPr>
          <w:lang w:val="tr-TR"/>
        </w:rPr>
        <w:t xml:space="preserve">Arapçada "biz" zamiri yalnızca çoğul anlamı vermek için değil, büyüklük, heybet, azamet, yücelik, üstün makam ve mevkiyi vurgulamak amacıyla tekil şahıslar için de kullanılır. Kuran'da Allah için kullanılan "Biz" sözcüğü de bu anlamda kullanılmıştır. </w:t>
      </w:r>
    </w:p>
    <w:p>
      <w:pPr>
        <w:pStyle w:val="TRAnaMetin"/>
        <w:rPr>
          <w:lang w:val="tr-TR"/>
        </w:rPr>
      </w:pPr>
      <w:r>
        <w:rPr>
          <w:lang w:val="tr-TR"/>
        </w:rPr>
        <w:t xml:space="preserve">"Biz" sözcüğünün Arapçadaki bu kullanımındaki mantık, Türkçede ve diğer birçok yabancı dilde "siz" sözcüğünün, çoğunluk belirtmek için değil, karşıdaki bir kişi için nezaket maksadıyla kullanılmasına benzer bir mantıktır. </w:t>
      </w:r>
    </w:p>
    <w:p>
      <w:pPr>
        <w:pStyle w:val="TRAnaMetin"/>
        <w:rPr>
          <w:lang w:val="tr-TR"/>
        </w:rPr>
      </w:pPr>
      <w:r>
        <w:rPr>
          <w:lang w:val="tr-TR"/>
        </w:rPr>
        <w:t>Allah'ın Kuran'da bildirdiği gerçek, Allah'tan başka hiçbir ilahın olmadığı ve yalnızca O'na kulluk edilmesi gerektiğidir. Kuran'ın pek çok ayetinde Allah'tan başka ilah olmadığı gerçeği defalarca vurgulanır, bu ayetlerden bazıları şöyledir:</w:t>
      </w:r>
    </w:p>
    <w:p>
      <w:pPr>
        <w:pStyle w:val="TRAyet"/>
        <w:rPr>
          <w:lang w:val="tr-TR"/>
        </w:rPr>
      </w:pPr>
      <w:r>
        <w:rPr>
          <w:lang w:val="tr-TR"/>
        </w:rPr>
        <w:t>Şüphesiz bu, gerçek bir olayın haberidir. Allah'tan başka ilah yoktur. Ve şüphesiz Allah, üstün ve güçlü olandır, hüküm ve hikmet sahibidir. (Al-i İmran Suresi, 62)</w:t>
      </w:r>
    </w:p>
    <w:p>
      <w:pPr>
        <w:pStyle w:val="TRAyet"/>
        <w:rPr>
          <w:lang w:val="tr-TR"/>
        </w:rPr>
      </w:pPr>
      <w:r>
        <w:rPr>
          <w:lang w:val="tr-TR"/>
        </w:rPr>
        <w:t>De ki: "Ben, yalnızca bir uyarıcıyım. Bir olan, kahreden Allah'tan başka bir ilah yoktur." (Sad Suresi, 65)</w:t>
      </w:r>
    </w:p>
    <w:p>
      <w:pPr>
        <w:pStyle w:val="TRAyet"/>
        <w:rPr>
          <w:lang w:val="tr-TR"/>
        </w:rPr>
      </w:pPr>
      <w:r>
        <w:rPr>
          <w:lang w:val="tr-TR"/>
        </w:rPr>
        <w:t>Şu halde bil; gerçekten, Allah'tan başka ilah yoktur… (Muhammed Suresi, 19)</w:t>
      </w:r>
    </w:p>
    <w:p>
      <w:pPr>
        <w:pStyle w:val="TRAnaMetin"/>
        <w:rPr>
          <w:lang w:val="tr-TR"/>
        </w:rPr>
      </w:pPr>
      <w:r>
        <w:rPr>
          <w:lang w:val="tr-TR"/>
        </w:rPr>
        <w:t xml:space="preserve">Dolayısıyla, Kuran'ın birçok yerinde Allah'ın Zatı için kullanılan "Biz" sözcüğünün çoğul anlamda kullanılmadığı, yüceltmek, saygınlık ve kudsiyet ifade etmek için kullanıldığı açıktır. </w:t>
      </w:r>
    </w:p>
    <w:p>
      <w:pPr>
        <w:pStyle w:val="TRAnaMetin"/>
        <w:rPr>
          <w:lang w:val="tr-TR"/>
        </w:rPr>
      </w:pPr>
      <w:r>
        <w:rPr>
          <w:lang w:val="tr-TR"/>
        </w:rPr>
        <w:t>Gerçekte bu sözcüğün kullanılmasındaki hikmeti anlamak için Arapçadaki bu özel kullanımı bilmeye dahi gerek yoktur. Biraz akletme ve düşünme kabiliyeti olan herkes bu kelimenin seçilmesindeki inceliği kolaylıkla görebilir. Bunu kendilerince bir açmaz, itiraz konusu olarak görenlerin durumu, Kuran ayetleri hakkında tartışanların akıl, kavrayış ve zeka seviyelerinin düşüklüğünü göstermesi açısından önemli bir örnektir.</w:t>
      </w:r>
    </w:p>
    <w:p>
      <w:pPr>
        <w:pStyle w:val="TRAnaMetin"/>
        <w:rPr>
          <w:lang w:val="tr-TR"/>
        </w:rPr>
      </w:pPr>
      <w:r>
        <w:rPr>
          <w:lang w:val="tr-TR"/>
        </w:rPr>
      </w:r>
    </w:p>
    <w:p>
      <w:pPr>
        <w:pStyle w:val="TRBaslik2"/>
        <w:rPr>
          <w:lang w:val="tr-TR"/>
        </w:rPr>
      </w:pPr>
      <w:r>
        <w:rPr>
          <w:lang w:val="tr-TR"/>
        </w:rPr>
        <w:t>Kuran'da verilen örnekleri anlayamama</w:t>
      </w:r>
    </w:p>
    <w:p>
      <w:pPr>
        <w:pStyle w:val="TRAnaMetin"/>
        <w:rPr>
          <w:lang w:val="tr-TR"/>
        </w:rPr>
      </w:pPr>
      <w:r>
        <w:rPr>
          <w:lang w:val="tr-TR"/>
        </w:rPr>
        <w:t>Kuran, ancak akleden, düşünen, samimi insanların anlamını kavrayabileceği bir kitaptır. Bu özelliklere sahip olmayan, yani akledemeyen, düşünmeyi bilmeyen, art niyetli insanlar Kuran'ı bir türlü idrak edemez, sırlarına, inceliklerine erişemezler. Allah'ın Kuran'da öğüt ve ders alınması için verdiği örneklerde de aynı durum söz konusudur. Allah bir ayette inkar edenlerin Kuran'da verilen örnekleri kavrayamadıklarını, hatta bu tür örneklerin onlar için bir sapma vesilesi olduğunu bildirir:</w:t>
      </w:r>
    </w:p>
    <w:p>
      <w:pPr>
        <w:pStyle w:val="TRAyet"/>
        <w:rPr>
          <w:lang w:val="tr-TR"/>
        </w:rPr>
      </w:pPr>
      <w:r>
        <w:rPr>
          <w:lang w:val="tr-TR"/>
        </w:rPr>
        <w:t>Şüphesiz Allah, bir sivrisineği de, ondan üstün olanı da, örnek vermekten çekinmez. Böylece iman edenler, kuşkusuz bunun Rablerinden gelen bir gerçek olduğunu bilirler; inkâr edenler ise, "Allah, bu örnekle neyi amaçlamış?" derler. Bununla birçoğunu saptırır, birçoğunu da hidayete erdirir. Ancak O, fasıklardan başkasını saptırmaz. (Bakara Suresi, 26)</w:t>
      </w:r>
    </w:p>
    <w:p>
      <w:pPr>
        <w:pStyle w:val="TRAnaMetin"/>
        <w:rPr>
          <w:lang w:val="tr-TR"/>
        </w:rPr>
      </w:pPr>
      <w:r>
        <w:rPr>
          <w:lang w:val="tr-TR"/>
        </w:rPr>
        <w:t>İman eden bir kimse ayette konu olan sivrisinek örneğinin, Yüce Allah'ın yaratmasındaki üstünlüğün bir kanıtı olarak verildiğini hemen anlar. Bu bir santimetrelik küçücük böcek, Allah'ın kusursuz ve eşsiz yaratışının bir örneğidir. En gelişmiş teknolojik cihazlardan, bilgisayarlardan çok daha kompleks sistemlere, mekanizmalara ve yapılara sahiptir. (Detaylı bilgi için bkz. Sivrisinek Mucizesi, Harun Yahya) Yaratıldığından bu yana hiç değişmeden günümüze kadar gelmiştir. Allah, bu mucizevi canlıyı Kuran'da Kendi yaratmasının üstünlüğüne örnek vermektedir. Müminler de bu örnekten tek bir sivrisineğin dahi Allah'ın sonsuz ilmini ve gücünü hissetmeye, düşünmeye açılan bir kapı olduğunu anlarlar. Etraflarındaki her yaratığa aynı hikmet gözüyle bakmayı öğrenirler. İnkar eden akılsızlar ise ayetin ifadesiyle, "Allah, bu örnekle neyi amaçlamış?" diyerek şaşırıp kalırlar.</w:t>
      </w:r>
    </w:p>
    <w:p>
      <w:pPr>
        <w:pStyle w:val="TRAnaMetin"/>
        <w:rPr>
          <w:lang w:val="tr-TR"/>
        </w:rPr>
      </w:pPr>
      <w:r>
        <w:rPr>
          <w:lang w:val="tr-TR"/>
        </w:rPr>
      </w:r>
    </w:p>
    <w:p>
      <w:pPr>
        <w:pStyle w:val="TRBaslik2"/>
        <w:rPr>
          <w:lang w:val="tr-TR"/>
        </w:rPr>
      </w:pPr>
      <w:r>
        <w:rPr>
          <w:lang w:val="tr-TR"/>
        </w:rPr>
        <w:t>Kuran'daki tekrarları anlayamama</w:t>
      </w:r>
    </w:p>
    <w:p>
      <w:pPr>
        <w:pStyle w:val="TRAnaMetin"/>
        <w:rPr>
          <w:lang w:val="tr-TR"/>
        </w:rPr>
      </w:pPr>
      <w:r>
        <w:rPr>
          <w:lang w:val="tr-TR"/>
        </w:rPr>
        <w:t xml:space="preserve">Kuran'daki tekrarlar da akıl erdiremeyen kimselerin hikmetini kavrayamadıkları konulardandır. Kuran'ın çeşitli yerlerinde aynı veya benzer ayetlerin ya da konuların tekrarlandığı görülür. Farklı kıssalar, misaller, öğütlerle birlikte, Allah'ın varlığı, birliği, tevekkül, teslimiyet, dünya hayatının geçiciliği, Allah'ı zikretmenin önemi, şükür, infak gibi dinin temel konularına sık sık değinilir. Kimi zaman, bu konularla ilgili bir ayetin, kelimesi kelimesine aynen başka bir yerde geçtiği bile görülür. </w:t>
      </w:r>
    </w:p>
    <w:p>
      <w:pPr>
        <w:pStyle w:val="TRAnaMetin"/>
        <w:rPr>
          <w:lang w:val="tr-TR"/>
        </w:rPr>
      </w:pPr>
      <w:r>
        <w:rPr>
          <w:lang w:val="tr-TR"/>
        </w:rPr>
        <w:t>Bunun birçok hikmeti vardır. Sık sık vurgulanması gereken önemli konuların değişik vesilelerle tekrarlanması, hatırlatılması insanların zihinlerinde, kalplerinde daha sağlam yer etmelerini, kalıcı etki yapmalarını sağlar. Ayrıca bu hayati konuların birbirinden farklı örnekler, kıssalar içinde tekrarlanması da konuların her yönüyle, çok boyutlu ve derinliğine algılanmasına yardımcı olur.</w:t>
      </w:r>
    </w:p>
    <w:p>
      <w:pPr>
        <w:pStyle w:val="TRAnaMetin"/>
        <w:rPr/>
      </w:pPr>
      <w:r>
        <w:rPr>
          <w:lang w:val="tr-TR"/>
        </w:rPr>
        <w:t xml:space="preserve">Kuran'daki ayet tekrarlarının en belirginlerinden birisi de Rahman Suresi'ndeki, </w:t>
      </w:r>
      <w:r>
        <w:rPr>
          <w:b/>
        </w:rPr>
        <w:t>"Şu halde Rabbinizin hangi nimetlerini yalanlayabilirsiniz?"</w:t>
      </w:r>
      <w:r>
        <w:rPr>
          <w:lang w:val="tr-TR"/>
        </w:rPr>
        <w:t xml:space="preserve"> ayetidir. Bu ayet, 78 ayetli surede, yaklaşık bir veya iki ayet arayla tam 31 kere tekrarlanır. Allah'ın, cennetteki güzellikleri sıralarken, bunun çok büyük bir lütuf ve nimet olduğunu insanların hakkıyla idrak edebilmeleri, Allah'ın sonsuz ikramı karşısında kayıtsız kalmayıp gereken şükrü ve tefekkürü yapabilmeleri açısından son derece hikmetli bir tekrardır bu. Her tekrar kalpteki saygı dolu hayranlığı ve heybeti bir kat daha pekiştirir. Böylece, samimi ve vicdanlı bir kimsenin kalbine verilmek istenen his en mükemmel bir biçimde aktarılmış olur.</w:t>
      </w:r>
    </w:p>
    <w:p>
      <w:pPr>
        <w:pStyle w:val="TRAnaMetin"/>
        <w:rPr>
          <w:lang w:val="tr-TR"/>
        </w:rPr>
      </w:pPr>
      <w:r>
        <w:rPr>
          <w:lang w:val="tr-TR"/>
        </w:rPr>
      </w:r>
    </w:p>
    <w:p>
      <w:pPr>
        <w:pStyle w:val="TRBaslik2"/>
        <w:rPr>
          <w:lang w:val="tr-TR"/>
        </w:rPr>
      </w:pPr>
      <w:r>
        <w:rPr>
          <w:lang w:val="tr-TR"/>
        </w:rPr>
        <w:t xml:space="preserve">Kuran'ın üslubunu anlayamama </w:t>
      </w:r>
    </w:p>
    <w:p>
      <w:pPr>
        <w:pStyle w:val="TRAnaMetin"/>
        <w:rPr>
          <w:lang w:val="tr-TR"/>
        </w:rPr>
      </w:pPr>
      <w:r>
        <w:rPr>
          <w:lang w:val="tr-TR"/>
        </w:rPr>
        <w:t>Kuran'daki her ayet Allah'ın sonsuz hikmetinin bir tecellisi olduğu için içerdiği her konu, olabilecek en özlü ve en mükemmel biçimde açıklanmıştır. Kimi yerde bir konu en ayrıntılı ve detaylı biçimde açıklanmış, kimi yerde ise en anlaşılabilecek, kısa ve sade anlatım kullanılmıştır. Örneğin bazı ayetlerde müminlerin, meleklerin ya da başka üçüncü şahısların aktarılan sözleri veya duaları kimi zaman herhangi bir giriş ifadesi kullanılmadan doğrudan verilir. İman edenler de bu sözlerin aktarılmasındaki hikmeti görür ve anlarlar.</w:t>
      </w:r>
    </w:p>
    <w:p>
      <w:pPr>
        <w:pStyle w:val="TRAnaMetin"/>
        <w:rPr>
          <w:lang w:val="tr-TR"/>
        </w:rPr>
      </w:pPr>
      <w:r>
        <w:rPr>
          <w:lang w:val="tr-TR"/>
        </w:rPr>
        <w:t xml:space="preserve">Ne var ki, Kuran'daki bu üslup bazı akledemeyen kişilerin anlamakta güçlük çektikleri bir üsluptur. Kuran Allah'ın sözü olduğuna göre onda başkalarının sözlerinin yer almasının kendilerince çelişkili bir durum olduğunu düşünürler. Oysa bütün bu sözler müminler için bir ders, örnek ve ibret niteliği taşır. Kuran'da yer alan bu ifadeleri haber veren Allah'tır. Dolayısıyla hepsi Allah'ın sözüdür. </w:t>
      </w:r>
    </w:p>
    <w:p>
      <w:pPr>
        <w:pStyle w:val="TRAnaMetin"/>
        <w:rPr>
          <w:lang w:val="tr-TR"/>
        </w:rPr>
      </w:pPr>
      <w:r>
        <w:rPr>
          <w:lang w:val="tr-TR"/>
        </w:rPr>
        <w:t>Örneğin, Kuran'ın ilk suresi olan Fatiha Suresi'nin son dört ayeti müminlerin duasıdır. Ayetler şöyledir:</w:t>
      </w:r>
    </w:p>
    <w:p>
      <w:pPr>
        <w:pStyle w:val="TRAyet"/>
        <w:rPr>
          <w:lang w:val="tr-TR"/>
        </w:rPr>
      </w:pPr>
      <w:r>
        <w:rPr>
          <w:lang w:val="tr-TR"/>
        </w:rPr>
        <w:t>Biz yalnızca Sana ibadet eder ve yalnızca Senden yardım dileriz.</w:t>
      </w:r>
    </w:p>
    <w:p>
      <w:pPr>
        <w:pStyle w:val="TRAyet"/>
        <w:rPr>
          <w:lang w:val="tr-TR"/>
        </w:rPr>
      </w:pPr>
      <w:r>
        <w:rPr>
          <w:lang w:val="tr-TR"/>
        </w:rPr>
        <w:t xml:space="preserve">Bizi doğru yola ilet; </w:t>
      </w:r>
    </w:p>
    <w:p>
      <w:pPr>
        <w:pStyle w:val="TRAyet"/>
        <w:rPr>
          <w:lang w:val="tr-TR"/>
        </w:rPr>
      </w:pPr>
      <w:r>
        <w:rPr>
          <w:lang w:val="tr-TR"/>
        </w:rPr>
        <w:t>Kendilerine nimet verdiklerinin yoluna,</w:t>
      </w:r>
    </w:p>
    <w:p>
      <w:pPr>
        <w:pStyle w:val="TRAyet"/>
        <w:rPr>
          <w:lang w:val="tr-TR"/>
        </w:rPr>
      </w:pPr>
      <w:r>
        <w:rPr>
          <w:lang w:val="tr-TR"/>
        </w:rPr>
        <w:t>Gazaba uğrayanların ve sapmışlarınkine değil. (Fatiha Suresi, 4-7)</w:t>
      </w:r>
    </w:p>
    <w:p>
      <w:pPr>
        <w:pStyle w:val="TRAnaMetin"/>
        <w:rPr>
          <w:lang w:val="tr-TR"/>
        </w:rPr>
      </w:pPr>
      <w:r>
        <w:rPr>
          <w:lang w:val="tr-TR"/>
        </w:rPr>
        <w:t>Bu suretle, Allah müminlerin yapabilecekleri en güzel dua şeklini doğrudan Kuran'ın başında haber vermiştir. Bu duanın başında, "aşağıdaki gibi dua edin" şeklinde veya benzeri bir giriş açıklaması yer almaz, çünkü durum son derece açıktır. Benzer bir başka örnek Bakara Suresi'nin son ayetindeki müminlerin duasıdır. Müminler Allah'a şöyle dua ettikleri ayette haber verilmektedir:</w:t>
      </w:r>
    </w:p>
    <w:p>
      <w:pPr>
        <w:pStyle w:val="TRAyet"/>
        <w:rPr>
          <w:lang w:val="tr-TR"/>
        </w:rPr>
      </w:pPr>
      <w:r>
        <w:rPr>
          <w:lang w:val="tr-TR"/>
        </w:rPr>
        <w:t>Allah, hiç kimseye güç yetireceğinden başkasını yüklemez.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(Bakara Suresi, 286)</w:t>
      </w:r>
    </w:p>
    <w:p>
      <w:pPr>
        <w:pStyle w:val="TRAnaMetin"/>
        <w:rPr>
          <w:rFonts w:ascii="Gill Sans" w:hAnsi="Gill Sans" w:cs="Gill Sans"/>
          <w:sz w:val="21"/>
          <w:szCs w:val="21"/>
          <w:lang w:val="tr-TR"/>
        </w:rPr>
      </w:pPr>
      <w:r>
        <w:rPr>
          <w:lang w:val="tr-TR"/>
        </w:rPr>
        <w:t>Akıl sahibi her insan bu ayetlerde Allah'ın müminler için örnek bir dua şekli aktardığını rahatlıkla görür ve anlar, ona göre de dua eder. Akledemeyen ise bu inceliği göremez ve rahatlıkla şeytanın telkinlerine kapılır bir hale gelir.</w:t>
      </w:r>
    </w:p>
    <w:p>
      <w:pPr>
        <w:pStyle w:val="TRAnaMetin"/>
        <w:rPr>
          <w:rFonts w:ascii="Gill Sans" w:hAnsi="Gill Sans" w:cs="Gill Sans"/>
          <w:sz w:val="21"/>
          <w:szCs w:val="21"/>
          <w:lang w:val="en-GB"/>
        </w:rPr>
      </w:pPr>
      <w:r>
        <w:rPr>
          <w:rFonts w:cs="Gill Sans" w:ascii="Gill Sans" w:hAnsi="Gill Sans"/>
          <w:sz w:val="21"/>
          <w:szCs w:val="21"/>
          <w:lang w:val="en-GB"/>
        </w:rPr>
      </w:r>
    </w:p>
    <w:p>
      <w:pPr>
        <w:pStyle w:val="TRBaslik2"/>
        <w:rPr>
          <w:lang w:val="tr-TR"/>
        </w:rPr>
      </w:pPr>
      <w:r>
        <w:rPr>
          <w:lang w:val="tr-TR"/>
        </w:rPr>
        <w:t>Altı günde yaratılış konusu</w:t>
      </w:r>
    </w:p>
    <w:p>
      <w:pPr>
        <w:pStyle w:val="TRAnaMetin"/>
        <w:rPr>
          <w:lang w:val="tr-TR"/>
        </w:rPr>
      </w:pPr>
      <w:r>
        <w:rPr>
          <w:lang w:val="tr-TR"/>
        </w:rPr>
        <w:t>Kuran'ın çeşitli yerlerinde evrenin 6 günde yaratıldığı belirtilmektedir. Yalnızca bir yerde, yaratılışın çeşitli aşamalarından bahsedilirken bu aşamalarla ilgili belirtilen müstakil sürelerin toplamının 8 günü verdiği dikkat çeker. Bu ayetlerdeki çok açık bir mantığı kavrayamayan akılsız kimseler Kuran'ın her yerinde yaratılışın 6 günde olduğunun belirtilmesi ile buradaki ayetlerde bildirilen sürelerin toplamının 8 günü vermesinin güya bir çelişki olduğunu iddia ederler. Ayetler şöyledir:</w:t>
      </w:r>
    </w:p>
    <w:p>
      <w:pPr>
        <w:pStyle w:val="TRAyet"/>
        <w:rPr>
          <w:lang w:val="tr-TR"/>
        </w:rPr>
      </w:pPr>
      <w:r>
        <w:rPr>
          <w:lang w:val="tr-TR"/>
        </w:rPr>
        <w:t>De ki: "Gerçekten siz mi yeri iki günde yaratanı inkâr ediyor ve O'na birtakım eşler kılıyorsunuz? O, alemlerin Rabbidir."</w:t>
      </w:r>
    </w:p>
    <w:p>
      <w:pPr>
        <w:pStyle w:val="TRAyet"/>
        <w:rPr>
          <w:lang w:val="tr-TR"/>
        </w:rPr>
      </w:pPr>
      <w:r>
        <w:rPr>
          <w:lang w:val="tr-TR"/>
        </w:rPr>
        <w:t>Orda (yerde) onun üstünde sarsılmaz dağlar var etti, onda bereketler yarattı ve isteyip-arayanlar için eşit olmak üzere ordaki rızıkları dört günde takdir etti.</w:t>
      </w:r>
    </w:p>
    <w:p>
      <w:pPr>
        <w:pStyle w:val="TRAyet"/>
        <w:rPr>
          <w:lang w:val="tr-TR"/>
        </w:rPr>
      </w:pPr>
      <w:r>
        <w:rPr>
          <w:lang w:val="tr-TR"/>
        </w:rPr>
        <w:t>Sonra, duman halinde olan göğe yöneldi; böylece ona ve yere dedi ki: "İsteyerek veya istemeyerek gelin." İkisi de: "İsteyerek (İtaat ederek) geldik" dediler.</w:t>
      </w:r>
    </w:p>
    <w:p>
      <w:pPr>
        <w:pStyle w:val="TRAyet"/>
        <w:rPr>
          <w:lang w:val="tr-TR"/>
        </w:rPr>
      </w:pPr>
      <w:r>
        <w:rPr>
          <w:lang w:val="tr-TR"/>
        </w:rPr>
        <w:t>Böylece onları iki gün içinde yedi gök olarak tamamladı ve her bir göğe emrini vahyetti. Biz dünya göğünü de kandillerle süsleyip-donattık ve bir koruma (altına aldık). İşte bu, üstün ve güçlü olan, bilen (Allah)'ın takdiridir. (Fussilet Suresi, 9-12)</w:t>
      </w:r>
    </w:p>
    <w:p>
      <w:pPr>
        <w:pStyle w:val="TRAnaMetin"/>
        <w:rPr>
          <w:lang w:val="tr-TR"/>
        </w:rPr>
      </w:pPr>
      <w:r>
        <w:rPr>
          <w:lang w:val="tr-TR"/>
        </w:rPr>
        <w:t xml:space="preserve">Yukarıdaki ayetlerde bildirilen gün sayıları birbiriyle toplanırsa 8 gün verir. Oysa Yunus Suresi'nin 3. ayetinde ve daha başka ayetlerde yerin, göklerin ve ikisi arasındakilerin 6 günde yaratıldığı belirtilmektedir. Bu durum, konuya hiç aklını yormadan, düşünmeden, dikkatini vermeden yüzeysel bir biçimde yaklaşan bir kimse için anlaşılmaz görünebilir. Zaten üstteki ayetler, kendi düşük akıllarınca Kuran'a, açık arama, çelişki bulma amacıyla yaklaşan pek çok kişinin ilk sırada kullandığı ayetlerdendir. </w:t>
      </w:r>
    </w:p>
    <w:p>
      <w:pPr>
        <w:pStyle w:val="TRAnaMetin"/>
        <w:rPr>
          <w:lang w:val="tr-TR"/>
        </w:rPr>
      </w:pPr>
      <w:r>
        <w:rPr>
          <w:lang w:val="tr-TR"/>
        </w:rPr>
        <w:t>Oysa, söz konusu ayetler dikkatli ve hikmetli bir gözle okunduğunda ortada hiçbir çelişki olmadığı görülür. Ayetlerde verilen sürelere dikkat edildiğinde şu gerçeği görürüz:</w:t>
      </w:r>
    </w:p>
    <w:p>
      <w:pPr>
        <w:pStyle w:val="TRAlintiItalik"/>
        <w:rPr>
          <w:lang w:val="tr-TR"/>
        </w:rPr>
      </w:pPr>
      <w:r>
        <w:rPr>
          <w:lang w:val="tr-TR"/>
        </w:rPr>
        <w:t xml:space="preserve">- Yeryüzünün yaratılmaya başlamasından, orada rızıkların hazır hale gelmesine yani canlı yaşamına uygun ortamın oluşup, bitkilerin ve hayvanların yaratılmasına kadar geçen zaman 4 gündür. </w:t>
      </w:r>
    </w:p>
    <w:p>
      <w:pPr>
        <w:pStyle w:val="TRAlintiItalik"/>
        <w:rPr>
          <w:lang w:val="tr-TR"/>
        </w:rPr>
      </w:pPr>
      <w:r>
        <w:rPr>
          <w:lang w:val="tr-TR"/>
        </w:rPr>
        <w:t>- Bu sürecin başlangıcı olan, yeryüzünün tüm evrenle birlikte oluşmaya başlayıp ana şeklini alması, kısaca dünyanın yaratılması ise bu dört günün ilk 2 gününü kapsar. Yani bu iki gün ilk dört günden ayrı bir zaman zarfı değil, bir sonraki ayette belirtilen dört günün içindeki ilk iki gündür.</w:t>
      </w:r>
    </w:p>
    <w:p>
      <w:pPr>
        <w:pStyle w:val="TRAlintiItalik"/>
        <w:rPr>
          <w:lang w:val="tr-TR"/>
        </w:rPr>
      </w:pPr>
      <w:r>
        <w:rPr>
          <w:lang w:val="tr-TR"/>
        </w:rPr>
        <w:t xml:space="preserve">- 11 ve 12. ayetlerde ise oluşmakta olan göğün 2 gün içinde düzenlenmesi anlatılır. Sonuçta tümü diğer ayetlerde bildirilen 6 güne tamamlanır. </w:t>
      </w:r>
    </w:p>
    <w:p>
      <w:pPr>
        <w:pStyle w:val="TRAnaMetin"/>
        <w:rPr>
          <w:lang w:val="tr-TR"/>
        </w:rPr>
      </w:pPr>
      <w:r>
        <w:rPr>
          <w:lang w:val="tr-TR"/>
        </w:rPr>
        <w:t>Kısaca ayet, bütün evrenin toplam 6 günlük yaratılış sürecinin içindeki, iç içe geçmiş evrelerin her birinin müstakil sürelerini açıklamaktadır.</w:t>
      </w:r>
    </w:p>
    <w:p>
      <w:pPr>
        <w:pStyle w:val="TRAnaMetin"/>
        <w:rPr>
          <w:lang w:val="tr-TR"/>
        </w:rPr>
      </w:pPr>
      <w:r>
        <w:rPr>
          <w:lang w:val="tr-TR"/>
        </w:rPr>
        <w:t>Burada belirtilmesi gereken önemli bir nokta ayetlerde geçen "gün" kavramının bildiğimiz 24 saatlik bir gün anlamında değil, farklı evreler, aşamalar anlamında kullanıldığıdır.</w:t>
      </w:r>
    </w:p>
    <w:p>
      <w:pPr>
        <w:pStyle w:val="TRAnaMetin"/>
        <w:rPr>
          <w:lang w:val="tr-TR"/>
        </w:rPr>
      </w:pPr>
      <w:r>
        <w:rPr>
          <w:lang w:val="tr-TR"/>
        </w:rPr>
      </w:r>
    </w:p>
    <w:p>
      <w:pPr>
        <w:pStyle w:val="TRBaslik2"/>
        <w:rPr>
          <w:lang w:val="tr-TR"/>
        </w:rPr>
      </w:pPr>
      <w:r>
        <w:rPr>
          <w:lang w:val="tr-TR"/>
        </w:rPr>
        <w:t>"Haman" ismi hakkındaki akıl dışı spekülasyonlar</w:t>
      </w:r>
    </w:p>
    <w:p>
      <w:pPr>
        <w:pStyle w:val="TRAnaMetin"/>
        <w:rPr>
          <w:lang w:val="tr-TR"/>
        </w:rPr>
      </w:pPr>
      <w:r>
        <w:rPr>
          <w:lang w:val="tr-TR"/>
        </w:rPr>
        <w:t xml:space="preserve">Kuran'da kendilerince tutarsızlık bulmaya çalışanların öne sürdükleri iddialardan biri de, ayetlerde Firavun'un adamlarından biri olarak geçen "Haman" hakkındadır. </w:t>
      </w:r>
    </w:p>
    <w:p>
      <w:pPr>
        <w:pStyle w:val="TRAnaMetin"/>
        <w:rPr>
          <w:lang w:val="tr-TR"/>
        </w:rPr>
      </w:pPr>
      <w:r>
        <w:rPr>
          <w:lang w:val="tr-TR"/>
        </w:rPr>
        <w:t>Tevrat'ta Hz. Musa'nın hayatını anlatan bölümde, Haman'ın adı hiç geçmez. Fakat Haman ismi İncil'de, Hz. Musa'dan yaklaşık 1100 sene sonra yaşamış ve Yahudilere zulmetmiş bir Babil kralının yardımcısı olarak geçmektedir.</w:t>
      </w:r>
    </w:p>
    <w:p>
      <w:pPr>
        <w:pStyle w:val="TRAnaMetin"/>
        <w:rPr>
          <w:lang w:val="tr-TR"/>
        </w:rPr>
      </w:pPr>
      <w:r>
        <w:rPr>
          <w:lang w:val="tr-TR"/>
        </w:rPr>
        <w:t xml:space="preserve">Kendi düşük akıllarınca Kuran'ı Peygamber Efendimiz (sav)'in Tevrat ve İncil'den bakarak yazdığını iddia edenler, Peygamberimiz Hz. Muhammed (sav)'in bu kitaplarda anlatılan bazı konuları Kuran'a yanlış aktardığı gibi bir safsatayı ortaya atarlar. </w:t>
      </w:r>
    </w:p>
    <w:p>
      <w:pPr>
        <w:pStyle w:val="TRAnaMetin"/>
        <w:rPr>
          <w:lang w:val="tr-TR"/>
        </w:rPr>
      </w:pPr>
      <w:r>
        <w:rPr>
          <w:lang w:val="tr-TR"/>
        </w:rPr>
        <w:t xml:space="preserve">Oysa bu iddianın tümüyle dayanaksız olduğu Mısır hiyeroglifinin bundan yaklaşık 200 yıl önce çözülüp, Eski Mısır yazıtlarında "Haman" isminin bulunmasıyla ortaya çıkmıştır. </w:t>
      </w:r>
    </w:p>
    <w:p>
      <w:pPr>
        <w:pStyle w:val="TRAnaMetin"/>
        <w:rPr>
          <w:lang w:val="tr-TR"/>
        </w:rPr>
      </w:pPr>
      <w:r>
        <w:rPr>
          <w:lang w:val="tr-TR"/>
        </w:rPr>
        <w:t>O zamana kadar Eski Mısır dilinde yazılmış kitabeler ve yazılar okunamıyordu. Eski Mısır dili hiyeroglifti ve çağlar boyunca bu dil varlığını sürdürdü. Fakat MS 2. ve MS 3. yüzyılda Hıristiyanlığın yayılması ve kültürel etkisiyle Mısır, dinini olduğu gibi dilini de unuttu, yazılarda hiyeroglif kullanımı azaldı ve sona erdi. Hiyeroglif yazısının kullanıldığı bilinen en son tarih MS 394 yılına ait bir kitabedir. Bundan sonra bu dil unutuldu ve bu dilde yazılmış yazıları okuyabilen ve anlayabilen kimse kalmadı. Ta ki bundan yaklaşık iki yüzyıl öncesine dek…</w:t>
      </w:r>
    </w:p>
    <w:p>
      <w:pPr>
        <w:pStyle w:val="TRAnaMetin"/>
        <w:rPr>
          <w:lang w:val="tr-TR"/>
        </w:rPr>
      </w:pPr>
      <w:r>
        <w:rPr>
          <w:lang w:val="tr-TR"/>
        </w:rPr>
        <w:t xml:space="preserve">Eski Mısır hiyeroglifi 1799 yılında, Rosetta Stone adı verilen MÖ 196 tarihine ait bir kitabenin bulunmasıyla çözüldü. Bu tabletin özelliği üç farklı yazıyla yazılmış olmasıydı: Hiyeroglif, demotik (hiyeroglifin el yazısı şekli) ve Yunanca. Yunanca metinin de yardımıyla tabletteki Eski Mısır yazısı çözülmeye çalışıldı. Tabletin tüm çözümü, Jean-Françoise Champollion adlı bir Fransız tarafından tamamlandı. Böylece unutulan bir dil ve bu dilin anlattığı tarih aydınlanmış oldu. Bu sayede Eski Mısır uygarlığı, onların dinleri ve sosyal yaşantıları hakkında birçok şey öğrenildi. </w:t>
      </w:r>
    </w:p>
    <w:p>
      <w:pPr>
        <w:pStyle w:val="TRAnaMetin"/>
        <w:rPr>
          <w:lang w:val="tr-TR"/>
        </w:rPr>
      </w:pPr>
      <w:r>
        <w:rPr>
          <w:lang w:val="tr-TR"/>
        </w:rPr>
        <w:t>Hiyeroglifin çözümüyle konumuzu da ilgilendiren çok önemli bir bilgiye daha erişilmiş oldu: "Haman" ismi gerçekten de Mısır yazıtlarında geçiyordu. Viyana'daki Hof Müzesi'nde bulunan bir anıt üzerinde bu isimden söz ediliyordu. Aynı yazıtta Haman'ın Firavun'a olan yakınlığı da vurgulanıyordu.</w:t>
      </w:r>
      <w:r>
        <w:rPr>
          <w:i/>
        </w:rPr>
        <w:t xml:space="preserve"> (Walter Wreszinski, Aegyptische Inschriften aus dem K.K. Hof Museum in Wien, 1906, J C Hinrichsche Buchhandlung)</w:t>
      </w:r>
    </w:p>
    <w:p>
      <w:pPr>
        <w:pStyle w:val="TRAnaMetin"/>
        <w:rPr>
          <w:lang w:val="tr-TR"/>
        </w:rPr>
      </w:pPr>
      <w:r>
        <w:rPr>
          <w:lang w:val="tr-TR"/>
        </w:rPr>
        <w:t xml:space="preserve">Tüm yazıtlara dayanılarak hazırlanan, Yeni Krallıktaki Kişiler sözlüğünde ise Haman'dan "Taş ocaklarında çalışanların başı" olarak bahsedilmektedir. </w:t>
      </w:r>
      <w:r>
        <w:rPr>
          <w:i/>
        </w:rPr>
        <w:t>(Hermann Ranke, Die Ägyptischen Personennamen, Verzeichnis der Namen, Verlag Von J J Augustin in Glückstadt, Band I,1935, Band II, 1952)</w:t>
      </w:r>
    </w:p>
    <w:p>
      <w:pPr>
        <w:pStyle w:val="TRAnaMetin"/>
        <w:rPr>
          <w:lang w:val="tr-TR"/>
        </w:rPr>
      </w:pPr>
      <w:r>
        <w:rPr>
          <w:lang w:val="tr-TR"/>
        </w:rPr>
        <w:t xml:space="preserve">Gerçekten de ortaya çıkan sonuç mucizevi bir gerçeği ifade etmektedir. Haman Kuran'a karşı çıkanların aksine, Kuran'da bildirildiği gibi Hz. Musa zamanında Mısır'da yaşayan bir kişidir ve Kuran'da bahsedildiği gibi Firavun'a yakın ve inşaat işleriyle ilgilidir. </w:t>
      </w:r>
    </w:p>
    <w:p>
      <w:pPr>
        <w:pStyle w:val="TRAnaMetin"/>
        <w:rPr>
          <w:lang w:val="tr-TR"/>
        </w:rPr>
      </w:pPr>
      <w:r>
        <w:rPr>
          <w:lang w:val="tr-TR"/>
        </w:rPr>
        <w:t>Nitekim Kuran'da, Firavun'un kule yapma işini Haman'dan istemesini haber veren ayet de bu arkeolojik bulguyla tam bir uyum içindedir:</w:t>
      </w:r>
    </w:p>
    <w:p>
      <w:pPr>
        <w:pStyle w:val="TRAyet"/>
        <w:rPr/>
      </w:pPr>
      <w:r>
        <w:rPr>
          <w:lang w:val="tr-TR"/>
        </w:rPr>
        <w:t xml:space="preserve">Firavun dedi ki: "Ey önde gelenler, sizin için benden başka ilah olduğunu bilmiyorum. Ey Haman, çamurun üstünde bir ateş yak da, </w:t>
      </w:r>
      <w:r>
        <w:rPr>
          <w:u w:val="single"/>
          <w:lang w:val="tr-TR"/>
        </w:rPr>
        <w:t>bana yüksekçe bir kule inşa et</w:t>
      </w:r>
      <w:r>
        <w:rPr>
          <w:lang w:val="tr-TR"/>
        </w:rPr>
        <w:t>, belki Musa'nın ilahına çıkarım çünkü gerçekten ben onu yalancılardan (biri) sanıyorum." (Kasas Suresi, 38)</w:t>
      </w:r>
    </w:p>
    <w:p>
      <w:pPr>
        <w:pStyle w:val="TRAnaMetin"/>
        <w:rPr>
          <w:lang w:val="tr-TR"/>
        </w:rPr>
      </w:pPr>
      <w:r>
        <w:rPr>
          <w:lang w:val="tr-TR"/>
        </w:rPr>
        <w:t>Sonuçta, Eski Mısır yazıtlarında Haman'ın adının bulunması Kuran aleyhinde birtakım akıl dışı iddialar getirenlerin bir iddiasını daha boşa çıkarmakla beraber Kuran'ın gerçekten Allah Katından olduğunu da bir kez daha ortaya koymaktadır. Zira Kuran Peygamberimiz (sav)'in devrinde ulaşılması ve çözülmesi mümkün olmayan bir tarihi bilgiyi mucizevi şekilde bize aktarmaktadır.</w:t>
      </w:r>
    </w:p>
    <w:p>
      <w:pPr>
        <w:pStyle w:val="TRAnaMetin"/>
        <w:rPr>
          <w:lang w:val="tr-TR"/>
        </w:rPr>
      </w:pPr>
      <w:r>
        <w:rPr>
          <w:lang w:val="tr-TR"/>
        </w:rPr>
      </w:r>
    </w:p>
    <w:p>
      <w:pPr>
        <w:pStyle w:val="TRBaslik2"/>
        <w:rPr>
          <w:lang w:val="tr-TR"/>
        </w:rPr>
      </w:pPr>
      <w:r>
        <w:rPr>
          <w:lang w:val="tr-TR"/>
        </w:rPr>
        <w:t>Nuh Tufanı hakkındaki akıl dışı spekülasyonlar</w:t>
      </w:r>
    </w:p>
    <w:p>
      <w:pPr>
        <w:pStyle w:val="TRAnaMetin"/>
        <w:rPr>
          <w:lang w:val="tr-TR"/>
        </w:rPr>
      </w:pPr>
      <w:r>
        <w:rPr>
          <w:lang w:val="tr-TR"/>
        </w:rPr>
        <w:t>Kuran'da aktarılan Nuh Tufanı da inkar edenlerin akıl erdiremedikleri ve dolayısıyla reddettikleri konular arasındadır. Nuh Tufanı'nın varlığını inkar edenler, bu iddialarına delil olarak dünya çapında bir tufanın gerçekleşmesinin teknik olarak imkansız olduğunu söylerler. Buradan da yola çıkarak, böyle bir olayı doğrulayan Kuran'ın Allah sözü olamayacağını iddia ederler.</w:t>
      </w:r>
    </w:p>
    <w:p>
      <w:pPr>
        <w:pStyle w:val="TRAnaMetin"/>
        <w:rPr>
          <w:lang w:val="tr-TR"/>
        </w:rPr>
      </w:pPr>
      <w:r>
        <w:rPr>
          <w:lang w:val="tr-TR"/>
        </w:rPr>
        <w:t xml:space="preserve">Oysa bu iddia, Allah'ın indirdiği ve tahrif edilmemiş tek kutsal kitap olan Kuran-ı Kerim için geçerli değildir. Çünkü Kuran'da Tufan olayı, Tevrat'ta ve çeşitli kültürlerde geçen Tufan anlatımlarından çok daha farklı bir biçimde haber verilmektedir. </w:t>
      </w:r>
    </w:p>
    <w:p>
      <w:pPr>
        <w:pStyle w:val="TRAnaMetin"/>
        <w:rPr>
          <w:lang w:val="tr-TR"/>
        </w:rPr>
      </w:pPr>
      <w:r>
        <w:rPr>
          <w:lang w:val="tr-TR"/>
        </w:rPr>
        <w:t>Tahrif edilmiş olan Tevrat'ta bu tufanın evrensel olduğu ve tüm dünyayı kapladığı söylenir. Oysa Kuran'da Tufan'ın evrensel olduğu şeklinde bir ifade yoktur. Aksine ilgili ayetlerden Tufan'ın yöresel olduğu ve tüm dünyanın değil, sadece Hz. Nuh'u yalanlayan kavmin cezalandırıldığı anlaşılmaktadır.</w:t>
      </w:r>
    </w:p>
    <w:p>
      <w:pPr>
        <w:pStyle w:val="TRAnaMetin"/>
        <w:rPr>
          <w:lang w:val="tr-TR"/>
        </w:rPr>
      </w:pPr>
      <w:r>
        <w:rPr>
          <w:lang w:val="tr-TR"/>
        </w:rPr>
        <w:t>Tıpkı Ad kavmine gönderilen Hz. Hud (Hud Suresi, 50) veya Semud kavmine gönderilen Hz. Salih (Hud Suresi, 61) ve diğer peygamberler gibi Hz. Nuh da yalnızca kendi kavmine gönderilmiştir ve Tufan da Hz. Nuh'un kavmini ortadan kaldırmıştır:</w:t>
      </w:r>
    </w:p>
    <w:p>
      <w:pPr>
        <w:pStyle w:val="TRAyet"/>
        <w:rPr>
          <w:lang w:val="tr-TR"/>
        </w:rPr>
      </w:pPr>
      <w:r>
        <w:rPr>
          <w:lang w:val="tr-TR"/>
        </w:rPr>
        <w:t>Andolsun, Biz Nuh'u kavmine gönderdik. (Onlara) 'Ben sizin için ancak apaçık bir uyarıp korkutucuyum. Allah'-tan başkasına kulluk etmeyin. Ben size (gelecek olan) acıklı bir günün azabından korkarım' dedi. (Hud Suresi, 25-26)</w:t>
      </w:r>
    </w:p>
    <w:p>
      <w:pPr>
        <w:pStyle w:val="TRAnaMetin"/>
        <w:rPr>
          <w:lang w:val="tr-TR"/>
        </w:rPr>
      </w:pPr>
      <w:r>
        <w:rPr>
          <w:lang w:val="tr-TR"/>
        </w:rPr>
        <w:t>Helak olanlar Hz. Nuh'un tebliğini hiçe sayan ve isyanda direten kavimdir. Bu konudaki ayetler hiçbir tartışmaya meydan vermeyecek kadar açıktır:</w:t>
      </w:r>
    </w:p>
    <w:p>
      <w:pPr>
        <w:pStyle w:val="TRAyet"/>
        <w:rPr>
          <w:lang w:val="tr-TR"/>
        </w:rPr>
      </w:pPr>
      <w:r>
        <w:rPr>
          <w:lang w:val="tr-TR"/>
        </w:rPr>
        <w:t>Onu yalanladılar. Biz de onu ve gemide onunla birlikte olanları kurtardık, ayetlerimizi yalan sayanları da suda-boğduk. Çünkü onlar kör bir kavimdi. (A'raf Suresi, 64)</w:t>
      </w:r>
    </w:p>
    <w:p>
      <w:pPr>
        <w:pStyle w:val="TRAyet"/>
        <w:rPr>
          <w:lang w:val="tr-TR"/>
        </w:rPr>
      </w:pPr>
      <w:r>
        <w:rPr>
          <w:lang w:val="tr-TR"/>
        </w:rPr>
        <w:t>Böylece onu ve onunla birlikte olanları Katımızdan bir rahmet ile kurtardık. Ayetlerimizi yalan sayarak inanmamış olanların da kökünü kuruttuk. (A'raf Suresi, 72)</w:t>
      </w:r>
    </w:p>
    <w:p>
      <w:pPr>
        <w:pStyle w:val="TRAnaMetin"/>
        <w:rPr>
          <w:lang w:val="tr-TR"/>
        </w:rPr>
      </w:pPr>
      <w:r>
        <w:rPr>
          <w:lang w:val="tr-TR"/>
        </w:rPr>
        <w:t xml:space="preserve">Görüldüğü gibi Kuran'da tüm dünyanın değil, sadece Nuh kavminin helak edildiği bildirilmektedir. Ayetler bu kadar açıkken hala Kuran'da Nuh Tufanı'nın evrensel olarak geçtiğini iddia etmenin cahil kesimleri aldatmaya, onların aklını karıştırmaya çalışmaktan başka amacı yoktur. </w:t>
      </w:r>
    </w:p>
    <w:p>
      <w:pPr>
        <w:pStyle w:val="TRAnaMetin"/>
        <w:rPr>
          <w:lang w:val="tr-TR"/>
        </w:rPr>
      </w:pPr>
      <w:r>
        <w:rPr>
          <w:lang w:val="tr-TR"/>
        </w:rPr>
        <w:t xml:space="preserve">Tahrif edilmiş Tevrat ve İncil'deki mantıksızlıkların, hurafelerin hiçbirinin Kuran'da yer almaması, hatta bunların düzeltilmiş gerçek hallerinin aktarılması da Kuran'ın bütünüyle Allah Katından gönderilen bir kitap olduğunu bir kere daha kanıtlamaktadır. </w:t>
      </w:r>
    </w:p>
    <w:p>
      <w:pPr>
        <w:pStyle w:val="TRAnaMetin"/>
        <w:rPr>
          <w:lang w:val="tr-TR"/>
        </w:rPr>
      </w:pPr>
      <w:r>
        <w:rPr>
          <w:lang w:val="tr-TR"/>
        </w:rPr>
        <w:t>Kuran'da Tufan olayından evrensel olarak bahsedilmesi bir diğer açıdan da mümkün değildir: Çünkü Allah, herhangi bir kavme elçi gönderilmedikçe, o kavmin helak edilmeyeceğini söylemektedir. Helak için, kavmin kendisine uyarıcı-korkutucu gelmiş olması ve bu uyarıcının yalanlanmış olması gerekmektedir. Allah Kasas Suresi'nde şöyle buyurmaktadır:</w:t>
      </w:r>
    </w:p>
    <w:p>
      <w:pPr>
        <w:pStyle w:val="TRAyet"/>
        <w:rPr>
          <w:lang w:val="tr-TR"/>
        </w:rPr>
      </w:pPr>
      <w:r>
        <w:rPr>
          <w:lang w:val="tr-TR"/>
        </w:rPr>
        <w:t>Senin Rabbin, 'ana yerleşim merkezlerine' onlara ayetlerimizi okuyan bir elçi göndermedikçe şehirleri yıkıma uğratıcı değildir. Ve Biz, halkı zulmeden şehirlerden başkasını da yıkıma uğratıcı değiliz. (Kasas Suresi, 59)</w:t>
      </w:r>
    </w:p>
    <w:p>
      <w:pPr>
        <w:pStyle w:val="TRAnaMetin"/>
        <w:rPr/>
      </w:pPr>
      <w:r>
        <w:rPr>
          <w:lang w:val="tr-TR"/>
        </w:rPr>
        <w:t xml:space="preserve">Yine bir başka ayette de </w:t>
      </w:r>
      <w:r>
        <w:rPr>
          <w:b/>
        </w:rPr>
        <w:t>"Kim hidayete ererse, kendi nefsi için hidayete erer; kim de saparsa kendi aleyhine sapar. Hiçbir günahkar, bir başkasının günah yükünü yüklenmez. Biz, bir elçi gönderinceye kadar (hiçbir topluma) azab edecek değiliz."</w:t>
      </w:r>
      <w:r>
        <w:rPr>
          <w:lang w:val="tr-TR"/>
        </w:rPr>
        <w:t xml:space="preserve"> (İsra Suresi, 15) buyrulmaktadır. </w:t>
      </w:r>
    </w:p>
    <w:p>
      <w:pPr>
        <w:pStyle w:val="TRAnaMetin"/>
        <w:rPr>
          <w:lang w:val="tr-TR"/>
        </w:rPr>
      </w:pPr>
      <w:r>
        <w:rPr>
          <w:lang w:val="tr-TR"/>
        </w:rPr>
        <w:t>Ayetlerden anlaşılacağı üzere kendisine uyarıcı gönderilmeyen bir kavmin helak edilmesi, Allah'ın kanununa aykırıdır. Bir uyarıcı olan Hz. Nuh ise sadece kendi kavmine gönderilmiştir. Bu sebeple Allah, uyarıcı gönderilmemiş olan kavimleri değil, sadece Hz. Nuh'un kavmini helak etmiştir.</w:t>
      </w:r>
    </w:p>
    <w:p>
      <w:pPr>
        <w:pStyle w:val="TRAnaMetin"/>
        <w:rPr/>
      </w:pPr>
      <w:r>
        <w:rPr>
          <w:lang w:val="tr-TR"/>
        </w:rPr>
        <w:t xml:space="preserve">Tufan hakkındaki bir başka konu ise, suların bölgedeki bütün yükseltileri, dağları kaplayacak kadar yükselip yükselmediği konusundadır. Bilindiği gibi Kuran'da, geminin Tufan sonrası "Cudi"ye oturduğu bildirilmektedir. "Cudi" kelimesi kimi zaman özel bir dağ ismi olarak alınır, oysa kelime Arapçada "yüksekçe yer, tepe" anlamına gelmektedir. Ayrıca "cudi" kelimesinin bu anlamından, suların ancak belirli bir yüksekliğe eriştiği, karayı bütünüyle kaplamadığı anlaşılmaktadır. Yani Tufan'ın muharref Tevrat'ta ve diğer efsanelerde anlatıldığı gibi tüm yeryüzünü ve yeryüzündeki tüm dağları yutmadığı, sadece belirli bir bölgeyi kaplamış olduğunu Kuran'dan öğrenmekteyiz. </w:t>
      </w:r>
    </w:p>
    <w:p>
      <w:pPr>
        <w:pStyle w:val="TRAnaMetin"/>
        <w:rPr/>
      </w:pPr>
      <w:r>
        <w:rPr>
          <w:lang w:val="tr-TR"/>
        </w:rPr>
        <w:t>A</w:t>
      </w:r>
      <w:r>
        <w:rPr/>
        <w:t>yrıc</w:t>
      </w:r>
      <w:r>
        <w:rPr>
          <w:lang w:val="tr-TR"/>
        </w:rPr>
        <w:t xml:space="preserve">a Tufan'ın gerçekleştiği düşünülen arkeolojik bölgede yapılan kazılar da, Tufan'ın tüm dünyayı kaplayan evrensel bir olay değil, Mezopotamya'nın bir bölümünü etkisi altına almış olan çok geniş bir afet olduğunu göstermektedir. </w:t>
      </w:r>
      <w:r>
        <w:rPr>
          <w:i/>
        </w:rPr>
        <w:t>(Geniş bilgi için yazarın, "Kavimlerin Helakı" isimli kitabına başvurulabilir.)</w:t>
      </w:r>
    </w:p>
    <w:p>
      <w:pPr>
        <w:pStyle w:val="TRAnaMetin"/>
        <w:rPr>
          <w:i/>
          <w:lang w:val="tr-TR"/>
        </w:rPr>
      </w:pPr>
      <w:r>
        <w:rPr>
          <w:i/>
          <w:lang w:val="tr-TR"/>
        </w:rPr>
      </w:r>
    </w:p>
    <w:p>
      <w:pPr>
        <w:pStyle w:val="TRAnaMetin"/>
        <w:rPr>
          <w:lang w:val="tr-TR"/>
        </w:rPr>
      </w:pPr>
      <w:r>
        <w:rPr>
          <w:lang w:val="tr-TR"/>
        </w:rPr>
      </w:r>
      <w:r>
        <w:br w:type="page"/>
      </w:r>
    </w:p>
    <w:p>
      <w:pPr>
        <w:pStyle w:val="TRBaslik1"/>
        <w:rPr/>
      </w:pPr>
      <w:r>
        <w:rPr/>
        <w:t>SONSÖZ</w:t>
      </w:r>
    </w:p>
    <w:p>
      <w:pPr>
        <w:pStyle w:val="TRAnaMetin"/>
        <w:rPr/>
      </w:pPr>
      <w:r>
        <w:rPr/>
      </w:r>
    </w:p>
    <w:p>
      <w:pPr>
        <w:pStyle w:val="TRAnaMetin"/>
        <w:rPr/>
      </w:pPr>
      <w:r>
        <w:rPr/>
      </w:r>
    </w:p>
    <w:p>
      <w:pPr>
        <w:pStyle w:val="TRAnaMetin"/>
        <w:rPr>
          <w:lang w:val="tr-TR"/>
        </w:rPr>
      </w:pPr>
      <w:r>
        <w:rPr>
          <w:lang w:val="tr-TR"/>
        </w:rPr>
        <w:t xml:space="preserve">Bu kitapta Kuran'ı anlayamamanın ve yanlış anlamanın temel nedenlerini inceledik. İmandan uzak kimselerin Kuran'daki çeşitli konularla ilgili öne sürdükleri akılsızca itirazlardan, yaptıkları saçma yorumlardan bazı örnekleri ele aldık. Bundaki amacımız, bu itirazların cevaplarını vermekle birlikte asıl olarak, imandan ve samimiyetten uzak kimselerin nasıl en basit konuları dahi akledemeyecek, idrak edemeyecek hale düştüklerini gözler önüne sermekti. </w:t>
      </w:r>
    </w:p>
    <w:p>
      <w:pPr>
        <w:pStyle w:val="TRAnaMetin"/>
        <w:rPr>
          <w:lang w:val="tr-TR"/>
        </w:rPr>
      </w:pPr>
      <w:r>
        <w:rPr>
          <w:lang w:val="tr-TR"/>
        </w:rPr>
        <w:t xml:space="preserve">Şunu unutmamak gerekir ki, akılsız bir kimsenin İslam ve Kuran hakkında içine düşeceği çelişkilerin, tutarsızlıkların sonu yoktur. Çünkü Kuran, samimiyet ve onun getirdiği akıl ile anlaşılacak bir üslupta indirilmiştir, yani Kuran'ı anlamada ölçü samimiyet ve akıldır. Bu nedenle akıldan yoksun bir kimsenin Kuran hakkında getirdiği yorumların, itirazların saçmalığına şaşırmak anlamsızdır. </w:t>
      </w:r>
    </w:p>
    <w:p>
      <w:pPr>
        <w:pStyle w:val="TRAnaMetin"/>
        <w:rPr>
          <w:lang w:val="tr-TR"/>
        </w:rPr>
      </w:pPr>
      <w:r>
        <w:rPr>
          <w:lang w:val="tr-TR"/>
        </w:rPr>
        <w:t>Mümin karşısındakinden de kendisi gibi bir akıl ve anlayış beklediğinden son derece akılsız ve mantıksız yorumlar karşısında doğal olarak şaşırabilir. Fakat Allah Kuran’da bize iman etmeyenlerin akıl ve anlayış konusunda bir nasipleri olmadığını bildirmiştir. Bu yüzden Kuran’a uygun olarak bakıldığında iman etmeyenlerin akılsızca yorumları bir şaşkınlık konusu olmaktan çıkar, bir ibret konusu, bir iman hakikati haline dönüşür.</w:t>
      </w:r>
    </w:p>
    <w:p>
      <w:pPr>
        <w:pStyle w:val="TRAnaMetin"/>
        <w:rPr>
          <w:lang w:val="tr-TR"/>
        </w:rPr>
      </w:pPr>
      <w:r>
        <w:rPr>
          <w:lang w:val="tr-TR"/>
        </w:rPr>
        <w:t xml:space="preserve">Kuran Allah'ın hak Kitabıdır ve apaçık ortadadır. Hiçbir hezeyanla, safsatayla Kuran üzerinde şüphe uyandırmak mümkün değildir. İnkar edenler bu hezeyanlarla ancak kendilerini ve kendileri gibi olanları kandırır, vicdanlarının sesini bastırmaya çalışırlar. </w:t>
      </w:r>
    </w:p>
    <w:p>
      <w:pPr>
        <w:pStyle w:val="TRAnaMetin"/>
        <w:rPr/>
      </w:pPr>
      <w:r>
        <w:rPr>
          <w:lang w:val="tr-TR"/>
        </w:rPr>
        <w:t xml:space="preserve">Mümin Kuran'ın hakikatlerini ve mucizelerini insanlara anlatmakla mükelleftir. Hak ortaya konunca batıl zaten yok olmaya mahkumdur. Kuran'da bu gerçek, </w:t>
      </w:r>
      <w:r>
        <w:rPr>
          <w:b/>
        </w:rPr>
        <w:t>"Hayır, Biz hakkı batılın üstüne fırlatırız, o da onun beynini darmadağın eder. Bir de bakarsın ki, o, yok olup gitmiştir. (Allah'a karşı) Nitelendiregeldiklerinizden dolayı eyvahlar size."</w:t>
      </w:r>
      <w:r>
        <w:rPr>
          <w:lang w:val="tr-TR"/>
        </w:rPr>
        <w:t xml:space="preserve"> (Enbiya Suresi, 18) ayetiyle haber verilmektedir.</w:t>
      </w:r>
    </w:p>
    <w:p>
      <w:pPr>
        <w:pStyle w:val="TRAnaMetin"/>
        <w:rPr>
          <w:lang w:val="tr-TR"/>
        </w:rPr>
      </w:pPr>
      <w:r>
        <w:rPr>
          <w:lang w:val="tr-TR"/>
        </w:rPr>
        <w:t>Nitekim batılın kaderi yok olmaktan başkası değildir:</w:t>
      </w:r>
    </w:p>
    <w:p>
      <w:pPr>
        <w:pStyle w:val="TRAyet"/>
        <w:rPr>
          <w:lang w:val="tr-TR"/>
        </w:rPr>
      </w:pPr>
      <w:r>
        <w:rPr>
          <w:lang w:val="tr-TR"/>
        </w:rPr>
        <w:t>De ki: "Hak geldi, batıl yok oldu. Hiç şüphesiz batıl yok olucudur." Kur'an'dan mü'minler için şifa ve rahmet olan şeyleri indiriyoruz. Oysa o, zalimlere kayıplardan başkasını artırmaz. (İsra Suresi, 81-82)</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EVRİM ALDATMACASI </w:t>
      </w:r>
    </w:p>
    <w:p>
      <w:pPr>
        <w:pStyle w:val="TRAnaMetin"/>
        <w:rPr/>
      </w:pPr>
      <w:r>
        <w:rPr/>
      </w:r>
    </w:p>
    <w:p>
      <w:pPr>
        <w:pStyle w:val="TRAnaMetin"/>
        <w:rPr/>
      </w:pPr>
      <w: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Oysa Darwin'in kitabının yayınlanmasından beş yıl sonra, ünlü Fransız biyolog Louis Pasteur, evrime temel oluşturan bu inancı kesin olarak çürüttü. Pasteur yaptığı uzun çalışma ve deneyler son</w:t>
      </w:r>
      <w:r>
        <w:rPr/>
        <w:t>ucun</w:t>
      </w:r>
      <w:r>
        <w:rPr>
          <w:lang w:val="tr-TR"/>
        </w:rPr>
        <w:t xml:space="preserve">da vardığı sonucu şöyle özetlemişti: </w:t>
      </w:r>
      <w:r>
        <w:rPr>
          <w:b/>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H</w:t>
      </w:r>
      <w:r>
        <w:rPr/>
        <w:t>aya</w:t>
      </w:r>
      <w:r>
        <w:rPr>
          <w:lang w:val="tr-TR"/>
        </w:rPr>
        <w:t xml:space="preserve">tın kökeni sorununu açıklamak için 20. yüzyıl boyunca yürütülen tüm evrimci çabalar hep başarısızlıkla sonuçlandı. San Diego Scripps Enstitüsü'nden ünlü jeokimyacı Jeffrey Bada, evrimci </w:t>
      </w:r>
      <w:r>
        <w:rPr>
          <w:i/>
          <w:lang w:val="tr-TR"/>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 Ital" w:ascii="Minion Pro Med Ital" w:hAnsi="Minion Pro Med Ital"/>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iCs/>
          <w:lang w:val="tr-TR"/>
        </w:rPr>
        <w:t>(Char</w:t>
      </w:r>
      <w:r>
        <w:rPr>
          <w:i/>
          <w:lang w:val="tr-TR"/>
        </w:rPr>
        <w:t>les Darwin, The Origin of Species: A Facsimile of the First Edition, Harvard University Press, 1964, s. 184)</w:t>
      </w:r>
    </w:p>
    <w:p>
      <w:pPr>
        <w:pStyle w:val="TRAnaMetin"/>
        <w:rPr>
          <w:i/>
          <w:iCs/>
          <w:lang w:val="tr-TR"/>
        </w:rPr>
      </w:pPr>
      <w:r>
        <w:rPr>
          <w:i/>
          <w:iCs/>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Dar</w:t>
      </w:r>
      <w:r>
        <w:rPr/>
        <w:t>win</w:t>
      </w:r>
      <w:r>
        <w:rPr>
          <w:lang w:val="tr-TR"/>
        </w:rPr>
        <w:t xml:space="preserve">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 xml:space="preserve">“hiçbir delil olmadığını”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spacing w:val="-5"/>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spacing w:val="-5"/>
          <w:lang w:val="tr-TR"/>
        </w:rPr>
      </w:pPr>
      <w:r>
        <w:rPr>
          <w:spacing w:val="-5"/>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lang w:val="tr-TR"/>
        </w:rPr>
        <w:t>Türlerin Kökeni</w:t>
      </w:r>
      <w:r>
        <w:rPr>
          <w:lang w:val="tr-TR"/>
        </w:rPr>
        <w:t xml:space="preserve"> kitabının "Teorinin Zorlukları" (</w:t>
      </w:r>
      <w:r>
        <w:rPr>
          <w:i/>
          <w:iCs/>
          <w:lang w:val="tr-TR"/>
        </w:rPr>
        <w:t>Difficulties on Theory</w:t>
      </w:r>
      <w:r>
        <w:rPr>
          <w:lang w:val="tr-TR"/>
        </w:rPr>
        <w:t>) adlı bölümünde şöyle yazmıştı:</w:t>
      </w:r>
    </w:p>
    <w:p>
      <w:pPr>
        <w:pStyle w:val="TRAlintiItalik"/>
        <w:rPr/>
      </w:pPr>
      <w:r>
        <w:rPr>
          <w:lang w:val="tr-TR"/>
        </w:rPr>
        <w:t>Eğer gerçekten türler öbür türlerden yavaş gelişmelerle türemişse neden sayısız ara geçiş formuna rastlamıyoruz? Neden bütün doğa bir karmaşa halinde değil de tam olarak tanımlanmış ve yerli yerinde?</w:t>
      </w:r>
      <w:r>
        <w:rPr>
          <w:rFonts w:cs="Minion Pro Ital" w:ascii="Minion Pro Ital" w:hAnsi="Minion Pro Ital"/>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i/>
          <w:iCs/>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 xml:space="preserve">(Alan Walker, Science, c. 207, 1980, s. 1103; A. J. Kelso, Physical Antropology, 1. baskı, New York: J. B. Lipincott Co., 1970, s. 221; M. D. </w:t>
      </w:r>
      <w:r>
        <w:rPr>
          <w:i/>
          <w:lang w:val="tr-TR"/>
        </w:rPr>
        <w:t>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lang w:val="tr-TR"/>
        </w:rPr>
        <w:t>Homo erectus</w:t>
      </w:r>
      <w:r>
        <w:rPr>
          <w:lang w:val="tr-TR"/>
        </w:rPr>
        <w:t xml:space="preserve"> sınıflamasına ait insanların bir bölümü çok modern zamanlara kadar yaşamışlar, </w:t>
      </w:r>
      <w:r>
        <w:rPr>
          <w:i/>
          <w:lang w:val="tr-TR"/>
        </w:rPr>
        <w:t>Homo</w:t>
      </w:r>
      <w:r>
        <w:rPr>
          <w:lang w:val="tr-TR"/>
        </w:rPr>
        <w:t xml:space="preserve"> </w:t>
      </w:r>
      <w:r>
        <w:rPr>
          <w:i/>
          <w:lang w:val="tr-TR"/>
        </w:rPr>
        <w:t>erectus</w:t>
      </w:r>
      <w:r>
        <w:rPr>
          <w:lang w:val="tr-TR"/>
        </w:rPr>
        <w:t xml:space="preserve"> ve </w:t>
      </w:r>
      <w:r>
        <w:rPr>
          <w:i/>
          <w:lang w:val="tr-TR"/>
        </w:rPr>
        <w:t>Homo sapiens</w:t>
      </w:r>
      <w:r>
        <w:rPr>
          <w:lang w:val="tr-TR"/>
        </w:rPr>
        <w:t xml:space="preserve">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rFonts w:ascii="PalatinoTurk" w:hAnsi="PalatinoTurk" w:cs="PalatinoTurk"/>
          <w:sz w:val="21"/>
          <w:szCs w:val="21"/>
          <w:lang w:val="tr-TR"/>
        </w:rPr>
      </w:pPr>
      <w:r>
        <w:rPr>
          <w:lang w:val="tr-TR"/>
        </w:rPr>
        <w:t>İşte insanın evrimi masalı da, teorilerine körü körüne inanan birtakım insanların buldukları bazı fosilleri ön yargılı bir biçimde yorumlamalarından ibarettir.</w:t>
      </w:r>
    </w:p>
    <w:p>
      <w:pPr>
        <w:pStyle w:val="TRAnaMetin"/>
        <w:rPr>
          <w:rFonts w:ascii="PalatinoTurk" w:hAnsi="PalatinoTurk" w:cs="PalatinoTurk"/>
          <w:sz w:val="21"/>
          <w:szCs w:val="21"/>
          <w:lang w:val="en-GB"/>
        </w:rPr>
      </w:pPr>
      <w:r>
        <w:rPr>
          <w:rFonts w:cs="PalatinoTurk" w:ascii="PalatinoTurk" w:hAnsi="PalatinoTurk"/>
          <w:sz w:val="21"/>
          <w:szCs w:val="21"/>
          <w:lang w:val="en-GB"/>
        </w:rPr>
      </w:r>
    </w:p>
    <w:p>
      <w:pPr>
        <w:pStyle w:val="TRBaslik2"/>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Fonts w:ascii="Helvetica Neue Medium" w:hAnsi="Helvetica Neue Medium" w:cs="Helvetica Neue Medium"/>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rFonts w:ascii="Helvetica Neue Medium" w:hAnsi="Helvetica Neue Medium" w:cs="Helvetica Neue Medium"/>
          <w:lang w:val="tr-TR"/>
        </w:rPr>
      </w:pPr>
      <w:r>
        <w:rPr>
          <w:lang w:val="tr-TR"/>
        </w:rPr>
        <w:t>Gökleri ve yeri hak olmak üzere yarattı ve size düzenli bir biçim (suret) verdi; suretlerinizi de güzel yaptı. Dönüş O'nadır. (Tegabün Suresi, 3)</w:t>
      </w:r>
    </w:p>
    <w:p>
      <w:pPr>
        <w:pStyle w:val="TRAnaMetin"/>
        <w:rPr>
          <w:rFonts w:ascii="Helvetica Neue Medium" w:hAnsi="Helvetica Neue Medium" w:cs="Helvetica Neue Medium"/>
          <w:lang w:val="en-GB"/>
        </w:rPr>
      </w:pPr>
      <w:r>
        <w:rPr>
          <w:rFonts w:cs="Helvetica Neue Medium" w:ascii="Helvetica Neue Medium" w:hAnsi="Helvetica Neue Medium"/>
          <w:lang w:val="en-GB"/>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rFonts w:ascii="Helvetica Neue Medium" w:hAnsi="Helvetica Neue Medium" w:cs="Helvetica Neue Medium"/>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linti"/>
        <w:rPr>
          <w:b/>
          <w:lang w:val="tr-TR"/>
        </w:rPr>
      </w:pPr>
      <w:r>
        <w:rPr>
          <w:b/>
          <w:lang w:val="tr-TR"/>
        </w:rPr>
        <w:t>“</w:t>
      </w:r>
      <w:r>
        <w:rPr>
          <w:b/>
          <w:lang w:val="tr-T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w:t>
      </w:r>
    </w:p>
    <w:p>
      <w:pPr>
        <w:pStyle w:val="TRAlinti"/>
        <w:rPr>
          <w:lang w:val="tr-TR"/>
        </w:rPr>
      </w:pPr>
      <w:r>
        <w:rPr>
          <w:lang w:val="tr-TR"/>
        </w:rPr>
        <w:t>…</w:t>
      </w:r>
      <w:r>
        <w:rPr>
          <w:lang w:val="tr-TR"/>
        </w:rPr>
        <w:t>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bCs/>
          <w:lang w:val="tr-TR"/>
        </w:rPr>
        <w:t>an hâzâ:</w:t>
      </w:r>
      <w:r>
        <w:rPr>
          <w:lang w:val="tr-TR"/>
        </w:rPr>
        <w:t xml:space="preserve"> bundan</w:t>
      </w:r>
    </w:p>
    <w:p>
      <w:pPr>
        <w:pStyle w:val="TRAlinti"/>
        <w:rPr>
          <w:rFonts w:ascii="Minion Pro" w:hAnsi="Minion Pro" w:cs="Minion Pro"/>
          <w:lang w:val="tr-TR"/>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Fonts w:ascii="Helvetica Neue Medium" w:hAnsi="Helvetica Neue Medium" w:cs="Helvetica Neue Medium"/>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spacing w:val="-5"/>
          <w:lang w:val="tr-T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PalatinoTurk" w:hAnsi="PalatinoTurk" w:cs="PalatinoTurk"/>
          <w:i/>
          <w:iCs/>
          <w:sz w:val="21"/>
          <w:szCs w:val="21"/>
          <w:lang w:val="tr-TR"/>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p>
    <w:p>
      <w:pPr>
        <w:pStyle w:val="TRAnaMetin"/>
        <w:rPr>
          <w:rFonts w:ascii="PalatinoTurk" w:hAnsi="PalatinoTurk" w:cs="PalatinoTurk"/>
          <w:i/>
          <w:iCs/>
          <w:sz w:val="21"/>
          <w:szCs w:val="21"/>
          <w:lang w:val="en-GB"/>
        </w:rPr>
      </w:pPr>
      <w:r>
        <w:rPr>
          <w:rFonts w:cs="PalatinoTurk" w:ascii="PalatinoTurk" w:hAnsi="PalatinoTurk"/>
          <w:i/>
          <w:iCs/>
          <w:sz w:val="21"/>
          <w:szCs w:val="21"/>
          <w:lang w:val="en-GB"/>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w:t>
      </w:r>
      <w:r>
        <w:rPr/>
        <w:t xml:space="preserve">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spacing w:val="-5"/>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spacing w:val="-5"/>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spacing w:val="-5"/>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rFonts w:ascii="Helvetica Neue" w:hAnsi="Helvetica Neue" w:cs="Helvetica Neue"/>
          <w:szCs w:val="22"/>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rFonts w:ascii="Helvetica Neue" w:hAnsi="Helvetica Neue" w:cs="Helvetica Neue"/>
          <w:szCs w:val="22"/>
          <w:lang w:val="en-GB"/>
        </w:rPr>
      </w:pPr>
      <w:r>
        <w:rPr>
          <w:rFonts w:cs="Helvetica Neue" w:ascii="Helvetica Neue" w:hAnsi="Helvetica Neue"/>
          <w:szCs w:val="22"/>
          <w:lang w:val="en-GB"/>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lang w:val="tr-TR"/>
        </w:rPr>
      </w:pPr>
      <w:r>
        <w:rPr>
          <w:lang w:val="tr-TR"/>
        </w:rPr>
        <w:t>Evrim Teorisi Dünya TarihininEn Etkili Büyüsüdür</w:t>
      </w:r>
    </w:p>
    <w:p>
      <w:pPr>
        <w:pStyle w:val="TRAnaMetin"/>
        <w:rPr>
          <w:spacing w:val="-5"/>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spacing w:val="-5"/>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lang w:val="tr-TR"/>
        </w:rPr>
        <w:t xml:space="preserve">Ben kendim, evrim teorisinin, özellikle uygulandığı alanlarda, geleceğin tarih kitaplarındaki en büyük espri malzemelerinden biri olacağına ikna oldum. </w:t>
      </w:r>
      <w:r>
        <w:rPr>
          <w:rFonts w:cs="Minion Pro Ital" w:ascii="Minion Pro Ital" w:hAnsi="Minion Pro Ital"/>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 xml:space="preserve">Bu kitapta, imandan uzak, akledemeyen kişilerin, Kuran'ı yanlşş yorumlamalarının nedenleri ele alınmakta, ayetler hakkında yaptıkları akılsızca yorumlardan ve itirazlardan çeşitli örnekler incelenmekte ve cevapları verilmektedir. Bundaki amaç, bu itirazların cevaplarını vermekle birlikte asıl olarak, imandan ve samimiyetten uzak kimselerin nasıl en açık konuları dahi akledemeyecek, idrak edemeyecek hale düştüklerini gözler önüne sermektir. </w:t>
      </w:r>
    </w:p>
    <w:p>
      <w:pPr>
        <w:pStyle w:val="TRAnaMetin"/>
        <w:rPr>
          <w:lang w:val="tr-TR"/>
        </w:rPr>
      </w:pPr>
      <w:r>
        <w:rPr>
          <w:lang w:val="tr-TR"/>
        </w:rPr>
        <w:t>Kuran'ı anlamada ölçü samimiyet ve akıldır. Bu güzel özelliklerden yoksun bir kimsenin Kuran hakkında getirdiği yorumların, itirazların mantıksızlığına şaşırmak anlamsızdır. Çünkü Allah Kuran'da bize iman etmeyenlerin akıl ve anlayışları olmadığını bildirmiştir. Bu yüzden Kuran ayetleri ışığında bakıldığında iman etmeyenlerin akılsızca yorumları bir şaşkınlık konusu olmaktan çıkar, bir ibret konusu haline dönüşür.</w:t>
      </w:r>
    </w:p>
    <w:p>
      <w:pPr>
        <w:pStyle w:val="TRAnaMetin"/>
        <w:rPr>
          <w:lang w:val="tr-TR"/>
        </w:rPr>
      </w:pPr>
      <w:r>
        <w:rPr>
          <w:lang w:val="tr-TR"/>
        </w:rPr>
        <w:t xml:space="preserve">Mümin Kuran'ın hakikatlerini ve mucizelerini insanlara anlatmakla iyiliği emredip kötülükten sakındırmakla ve bunu, güzel ve hikmetli sözle yapmakla mükelleftir. Hak ortaya konunca batıl zaten yok olmaya mahkumdur. </w:t>
      </w:r>
    </w:p>
    <w:p>
      <w:pPr>
        <w:pStyle w:val="TRAnaMetin"/>
        <w:rPr/>
      </w:pPr>
      <w:r>
        <w:rPr>
          <w:lang w:val="tr-TR"/>
        </w:rPr>
        <w:t xml:space="preserve">Allah bu gerçeği </w:t>
      </w:r>
      <w:r>
        <w:rPr>
          <w:b/>
          <w:lang w:val="tr-TR"/>
        </w:rPr>
        <w:t>"Hayır, Biz hakkı batılın üstüne fırlatırız, o da onun beynini darmadağın eder. Bir de bakarsın ki, o, yok olup gitmiştir. (Allah'a karşı) Nitelendiregeldiklerinizden dolayı eyvahlar size."</w:t>
      </w:r>
      <w:r>
        <w:rPr>
          <w:lang w:val="tr-TR"/>
        </w:rPr>
        <w:t xml:space="preserve"> (Enbiya Suresi, 18) ayetiyle haber vermektedir.</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w:charset w:val="00" w:characterSet="windows-1252"/>
    <w:family w:val="auto"/>
    <w:pitch w:val="variable"/>
  </w:font>
  <w:font w:name="Gill Sans">
    <w:charset w:val="00" w:characterSet="windows-1252"/>
    <w:family w:val="auto"/>
    <w:pitch w:val="variable"/>
  </w:font>
  <w:font w:name="Minion Pro Med Ital">
    <w:charset w:val="00" w:characterSet="windows-1252"/>
    <w:family w:val="auto"/>
    <w:pitch w:val="variable"/>
  </w:font>
  <w:font w:name="Minion Pro Ital">
    <w:charset w:val="00" w:characterSet="windows-1252"/>
    <w:family w:val="auto"/>
    <w:pitch w:val="variable"/>
  </w:font>
  <w:font w:name="PalatinoTurk">
    <w:charset w:val="00" w:characterSet="windows-1252"/>
    <w:family w:val="auto"/>
    <w:pitch w:val="variable"/>
  </w:font>
  <w:font w:name="Helvetica Neue Medium">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60" w:after="80"/>
      <w:outlineLvl w:val="0"/>
    </w:pPr>
    <w:rPr>
      <w:rFonts w:ascii="Times New Roman" w:hAnsi="Times New Roman" w:eastAsia="ヒラギノ角ゴ Pro W3" w:cs="Times New Roman"/>
      <w:color w:val="000000"/>
      <w:sz w:val="28"/>
      <w:szCs w:val="20"/>
      <w:lang w:val="en-US" w:bidi="ar-SA" w:eastAsia="zh-CN"/>
    </w:rPr>
  </w:style>
  <w:style w:type="paragraph" w:styleId="TOC5">
    <w:name w:val="toc 5"/>
    <w:pPr>
      <w:widowControl/>
      <w:tabs>
        <w:tab w:val="clear" w:pos="720"/>
        <w:tab w:val="right" w:pos="9360" w:leader="dot"/>
      </w:tabs>
      <w:bidi w:val="0"/>
      <w:spacing w:before="60" w:after="8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naMetinEvrim">
    <w:name w:val="AnaMetin Evrim"/>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2017-07-15T18:10:00Z</dcterms:created>
  <dc:creator>Adnan Oktar, Harun Yahya</dc:creator>
  <dc:description/>
  <cp:keywords>Akılsız Kuran'ı Nasıl Yorumlar Adnan Oktar Harun Yahya Yaratılış gerçeği evrim Kuran-ı Kerim yanlış yorumlama önyargı art niyet ayetler Bediüzzaman Said Nursi hadisler Elmalılı Hamdi Yazır Arapça Kibir ve büyüklenme sünnet hurafe bidat</cp:keywords>
  <dc:language>tr-TR</dc:language>
  <cp:lastModifiedBy>Microsoft Office User</cp:lastModifiedBy>
  <cp:lastPrinted>2012-02-09T12:44:00Z</cp:lastPrinted>
  <dcterms:modified xsi:type="dcterms:W3CDTF">2017-09-16T23:28:00Z</dcterms:modified>
  <cp:revision>35</cp:revision>
  <dc:subject>Akılsız Kuran'ı Nasıl Yorumlar</dc:subject>
  <dc:title>Akılsız Kuran'ı Nasıl Yorumlar</dc:title>
</cp:coreProperties>
</file>