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Body"/>
        <w:rPr>
          <w:lang w:val="tr-TR"/>
        </w:rPr>
      </w:pPr>
      <w:r>
        <w:rPr>
          <w:lang w:val="tr-TR"/>
        </w:rPr>
      </w:r>
    </w:p>
    <w:p>
      <w:pPr>
        <w:pStyle w:val="TrTitle"/>
        <w:ind w:firstLine="567" w:end="170"/>
        <w:jc w:val="center"/>
        <w:outlineLvl w:val="9"/>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TrTitle"/>
        <w:ind w:firstLine="567" w:end="170"/>
        <w:jc w:val="center"/>
        <w:outlineLvl w:val="9"/>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TrTitle"/>
        <w:ind w:firstLine="567" w:end="170"/>
        <w:jc w:val="center"/>
        <w:outlineLvl w:val="9"/>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TrTitle"/>
        <w:ind w:firstLine="567" w:end="170"/>
        <w:jc w:val="center"/>
        <w:outlineLvl w:val="9"/>
        <w:rPr>
          <w:rFonts w:ascii="Times New Roman" w:hAnsi="Times New Roman" w:cs="Times New Roman"/>
          <w:b/>
          <w:sz w:val="72"/>
          <w:szCs w:val="72"/>
          <w:lang w:val="tr-TR"/>
        </w:rPr>
      </w:pPr>
      <w:r>
        <w:rPr>
          <w:rFonts w:cs="Times New Roman" w:ascii="Times New Roman" w:hAnsi="Times New Roman"/>
          <w:b/>
          <w:sz w:val="72"/>
          <w:szCs w:val="72"/>
          <w:lang w:val="tr-TR"/>
        </w:rPr>
        <w:t>KURAN, TEVRAT,</w:t>
      </w:r>
    </w:p>
    <w:p>
      <w:pPr>
        <w:pStyle w:val="TrTitle"/>
        <w:ind w:firstLine="567" w:end="170"/>
        <w:jc w:val="center"/>
        <w:outlineLvl w:val="9"/>
        <w:rPr>
          <w:rFonts w:ascii="Times New Roman" w:hAnsi="Times New Roman" w:cs="Times New Roman"/>
          <w:b/>
          <w:sz w:val="72"/>
          <w:szCs w:val="72"/>
          <w:lang w:val="tr-TR"/>
        </w:rPr>
      </w:pPr>
      <w:r>
        <w:rPr>
          <w:rFonts w:cs="Times New Roman" w:ascii="Times New Roman" w:hAnsi="Times New Roman"/>
          <w:b/>
          <w:sz w:val="72"/>
          <w:szCs w:val="72"/>
          <w:lang w:val="tr-TR"/>
        </w:rPr>
        <w:t xml:space="preserve">ZEBUR VE İNCİL’DE </w:t>
      </w:r>
    </w:p>
    <w:p>
      <w:pPr>
        <w:pStyle w:val="TrTitle"/>
        <w:ind w:firstLine="567" w:end="170"/>
        <w:jc w:val="center"/>
        <w:outlineLvl w:val="9"/>
        <w:rPr>
          <w:rFonts w:ascii="Times New Roman" w:hAnsi="Times New Roman" w:cs="Times New Roman"/>
          <w:b/>
          <w:sz w:val="72"/>
          <w:szCs w:val="72"/>
          <w:lang w:val="tr-TR"/>
        </w:rPr>
      </w:pPr>
      <w:r>
        <w:rPr>
          <w:rFonts w:cs="Times New Roman" w:ascii="Times New Roman" w:hAnsi="Times New Roman"/>
          <w:b/>
          <w:sz w:val="72"/>
          <w:szCs w:val="72"/>
          <w:lang w:val="tr-TR"/>
        </w:rPr>
        <w:t>HZ. MEHDİ (AS)</w:t>
      </w:r>
    </w:p>
    <w:p>
      <w:pPr>
        <w:pStyle w:val="TrBody"/>
        <w:spacing w:lineRule="auto" w:line="240" w:before="0" w:after="0"/>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TrBody"/>
        <w:spacing w:lineRule="auto" w:line="240" w:before="0" w:after="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auto" w:line="240" w:before="0" w:after="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auto" w:line="240" w:before="0" w:after="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auto" w:line="240" w:before="0" w:after="0"/>
        <w:ind w:firstLine="567" w:end="170"/>
        <w:jc w:val="center"/>
        <w:rPr>
          <w:rFonts w:ascii="Times New Roman" w:hAnsi="Times New Roman" w:cs="Times New Roman"/>
          <w:b/>
          <w:sz w:val="72"/>
          <w:szCs w:val="72"/>
          <w:lang w:val="tr-TR"/>
        </w:rPr>
      </w:pPr>
      <w:r>
        <w:rPr>
          <w:rFonts w:cs="Times New Roman" w:ascii="Times New Roman" w:hAnsi="Times New Roman"/>
          <w:b/>
          <w:sz w:val="72"/>
          <w:szCs w:val="72"/>
          <w:lang w:val="tr-TR"/>
        </w:rPr>
      </w:r>
    </w:p>
    <w:p>
      <w:pPr>
        <w:pStyle w:val="TrAuthor"/>
        <w:ind w:firstLine="567" w:end="170"/>
        <w:jc w:val="center"/>
        <w:rPr>
          <w:rFonts w:ascii="Times New Roman" w:hAnsi="Times New Roman" w:cs="Times New Roman"/>
          <w:b/>
          <w:sz w:val="52"/>
          <w:szCs w:val="52"/>
          <w:lang w:val="tr-TR"/>
        </w:rPr>
      </w:pPr>
      <w:r>
        <w:rPr>
          <w:rFonts w:cs="Times New Roman" w:ascii="Times New Roman" w:hAnsi="Times New Roman"/>
          <w:b/>
          <w:sz w:val="52"/>
          <w:szCs w:val="52"/>
          <w:lang w:val="tr-TR"/>
        </w:rPr>
        <w:t>HARUN YAHYA</w:t>
      </w:r>
    </w:p>
    <w:p>
      <w:pPr>
        <w:pStyle w:val="TrAuthor"/>
        <w:ind w:firstLine="567" w:end="170"/>
        <w:jc w:val="center"/>
        <w:rPr>
          <w:rFonts w:ascii="Times New Roman" w:hAnsi="Times New Roman" w:cs="Times New Roman"/>
          <w:b/>
          <w:sz w:val="52"/>
          <w:szCs w:val="52"/>
          <w:lang w:val="tr-TR"/>
        </w:rPr>
      </w:pPr>
      <w:r>
        <w:rPr>
          <w:rFonts w:cs="Times New Roman" w:ascii="Times New Roman" w:hAnsi="Times New Roman"/>
          <w:b/>
          <w:sz w:val="52"/>
          <w:szCs w:val="52"/>
          <w:lang w:val="tr-TR"/>
        </w:rPr>
        <w:t>(ADNAN OKTAR)</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TrTitle"/>
        <w:spacing w:lineRule="exact" w:line="320"/>
        <w:ind w:firstLine="567" w:end="170"/>
        <w:jc w:val="both"/>
        <w:outlineLvl w:val="9"/>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rPr>
          <w:lang w:val="tr-TR"/>
        </w:rPr>
      </w:pPr>
      <w:r>
        <w:rPr>
          <w:lang w:val="tr-TR"/>
        </w:rPr>
      </w:r>
    </w:p>
    <w:p>
      <w:pPr>
        <w:pStyle w:val="TrBody"/>
        <w:rPr>
          <w:lang w:val="tr-TR"/>
        </w:rPr>
      </w:pPr>
      <w:r>
        <w:rPr>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NumberedList"/>
        <w:spacing w:lineRule="exact" w:line="32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kitapta kullanılan ayetler, Ali Bulaç'ın hazırladığı</w:t>
        <w:br/>
        <w:t>"Kur'an-ı Kerim ve Türkçe Anlamı" isimli mealden alınmıştır.</w:t>
      </w:r>
    </w:p>
    <w:p>
      <w:pPr>
        <w:pStyle w:val="TrBody"/>
        <w:spacing w:lineRule="exact" w:line="320" w:before="0" w:after="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TrNumberedList"/>
        <w:spacing w:lineRule="exact" w:line="320"/>
        <w:ind w:firstLine="567" w:end="170"/>
        <w:rPr/>
      </w:pPr>
      <w:r>
        <w:rPr>
          <w:rFonts w:cs="Times New Roman" w:ascii="Times New Roman" w:hAnsi="Times New Roman"/>
          <w:b/>
          <w:sz w:val="22"/>
          <w:szCs w:val="22"/>
        </w:rPr>
        <w:t>Birinci Baskı:</w:t>
      </w:r>
      <w:r>
        <w:rPr>
          <w:rFonts w:cs="Times New Roman" w:ascii="Times New Roman" w:hAnsi="Times New Roman"/>
          <w:sz w:val="22"/>
          <w:szCs w:val="22"/>
        </w:rPr>
        <w:t xml:space="preserve"> Nisan 2011</w:t>
      </w:r>
    </w:p>
    <w:p>
      <w:pPr>
        <w:pStyle w:val="TrBody"/>
        <w:spacing w:lineRule="exact" w:line="320" w:before="0" w:after="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TrBody"/>
        <w:spacing w:lineRule="exact" w:line="320" w:before="0" w:after="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TrNumberedList"/>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t xml:space="preserve">ARAŞTIRMA </w:t>
      </w:r>
    </w:p>
    <w:p>
      <w:pPr>
        <w:pStyle w:val="TrNumberedList"/>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t>YAYINCILIK</w:t>
      </w:r>
    </w:p>
    <w:p>
      <w:pPr>
        <w:pStyle w:val="TrNumberedList"/>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TrNumberedList"/>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r>
    </w:p>
    <w:p>
      <w:pPr>
        <w:pStyle w:val="TrNumberedList"/>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Talatpaşa Mah. Emirgazi Caddesi</w:t>
      </w:r>
    </w:p>
    <w:p>
      <w:pPr>
        <w:pStyle w:val="TrNumberedList"/>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İbrahim Elmas İş Merkezi</w:t>
      </w:r>
    </w:p>
    <w:p>
      <w:pPr>
        <w:pStyle w:val="TrNumberedList"/>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A Blok Kat 4 Okmeydanı - İstanbul</w:t>
      </w:r>
    </w:p>
    <w:p>
      <w:pPr>
        <w:pStyle w:val="TrNumberedList"/>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Tel: (0 212) 222 00 88</w:t>
      </w:r>
    </w:p>
    <w:p>
      <w:pPr>
        <w:pStyle w:val="TrBody"/>
        <w:spacing w:lineRule="exact" w:line="320" w:before="0" w:after="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TrBody"/>
        <w:spacing w:lineRule="exact" w:line="320" w:before="0" w:after="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TrNumberedList"/>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Baskı: Seçil Ofset</w:t>
      </w:r>
    </w:p>
    <w:p>
      <w:pPr>
        <w:pStyle w:val="TrNumberedList"/>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100. Yıl Mahallesi MAS-SİT Matbaacılar Sitesi</w:t>
      </w:r>
    </w:p>
    <w:p>
      <w:pPr>
        <w:pStyle w:val="TrNumberedList"/>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4. Cadde No: 77 Bağcılar-İstanbul</w:t>
      </w:r>
    </w:p>
    <w:p>
      <w:pPr>
        <w:pStyle w:val="TrNumberedList"/>
        <w:spacing w:lineRule="exact" w:line="320"/>
        <w:ind w:firstLine="567" w:end="170"/>
        <w:rPr>
          <w:rFonts w:ascii="Times New Roman" w:hAnsi="Times New Roman" w:cs="Times New Roman"/>
          <w:sz w:val="22"/>
          <w:szCs w:val="22"/>
        </w:rPr>
      </w:pPr>
      <w:r>
        <w:rPr>
          <w:rFonts w:cs="Times New Roman" w:ascii="Times New Roman" w:hAnsi="Times New Roman"/>
          <w:sz w:val="22"/>
          <w:szCs w:val="22"/>
        </w:rPr>
        <w:t>Tel: (0 212) 629 06 15</w:t>
      </w:r>
    </w:p>
    <w:p>
      <w:pPr>
        <w:pStyle w:val="TrBody"/>
        <w:spacing w:lineRule="exact" w:line="320" w:before="0" w:after="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TrBody"/>
        <w:spacing w:lineRule="exact" w:line="320" w:before="0" w:after="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TrNumberedList"/>
        <w:spacing w:lineRule="exact" w:line="320"/>
        <w:ind w:firstLine="567" w:end="170"/>
        <w:rPr/>
      </w:pPr>
      <w:r>
        <w:rPr>
          <w:rFonts w:cs="Times New Roman" w:ascii="Times New Roman" w:hAnsi="Times New Roman"/>
          <w:b/>
          <w:sz w:val="22"/>
          <w:szCs w:val="22"/>
        </w:rPr>
        <w:t>www. harunyahya.org - www.harunyahya.net</w:t>
      </w:r>
    </w:p>
    <w:p>
      <w:pPr>
        <w:pStyle w:val="TrNumberedList"/>
        <w:spacing w:lineRule="exact" w:line="320"/>
        <w:ind w:firstLine="567" w:end="170"/>
        <w:rPr>
          <w:rFonts w:ascii="Times New Roman" w:hAnsi="Times New Roman" w:cs="Times New Roman"/>
          <w:b/>
          <w:sz w:val="22"/>
          <w:szCs w:val="22"/>
        </w:rPr>
      </w:pPr>
      <w:r>
        <w:rPr>
          <w:rFonts w:cs="Times New Roman" w:ascii="Times New Roman" w:hAnsi="Times New Roman"/>
          <w:b/>
          <w:sz w:val="22"/>
          <w:szCs w:val="22"/>
        </w:rPr>
        <w:t>www. harunyahya.tv</w:t>
      </w:r>
    </w:p>
    <w:p>
      <w:pPr>
        <w:pStyle w:val="TrBody"/>
        <w:spacing w:lineRule="exact" w:line="320" w:before="0" w:after="0"/>
        <w:ind w:firstLine="567" w:end="170"/>
        <w:rPr>
          <w:rFonts w:ascii="Times New Roman" w:hAnsi="Times New Roman" w:cs="Times New Roman"/>
          <w:b/>
          <w:sz w:val="22"/>
          <w:szCs w:val="22"/>
        </w:rPr>
      </w:pPr>
      <w:r>
        <w:rPr>
          <w:rFonts w:cs="Times New Roman" w:ascii="Times New Roman" w:hAnsi="Times New Roman"/>
          <w:b/>
          <w:sz w:val="22"/>
          <w:szCs w:val="22"/>
        </w:rPr>
      </w:r>
      <w:r>
        <w:br w:type="page"/>
      </w:r>
    </w:p>
    <w:p>
      <w:pPr>
        <w:pStyle w:val="TrHeading1"/>
        <w:spacing w:before="0" w:after="0"/>
        <w:ind w:end="170"/>
        <w:jc w:val="both"/>
        <w:outlineLvl w:val="9"/>
        <w:rPr>
          <w:rFonts w:ascii="Times New Roman" w:hAnsi="Times New Roman" w:cs="Times New Roman"/>
          <w:sz w:val="36"/>
          <w:szCs w:val="36"/>
          <w:lang w:val="tr-TR"/>
        </w:rPr>
      </w:pPr>
      <w:r>
        <w:rPr>
          <w:rFonts w:cs="Times New Roman" w:ascii="Times New Roman" w:hAnsi="Times New Roman"/>
          <w:sz w:val="36"/>
          <w:szCs w:val="36"/>
          <w:lang w:val="tr-TR"/>
        </w:rPr>
        <w:t>İçindekiler</w:t>
      </w:r>
    </w:p>
    <w:p>
      <w:pPr>
        <w:pStyle w:val="TrBody"/>
        <w:spacing w:lineRule="exact" w:line="320" w:before="0" w:after="0"/>
        <w:ind w:hanging="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hanging="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OC5"/>
        <w:spacing w:lineRule="exact" w:line="320" w:before="0" w:after="0"/>
        <w:ind w:end="170"/>
        <w:jc w:val="both"/>
        <w:outlineLvl w:val="9"/>
        <w:rPr>
          <w:rFonts w:ascii="Times New Roman" w:hAnsi="Times New Roman" w:cs="Times New Roman"/>
          <w:b/>
          <w:sz w:val="22"/>
          <w:szCs w:val="22"/>
          <w:lang w:val="tr-TR"/>
        </w:rPr>
      </w:pPr>
      <w:r>
        <w:rPr>
          <w:rFonts w:cs="Times New Roman" w:ascii="Times New Roman" w:hAnsi="Times New Roman"/>
          <w:b/>
          <w:sz w:val="22"/>
          <w:szCs w:val="22"/>
          <w:lang w:val="tr-TR"/>
        </w:rPr>
        <w:t>GİRİŞ</w:t>
      </w:r>
    </w:p>
    <w:p>
      <w:pPr>
        <w:pStyle w:val="TOC4"/>
        <w:spacing w:lineRule="exact" w:line="320" w:before="0" w:after="0"/>
        <w:ind w:end="170"/>
        <w:jc w:val="both"/>
        <w:outlineLvl w:val="9"/>
        <w:rPr/>
      </w:pPr>
      <w:r>
        <w:rPr>
          <w:rFonts w:cs="Times New Roman" w:ascii="Times New Roman" w:hAnsi="Times New Roman"/>
          <w:sz w:val="22"/>
          <w:szCs w:val="22"/>
        </w:rPr>
        <w:t>Kuran, Tevrat, Zebur ve İncil'de Hz. Mehdi (as)</w:t>
      </w:r>
    </w:p>
    <w:p>
      <w:pPr>
        <w:pStyle w:val="TOC4"/>
        <w:spacing w:lineRule="exact" w:line="320" w:before="0" w:after="0"/>
        <w:ind w:end="170"/>
        <w:jc w:val="both"/>
        <w:outlineLvl w:val="9"/>
        <w:rPr>
          <w:rFonts w:ascii="Times New Roman" w:hAnsi="Times New Roman" w:cs="Times New Roman"/>
          <w:sz w:val="22"/>
          <w:szCs w:val="22"/>
        </w:rPr>
      </w:pPr>
      <w:r>
        <w:rPr>
          <w:rFonts w:cs="Times New Roman" w:ascii="Times New Roman" w:hAnsi="Times New Roman"/>
          <w:sz w:val="22"/>
          <w:szCs w:val="22"/>
        </w:rPr>
      </w:r>
    </w:p>
    <w:p>
      <w:pPr>
        <w:pStyle w:val="TOC5"/>
        <w:spacing w:lineRule="exact" w:line="320" w:before="0" w:after="0"/>
        <w:ind w:end="170"/>
        <w:jc w:val="both"/>
        <w:outlineLvl w:val="9"/>
        <w:rPr>
          <w:rFonts w:ascii="Times New Roman" w:hAnsi="Times New Roman" w:cs="Times New Roman"/>
          <w:b/>
          <w:sz w:val="22"/>
          <w:szCs w:val="22"/>
        </w:rPr>
      </w:pPr>
      <w:r>
        <w:rPr>
          <w:rFonts w:cs="Times New Roman" w:ascii="Times New Roman" w:hAnsi="Times New Roman"/>
          <w:b/>
          <w:sz w:val="22"/>
          <w:szCs w:val="22"/>
        </w:rPr>
        <w:t>KURAN'DA MEHDİYETE VE DÜNYA HAKİMİYETİNE</w:t>
        <w:br/>
        <w:t>İŞARET EDEN AYETLER</w:t>
      </w:r>
    </w:p>
    <w:p>
      <w:pPr>
        <w:pStyle w:val="TOC5"/>
        <w:spacing w:lineRule="exact" w:line="320" w:before="0" w:after="0"/>
        <w:ind w:end="170"/>
        <w:jc w:val="both"/>
        <w:outlineLvl w:val="9"/>
        <w:rPr>
          <w:rFonts w:ascii="Times New Roman" w:hAnsi="Times New Roman" w:cs="Times New Roman"/>
          <w:b/>
          <w:sz w:val="22"/>
          <w:szCs w:val="22"/>
        </w:rPr>
      </w:pPr>
      <w:r>
        <w:rPr>
          <w:rFonts w:cs="Times New Roman" w:ascii="Times New Roman" w:hAnsi="Times New Roman"/>
          <w:b/>
          <w:sz w:val="22"/>
          <w:szCs w:val="22"/>
        </w:rPr>
      </w:r>
    </w:p>
    <w:p>
      <w:pPr>
        <w:pStyle w:val="TOC5"/>
        <w:spacing w:lineRule="exact" w:line="320" w:before="0" w:after="0"/>
        <w:ind w:end="170"/>
        <w:jc w:val="both"/>
        <w:outlineLvl w:val="9"/>
        <w:rPr>
          <w:rFonts w:ascii="Times New Roman" w:hAnsi="Times New Roman" w:cs="Times New Roman"/>
          <w:b/>
          <w:sz w:val="22"/>
          <w:szCs w:val="22"/>
        </w:rPr>
      </w:pPr>
      <w:r>
        <w:rPr>
          <w:rFonts w:cs="Times New Roman" w:ascii="Times New Roman" w:hAnsi="Times New Roman"/>
          <w:b/>
          <w:sz w:val="22"/>
          <w:szCs w:val="22"/>
        </w:rPr>
        <w:t>TEVRAT'DA VE MUSEVİ KAYNAKLARDA</w:t>
        <w:br/>
        <w:t>HAZRETİ MEHDİ (AS)</w:t>
      </w:r>
    </w:p>
    <w:p>
      <w:pPr>
        <w:pStyle w:val="TOC4"/>
        <w:spacing w:lineRule="exact" w:line="320" w:before="0" w:after="0"/>
        <w:ind w:end="170"/>
        <w:jc w:val="both"/>
        <w:outlineLvl w:val="9"/>
        <w:rPr>
          <w:rFonts w:ascii="Times New Roman" w:hAnsi="Times New Roman" w:cs="Times New Roman"/>
          <w:sz w:val="22"/>
          <w:szCs w:val="22"/>
        </w:rPr>
      </w:pPr>
      <w:r>
        <w:rPr>
          <w:rFonts w:cs="Times New Roman" w:ascii="Times New Roman" w:hAnsi="Times New Roman"/>
          <w:sz w:val="22"/>
          <w:szCs w:val="22"/>
        </w:rPr>
        <w:t>Musevi Kaynaklarda Hz. Mehdi (as)'ın Gelişinden Önceki Dönemin</w:t>
        <w:br/>
        <w:t>Özellikleri</w:t>
      </w:r>
    </w:p>
    <w:p>
      <w:pPr>
        <w:pStyle w:val="TOC4"/>
        <w:spacing w:lineRule="exact" w:line="320" w:before="0" w:after="0"/>
        <w:ind w:end="170"/>
        <w:jc w:val="both"/>
        <w:outlineLvl w:val="9"/>
        <w:rPr>
          <w:rFonts w:ascii="Times New Roman" w:hAnsi="Times New Roman" w:cs="Times New Roman"/>
          <w:sz w:val="22"/>
          <w:szCs w:val="22"/>
        </w:rPr>
      </w:pPr>
      <w:r>
        <w:rPr>
          <w:rFonts w:cs="Times New Roman" w:ascii="Times New Roman" w:hAnsi="Times New Roman"/>
          <w:sz w:val="22"/>
          <w:szCs w:val="22"/>
        </w:rPr>
        <w:t>Musevi Kaynaklarda Hz. Mehdi (as)'ın Özellikleri</w:t>
      </w:r>
    </w:p>
    <w:p>
      <w:pPr>
        <w:pStyle w:val="TOC4"/>
        <w:spacing w:lineRule="exact" w:line="320" w:before="0" w:after="0"/>
        <w:ind w:end="170"/>
        <w:jc w:val="both"/>
        <w:outlineLvl w:val="9"/>
        <w:rPr/>
      </w:pPr>
      <w:r>
        <w:rPr>
          <w:rFonts w:cs="Times New Roman" w:ascii="Times New Roman" w:hAnsi="Times New Roman"/>
          <w:sz w:val="22"/>
          <w:szCs w:val="22"/>
        </w:rPr>
        <w:t>Musevi Kaynaklarda Hz. Mehdi (as)'ın Hakimiyet Dönemi</w:t>
      </w:r>
    </w:p>
    <w:p>
      <w:pPr>
        <w:pStyle w:val="TOC4"/>
        <w:spacing w:lineRule="exact" w:line="320" w:before="0" w:after="0"/>
        <w:ind w:end="170"/>
        <w:jc w:val="both"/>
        <w:outlineLvl w:val="9"/>
        <w:rPr>
          <w:rFonts w:ascii="Times New Roman" w:hAnsi="Times New Roman" w:cs="Times New Roman"/>
          <w:sz w:val="22"/>
          <w:szCs w:val="22"/>
        </w:rPr>
      </w:pPr>
      <w:r>
        <w:rPr>
          <w:rFonts w:cs="Times New Roman" w:ascii="Times New Roman" w:hAnsi="Times New Roman"/>
          <w:sz w:val="22"/>
          <w:szCs w:val="22"/>
        </w:rPr>
      </w:r>
    </w:p>
    <w:p>
      <w:pPr>
        <w:pStyle w:val="TOC5"/>
        <w:spacing w:lineRule="exact" w:line="320" w:before="0" w:after="0"/>
        <w:ind w:end="170"/>
        <w:jc w:val="both"/>
        <w:outlineLvl w:val="9"/>
        <w:rPr>
          <w:rFonts w:ascii="Times New Roman" w:hAnsi="Times New Roman" w:cs="Times New Roman"/>
          <w:b/>
          <w:sz w:val="22"/>
          <w:szCs w:val="22"/>
        </w:rPr>
      </w:pPr>
      <w:r>
        <w:rPr>
          <w:rFonts w:cs="Times New Roman" w:ascii="Times New Roman" w:hAnsi="Times New Roman"/>
          <w:b/>
          <w:sz w:val="22"/>
          <w:szCs w:val="22"/>
        </w:rPr>
        <w:t>ZEBUR'DA HAZRETİ MEHDİ (AS) VE</w:t>
        <w:br/>
        <w:t>HAKİMİYET DÖNEMİ</w:t>
      </w:r>
    </w:p>
    <w:p>
      <w:pPr>
        <w:pStyle w:val="TOC5"/>
        <w:spacing w:lineRule="exact" w:line="320" w:before="0" w:after="0"/>
        <w:ind w:end="170"/>
        <w:jc w:val="both"/>
        <w:outlineLvl w:val="9"/>
        <w:rPr>
          <w:rFonts w:ascii="Times New Roman" w:hAnsi="Times New Roman" w:cs="Times New Roman"/>
          <w:b/>
          <w:sz w:val="22"/>
          <w:szCs w:val="22"/>
        </w:rPr>
      </w:pPr>
      <w:r>
        <w:rPr>
          <w:rFonts w:cs="Times New Roman" w:ascii="Times New Roman" w:hAnsi="Times New Roman"/>
          <w:b/>
          <w:sz w:val="22"/>
          <w:szCs w:val="22"/>
        </w:rPr>
      </w:r>
    </w:p>
    <w:p>
      <w:pPr>
        <w:pStyle w:val="TOC5"/>
        <w:spacing w:lineRule="exact" w:line="320" w:before="0" w:after="0"/>
        <w:ind w:end="170"/>
        <w:jc w:val="both"/>
        <w:outlineLvl w:val="9"/>
        <w:rPr>
          <w:rFonts w:ascii="Times New Roman" w:hAnsi="Times New Roman" w:cs="Times New Roman"/>
          <w:b/>
          <w:sz w:val="22"/>
          <w:szCs w:val="22"/>
        </w:rPr>
      </w:pPr>
      <w:r>
        <w:rPr>
          <w:rFonts w:cs="Times New Roman" w:ascii="Times New Roman" w:hAnsi="Times New Roman"/>
          <w:b/>
          <w:sz w:val="22"/>
          <w:szCs w:val="22"/>
        </w:rPr>
        <w:t>İNCİL'DE HAZRETİ MEHDİ (AS)</w:t>
      </w:r>
    </w:p>
    <w:p>
      <w:pPr>
        <w:pStyle w:val="TOC4"/>
        <w:spacing w:lineRule="exact" w:line="320" w:before="0" w:after="0"/>
        <w:ind w:end="170"/>
        <w:jc w:val="both"/>
        <w:outlineLvl w:val="9"/>
        <w:rPr>
          <w:rFonts w:ascii="Times New Roman" w:hAnsi="Times New Roman" w:cs="Times New Roman"/>
          <w:sz w:val="22"/>
          <w:szCs w:val="22"/>
        </w:rPr>
      </w:pPr>
      <w:r>
        <w:rPr>
          <w:rFonts w:cs="Times New Roman" w:ascii="Times New Roman" w:hAnsi="Times New Roman"/>
          <w:sz w:val="22"/>
          <w:szCs w:val="22"/>
        </w:rPr>
        <w:t>İncil'de Hz. Mehdi (as)'ın Gelişinden Önceki Dönemin Özellikleri</w:t>
      </w:r>
    </w:p>
    <w:p>
      <w:pPr>
        <w:pStyle w:val="TOC4"/>
        <w:spacing w:lineRule="exact" w:line="320" w:before="0" w:after="0"/>
        <w:ind w:end="170"/>
        <w:jc w:val="both"/>
        <w:outlineLvl w:val="9"/>
        <w:rPr>
          <w:rFonts w:ascii="Times New Roman" w:hAnsi="Times New Roman" w:cs="Times New Roman"/>
          <w:sz w:val="22"/>
          <w:szCs w:val="22"/>
        </w:rPr>
      </w:pPr>
      <w:r>
        <w:rPr>
          <w:rFonts w:cs="Times New Roman" w:ascii="Times New Roman" w:hAnsi="Times New Roman"/>
          <w:sz w:val="22"/>
          <w:szCs w:val="22"/>
        </w:rPr>
        <w:t>İncil'de Hazreti Mehdi (as)'ın Hakimiyet Dönemi</w:t>
      </w:r>
    </w:p>
    <w:p>
      <w:pPr>
        <w:pStyle w:val="TOC4"/>
        <w:spacing w:lineRule="exact" w:line="320" w:before="0" w:after="0"/>
        <w:ind w:end="170"/>
        <w:jc w:val="both"/>
        <w:outlineLvl w:val="9"/>
        <w:rPr/>
      </w:pPr>
      <w:r>
        <w:rPr>
          <w:rFonts w:cs="Times New Roman" w:ascii="Times New Roman" w:hAnsi="Times New Roman"/>
          <w:sz w:val="22"/>
          <w:szCs w:val="22"/>
        </w:rPr>
        <w:t xml:space="preserve">İncil'de Geçen Faraklit Kelimesi Hz. </w:t>
      </w:r>
      <w:r>
        <w:rPr>
          <w:rFonts w:cs="Times New Roman" w:ascii="Times New Roman" w:hAnsi="Times New Roman"/>
          <w:sz w:val="22"/>
          <w:szCs w:val="22"/>
          <w:lang w:val="fr-FR"/>
        </w:rPr>
        <w:t>Mehdi (as)'a İşaret Etmektedir</w:t>
        <w:br/>
        <w:t>(Doğrusunu Allah bilir)</w:t>
      </w:r>
    </w:p>
    <w:p>
      <w:pPr>
        <w:pStyle w:val="TOC4"/>
        <w:spacing w:lineRule="exact" w:line="320" w:before="0" w:after="0"/>
        <w:ind w:end="170"/>
        <w:jc w:val="both"/>
        <w:outlineLvl w:val="9"/>
        <w:rPr/>
      </w:pPr>
      <w:r>
        <w:rPr>
          <w:rFonts w:cs="Times New Roman" w:ascii="Times New Roman" w:hAnsi="Times New Roman"/>
          <w:sz w:val="22"/>
          <w:szCs w:val="22"/>
          <w:lang w:val="fr-FR"/>
        </w:rPr>
        <w:t>İncil'de Geçen "Su Testisini Taşıyan Adam" Hz. Mehdi (as)'a İşaret Etmektedir</w:t>
        <w:br/>
        <w:t>(Doğrusunu Allah bilir)</w:t>
      </w:r>
    </w:p>
    <w:p>
      <w:pPr>
        <w:pStyle w:val="TOC4"/>
        <w:spacing w:lineRule="exact" w:line="320" w:before="0" w:after="0"/>
        <w:ind w:end="170"/>
        <w:jc w:val="both"/>
        <w:outlineLvl w:val="9"/>
        <w:rPr>
          <w:rFonts w:ascii="Times New Roman" w:hAnsi="Times New Roman" w:cs="Times New Roman"/>
          <w:sz w:val="22"/>
          <w:szCs w:val="22"/>
          <w:lang w:val="fr-FR"/>
        </w:rPr>
      </w:pPr>
      <w:r>
        <w:rPr>
          <w:rFonts w:cs="Times New Roman" w:ascii="Times New Roman" w:hAnsi="Times New Roman"/>
          <w:sz w:val="22"/>
          <w:szCs w:val="22"/>
          <w:lang w:val="fr-FR"/>
        </w:rPr>
      </w:r>
    </w:p>
    <w:p>
      <w:pPr>
        <w:pStyle w:val="TOC5"/>
        <w:spacing w:lineRule="exact" w:line="320" w:before="0" w:after="0"/>
        <w:ind w:end="170"/>
        <w:jc w:val="both"/>
        <w:outlineLvl w:val="9"/>
        <w:rPr>
          <w:rFonts w:ascii="Times New Roman" w:hAnsi="Times New Roman" w:cs="Times New Roman"/>
          <w:b/>
          <w:sz w:val="22"/>
          <w:szCs w:val="22"/>
          <w:lang w:val="fr-FR"/>
        </w:rPr>
      </w:pPr>
      <w:r>
        <w:rPr>
          <w:rFonts w:cs="Times New Roman" w:ascii="Times New Roman" w:hAnsi="Times New Roman"/>
          <w:b/>
          <w:sz w:val="22"/>
          <w:szCs w:val="22"/>
          <w:lang w:val="fr-FR"/>
        </w:rPr>
        <w:t>SONUÇ</w:t>
      </w:r>
    </w:p>
    <w:p>
      <w:pPr>
        <w:pStyle w:val="TOC5"/>
        <w:spacing w:lineRule="exact" w:line="320" w:before="0" w:after="0"/>
        <w:ind w:end="170"/>
        <w:jc w:val="both"/>
        <w:outlineLvl w:val="9"/>
        <w:rPr>
          <w:rFonts w:ascii="Times New Roman" w:hAnsi="Times New Roman" w:cs="Times New Roman"/>
          <w:b/>
          <w:sz w:val="22"/>
          <w:szCs w:val="22"/>
          <w:lang w:val="fr-FR"/>
        </w:rPr>
      </w:pPr>
      <w:r>
        <w:rPr>
          <w:rFonts w:cs="Times New Roman" w:ascii="Times New Roman" w:hAnsi="Times New Roman"/>
          <w:b/>
          <w:sz w:val="22"/>
          <w:szCs w:val="22"/>
          <w:lang w:val="fr-FR"/>
        </w:rPr>
      </w:r>
    </w:p>
    <w:p>
      <w:pPr>
        <w:pStyle w:val="TOC5"/>
        <w:spacing w:lineRule="exact" w:line="320" w:before="0" w:after="0"/>
        <w:ind w:end="170"/>
        <w:jc w:val="both"/>
        <w:outlineLvl w:val="9"/>
        <w:rPr>
          <w:rFonts w:ascii="Times New Roman" w:hAnsi="Times New Roman" w:cs="Times New Roman"/>
          <w:b/>
          <w:sz w:val="22"/>
          <w:szCs w:val="22"/>
          <w:lang w:val="fr-FR"/>
        </w:rPr>
      </w:pPr>
      <w:r>
        <w:rPr>
          <w:rFonts w:cs="Times New Roman" w:ascii="Times New Roman" w:hAnsi="Times New Roman"/>
          <w:b/>
          <w:sz w:val="22"/>
          <w:szCs w:val="22"/>
          <w:lang w:val="fr-FR"/>
        </w:rPr>
        <w:t>EK BÖLÜM: EVRİM YANILGISI</w:t>
      </w:r>
      <w:r>
        <w:br w:type="page"/>
      </w:r>
    </w:p>
    <w:p>
      <w:pPr>
        <w:pStyle w:val="TrHeading1"/>
        <w:spacing w:before="0" w:after="0"/>
        <w:ind w:firstLine="567" w:end="170"/>
        <w:outlineLvl w:val="9"/>
        <w:rPr>
          <w:rFonts w:ascii="Times New Roman" w:hAnsi="Times New Roman" w:cs="Times New Roman"/>
          <w:sz w:val="36"/>
          <w:szCs w:val="36"/>
          <w:lang w:val="tr-TR"/>
        </w:rPr>
      </w:pPr>
      <w:r>
        <w:rPr>
          <w:rFonts w:cs="Times New Roman" w:ascii="Times New Roman" w:hAnsi="Times New Roman"/>
          <w:sz w:val="36"/>
          <w:szCs w:val="36"/>
          <w:lang w:val="tr-TR"/>
        </w:rPr>
        <w:t>Okuyucuya</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okuyucuya"/>
        <w:spacing w:lineRule="exact" w:line="320" w:before="0" w:after="0"/>
        <w:ind w:firstLine="567" w:start="0" w:end="170"/>
        <w:rPr/>
      </w:pPr>
      <w:r>
        <w:rPr>
          <w:rFonts w:cs="Times New Roman" w:ascii="Times New Roman" w:hAnsi="Times New Roman"/>
          <w:szCs w:val="22"/>
          <w:lang w:val="tr-TR"/>
        </w:rPr>
        <w:t>- 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okuyucuya"/>
        <w:spacing w:lineRule="exact" w:line="320" w:before="0" w:after="0"/>
        <w:ind w:firstLine="567" w:start="0" w:end="170"/>
        <w:rPr/>
      </w:pPr>
      <w:r>
        <w:rPr>
          <w:rFonts w:cs="Times New Roman" w:ascii="Times New Roman" w:hAnsi="Times New Roman"/>
          <w:szCs w:val="22"/>
          <w:lang w:val="tr-TR"/>
        </w:rPr>
        <w:t xml:space="preserve">- 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Trokuyucuya"/>
        <w:spacing w:lineRule="exact" w:line="320" w:before="0" w:after="0"/>
        <w:ind w:firstLine="567" w:start="0" w:end="170"/>
        <w:rPr/>
      </w:pPr>
      <w:r>
        <w:rPr>
          <w:rFonts w:cs="Times New Roman" w:ascii="Times New Roman" w:hAnsi="Times New Roman"/>
          <w:szCs w:val="22"/>
          <w:lang w:val="tr-TR"/>
        </w:rPr>
        <w:t>- 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okuyucuya"/>
        <w:spacing w:lineRule="exact" w:line="320" w:before="0" w:after="0"/>
        <w:ind w:firstLine="567" w:start="0" w:end="170"/>
        <w:rPr/>
      </w:pPr>
      <w:r>
        <w:rPr>
          <w:rFonts w:cs="Times New Roman" w:ascii="Times New Roman" w:hAnsi="Times New Roman"/>
          <w:szCs w:val="22"/>
          <w:lang w:val="tr-TR"/>
        </w:rPr>
        <w:t>- 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okuyucuya"/>
        <w:spacing w:lineRule="exact" w:line="320" w:before="0" w:after="0"/>
        <w:ind w:firstLine="567" w:start="0" w:end="170"/>
        <w:rPr/>
      </w:pPr>
      <w:r>
        <w:rPr>
          <w:rFonts w:cs="Times New Roman" w:ascii="Times New Roman" w:hAnsi="Times New Roman"/>
          <w:szCs w:val="22"/>
          <w:lang w:val="tr-TR"/>
        </w:rPr>
        <w:t>- 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okuyucuya"/>
        <w:spacing w:lineRule="exact" w:line="320" w:before="0" w:after="0"/>
        <w:ind w:firstLine="567" w:start="0" w:end="170"/>
        <w:rPr/>
      </w:pPr>
      <w:r>
        <w:rPr>
          <w:rFonts w:cs="Times New Roman" w:ascii="Times New Roman" w:hAnsi="Times New Roman"/>
          <w:szCs w:val="22"/>
          <w:lang w:val="tr-TR"/>
        </w:rPr>
        <w:t>- 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‹mani ve siyasi konularda yararlanabileceği zengin bir kaynak birikiminin bulunduğuna şahit olacaktır.</w:t>
      </w:r>
    </w:p>
    <w:p>
      <w:pPr>
        <w:pStyle w:val="Trokuyucuya"/>
        <w:spacing w:lineRule="exact" w:line="320" w:before="0" w:after="0"/>
        <w:ind w:firstLine="567" w:start="0" w:end="170"/>
        <w:rPr/>
      </w:pPr>
      <w:r>
        <w:rPr>
          <w:rFonts w:cs="Times New Roman" w:ascii="Times New Roman" w:hAnsi="Times New Roman"/>
          <w:szCs w:val="22"/>
          <w:lang w:val="tr-TR"/>
        </w:rPr>
        <w:t xml:space="preserve">- Bu eserlerde, diğer bazı eserlerde görülen, yazarın şahsi kanaatlerine, şüpheli kaynaklara dayalı izahlara, mukaddesata karşı gereken adaba ve saygıya dikkat edilmeyen üsluplara, burkuntu veren ümitsiz, şüpheci ve ye'se sürükleyen anlatımlara rastlayamazsınız. </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TrHeading1"/>
        <w:spacing w:before="0" w:after="0"/>
        <w:ind w:firstLine="567" w:end="170"/>
        <w:outlineLvl w:val="9"/>
        <w:rPr>
          <w:rFonts w:ascii="Times New Roman" w:hAnsi="Times New Roman" w:cs="Times New Roman"/>
          <w:sz w:val="36"/>
          <w:szCs w:val="36"/>
        </w:rPr>
      </w:pPr>
      <w:r>
        <w:rPr>
          <w:rFonts w:cs="Times New Roman" w:ascii="Times New Roman" w:hAnsi="Times New Roman"/>
          <w:sz w:val="36"/>
          <w:szCs w:val="36"/>
        </w:rPr>
        <w:t>Yazar ve Eserleri Hakkında</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yazarhakkinda"/>
        <w:spacing w:lineRule="exact" w:line="320" w:before="0" w:after="0"/>
        <w:ind w:firstLine="567" w:end="170"/>
        <w:rPr/>
      </w:pPr>
      <w:r>
        <w:rPr>
          <w:rFonts w:cs="Times New Roman" w:ascii="Times New Roman" w:hAnsi="Times New Roman"/>
          <w:sz w:val="22"/>
          <w:szCs w:val="22"/>
          <w:lang w:val="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yazarhakkinda"/>
        <w:spacing w:lineRule="exact" w:line="320" w:before="0" w:after="0"/>
        <w:ind w:firstLine="567" w:end="170"/>
        <w:rPr/>
      </w:pPr>
      <w:r>
        <w:rPr>
          <w:rFonts w:cs="Times New Roman" w:ascii="Times New Roman" w:hAnsi="Times New Roman"/>
          <w:sz w:val="22"/>
          <w:szCs w:val="22"/>
          <w:lang w:val="tr-TR"/>
        </w:rPr>
        <w:t>Harun Yahya'nın eserleri yaklaşık 40.000 resmin yer aldığı toplam 55.000 sayfalık bir külliyattır ve bu külliyat 72 farklı dile çevrilmiştir.</w:t>
      </w:r>
    </w:p>
    <w:p>
      <w:pPr>
        <w:pStyle w:val="TRyazarhakkinda"/>
        <w:spacing w:lineRule="exact" w:line="320" w:before="0" w:after="0"/>
        <w:ind w:firstLine="567" w:end="170"/>
        <w:rPr/>
      </w:pPr>
      <w:r>
        <w:rPr>
          <w:rFonts w:cs="Times New Roman" w:ascii="Times New Roman" w:hAnsi="Times New Roman"/>
          <w:sz w:val="22"/>
          <w:szCs w:val="22"/>
          <w:lang w:val="tr-T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yazarhakkinda"/>
        <w:spacing w:lineRule="exact" w:line="320" w:before="0" w:after="0"/>
        <w:ind w:firstLine="567" w:end="170"/>
        <w:rPr/>
      </w:pPr>
      <w:r>
        <w:rPr>
          <w:rFonts w:cs="Times New Roman" w:ascii="Times New Roman" w:hAnsi="Times New Roman"/>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yazarhakkinda"/>
        <w:spacing w:lineRule="exact" w:line="320" w:before="0" w:after="0"/>
        <w:ind w:firstLine="567" w:end="170"/>
        <w:rPr/>
      </w:pPr>
      <w:r>
        <w:rPr>
          <w:rFonts w:cs="Times New Roman" w:ascii="Times New Roman" w:hAnsi="Times New Roman"/>
          <w:sz w:val="22"/>
          <w:szCs w:val="22"/>
          <w:lang w:val="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 dışında geniş bir okuyucu kitlesi tarafından takip edilmektedir. </w:t>
      </w:r>
    </w:p>
    <w:p>
      <w:pPr>
        <w:pStyle w:val="TRyazarhakkinda"/>
        <w:spacing w:lineRule="exact" w:line="320" w:before="0" w:after="0"/>
        <w:ind w:firstLine="567" w:end="170"/>
        <w:rPr/>
      </w:pPr>
      <w:r>
        <w:rPr>
          <w:rFonts w:cs="Times New Roman" w:ascii="Times New Roman" w:hAnsi="Times New Roman"/>
          <w:sz w:val="22"/>
          <w:szCs w:val="22"/>
          <w:lang w:val="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TRyazarhakkinda"/>
        <w:spacing w:lineRule="exact" w:line="320" w:before="0" w:after="0"/>
        <w:ind w:firstLine="567" w:end="170"/>
        <w:rPr/>
      </w:pPr>
      <w:r>
        <w:rPr>
          <w:rFonts w:cs="Times New Roman" w:ascii="Times New Roman" w:hAnsi="Times New Roman"/>
          <w:sz w:val="22"/>
          <w:szCs w:val="22"/>
          <w:lang w:val="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TRyazarhakkinda"/>
        <w:spacing w:lineRule="exact" w:line="320" w:before="0" w:after="0"/>
        <w:ind w:firstLine="567" w:end="170"/>
        <w:rPr/>
      </w:pPr>
      <w:r>
        <w:rPr>
          <w:rFonts w:cs="Times New Roman" w:ascii="Times New Roman" w:hAnsi="Times New Roman"/>
          <w:sz w:val="22"/>
          <w:szCs w:val="22"/>
          <w:lang w:val="tr-TR"/>
        </w:rPr>
        <w:t>Bu gerçekler göz önünde bulundurulduğunda, insanların görmediklerini görmelerini sağlayan, hidayetlerine vesile olan bu eserlerin okunmasını teşvik etmenin de, çok önemli bir hizmet olduğu ortaya çıkmaktadır.</w:t>
      </w:r>
    </w:p>
    <w:p>
      <w:pPr>
        <w:pStyle w:val="TRyazarhakkinda"/>
        <w:spacing w:lineRule="exact" w:line="320" w:before="0" w:after="0"/>
        <w:ind w:firstLine="567" w:end="170"/>
        <w:rPr/>
      </w:pPr>
      <w:r>
        <w:rPr>
          <w:rFonts w:cs="Times New Roman" w:ascii="Times New Roman" w:hAnsi="Times New Roman"/>
          <w:sz w:val="22"/>
          <w:szCs w:val="22"/>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yazarhakkinda"/>
        <w:spacing w:lineRule="exact" w:line="320" w:before="0" w:after="0"/>
        <w:ind w:firstLine="567" w:end="170"/>
        <w:rPr/>
      </w:pPr>
      <w:r>
        <w:rPr>
          <w:rFonts w:cs="Times New Roman" w:ascii="Times New Roman" w:hAnsi="Times New Roman"/>
          <w:sz w:val="22"/>
          <w:szCs w:val="22"/>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yazarhakkinda"/>
        <w:spacing w:lineRule="exact" w:line="320" w:before="0" w:after="0"/>
        <w:ind w:firstLine="567" w:end="170"/>
        <w:rPr/>
      </w:pPr>
      <w:r>
        <w:rPr>
          <w:rFonts w:cs="Times New Roman" w:ascii="Times New Roman" w:hAnsi="Times New Roman"/>
          <w:sz w:val="22"/>
          <w:szCs w:val="22"/>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TrHeading1"/>
        <w:spacing w:before="0" w:after="0"/>
        <w:ind w:firstLine="567" w:end="170"/>
        <w:jc w:val="both"/>
        <w:outlineLvl w:val="9"/>
        <w:rPr>
          <w:rFonts w:ascii="Times New Roman" w:hAnsi="Times New Roman" w:cs="Times New Roman"/>
          <w:sz w:val="36"/>
          <w:szCs w:val="36"/>
        </w:rPr>
      </w:pPr>
      <w:r>
        <w:rPr>
          <w:rFonts w:cs="Times New Roman" w:ascii="Times New Roman" w:hAnsi="Times New Roman"/>
          <w:sz w:val="36"/>
          <w:szCs w:val="36"/>
        </w:rPr>
        <w:t>Giriş</w:t>
      </w:r>
    </w:p>
    <w:p>
      <w:pPr>
        <w:pStyle w:val="TrBody"/>
        <w:spacing w:lineRule="auto" w:line="240" w:before="0" w:after="0"/>
        <w:ind w:firstLine="567" w:end="170"/>
        <w:rPr>
          <w:rFonts w:ascii="Times New Roman" w:hAnsi="Times New Roman" w:cs="Times New Roman"/>
          <w:sz w:val="22"/>
          <w:szCs w:val="22"/>
        </w:rPr>
      </w:pPr>
      <w:r>
        <w:rPr>
          <w:rFonts w:cs="Times New Roman" w:ascii="Times New Roman" w:hAnsi="Times New Roman"/>
          <w:sz w:val="22"/>
          <w:szCs w:val="22"/>
        </w:rPr>
      </w:r>
    </w:p>
    <w:p>
      <w:pPr>
        <w:pStyle w:val="TrHeading2"/>
        <w:spacing w:before="0" w:after="0"/>
        <w:ind w:firstLine="567" w:start="0" w:end="170"/>
        <w:jc w:val="both"/>
        <w:outlineLvl w:val="9"/>
        <w:rPr>
          <w:rFonts w:ascii="Times New Roman" w:hAnsi="Times New Roman" w:cs="Times New Roman"/>
          <w:i w:val="false"/>
          <w:sz w:val="36"/>
          <w:szCs w:val="36"/>
          <w:lang w:val="tr-TR"/>
        </w:rPr>
      </w:pPr>
      <w:r>
        <w:rPr>
          <w:rFonts w:cs="Times New Roman" w:ascii="Times New Roman" w:hAnsi="Times New Roman"/>
          <w:i w:val="false"/>
          <w:sz w:val="36"/>
          <w:szCs w:val="36"/>
          <w:lang w:val="tr-TR"/>
        </w:rPr>
        <w:t>Kuran, Tevrat, Zebur ve İncil'de Hz. Mehdi (as)</w:t>
      </w:r>
    </w:p>
    <w:p>
      <w:pPr>
        <w:pStyle w:val="TrBody"/>
        <w:spacing w:lineRule="exact" w:line="320" w:before="0" w:after="0"/>
        <w:ind w:firstLine="567" w:end="170"/>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end="170"/>
        <w:rPr/>
      </w:pPr>
      <w:r>
        <w:rPr>
          <w:rFonts w:cs="Times New Roman" w:ascii="Times New Roman" w:hAnsi="Times New Roman"/>
          <w:sz w:val="22"/>
          <w:szCs w:val="22"/>
          <w:lang w:val="tr-TR"/>
        </w:rPr>
        <w:t xml:space="preserve">Yüce Rabbimiz, Kuran'da iman edenlere "Arz"da yani bütün yeryüzü üzerinde kutlu bir hakimiyet vaat etmiştir. Rabbimiz'in vaadi gereği, iman edip salih amellerde bulunanlar bu dünya yurduna mirasçı olacak, İslam ahlakı dünyaya hakim olacaktır. Bu; güzelliğin, bereketin, neşenin, sevincin, aydınlığın, temizliğin, barışın, adaletin, kardeşliğin, sevginin dünyaya hakim olması demektir. Allah'a Bir ve Tek olarak samimi imanın hakim olduğu bu dönemde, tüm batıl inanç ve felsefeler, dinsiz ideolojiler yeryüzünden kalkacaktır. Yüce Allah, bu büyük hakimiyete ahir zamanda Hz. İsa (as) ve Hz. Mehdi (as)'ı vesile kılacaktır. </w:t>
      </w:r>
    </w:p>
    <w:p>
      <w:pPr>
        <w:pStyle w:val="TrBody"/>
        <w:spacing w:lineRule="exact" w:line="320" w:before="0" w:after="0"/>
        <w:ind w:firstLine="567" w:end="170"/>
        <w:rPr/>
      </w:pPr>
      <w:r>
        <w:rPr>
          <w:rFonts w:cs="Times New Roman" w:ascii="Times New Roman" w:hAnsi="Times New Roman"/>
          <w:sz w:val="22"/>
          <w:szCs w:val="22"/>
          <w:lang w:val="tr-TR"/>
        </w:rPr>
        <w:t>Hz. Mehdi (as), Peygamberimiz (sav)'den rivayet edilen yüzlerce mütevatir hadis ile müjdelenmiş; ahir zaman alametleri, Hz. Mehdi (as)'ın fiziksel özellikleri, zuhuru ve zuhurundan önceki ve sonraki dönem oldukça detaylı bir şekilde tarif edilmiştir. Yüce Allah'ın izniyle bu rivayetlerin Hicri 1400 (1979 yılı) itibariyle gerçekleşmiş olmasından, şu anda ahir zamanda yaşadığımız ve Hz. Mehdi (as)'ın zuhur ettiği anlaşılmaktadır. Hadislerle mutabık olarak gerçekleşen tüm alametlerden, Rabbimiz'in takdiri ile, Hz. İsa (as) ve Hz. Mehdi (as)'ın önderliğinde İslam ahlakının dünya hakimiyetinin gerçekleşmesine az bir süre kaldığı açıkça görülmektedir.</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Kuran'da İslam ahlakının dünya hakimiyeti ve Mehdiyet detaylı olarak anlatılmıştır: </w:t>
      </w:r>
    </w:p>
    <w:p>
      <w:pPr>
        <w:pStyle w:val="TrBodyBullet"/>
        <w:spacing w:lineRule="exact" w:line="320" w:before="0" w:after="0"/>
        <w:ind w:firstLine="567" w:start="0" w:end="170"/>
        <w:rPr/>
      </w:pPr>
      <w:r>
        <w:rPr>
          <w:rFonts w:cs="Times New Roman" w:ascii="Times New Roman" w:hAnsi="Times New Roman"/>
          <w:sz w:val="22"/>
          <w:szCs w:val="22"/>
          <w:lang w:val="tr-TR"/>
        </w:rPr>
        <w:t>-</w:t>
        <w:tab/>
        <w:t xml:space="preserve">Büyük İslam alimleri </w:t>
      </w:r>
      <w:r>
        <w:rPr>
          <w:rFonts w:cs="Times New Roman" w:ascii="Times New Roman" w:hAnsi="Times New Roman"/>
          <w:b/>
          <w:sz w:val="22"/>
          <w:szCs w:val="22"/>
          <w:lang w:val="tr-TR"/>
        </w:rPr>
        <w:t>Kuran tefsirlerinde, Hz. Mehdi (as)'a ve onun çevresindeki mümin topluluğuna işaret eden çeşitli ayetleri</w:t>
      </w:r>
      <w:r>
        <w:rPr>
          <w:rFonts w:cs="Times New Roman" w:ascii="Times New Roman" w:hAnsi="Times New Roman"/>
          <w:sz w:val="22"/>
          <w:szCs w:val="22"/>
          <w:lang w:val="tr-TR"/>
        </w:rPr>
        <w:t xml:space="preserve"> açıklamışlardır.</w:t>
      </w:r>
    </w:p>
    <w:p>
      <w:pPr>
        <w:pStyle w:val="TrBodyBullet"/>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w:t>
        <w:tab/>
        <w:t>Yüce Allah Kuran'da Müslümlanlara birlik olmayı emretmiş, onlara bunu farz kılmıştır. Tarih boyunca dönemin Mehdilerinin önderliğinde birlik içinde yaşayan Müslümanlar, bugün de Rabbimiz'in emri gereği bir lider önderliğinde birlik olmak zorundadırlar. Ahir zamanda</w:t>
      </w:r>
      <w:r>
        <w:rPr>
          <w:rFonts w:cs="Times New Roman" w:ascii="Times New Roman" w:hAnsi="Times New Roman"/>
          <w:b/>
          <w:bCs/>
          <w:sz w:val="22"/>
          <w:szCs w:val="22"/>
          <w:lang w:val="tr-TR"/>
        </w:rPr>
        <w:t xml:space="preserve"> Rabbimiz'in vaadi gereği birlik haline gelecek olan Müslümanların manevi lideri de Hz. Mehdi (as) olacaktır. </w:t>
      </w:r>
      <w:r>
        <w:rPr>
          <w:rFonts w:cs="Times New Roman" w:ascii="Times New Roman" w:hAnsi="Times New Roman"/>
          <w:sz w:val="22"/>
          <w:szCs w:val="22"/>
          <w:lang w:val="tr-TR"/>
        </w:rPr>
        <w:t xml:space="preserve">Dolayısıyla, </w:t>
      </w:r>
      <w:r>
        <w:rPr>
          <w:rFonts w:cs="Times New Roman" w:ascii="Times New Roman" w:hAnsi="Times New Roman"/>
          <w:b/>
          <w:bCs/>
          <w:sz w:val="22"/>
          <w:szCs w:val="22"/>
          <w:lang w:val="tr-TR"/>
        </w:rPr>
        <w:t>Müslümanların birlik olmasını anlatan her ayet Mehdiyeti anlatır.</w:t>
      </w:r>
    </w:p>
    <w:p>
      <w:pPr>
        <w:pStyle w:val="TrBodyBullet"/>
        <w:spacing w:lineRule="exact" w:line="320" w:before="0" w:after="0"/>
        <w:ind w:firstLine="567" w:start="0" w:end="170"/>
        <w:rPr/>
      </w:pPr>
      <w:r>
        <w:rPr>
          <w:rFonts w:cs="Times New Roman" w:ascii="Times New Roman" w:hAnsi="Times New Roman"/>
          <w:sz w:val="22"/>
          <w:szCs w:val="22"/>
          <w:lang w:val="tr-TR"/>
        </w:rPr>
        <w:t>-</w:t>
        <w:tab/>
        <w:t xml:space="preserve">Yüce Rabbimiz, Kuran'da bildirdiği Peygamber kıssalarında da akıl sahipleri için hikmetler olduğunu haber vermiştir. Her Peygamber, kendi devrinin Mehdisi'dir. Dolayısıyla </w:t>
      </w:r>
      <w:r>
        <w:rPr>
          <w:rFonts w:cs="Times New Roman" w:ascii="Times New Roman" w:hAnsi="Times New Roman"/>
          <w:b/>
          <w:bCs/>
          <w:sz w:val="22"/>
          <w:szCs w:val="22"/>
          <w:lang w:val="tr-TR"/>
        </w:rPr>
        <w:t>her Peygamber kıssasında, içinde bulunduğumuz ahir zamana, yani Mehdiyete bakan işaretler bulunmaktadır.</w:t>
      </w:r>
      <w:r>
        <w:rPr>
          <w:rFonts w:cs="Times New Roman" w:ascii="Times New Roman" w:hAnsi="Times New Roman"/>
          <w:sz w:val="22"/>
          <w:szCs w:val="22"/>
          <w:lang w:val="tr-TR"/>
        </w:rPr>
        <w:t xml:space="preserve"> Kehf Suresi'nde, Hz. Süleyman (as) ve Hz. Zülkarneyn (as) kıssalarında Mehdiyete işaret eden ayetler olduğu ise Peygamberimiz (sav) tarafından da bildirilen bir gerçektir.</w:t>
      </w:r>
    </w:p>
    <w:p>
      <w:pPr>
        <w:pStyle w:val="TrBodyBullet"/>
        <w:spacing w:lineRule="exact" w:line="320" w:before="0" w:after="0"/>
        <w:ind w:firstLine="567" w:start="0" w:end="170"/>
        <w:rPr/>
      </w:pPr>
      <w:r>
        <w:rPr>
          <w:rFonts w:cs="Times New Roman" w:ascii="Times New Roman" w:hAnsi="Times New Roman"/>
          <w:sz w:val="22"/>
          <w:szCs w:val="22"/>
          <w:lang w:val="tr-TR"/>
        </w:rPr>
        <w:t>-</w:t>
        <w:tab/>
        <w:t xml:space="preserve">Tarih boyunca iyiler ve kötüler arasında, şeytanın taraftarlarıyla Hakkın taraftarları arasında süregelen bir mücadele olmuştur. Kuran'da Yüce Allah, bu büyük mücadeleyi tarif etmiş ve bunun örneklerini vermiştir. Adetullah gereği, </w:t>
      </w:r>
      <w:r>
        <w:rPr>
          <w:rFonts w:cs="Times New Roman" w:ascii="Times New Roman" w:hAnsi="Times New Roman"/>
          <w:b/>
          <w:bCs/>
          <w:sz w:val="22"/>
          <w:szCs w:val="22"/>
          <w:lang w:val="tr-TR"/>
        </w:rPr>
        <w:t>ahir zamanda da deccaliyet ve Mehdiyet arasında büyük bir mücadele yaşanmaktadır.</w:t>
      </w:r>
      <w:r>
        <w:rPr>
          <w:rFonts w:cs="Times New Roman" w:ascii="Times New Roman" w:hAnsi="Times New Roman"/>
          <w:sz w:val="22"/>
          <w:szCs w:val="22"/>
          <w:lang w:val="tr-TR"/>
        </w:rPr>
        <w:t xml:space="preserve"> Dolayısıyla, </w:t>
      </w:r>
      <w:r>
        <w:rPr>
          <w:rFonts w:cs="Times New Roman" w:ascii="Times New Roman" w:hAnsi="Times New Roman"/>
          <w:b/>
          <w:bCs/>
          <w:sz w:val="22"/>
          <w:szCs w:val="22"/>
          <w:lang w:val="tr-TR"/>
        </w:rPr>
        <w:t>Kuran'da bu mücadeleyi anlatan her ayet de, yine Mehdiyet'e işaret etmektedir.</w:t>
      </w:r>
      <w:r>
        <w:rPr>
          <w:rFonts w:cs="Times New Roman" w:ascii="Times New Roman" w:hAnsi="Times New Roman"/>
          <w:sz w:val="22"/>
          <w:szCs w:val="22"/>
          <w:lang w:val="tr-TR"/>
        </w:rPr>
        <w:t xml:space="preserve"> </w:t>
      </w:r>
    </w:p>
    <w:p>
      <w:pPr>
        <w:pStyle w:val="TrBody"/>
        <w:spacing w:lineRule="exact" w:line="320" w:before="0" w:after="0"/>
        <w:ind w:firstLine="567" w:end="170"/>
        <w:rPr/>
      </w:pPr>
      <w:r>
        <w:rPr>
          <w:rFonts w:cs="Times New Roman" w:ascii="Times New Roman" w:hAnsi="Times New Roman"/>
          <w:sz w:val="22"/>
          <w:szCs w:val="22"/>
          <w:lang w:val="tr-TR"/>
        </w:rPr>
        <w:t xml:space="preserve">Açıktır ki, Rabbimiz Kuran'daki pek çok ayetle, Mehdiyeti ve İslam ahlakının dünya hakimiyetini Müslümanlara haber vermiştir. </w:t>
      </w:r>
    </w:p>
    <w:p>
      <w:pPr>
        <w:pStyle w:val="TrBody"/>
        <w:spacing w:lineRule="exact" w:line="320" w:before="0" w:after="0"/>
        <w:ind w:firstLine="567" w:end="170"/>
        <w:rPr/>
      </w:pPr>
      <w:r>
        <w:rPr>
          <w:rFonts w:cs="Times New Roman" w:ascii="Times New Roman" w:hAnsi="Times New Roman"/>
          <w:sz w:val="22"/>
          <w:szCs w:val="22"/>
          <w:lang w:val="tr-TR"/>
        </w:rPr>
        <w:t xml:space="preserve">Hz. Mehdi (as)'ın zuhuru, diğer kutsal kitaplarda da haber verilmiş olan bir gerçektir. Tevrat ve Kitabı Mukaddes'in Mezmurlar bölümünü oluşturan Zebur, Kuran ayetleri ve Peygamber Efendimiz (sav)'in hadisleri ile mutabık olan ve zaman içinde değiştirilmeden korunmuş bölümler içermektedir. Kuran'da, "Andolsun, Biz Zikirden (Tevrat'dan) sonra Zebur'da da: </w:t>
      </w:r>
      <w:r>
        <w:rPr>
          <w:rFonts w:cs="Times New Roman" w:ascii="Times New Roman" w:hAnsi="Times New Roman"/>
          <w:b/>
          <w:bCs/>
          <w:sz w:val="22"/>
          <w:szCs w:val="22"/>
          <w:lang w:val="tr-TR"/>
        </w:rPr>
        <w:t>"Şüphesiz Arz'a salih kullarım varisçi olacaktır"</w:t>
      </w:r>
      <w:r>
        <w:rPr>
          <w:rFonts w:cs="Times New Roman" w:ascii="Times New Roman" w:hAnsi="Times New Roman"/>
          <w:sz w:val="22"/>
          <w:szCs w:val="22"/>
          <w:lang w:val="tr-TR"/>
        </w:rPr>
        <w:t xml:space="preserve"> diye yazdık. (Enbiya Suresi, 105) ayetiyle, Hz. Mehdi (as)'ın gelişinin ve dünya hakimiyetinin, Tevrat ve Zebur'da da müjdelendiği haber verilmektedir. Nitekim Tevrat ve Zebur'u incelediğimizde, bu gerçeğin oldukça detaylı ve Kuran ayetleri ve hadislerle mutabık şekilde bildirilmiş olduğu görülmektedir. Hak olan söz konusu bölümlerin içinde, "Maşiyah", "Kral Mesih", "Shiloh (gönderilmiş olan, Allah'ın armağanı)" ve çeşitli başka isimlerle Hz. Mehdi (as)'ın zuhuru ve dünya hakimiyeti anlatılmış, Hz. Mehdi (as)'ın zuhurundan önceki ve sonraki dönem de tarif edilmiştir. </w:t>
      </w:r>
    </w:p>
    <w:p>
      <w:pPr>
        <w:pStyle w:val="TrBody"/>
        <w:spacing w:lineRule="exact" w:line="320" w:before="0" w:after="0"/>
        <w:ind w:firstLine="567" w:end="170"/>
        <w:rPr/>
      </w:pPr>
      <w:r>
        <w:rPr>
          <w:rFonts w:cs="Times New Roman" w:ascii="Times New Roman" w:hAnsi="Times New Roman"/>
          <w:sz w:val="22"/>
          <w:szCs w:val="22"/>
          <w:lang w:val="tr-TR"/>
        </w:rPr>
        <w:t>Peygamberimiz (sav)'in hadislerinde de, Hz. Mehdi (as)'ın zuhurunun, Allah'ın vahyi olan tüm kitaplarda haber verildiği şöyle bildirilmektedir:</w:t>
      </w:r>
    </w:p>
    <w:p>
      <w:pPr>
        <w:pStyle w:val="TRblock"/>
        <w:spacing w:lineRule="exact" w:line="320" w:before="0" w:after="0"/>
        <w:ind w:firstLine="567" w:start="0" w:end="170"/>
        <w:rPr/>
      </w:pPr>
      <w:r>
        <w:rPr>
          <w:rFonts w:cs="Times New Roman" w:ascii="Times New Roman" w:hAnsi="Times New Roman"/>
          <w:szCs w:val="22"/>
          <w:lang w:val="tr-TR"/>
        </w:rPr>
        <w:t xml:space="preserve">Naim buyurdu ki: </w:t>
      </w:r>
      <w:r>
        <w:rPr>
          <w:rFonts w:cs="Times New Roman" w:ascii="Times New Roman" w:hAnsi="Times New Roman"/>
          <w:b/>
          <w:szCs w:val="22"/>
          <w:lang w:val="tr-TR"/>
        </w:rPr>
        <w:t>Ben Hz. Mehdi (as)'ı Peygamberlerin suhufunda (sahifelerde; Adem, Şit, İdris ve İbrahim Peygamberlere indirilen sahife şeklindeki kitaplarda) şöyle bulurum:</w:t>
      </w:r>
      <w:r>
        <w:rPr>
          <w:rFonts w:cs="Times New Roman" w:ascii="Times New Roman" w:hAnsi="Times New Roman"/>
          <w:szCs w:val="22"/>
          <w:lang w:val="tr-TR"/>
        </w:rPr>
        <w:t xml:space="preserve"> "Hz. Mehdi (as)'ın amelinde ne zulüm ne de ayıp yoktur." (Kitab-ül Burhan Fi Alamet-il Mehdiyy-il Ahir Zaman, sf. 21)</w:t>
      </w:r>
    </w:p>
    <w:p>
      <w:pPr>
        <w:pStyle w:val="TRblock"/>
        <w:spacing w:lineRule="exact" w:line="320" w:before="0" w:after="0"/>
        <w:ind w:firstLine="567" w:start="0" w:end="170"/>
        <w:rPr/>
      </w:pPr>
      <w:r>
        <w:rPr>
          <w:rFonts w:cs="Times New Roman" w:ascii="Times New Roman" w:hAnsi="Times New Roman"/>
          <w:b/>
          <w:bCs/>
          <w:szCs w:val="22"/>
          <w:lang w:val="tr-TR"/>
        </w:rPr>
        <w:t>Peygamberlere dair olan kitaplarda, "Hz. Mehdi (as)'ın işi zulüm ve kötülük değildir"</w:t>
      </w:r>
      <w:r>
        <w:rPr>
          <w:rFonts w:cs="Times New Roman" w:ascii="Times New Roman" w:hAnsi="Times New Roman"/>
          <w:szCs w:val="22"/>
          <w:lang w:val="tr-TR"/>
        </w:rPr>
        <w:t xml:space="preserve"> şeklinde işaret edilmiştir. (El-Kavlu'l Muhtasar Fi Alamet-il Mehdiyy-il Muntazar, sf. 49)</w:t>
      </w:r>
    </w:p>
    <w:p>
      <w:pPr>
        <w:pStyle w:val="TRblock"/>
        <w:spacing w:lineRule="exact" w:line="320" w:before="0" w:after="0"/>
        <w:ind w:firstLine="567" w:start="0" w:end="170"/>
        <w:rPr/>
      </w:pPr>
      <w:r>
        <w:rPr>
          <w:rFonts w:cs="Times New Roman" w:ascii="Times New Roman" w:hAnsi="Times New Roman"/>
          <w:szCs w:val="22"/>
          <w:lang w:val="tr-TR"/>
        </w:rPr>
        <w:t xml:space="preserve">İbni Münavi diyor ki: </w:t>
      </w:r>
      <w:r>
        <w:rPr>
          <w:rFonts w:cs="Times New Roman" w:ascii="Times New Roman" w:hAnsi="Times New Roman"/>
          <w:b/>
          <w:bCs/>
          <w:szCs w:val="22"/>
          <w:lang w:val="tr-TR"/>
        </w:rPr>
        <w:t>"Danyal (as)'ın kitabında şöyle yazılıdır."... Hz. Mehdi (as) çıkacak</w:t>
      </w:r>
      <w:r>
        <w:rPr>
          <w:rFonts w:cs="Times New Roman" w:ascii="Times New Roman" w:hAnsi="Times New Roman"/>
          <w:szCs w:val="22"/>
          <w:lang w:val="tr-TR"/>
        </w:rPr>
        <w:t xml:space="preserve"> ve Allah-u Teala daha önce fesada uğrayanları ve iman ehlini onunla kurtaracaktır. Sünnetler onunla ihya edilecek... (Bu hadis Kitab-ül Burhan Fi Alamet-il Mehdiyy-il Ahir Zaman isimli kitabın Süleymaniye Kütüphanesi'nde bulunan el yazılı bir nüshasında mevcuttur.)</w:t>
      </w:r>
    </w:p>
    <w:p>
      <w:pPr>
        <w:pStyle w:val="TrBody"/>
        <w:spacing w:lineRule="exact" w:line="320" w:before="0" w:after="0"/>
        <w:ind w:firstLine="567" w:end="170"/>
        <w:rPr/>
      </w:pPr>
      <w:r>
        <w:rPr>
          <w:rFonts w:cs="Times New Roman" w:ascii="Times New Roman" w:hAnsi="Times New Roman"/>
          <w:sz w:val="22"/>
          <w:szCs w:val="22"/>
          <w:lang w:val="tr-TR"/>
        </w:rPr>
        <w:t>Bu hadislerden anlaşılıyor ki; Mehdiyet, bütün hak dinlerin kitaplarında yer almıştır ve Müslümanlar bu kitaplara baktıklarında Hz. Mehdi (as)'ı bulacaklardır.</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Aynı şekilde İncil'in Kuran'la mutabıklık gösteren hak olan bölümlerinde de Hz. Mehdi (as)'ın gelişi müjdelenmiştir. İncil'de geçen "Faraklit" ve "su testisi taşıyan adam" tanımlamaları dikkat çekicidir. Bu ifadelerle, Hz. İsa (as)'ın ahir zamanda geleceğini müjdelediği; dünyaya barış, huzur, birlik ve beraberlik, sevinç ve mutluluk getirecek bir liderden bahsedilmekte ve Kova burcundan bir kişiye işaret edilmektedir. (Aynı zamanda, 2012 yılının, Kova Çağının başlangıcı olarak kabul etmesi de çok manidardır.) Hz. İsa (as) havarilerine, kendisinden sonra gelecek bu güvenilir kişiye uymalarını, onun sözünü dinlemelerini ve son ana kadar onu izlemelerini öğütlemektedir. </w:t>
      </w:r>
    </w:p>
    <w:p>
      <w:pPr>
        <w:pStyle w:val="TrBody"/>
        <w:spacing w:lineRule="exact" w:line="320" w:before="0" w:after="0"/>
        <w:ind w:firstLine="567" w:end="170"/>
        <w:rPr/>
      </w:pPr>
      <w:r>
        <w:rPr>
          <w:rFonts w:cs="Times New Roman" w:ascii="Times New Roman" w:hAnsi="Times New Roman"/>
          <w:sz w:val="22"/>
          <w:szCs w:val="22"/>
          <w:lang w:val="tr-TR"/>
        </w:rPr>
        <w:t xml:space="preserve">Bunların yanı sıra, İncil'de belirtilen ahir zaman alametleri ile Hz. İsa (as) ve Hz. Mehdi (as)'ın zuhurundan sonraki zamana dair tarifler de, Kuran ayetleriyle ve Peygamberimiz (sav)'den rivayet edilen hadislerle büyük bir mutabakat içermektedir. Dolayısıyla İncil'e göre de ahir zaman alametlerinin hemen hepsi birbiri peşi sıra ortaya çıkmaktadır. Tüm bunlardan, başta İslami kaynaklara, ardından da İncil, Tevrat ve Zebur'a dayanarak içinde bulunduğumuz dönemin Hz. Mehdi (as)'ın faaliyet yaptığı dönem olduğu açıkça söylenebilmektedir. </w:t>
      </w:r>
    </w:p>
    <w:p>
      <w:pPr>
        <w:pStyle w:val="TrBody"/>
        <w:spacing w:lineRule="exact" w:line="320" w:before="0" w:after="0"/>
        <w:ind w:firstLine="567" w:end="170"/>
        <w:rPr/>
      </w:pPr>
      <w:r>
        <w:rPr>
          <w:rFonts w:cs="Times New Roman" w:ascii="Times New Roman" w:hAnsi="Times New Roman"/>
          <w:sz w:val="22"/>
          <w:szCs w:val="22"/>
          <w:lang w:val="tr-TR"/>
        </w:rPr>
        <w:t xml:space="preserve">Bu kitapçıkta, Mehdiyete ve İslam ahlakının dünya hakimiyetine işaret eden bazı Kuran ayetleri ile Tevrat, İncil ve Zebur'dan pasajların bir bölümüne yer verilmektedir. İçinde bulunduğumuz ahir zamanda, Rahman ve Rahim olan Allah, Hz. İsa (as) ve Hz. Mehdi (as)'ı vesile ederek, kulları için seçip beğendiği Hak dini egemen kılacak ve üstün Gücünü, yüce Kudretini tüm dünyaya gösterecektir. İçinde yaşadığımız zaman çok kutlu ve güzel bir dönemin başlangıcıdır. İslam ahlakının yeryüzüne hakimiyeti, Allah'ın vaadidir ve Rabbimiz'in bu vaadi mutlaka gerçekleşecektir: </w:t>
      </w:r>
    </w:p>
    <w:p>
      <w:pPr>
        <w:pStyle w:val="TrBlockQuoteVerses"/>
        <w:spacing w:lineRule="exact" w:line="320" w:before="0" w:after="0"/>
        <w:ind w:firstLine="567" w:start="0" w:end="170"/>
        <w:rPr/>
      </w:pPr>
      <w:r>
        <w:rPr>
          <w:rFonts w:cs="Times New Roman" w:ascii="Times New Roman" w:hAnsi="Times New Roman"/>
          <w:sz w:val="22"/>
          <w:szCs w:val="22"/>
          <w:lang w:val="tr-TR"/>
        </w:rPr>
        <w:t>(Bu,) Allah'ın va'didir; Allah, vadinden geri dönmez. Ancak insanların çoğu bilmezler. (Rum Suresi, 6)</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TrHeading1"/>
        <w:spacing w:before="0" w:after="0"/>
        <w:ind w:firstLine="567" w:end="170"/>
        <w:outlineLvl w:val="9"/>
        <w:rPr>
          <w:rFonts w:ascii="Times New Roman" w:hAnsi="Times New Roman" w:cs="Times New Roman"/>
          <w:sz w:val="36"/>
          <w:szCs w:val="36"/>
          <w:lang w:val="tr-TR"/>
        </w:rPr>
      </w:pPr>
      <w:r>
        <w:rPr>
          <w:rFonts w:cs="Times New Roman" w:ascii="Times New Roman" w:hAnsi="Times New Roman"/>
          <w:sz w:val="36"/>
          <w:szCs w:val="36"/>
          <w:lang w:val="tr-TR"/>
        </w:rPr>
        <w:t xml:space="preserve">Kuran’da Mehdiyete ve Dünya Hakimiyetine </w:t>
      </w:r>
    </w:p>
    <w:p>
      <w:pPr>
        <w:pStyle w:val="TrHeading1"/>
        <w:spacing w:before="0" w:after="0"/>
        <w:ind w:firstLine="567" w:end="170"/>
        <w:outlineLvl w:val="9"/>
        <w:rPr>
          <w:rFonts w:ascii="Times New Roman" w:hAnsi="Times New Roman" w:cs="Times New Roman"/>
          <w:sz w:val="36"/>
          <w:szCs w:val="36"/>
          <w:lang w:val="tr-TR"/>
        </w:rPr>
      </w:pPr>
      <w:r>
        <w:rPr>
          <w:rFonts w:cs="Times New Roman" w:ascii="Times New Roman" w:hAnsi="Times New Roman"/>
          <w:sz w:val="36"/>
          <w:szCs w:val="36"/>
          <w:lang w:val="tr-TR"/>
        </w:rPr>
        <w:t>İşaret Eden Ayetler</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block"/>
        <w:spacing w:lineRule="exact" w:line="320" w:before="0" w:after="0"/>
        <w:ind w:firstLine="567" w:start="0" w:end="170"/>
        <w:rPr/>
      </w:pPr>
      <w:r>
        <w:rPr>
          <w:rFonts w:cs="Times New Roman" w:ascii="Times New Roman" w:hAnsi="Times New Roman"/>
          <w:szCs w:val="22"/>
          <w:lang w:val="tr-TR"/>
        </w:rPr>
        <w:t xml:space="preserve">Andolsun, Biz Zikirden (Tevrat'dan) sonra Zebur'da da: </w:t>
      </w:r>
      <w:r>
        <w:rPr>
          <w:rFonts w:cs="Times New Roman" w:ascii="Times New Roman" w:hAnsi="Times New Roman"/>
          <w:b/>
          <w:bCs/>
          <w:szCs w:val="22"/>
          <w:lang w:val="tr-TR"/>
        </w:rPr>
        <w:t>"Şüphesiz Arz'a salih kullarım varisçi olacaktır"</w:t>
      </w:r>
      <w:r>
        <w:rPr>
          <w:rFonts w:cs="Times New Roman" w:ascii="Times New Roman" w:hAnsi="Times New Roman"/>
          <w:szCs w:val="22"/>
          <w:lang w:val="tr-TR"/>
        </w:rPr>
        <w:t xml:space="preserve"> diye yazdık. (Enbiya Suresi, 105)</w:t>
      </w:r>
    </w:p>
    <w:p>
      <w:pPr>
        <w:pStyle w:val="TRblock"/>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TRblock"/>
        <w:spacing w:lineRule="exact" w:line="320" w:before="0" w:after="0"/>
        <w:ind w:firstLine="567" w:start="0" w:end="170"/>
        <w:rPr/>
      </w:pPr>
      <w:r>
        <w:rPr>
          <w:rFonts w:cs="Times New Roman" w:ascii="Times New Roman" w:hAnsi="Times New Roman"/>
          <w:szCs w:val="22"/>
          <w:lang w:val="tr-TR"/>
        </w:rPr>
        <w:t xml:space="preserve">Allah, içinizden iman edenlere ve salih amellerde bulunanlara </w:t>
      </w:r>
      <w:r>
        <w:rPr>
          <w:rFonts w:cs="Times New Roman" w:ascii="Times New Roman" w:hAnsi="Times New Roman"/>
          <w:b/>
          <w:szCs w:val="22"/>
          <w:lang w:val="tr-TR"/>
        </w:rPr>
        <w:t>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w:t>
      </w:r>
      <w:r>
        <w:rPr>
          <w:rFonts w:cs="Times New Roman" w:ascii="Times New Roman" w:hAnsi="Times New Roman"/>
          <w:szCs w:val="22"/>
          <w:lang w:val="tr-TR"/>
        </w:rPr>
        <w:t xml:space="preserve"> Onlar, yalnızca Bana ibadet ederler ve Bana hiçbir şeyi ortak koşmazlar. Kim bundan sonra inkar ederse, işte onlar fasıktır. (Nur Suresi, 55)</w:t>
      </w:r>
    </w:p>
    <w:p>
      <w:pPr>
        <w:pStyle w:val="TRblock"/>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TRblock"/>
        <w:spacing w:lineRule="exact" w:line="320" w:before="0" w:after="0"/>
        <w:ind w:firstLine="567" w:start="0" w:end="170"/>
        <w:rPr/>
      </w:pPr>
      <w:r>
        <w:rPr>
          <w:rFonts w:cs="Times New Roman" w:ascii="Times New Roman" w:hAnsi="Times New Roman"/>
          <w:szCs w:val="22"/>
          <w:lang w:val="tr-TR"/>
        </w:rPr>
        <w:t xml:space="preserve">Allah, yazmıştır: </w:t>
      </w:r>
      <w:r>
        <w:rPr>
          <w:rFonts w:cs="Times New Roman" w:ascii="Times New Roman" w:hAnsi="Times New Roman"/>
          <w:b/>
          <w:bCs/>
          <w:szCs w:val="22"/>
          <w:lang w:val="tr-TR"/>
        </w:rPr>
        <w:t>"Andolsun, Ben galip geleceğim ve elçilerim de.</w:t>
      </w:r>
      <w:r>
        <w:rPr>
          <w:rFonts w:cs="Times New Roman" w:ascii="Times New Roman" w:hAnsi="Times New Roman"/>
          <w:szCs w:val="22"/>
          <w:lang w:val="tr-TR"/>
        </w:rPr>
        <w:t>" Gerçekten Allah, en büyük kuvvet sahibidir, güçlü ve üstün olandır. (Mücadele Suresi, 21)</w:t>
      </w:r>
    </w:p>
    <w:p>
      <w:pPr>
        <w:pStyle w:val="TRblock"/>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TRblock"/>
        <w:spacing w:lineRule="exact" w:line="320" w:before="0" w:after="0"/>
        <w:ind w:firstLine="567" w:start="0" w:end="170"/>
        <w:rPr/>
      </w:pPr>
      <w:r>
        <w:rPr>
          <w:rFonts w:cs="Times New Roman" w:ascii="Times New Roman" w:hAnsi="Times New Roman"/>
          <w:szCs w:val="22"/>
          <w:lang w:val="tr-TR"/>
        </w:rPr>
        <w:t xml:space="preserve">Elçilerini hidayet ve hak din üzere gönderen O'dur. Öyle </w:t>
      </w:r>
      <w:r>
        <w:rPr>
          <w:rFonts w:cs="Times New Roman" w:ascii="Times New Roman" w:hAnsi="Times New Roman"/>
          <w:b/>
          <w:szCs w:val="22"/>
          <w:lang w:val="tr-TR"/>
        </w:rPr>
        <w:t>ki onu (hak din olan İslam'ı) bütün dinlere karşı üstün kılacaktır; müşrikler hoş görmese bile.</w:t>
      </w:r>
      <w:r>
        <w:rPr>
          <w:rFonts w:cs="Times New Roman" w:ascii="Times New Roman" w:hAnsi="Times New Roman"/>
          <w:szCs w:val="22"/>
          <w:lang w:val="tr-TR"/>
        </w:rPr>
        <w:t xml:space="preserve"> (Saff Suresi, 9)</w:t>
      </w:r>
    </w:p>
    <w:p>
      <w:pPr>
        <w:pStyle w:val="TRblock"/>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TRblock"/>
        <w:spacing w:lineRule="exact" w:line="320" w:before="0" w:after="0"/>
        <w:ind w:firstLine="567" w:start="0" w:end="170"/>
        <w:rPr/>
      </w:pPr>
      <w:r>
        <w:rPr>
          <w:rFonts w:cs="Times New Roman" w:ascii="Times New Roman" w:hAnsi="Times New Roman"/>
          <w:b/>
          <w:szCs w:val="22"/>
          <w:lang w:val="tr-TR"/>
        </w:rPr>
        <w:t>Müşrikler istemese de O dini (İslam'ı) bütün dinlere üstün kılmak için elçisini hidayetle ve hak dinle gönderen O'dur.</w:t>
      </w:r>
      <w:r>
        <w:rPr>
          <w:rFonts w:cs="Times New Roman" w:ascii="Times New Roman" w:hAnsi="Times New Roman"/>
          <w:szCs w:val="22"/>
          <w:lang w:val="tr-TR"/>
        </w:rPr>
        <w:t xml:space="preserve"> (Tevbe Suresi, 33)</w:t>
      </w:r>
    </w:p>
    <w:p>
      <w:pPr>
        <w:pStyle w:val="TRblock"/>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TRblock"/>
        <w:spacing w:lineRule="exact" w:line="320" w:before="0" w:after="0"/>
        <w:ind w:firstLine="567" w:start="0" w:end="170"/>
        <w:rPr/>
      </w:pPr>
      <w:r>
        <w:rPr>
          <w:rFonts w:cs="Times New Roman" w:ascii="Times New Roman" w:hAnsi="Times New Roman"/>
          <w:b/>
          <w:szCs w:val="22"/>
          <w:lang w:val="tr-TR"/>
        </w:rPr>
        <w:t>Allah, suçlu-günahkarlar istemese de, hakkı (hak olarak) Kendi kelimeleriyle gerçekleştirecektir.</w:t>
      </w:r>
      <w:r>
        <w:rPr>
          <w:rFonts w:cs="Times New Roman" w:ascii="Times New Roman" w:hAnsi="Times New Roman"/>
          <w:szCs w:val="22"/>
          <w:lang w:val="tr-TR"/>
        </w:rPr>
        <w:t xml:space="preserve"> (Yunus Suresi, 82)</w:t>
      </w:r>
    </w:p>
    <w:p>
      <w:pPr>
        <w:pStyle w:val="TRblock"/>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TRblock"/>
        <w:spacing w:lineRule="exact" w:line="320" w:before="0" w:after="0"/>
        <w:ind w:firstLine="567" w:start="0" w:end="170"/>
        <w:rPr/>
      </w:pPr>
      <w:r>
        <w:rPr>
          <w:rFonts w:cs="Times New Roman" w:ascii="Times New Roman" w:hAnsi="Times New Roman"/>
          <w:szCs w:val="22"/>
          <w:lang w:val="tr-TR"/>
        </w:rPr>
        <w:t xml:space="preserve">Onlar, Allah'ın nurunu ağızlarıyla söndürmek istiyorlar. Oysa </w:t>
      </w:r>
      <w:r>
        <w:rPr>
          <w:rFonts w:cs="Times New Roman" w:ascii="Times New Roman" w:hAnsi="Times New Roman"/>
          <w:b/>
          <w:szCs w:val="22"/>
          <w:lang w:val="tr-TR"/>
        </w:rPr>
        <w:t>Allah, Kendi nurunu tamamlayıcıdır; kafirler hoş görmese bile.</w:t>
      </w:r>
      <w:r>
        <w:rPr>
          <w:rFonts w:cs="Times New Roman" w:ascii="Times New Roman" w:hAnsi="Times New Roman"/>
          <w:szCs w:val="22"/>
          <w:lang w:val="tr-TR"/>
        </w:rPr>
        <w:t xml:space="preserve"> Elçilerini hidayet ve hak din üzere gönderen O'dur. </w:t>
      </w:r>
      <w:r>
        <w:rPr>
          <w:rFonts w:cs="Times New Roman" w:ascii="Times New Roman" w:hAnsi="Times New Roman"/>
          <w:b/>
          <w:szCs w:val="22"/>
          <w:lang w:val="tr-TR"/>
        </w:rPr>
        <w:t>Öyle ki onu (hak din olan İslam'ı) bütün dinlere karşı üstün kılacaktır; müşrikler hoş görmese bile.</w:t>
      </w:r>
      <w:r>
        <w:rPr>
          <w:rFonts w:cs="Times New Roman" w:ascii="Times New Roman" w:hAnsi="Times New Roman"/>
          <w:szCs w:val="22"/>
          <w:lang w:val="tr-TR"/>
        </w:rPr>
        <w:t xml:space="preserve"> (Saff Suresi, 8-9)</w:t>
      </w:r>
    </w:p>
    <w:p>
      <w:pPr>
        <w:pStyle w:val="TRblock"/>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TRblock"/>
        <w:spacing w:lineRule="exact" w:line="320" w:before="0" w:after="0"/>
        <w:ind w:firstLine="567" w:start="0" w:end="170"/>
        <w:rPr/>
      </w:pPr>
      <w:r>
        <w:rPr>
          <w:rFonts w:cs="Times New Roman" w:ascii="Times New Roman" w:hAnsi="Times New Roman"/>
          <w:szCs w:val="22"/>
          <w:lang w:val="tr-TR"/>
        </w:rPr>
        <w:t xml:space="preserve">Ağızlarıyla Allah'ın nurunu söndürmek istiyorlar. Oysa kafirler istemese de </w:t>
      </w:r>
      <w:r>
        <w:rPr>
          <w:rFonts w:cs="Times New Roman" w:ascii="Times New Roman" w:hAnsi="Times New Roman"/>
          <w:b/>
          <w:szCs w:val="22"/>
          <w:lang w:val="tr-TR"/>
        </w:rPr>
        <w:t>Allah, Kendi nurunu tamamlamaktan başkasını istemiyor.</w:t>
      </w:r>
      <w:r>
        <w:rPr>
          <w:rFonts w:cs="Times New Roman" w:ascii="Times New Roman" w:hAnsi="Times New Roman"/>
          <w:szCs w:val="22"/>
          <w:lang w:val="tr-TR"/>
        </w:rPr>
        <w:t xml:space="preserve"> Müşrikler istemese de, </w:t>
      </w:r>
      <w:r>
        <w:rPr>
          <w:rFonts w:cs="Times New Roman" w:ascii="Times New Roman" w:hAnsi="Times New Roman"/>
          <w:b/>
          <w:szCs w:val="22"/>
          <w:lang w:val="tr-TR"/>
        </w:rPr>
        <w:t xml:space="preserve">O, dini (İslam'ı) bütün dinlere üstün kılmak için elçisini hidayetle ve hak dinle gönderen O'dur. </w:t>
      </w:r>
      <w:r>
        <w:rPr>
          <w:rFonts w:cs="Times New Roman" w:ascii="Times New Roman" w:hAnsi="Times New Roman"/>
          <w:szCs w:val="22"/>
          <w:lang w:val="tr-TR"/>
        </w:rPr>
        <w:t>(Tevbe Suresi, 32-33)</w:t>
      </w:r>
    </w:p>
    <w:p>
      <w:pPr>
        <w:pStyle w:val="TRblock"/>
        <w:spacing w:lineRule="exact" w:line="320" w:before="0" w:after="0"/>
        <w:ind w:firstLine="567" w:start="0" w:end="170"/>
        <w:rPr>
          <w:rFonts w:ascii="Times New Roman" w:hAnsi="Times New Roman" w:cs="Times New Roman"/>
          <w:b/>
          <w:bCs/>
          <w:szCs w:val="22"/>
          <w:lang w:val="tr-TR"/>
        </w:rPr>
      </w:pPr>
      <w:r>
        <w:rPr>
          <w:rFonts w:cs="Times New Roman" w:ascii="Times New Roman" w:hAnsi="Times New Roman"/>
          <w:b/>
          <w:bCs/>
          <w:szCs w:val="22"/>
          <w:lang w:val="tr-TR"/>
        </w:rPr>
      </w:r>
    </w:p>
    <w:p>
      <w:pPr>
        <w:pStyle w:val="TRblock"/>
        <w:spacing w:lineRule="exact" w:line="320" w:before="0" w:after="0"/>
        <w:ind w:firstLine="567" w:start="0" w:end="170"/>
        <w:rPr/>
      </w:pPr>
      <w:r>
        <w:rPr>
          <w:rFonts w:cs="Times New Roman" w:ascii="Times New Roman" w:hAnsi="Times New Roman"/>
          <w:b/>
          <w:bCs/>
          <w:szCs w:val="22"/>
          <w:lang w:val="tr-TR"/>
        </w:rPr>
        <w:t>Şüphesiz, Biz sana apaçık bir fetih verdik.</w:t>
      </w:r>
      <w:r>
        <w:rPr>
          <w:rFonts w:cs="Times New Roman" w:ascii="Times New Roman" w:hAnsi="Times New Roman"/>
          <w:szCs w:val="22"/>
          <w:lang w:val="tr-TR"/>
        </w:rPr>
        <w:t xml:space="preserve"> Öyle ki Allah, senin geçmiş ve gelecek (her) günahını bağışlasın, üzerindeki nimetini tamamlasın ve seni dosdoğru bir yola yöneltsin. </w:t>
      </w:r>
      <w:r>
        <w:rPr>
          <w:rFonts w:cs="Times New Roman" w:ascii="Times New Roman" w:hAnsi="Times New Roman"/>
          <w:b/>
          <w:bCs/>
          <w:szCs w:val="22"/>
          <w:lang w:val="tr-TR"/>
        </w:rPr>
        <w:t xml:space="preserve">Ve Allah, sana 'üstün ve onurlu' bir zaferle yardım etsin. </w:t>
      </w:r>
      <w:r>
        <w:rPr>
          <w:rFonts w:cs="Times New Roman" w:ascii="Times New Roman" w:hAnsi="Times New Roman"/>
          <w:szCs w:val="22"/>
          <w:lang w:val="tr-TR"/>
        </w:rPr>
        <w:t>(Fetih Suresi, 1-3)</w:t>
      </w:r>
    </w:p>
    <w:p>
      <w:pPr>
        <w:pStyle w:val="TRblock"/>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TRblock"/>
        <w:spacing w:lineRule="exact" w:line="320" w:before="0" w:after="0"/>
        <w:ind w:firstLine="567" w:start="0" w:end="170"/>
        <w:rPr/>
      </w:pPr>
      <w:r>
        <w:rPr>
          <w:rFonts w:cs="Times New Roman" w:ascii="Times New Roman" w:hAnsi="Times New Roman"/>
          <w:b/>
          <w:szCs w:val="22"/>
          <w:lang w:val="tr-TR"/>
        </w:rPr>
        <w:t>... Bu yurdun sonu kimindir, inkar edenler pek yakında bileceklerdir.</w:t>
      </w:r>
      <w:r>
        <w:rPr>
          <w:rFonts w:cs="Times New Roman" w:ascii="Times New Roman" w:hAnsi="Times New Roman"/>
          <w:szCs w:val="22"/>
          <w:lang w:val="tr-TR"/>
        </w:rPr>
        <w:t xml:space="preserve"> (Rad Suresi, 42)</w:t>
      </w:r>
    </w:p>
    <w:p>
      <w:pPr>
        <w:pStyle w:val="TRblock"/>
        <w:spacing w:lineRule="exact" w:line="320" w:before="0" w:after="0"/>
        <w:ind w:firstLine="567" w:start="0" w:end="170"/>
        <w:rPr>
          <w:rFonts w:ascii="Times New Roman" w:hAnsi="Times New Roman" w:cs="Times New Roman"/>
          <w:b/>
          <w:szCs w:val="22"/>
          <w:lang w:val="tr-TR"/>
        </w:rPr>
      </w:pPr>
      <w:r>
        <w:rPr>
          <w:rFonts w:cs="Times New Roman" w:ascii="Times New Roman" w:hAnsi="Times New Roman"/>
          <w:b/>
          <w:szCs w:val="22"/>
          <w:lang w:val="tr-TR"/>
        </w:rPr>
      </w:r>
    </w:p>
    <w:p>
      <w:pPr>
        <w:pStyle w:val="TRblock"/>
        <w:spacing w:lineRule="exact" w:line="320" w:before="0" w:after="0"/>
        <w:ind w:firstLine="567" w:start="0" w:end="170"/>
        <w:rPr/>
      </w:pPr>
      <w:r>
        <w:rPr>
          <w:rFonts w:cs="Times New Roman" w:ascii="Times New Roman" w:hAnsi="Times New Roman"/>
          <w:b/>
          <w:szCs w:val="22"/>
          <w:lang w:val="tr-TR"/>
        </w:rPr>
        <w:t>Ki O, elçilerini hidayetle ve hak din ile, diğer bütün dinlere karşı üstün kılmak için gönderdi.</w:t>
      </w:r>
      <w:r>
        <w:rPr>
          <w:rFonts w:cs="Times New Roman" w:ascii="Times New Roman" w:hAnsi="Times New Roman"/>
          <w:szCs w:val="22"/>
          <w:lang w:val="tr-TR"/>
        </w:rPr>
        <w:t xml:space="preserve"> Şahid olarak Allah yeter. (Fetih Suresi, 28)</w:t>
      </w:r>
    </w:p>
    <w:p>
      <w:pPr>
        <w:pStyle w:val="TRblock"/>
        <w:spacing w:lineRule="exact" w:line="320" w:before="0" w:after="0"/>
        <w:ind w:firstLine="567" w:start="0" w:end="170"/>
        <w:rPr>
          <w:rFonts w:ascii="Times New Roman" w:hAnsi="Times New Roman" w:cs="Times New Roman"/>
          <w:b/>
          <w:bCs/>
          <w:szCs w:val="22"/>
          <w:lang w:val="tr-TR"/>
        </w:rPr>
      </w:pPr>
      <w:r>
        <w:rPr>
          <w:rFonts w:cs="Times New Roman" w:ascii="Times New Roman" w:hAnsi="Times New Roman"/>
          <w:b/>
          <w:bCs/>
          <w:szCs w:val="22"/>
          <w:lang w:val="tr-TR"/>
        </w:rPr>
      </w:r>
    </w:p>
    <w:p>
      <w:pPr>
        <w:pStyle w:val="TRblock"/>
        <w:spacing w:lineRule="exact" w:line="320" w:before="0" w:after="0"/>
        <w:ind w:firstLine="567" w:start="0" w:end="170"/>
        <w:rPr/>
      </w:pPr>
      <w:r>
        <w:rPr>
          <w:rFonts w:cs="Times New Roman" w:ascii="Times New Roman" w:hAnsi="Times New Roman"/>
          <w:b/>
          <w:bCs/>
          <w:szCs w:val="22"/>
          <w:lang w:val="tr-TR"/>
        </w:rPr>
        <w:t>"Ve onlardan sonra sizi o arza mutlaka yerleştireceğiz.</w:t>
      </w:r>
      <w:r>
        <w:rPr>
          <w:rFonts w:cs="Times New Roman" w:ascii="Times New Roman" w:hAnsi="Times New Roman"/>
          <w:szCs w:val="22"/>
          <w:lang w:val="tr-TR"/>
        </w:rPr>
        <w:t xml:space="preserve"> İşte bu, makamımdan korkana ve tehdidimden korkana ait (bir ayrıcalıktır)." (Peygamberler) Fetih istediler, (sonunda) her zorba inatçı bozguna uğrayıp -yok oldu- gitti. (İbrahim Suresi, 14-15)</w:t>
      </w:r>
    </w:p>
    <w:p>
      <w:pPr>
        <w:pStyle w:val="TRblock"/>
        <w:spacing w:lineRule="exact" w:line="320" w:before="0" w:after="0"/>
        <w:ind w:firstLine="567" w:start="0" w:end="170"/>
        <w:rPr>
          <w:rFonts w:ascii="Times New Roman" w:hAnsi="Times New Roman" w:cs="Times New Roman"/>
          <w:b/>
          <w:bCs/>
          <w:szCs w:val="22"/>
          <w:lang w:val="tr-TR"/>
        </w:rPr>
      </w:pPr>
      <w:r>
        <w:rPr>
          <w:rFonts w:cs="Times New Roman" w:ascii="Times New Roman" w:hAnsi="Times New Roman"/>
          <w:b/>
          <w:bCs/>
          <w:szCs w:val="22"/>
          <w:lang w:val="tr-TR"/>
        </w:rPr>
      </w:r>
    </w:p>
    <w:p>
      <w:pPr>
        <w:pStyle w:val="TRblock"/>
        <w:spacing w:lineRule="exact" w:line="320" w:before="0" w:after="0"/>
        <w:ind w:firstLine="567" w:start="0" w:end="170"/>
        <w:rPr/>
      </w:pPr>
      <w:r>
        <w:rPr>
          <w:rFonts w:cs="Times New Roman" w:ascii="Times New Roman" w:hAnsi="Times New Roman"/>
          <w:b/>
          <w:bCs/>
          <w:szCs w:val="22"/>
          <w:lang w:val="tr-TR"/>
        </w:rPr>
        <w:t>Allah'ın yardımı ve fetih geldiği zaman ve insanların Allah'ın dinine dalga dalga girdiklerini gördüğünde,</w:t>
      </w:r>
      <w:r>
        <w:rPr>
          <w:rFonts w:cs="Times New Roman" w:ascii="Times New Roman" w:hAnsi="Times New Roman"/>
          <w:szCs w:val="22"/>
          <w:lang w:val="tr-TR"/>
        </w:rPr>
        <w:t xml:space="preserve"> hemen Rabbini hamd ile tesbih et ve O'ndan mağfiret dile. Çünkü O, tevbeleri çok kabul edendir. (Nasr Suresi, 1-3)</w:t>
      </w:r>
    </w:p>
    <w:p>
      <w:pPr>
        <w:pStyle w:val="TRblock"/>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TRblock"/>
        <w:spacing w:lineRule="exact" w:line="320" w:before="0" w:after="0"/>
        <w:ind w:firstLine="567" w:start="0" w:end="170"/>
        <w:rPr/>
      </w:pPr>
      <w:r>
        <w:rPr>
          <w:rFonts w:cs="Times New Roman" w:ascii="Times New Roman" w:hAnsi="Times New Roman"/>
          <w:szCs w:val="22"/>
          <w:lang w:val="tr-TR"/>
        </w:rPr>
        <w:t xml:space="preserve">Ve seveceğiniz bir başka (nimet) daha var: </w:t>
      </w:r>
      <w:r>
        <w:rPr>
          <w:rFonts w:cs="Times New Roman" w:ascii="Times New Roman" w:hAnsi="Times New Roman"/>
          <w:b/>
          <w:bCs/>
          <w:szCs w:val="22"/>
          <w:lang w:val="tr-TR"/>
        </w:rPr>
        <w:t>Allah'tan 'yardım ve zafer (nusret)' ve yakın bir fetih.</w:t>
      </w:r>
      <w:r>
        <w:rPr>
          <w:rFonts w:cs="Times New Roman" w:ascii="Times New Roman" w:hAnsi="Times New Roman"/>
          <w:szCs w:val="22"/>
          <w:lang w:val="tr-TR"/>
        </w:rPr>
        <w:t xml:space="preserve"> Mü'minleri müjdele. (Saff Suresi, 13) </w:t>
      </w:r>
    </w:p>
    <w:p>
      <w:pPr>
        <w:pStyle w:val="TRblock"/>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TRblock"/>
        <w:spacing w:lineRule="exact" w:line="320" w:before="0" w:after="0"/>
        <w:ind w:firstLine="567" w:start="0" w:end="170"/>
        <w:rPr/>
      </w:pPr>
      <w:r>
        <w:rPr>
          <w:rFonts w:cs="Times New Roman" w:ascii="Times New Roman" w:hAnsi="Times New Roman"/>
          <w:szCs w:val="22"/>
          <w:lang w:val="tr-TR"/>
        </w:rPr>
        <w:t xml:space="preserve">Andolsun, (peygamber olarak) gönderilen kullarımıza (şu) sözümüz geçmiştir: </w:t>
      </w:r>
      <w:r>
        <w:rPr>
          <w:rFonts w:cs="Times New Roman" w:ascii="Times New Roman" w:hAnsi="Times New Roman"/>
          <w:b/>
          <w:szCs w:val="22"/>
          <w:lang w:val="tr-TR"/>
        </w:rPr>
        <w:t>Gerçekten onlar, muhakkak nusret (yardım ve zafer) bulacaklardır. Ve hiç şüphesiz; Bizim ordularımız, üstün gelecek olanlar onlardır.</w:t>
      </w:r>
      <w:r>
        <w:rPr>
          <w:rFonts w:cs="Times New Roman" w:ascii="Times New Roman" w:hAnsi="Times New Roman"/>
          <w:szCs w:val="22"/>
          <w:lang w:val="tr-TR"/>
        </w:rPr>
        <w:t xml:space="preserve"> (Saffat Suresi, 171-173) </w:t>
      </w:r>
    </w:p>
    <w:p>
      <w:pPr>
        <w:pStyle w:val="TRblock"/>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TRblock"/>
        <w:spacing w:lineRule="exact" w:line="320" w:before="0" w:after="0"/>
        <w:ind w:firstLine="567" w:start="0" w:end="170"/>
        <w:rPr/>
      </w:pPr>
      <w:r>
        <w:rPr>
          <w:rFonts w:cs="Times New Roman" w:ascii="Times New Roman" w:hAnsi="Times New Roman"/>
          <w:szCs w:val="22"/>
          <w:lang w:val="tr-TR"/>
        </w:rPr>
        <w:t xml:space="preserve">"Hayır, </w:t>
      </w:r>
      <w:r>
        <w:rPr>
          <w:rFonts w:cs="Times New Roman" w:ascii="Times New Roman" w:hAnsi="Times New Roman"/>
          <w:b/>
          <w:bCs/>
          <w:szCs w:val="22"/>
          <w:lang w:val="tr-TR"/>
        </w:rPr>
        <w:t>Biz hakkı batılın üstüne fırlatırız, o da onun beynini darmadağın eder.</w:t>
      </w:r>
      <w:r>
        <w:rPr>
          <w:rFonts w:cs="Times New Roman" w:ascii="Times New Roman" w:hAnsi="Times New Roman"/>
          <w:szCs w:val="22"/>
          <w:lang w:val="tr-TR"/>
        </w:rPr>
        <w:t xml:space="preserve"> Bir de bakarsın ki, o, yok olup gitmiştir. (Allah'a karşı) Nitelendiregeldiklerinizden dolayı eyvahlar size." (Enbiya Suresi, 18)</w:t>
      </w:r>
    </w:p>
    <w:p>
      <w:pPr>
        <w:pStyle w:val="TRblock"/>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TRblock"/>
        <w:spacing w:lineRule="exact" w:line="320" w:before="0" w:after="0"/>
        <w:ind w:firstLine="567" w:start="0" w:end="170"/>
        <w:rPr/>
      </w:pPr>
      <w:r>
        <w:rPr>
          <w:rFonts w:cs="Times New Roman" w:ascii="Times New Roman" w:hAnsi="Times New Roman"/>
          <w:szCs w:val="22"/>
          <w:lang w:val="tr-TR"/>
        </w:rPr>
        <w:t xml:space="preserve">Ve sizi onların topraklarına, yurtlarına, mallarına ve daha ayak basmadığınız bir yere </w:t>
      </w:r>
      <w:r>
        <w:rPr>
          <w:rFonts w:cs="Times New Roman" w:ascii="Times New Roman" w:hAnsi="Times New Roman"/>
          <w:b/>
          <w:bCs/>
          <w:szCs w:val="22"/>
          <w:lang w:val="tr-TR"/>
        </w:rPr>
        <w:t>mirasçı kıldı.</w:t>
      </w:r>
      <w:r>
        <w:rPr>
          <w:rFonts w:cs="Times New Roman" w:ascii="Times New Roman" w:hAnsi="Times New Roman"/>
          <w:szCs w:val="22"/>
          <w:lang w:val="tr-TR"/>
        </w:rPr>
        <w:t xml:space="preserve"> Allah, her şeye güç yetirendir. (Ahzab Suresi, 27)</w:t>
      </w:r>
    </w:p>
    <w:p>
      <w:pPr>
        <w:pStyle w:val="TRblock"/>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TRblock"/>
        <w:spacing w:lineRule="exact" w:line="320" w:before="0" w:after="0"/>
        <w:ind w:firstLine="567" w:start="0" w:end="170"/>
        <w:rPr/>
      </w:pPr>
      <w:r>
        <w:rPr>
          <w:rFonts w:cs="Times New Roman" w:ascii="Times New Roman" w:hAnsi="Times New Roman"/>
          <w:szCs w:val="22"/>
          <w:lang w:val="tr-TR"/>
        </w:rPr>
        <w:t xml:space="preserve">Kendisine bereketler kıldığımız yerin doğusuna da, batısına da o hor kılınıp-zayıf bırakılanları (müstaz'afları) </w:t>
      </w:r>
      <w:r>
        <w:rPr>
          <w:rFonts w:cs="Times New Roman" w:ascii="Times New Roman" w:hAnsi="Times New Roman"/>
          <w:b/>
          <w:bCs/>
          <w:szCs w:val="22"/>
          <w:lang w:val="tr-TR"/>
        </w:rPr>
        <w:t>mirasçılar kıldık</w:t>
      </w:r>
      <w:r>
        <w:rPr>
          <w:rFonts w:cs="Times New Roman" w:ascii="Times New Roman" w:hAnsi="Times New Roman"/>
          <w:szCs w:val="22"/>
          <w:lang w:val="tr-TR"/>
        </w:rPr>
        <w:t>... (Araf Suresi, 137)</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TrHeading1"/>
        <w:spacing w:before="0" w:after="0"/>
        <w:ind w:firstLine="567" w:end="170"/>
        <w:outlineLvl w:val="9"/>
        <w:rPr>
          <w:rFonts w:ascii="Times New Roman" w:hAnsi="Times New Roman" w:cs="Times New Roman"/>
          <w:sz w:val="36"/>
          <w:szCs w:val="36"/>
          <w:lang w:val="tr-TR"/>
        </w:rPr>
      </w:pPr>
      <w:r>
        <w:rPr>
          <w:rFonts w:cs="Times New Roman" w:ascii="Times New Roman" w:hAnsi="Times New Roman"/>
          <w:sz w:val="36"/>
          <w:szCs w:val="36"/>
          <w:lang w:val="tr-TR"/>
        </w:rPr>
        <w:t>Tevrat’da ve Musevi Kaynaklarda</w:t>
      </w:r>
    </w:p>
    <w:p>
      <w:pPr>
        <w:pStyle w:val="TrHeading1"/>
        <w:spacing w:before="0" w:after="0"/>
        <w:ind w:firstLine="567" w:end="170"/>
        <w:outlineLvl w:val="9"/>
        <w:rPr/>
      </w:pPr>
      <w:r>
        <w:rPr>
          <w:rFonts w:cs="Times New Roman" w:ascii="Times New Roman" w:hAnsi="Times New Roman"/>
          <w:sz w:val="36"/>
          <w:szCs w:val="36"/>
          <w:lang w:val="tr-TR"/>
        </w:rPr>
        <w:t>Hazreti Mehdi (as)</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2"/>
        <w:spacing w:before="0" w:after="0"/>
        <w:ind w:start="567" w:end="170"/>
        <w:jc w:val="both"/>
        <w:outlineLvl w:val="9"/>
        <w:rPr>
          <w:rFonts w:ascii="Times New Roman" w:hAnsi="Times New Roman" w:cs="Times New Roman"/>
          <w:i w:val="false"/>
          <w:szCs w:val="32"/>
          <w:lang w:val="tr-TR"/>
        </w:rPr>
      </w:pPr>
      <w:r>
        <w:rPr>
          <w:rFonts w:cs="Times New Roman" w:ascii="Times New Roman" w:hAnsi="Times New Roman"/>
          <w:i w:val="false"/>
          <w:szCs w:val="32"/>
          <w:lang w:val="tr-TR"/>
        </w:rPr>
        <w:t>Musevi Kaynaklarda Hz. Mehdi (as)'ın</w:t>
        <w:br/>
        <w:t xml:space="preserve">Gelişinden Önceki Dönemin Özellikleri </w:t>
      </w:r>
    </w:p>
    <w:p>
      <w:pPr>
        <w:pStyle w:val="TRblock"/>
        <w:spacing w:lineRule="exact" w:line="320" w:before="0" w:after="0"/>
        <w:ind w:firstLine="567" w:start="0" w:end="170"/>
        <w:rPr>
          <w:rFonts w:ascii="Times New Roman" w:hAnsi="Times New Roman" w:cs="Times New Roman"/>
          <w:i/>
          <w:szCs w:val="22"/>
          <w:lang w:val="tr-TR"/>
        </w:rPr>
      </w:pPr>
      <w:r>
        <w:rPr>
          <w:rFonts w:cs="Times New Roman" w:ascii="Times New Roman" w:hAnsi="Times New Roman"/>
          <w:i/>
          <w:szCs w:val="22"/>
          <w:lang w:val="tr-TR"/>
        </w:rPr>
      </w:r>
    </w:p>
    <w:p>
      <w:pPr>
        <w:pStyle w:val="TRblock"/>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 xml:space="preserve">Davud oğlunun [Hz. Mehdi (as)'ın] geleceği nesilde... </w:t>
      </w:r>
      <w:r>
        <w:rPr>
          <w:rFonts w:cs="Times New Roman" w:ascii="Times New Roman" w:hAnsi="Times New Roman"/>
          <w:b/>
          <w:szCs w:val="22"/>
          <w:lang w:val="tr-TR"/>
        </w:rPr>
        <w:t>tüm devletler Minim dinini [ateizmi] kabul edecek ve verilen öğütlerden yüz çevrilecek...</w:t>
      </w:r>
      <w:r>
        <w:rPr>
          <w:rFonts w:cs="Times New Roman" w:ascii="Times New Roman" w:hAnsi="Times New Roman"/>
          <w:szCs w:val="22"/>
          <w:lang w:val="tr-TR"/>
        </w:rPr>
        <w:t xml:space="preserve"> (Talmud, Sanhedrin 97a)</w:t>
      </w:r>
    </w:p>
    <w:p>
      <w:pPr>
        <w:pStyle w:val="TRblock"/>
        <w:spacing w:lineRule="exact" w:line="320" w:before="0" w:after="0"/>
        <w:ind w:firstLine="567" w:start="0" w:end="170"/>
        <w:rPr/>
      </w:pPr>
      <w:r>
        <w:rPr>
          <w:rFonts w:cs="Times New Roman" w:ascii="Times New Roman" w:hAnsi="Times New Roman"/>
          <w:szCs w:val="22"/>
          <w:lang w:val="tr-TR"/>
        </w:rPr>
        <w:t xml:space="preserve">Mesih'in [Hz. Mehdi (as)'ın] çağı gelmeden önceki sürede... </w:t>
      </w:r>
      <w:r>
        <w:rPr>
          <w:rFonts w:cs="Times New Roman" w:ascii="Times New Roman" w:hAnsi="Times New Roman"/>
          <w:b/>
          <w:bCs/>
          <w:szCs w:val="22"/>
          <w:lang w:val="tr-TR"/>
        </w:rPr>
        <w:t>günahtan korkan insanlar hor görülecek ve gerçeklerden yoksun kalınacak</w:t>
      </w:r>
      <w:r>
        <w:rPr>
          <w:rFonts w:cs="Times New Roman" w:ascii="Times New Roman" w:hAnsi="Times New Roman"/>
          <w:szCs w:val="22"/>
          <w:lang w:val="tr-TR"/>
        </w:rPr>
        <w:t>... (Talmud, Sota 49b)</w:t>
      </w:r>
    </w:p>
    <w:p>
      <w:pPr>
        <w:pStyle w:val="TRblock"/>
        <w:spacing w:lineRule="exact" w:line="320" w:before="0" w:after="0"/>
        <w:ind w:firstLine="567" w:start="0" w:end="170"/>
        <w:rPr/>
      </w:pPr>
      <w:r>
        <w:rPr>
          <w:rFonts w:cs="Times New Roman" w:ascii="Times New Roman" w:hAnsi="Times New Roman"/>
          <w:szCs w:val="22"/>
          <w:lang w:val="tr-TR"/>
        </w:rPr>
        <w:t xml:space="preserve">Davud oğlu'nun [Hz. Mehdi (as)'ın] geleceği nesilde... </w:t>
      </w:r>
      <w:r>
        <w:rPr>
          <w:rFonts w:cs="Times New Roman" w:ascii="Times New Roman" w:hAnsi="Times New Roman"/>
          <w:b/>
          <w:bCs/>
          <w:szCs w:val="22"/>
          <w:lang w:val="tr-TR"/>
        </w:rPr>
        <w:t>kötü insan takdir görecek...</w:t>
      </w:r>
      <w:r>
        <w:rPr>
          <w:rFonts w:cs="Times New Roman" w:ascii="Times New Roman" w:hAnsi="Times New Roman"/>
          <w:szCs w:val="22"/>
          <w:lang w:val="tr-TR"/>
        </w:rPr>
        <w:t xml:space="preserve"> (Talmud, Sanhedrin 97a)</w:t>
      </w:r>
    </w:p>
    <w:p>
      <w:pPr>
        <w:pStyle w:val="TRblock"/>
        <w:spacing w:lineRule="exact" w:line="320" w:before="0" w:after="0"/>
        <w:ind w:firstLine="567" w:start="0" w:end="170"/>
        <w:rPr/>
      </w:pPr>
      <w:r>
        <w:rPr>
          <w:rFonts w:cs="Times New Roman" w:ascii="Times New Roman" w:hAnsi="Times New Roman"/>
          <w:szCs w:val="22"/>
          <w:lang w:val="tr-TR"/>
        </w:rPr>
        <w:t xml:space="preserve">Mesih'in [Hz. Mehdi (as)'ın] çağı gelmeden önceki sürede... </w:t>
      </w:r>
      <w:r>
        <w:rPr>
          <w:rFonts w:cs="Times New Roman" w:ascii="Times New Roman" w:hAnsi="Times New Roman"/>
          <w:b/>
          <w:szCs w:val="22"/>
          <w:lang w:val="tr-TR"/>
        </w:rPr>
        <w:t>devlet yönetimleri delalete düşecek [dini inançlara ters düşecek] ve onları kınayacak kimse olmayacak...</w:t>
      </w:r>
      <w:r>
        <w:rPr>
          <w:rFonts w:cs="Times New Roman" w:ascii="Times New Roman" w:hAnsi="Times New Roman"/>
          <w:szCs w:val="22"/>
          <w:lang w:val="tr-TR"/>
        </w:rPr>
        <w:t xml:space="preserve"> (Talmud, Sota 49b)</w:t>
      </w:r>
    </w:p>
    <w:p>
      <w:pPr>
        <w:pStyle w:val="TRblock"/>
        <w:spacing w:lineRule="exact" w:line="320" w:before="0" w:after="0"/>
        <w:ind w:firstLine="567" w:start="0" w:end="170"/>
        <w:rPr/>
      </w:pPr>
      <w:r>
        <w:rPr>
          <w:rFonts w:cs="Times New Roman" w:ascii="Times New Roman" w:hAnsi="Times New Roman"/>
          <w:szCs w:val="22"/>
          <w:lang w:val="tr-TR"/>
        </w:rPr>
        <w:t xml:space="preserve">Davud oğlunun [Hz. Mehdi (as)'ın] geleceği nesilde... </w:t>
      </w:r>
      <w:r>
        <w:rPr>
          <w:rFonts w:cs="Times New Roman" w:ascii="Times New Roman" w:hAnsi="Times New Roman"/>
          <w:b/>
          <w:bCs/>
          <w:szCs w:val="22"/>
          <w:lang w:val="tr-TR"/>
        </w:rPr>
        <w:t>soyguncular ve soyguncuların soyguncuları olacak...</w:t>
      </w:r>
      <w:r>
        <w:rPr>
          <w:rFonts w:cs="Times New Roman" w:ascii="Times New Roman" w:hAnsi="Times New Roman"/>
          <w:szCs w:val="22"/>
          <w:lang w:val="tr-TR"/>
        </w:rPr>
        <w:t xml:space="preserve"> (Talmud, Kethuboth 112b)</w:t>
      </w:r>
    </w:p>
    <w:p>
      <w:pPr>
        <w:pStyle w:val="TRblock"/>
        <w:spacing w:lineRule="exact" w:line="320" w:before="0" w:after="0"/>
        <w:ind w:firstLine="567" w:start="0" w:end="170"/>
        <w:rPr/>
      </w:pPr>
      <w:r>
        <w:rPr>
          <w:rFonts w:cs="Times New Roman" w:ascii="Times New Roman" w:hAnsi="Times New Roman"/>
          <w:szCs w:val="22"/>
          <w:lang w:val="tr-TR"/>
        </w:rPr>
        <w:t xml:space="preserve">Davud oğlunun [Hz. Mehdi (as)'ın] geleceği yedi yıllık sürenin sonunda... açlık okları gönderilecek... </w:t>
      </w:r>
      <w:r>
        <w:rPr>
          <w:rFonts w:cs="Times New Roman" w:ascii="Times New Roman" w:hAnsi="Times New Roman"/>
          <w:b/>
          <w:bCs/>
          <w:szCs w:val="22"/>
          <w:lang w:val="tr-TR"/>
        </w:rPr>
        <w:t xml:space="preserve">büyük bir kıtlık olacak ve bunda erkekler, kadınlar, çocuklar, dindar adamlar ve azizler ölecek... </w:t>
      </w:r>
      <w:r>
        <w:rPr>
          <w:rFonts w:cs="Times New Roman" w:ascii="Times New Roman" w:hAnsi="Times New Roman"/>
          <w:szCs w:val="22"/>
          <w:lang w:val="tr-TR"/>
        </w:rPr>
        <w:t>(Talmud, Sanhedrin 97a)</w:t>
      </w:r>
    </w:p>
    <w:p>
      <w:pPr>
        <w:pStyle w:val="TRblock"/>
        <w:spacing w:lineRule="exact" w:line="320" w:before="0" w:after="0"/>
        <w:ind w:firstLine="567" w:start="0" w:end="170"/>
        <w:rPr/>
      </w:pPr>
      <w:r>
        <w:rPr>
          <w:rFonts w:cs="Times New Roman" w:ascii="Times New Roman" w:hAnsi="Times New Roman"/>
          <w:szCs w:val="22"/>
          <w:lang w:val="tr-TR"/>
        </w:rPr>
        <w:t xml:space="preserve">... </w:t>
      </w:r>
      <w:r>
        <w:rPr>
          <w:rFonts w:cs="Times New Roman" w:ascii="Times New Roman" w:hAnsi="Times New Roman"/>
          <w:b/>
          <w:bCs/>
          <w:szCs w:val="22"/>
          <w:lang w:val="tr-TR"/>
        </w:rPr>
        <w:t>Bağbozumu olmayacak, devşirecek meyve bulunmayacak...</w:t>
      </w:r>
      <w:r>
        <w:rPr>
          <w:rFonts w:cs="Times New Roman" w:ascii="Times New Roman" w:hAnsi="Times New Roman"/>
          <w:szCs w:val="22"/>
          <w:lang w:val="tr-TR"/>
        </w:rPr>
        <w:t xml:space="preserve"> Güzel tarlalar, verimli asmalar, halkımın diken ve çalı bitmiş toprakları için, neşeli kentteki mutluluk dolu evler için göğsünüzü dövün. (Yeşaya, 32:10-13)</w:t>
      </w:r>
    </w:p>
    <w:p>
      <w:pPr>
        <w:pStyle w:val="TRblock"/>
        <w:spacing w:lineRule="exact" w:line="320" w:before="0" w:after="0"/>
        <w:ind w:firstLine="567" w:start="0" w:end="170"/>
        <w:rPr/>
      </w:pPr>
      <w:r>
        <w:rPr>
          <w:rFonts w:cs="Times New Roman" w:ascii="Times New Roman" w:hAnsi="Times New Roman"/>
          <w:szCs w:val="22"/>
          <w:lang w:val="tr-TR"/>
        </w:rPr>
        <w:t xml:space="preserve">Davud oğlunun [Hz. Mehdi (as)'ın] geldiği nesilde... sürekli yeni belalar ve şeytani kararların yürürlüğe konması olacak; </w:t>
      </w:r>
      <w:r>
        <w:rPr>
          <w:rFonts w:cs="Times New Roman" w:ascii="Times New Roman" w:hAnsi="Times New Roman"/>
          <w:b/>
          <w:bCs/>
          <w:szCs w:val="22"/>
          <w:lang w:val="tr-TR"/>
        </w:rPr>
        <w:t>her yeni kötülük, bir diğeri bitmeden hızla gelecek...</w:t>
      </w:r>
      <w:r>
        <w:rPr>
          <w:rFonts w:cs="Times New Roman" w:ascii="Times New Roman" w:hAnsi="Times New Roman"/>
          <w:szCs w:val="22"/>
          <w:lang w:val="tr-TR"/>
        </w:rPr>
        <w:t xml:space="preserve"> (Talmud, Sanhedrin 97a)</w:t>
      </w:r>
    </w:p>
    <w:p>
      <w:pPr>
        <w:pStyle w:val="TRblock"/>
        <w:spacing w:lineRule="exact" w:line="320" w:before="0" w:after="0"/>
        <w:ind w:firstLine="567" w:start="0" w:end="170"/>
        <w:rPr/>
      </w:pPr>
      <w:r>
        <w:rPr>
          <w:rFonts w:cs="Times New Roman" w:ascii="Times New Roman" w:hAnsi="Times New Roman"/>
          <w:b/>
          <w:bCs/>
          <w:szCs w:val="22"/>
          <w:lang w:val="tr-TR"/>
        </w:rPr>
        <w:t>Tekrar kurtulacaklarına dair ümitlerini kaybetmedikçe</w:t>
      </w:r>
      <w:r>
        <w:rPr>
          <w:rFonts w:cs="Times New Roman" w:ascii="Times New Roman" w:hAnsi="Times New Roman"/>
          <w:szCs w:val="22"/>
          <w:lang w:val="tr-TR"/>
        </w:rPr>
        <w:t xml:space="preserve"> [Hz. Mehdi (as)] gelmeyecek... (Talmud, Sanhedrin 97a)</w:t>
      </w:r>
    </w:p>
    <w:p>
      <w:pPr>
        <w:pStyle w:val="TRblock"/>
        <w:spacing w:lineRule="exact" w:line="320" w:before="0" w:after="0"/>
        <w:ind w:firstLine="567" w:start="0" w:end="170"/>
        <w:rPr/>
      </w:pPr>
      <w:r>
        <w:rPr>
          <w:rFonts w:cs="Times New Roman" w:ascii="Times New Roman" w:hAnsi="Times New Roman"/>
          <w:szCs w:val="22"/>
          <w:lang w:val="tr-TR"/>
        </w:rPr>
        <w:t>Davud oğlunun [Hz. Mehdi (as)'ın] geleceği nesilde,</w:t>
      </w:r>
      <w:r>
        <w:rPr>
          <w:rFonts w:cs="Times New Roman" w:ascii="Times New Roman" w:hAnsi="Times New Roman"/>
          <w:b/>
          <w:bCs/>
          <w:szCs w:val="22"/>
          <w:lang w:val="tr-TR"/>
        </w:rPr>
        <w:t xml:space="preserve"> alimlerin toplanma meclisleri, fuhuş evleri haline gelecek...</w:t>
      </w:r>
      <w:r>
        <w:rPr>
          <w:rFonts w:cs="Times New Roman" w:ascii="Times New Roman" w:hAnsi="Times New Roman"/>
          <w:szCs w:val="22"/>
          <w:lang w:val="tr-TR"/>
        </w:rPr>
        <w:t xml:space="preserve"> (Talmud, Sanhedrin 97a)</w:t>
      </w:r>
    </w:p>
    <w:p>
      <w:pPr>
        <w:pStyle w:val="TRblock"/>
        <w:spacing w:lineRule="exact" w:line="320" w:before="0" w:after="0"/>
        <w:ind w:firstLine="567" w:start="0" w:end="170"/>
        <w:rPr/>
      </w:pPr>
      <w:r>
        <w:rPr>
          <w:rFonts w:cs="Times New Roman" w:ascii="Times New Roman" w:hAnsi="Times New Roman"/>
          <w:szCs w:val="22"/>
          <w:lang w:val="tr-TR"/>
        </w:rPr>
        <w:t xml:space="preserve">Mesih'in [Hz. Mehdi (as)'ın] geleceği nesilde... </w:t>
      </w:r>
      <w:r>
        <w:rPr>
          <w:rFonts w:cs="Times New Roman" w:ascii="Times New Roman" w:hAnsi="Times New Roman"/>
          <w:b/>
          <w:bCs/>
          <w:szCs w:val="22"/>
          <w:lang w:val="tr-TR"/>
        </w:rPr>
        <w:t xml:space="preserve">babası ayıpladığında oğlu utanmayacak... </w:t>
      </w:r>
      <w:r>
        <w:rPr>
          <w:rFonts w:cs="Times New Roman" w:ascii="Times New Roman" w:hAnsi="Times New Roman"/>
          <w:szCs w:val="22"/>
          <w:lang w:val="tr-TR"/>
        </w:rPr>
        <w:t>(Talmud, Sanhedrin 97a)</w:t>
      </w:r>
    </w:p>
    <w:p>
      <w:pPr>
        <w:pStyle w:val="TRblock"/>
        <w:spacing w:lineRule="exact" w:line="320" w:before="0" w:after="0"/>
        <w:ind w:firstLine="567" w:start="0" w:end="170"/>
        <w:rPr/>
      </w:pPr>
      <w:r>
        <w:rPr>
          <w:rFonts w:cs="Times New Roman" w:ascii="Times New Roman" w:hAnsi="Times New Roman"/>
          <w:szCs w:val="22"/>
          <w:lang w:val="tr-TR"/>
        </w:rPr>
        <w:t xml:space="preserve">Mesih'in [Hz. Mehdi (as)'ın] çağı gelmeden önceki sürede... sınırlarda yaşayanlar bir yerden diğerine [yardım dileyerek] gezinecek; </w:t>
      </w:r>
      <w:r>
        <w:rPr>
          <w:rFonts w:cs="Times New Roman" w:ascii="Times New Roman" w:hAnsi="Times New Roman"/>
          <w:b/>
          <w:bCs/>
          <w:szCs w:val="22"/>
          <w:lang w:val="tr-TR"/>
        </w:rPr>
        <w:t>fakat hiç kimse onlara acımayacak...</w:t>
      </w:r>
      <w:r>
        <w:rPr>
          <w:rFonts w:cs="Times New Roman" w:ascii="Times New Roman" w:hAnsi="Times New Roman"/>
          <w:szCs w:val="22"/>
          <w:lang w:val="tr-TR"/>
        </w:rPr>
        <w:t xml:space="preserve"> (Talmud, Sota 49b)</w:t>
      </w:r>
    </w:p>
    <w:p>
      <w:pPr>
        <w:pStyle w:val="TRblock"/>
        <w:spacing w:lineRule="exact" w:line="320" w:before="0" w:after="0"/>
        <w:ind w:firstLine="567" w:start="0" w:end="170"/>
        <w:rPr/>
      </w:pPr>
      <w:r>
        <w:rPr>
          <w:rFonts w:cs="Times New Roman" w:ascii="Times New Roman" w:hAnsi="Times New Roman"/>
          <w:szCs w:val="22"/>
          <w:lang w:val="tr-TR"/>
        </w:rPr>
        <w:t xml:space="preserve">... </w:t>
      </w:r>
      <w:r>
        <w:rPr>
          <w:rFonts w:cs="Times New Roman" w:ascii="Times New Roman" w:hAnsi="Times New Roman"/>
          <w:b/>
          <w:bCs/>
          <w:szCs w:val="22"/>
          <w:lang w:val="tr-TR"/>
        </w:rPr>
        <w:t>Savaşmaları için bütün ulusları biraraya getireceğim...</w:t>
      </w:r>
      <w:r>
        <w:rPr>
          <w:rFonts w:cs="Times New Roman" w:ascii="Times New Roman" w:hAnsi="Times New Roman"/>
          <w:szCs w:val="22"/>
          <w:lang w:val="tr-TR"/>
        </w:rPr>
        <w:t xml:space="preserve"> Evler yağmalanacak, kadınların ırzına geçilecek. Kentte yaşayanların yarısı sürgüne gönderilecek... (Zekeriya, 14:2)</w:t>
      </w:r>
    </w:p>
    <w:p>
      <w:pPr>
        <w:pStyle w:val="TRblock"/>
        <w:spacing w:lineRule="exact" w:line="320" w:before="0" w:after="0"/>
        <w:ind w:firstLine="567" w:start="0" w:end="170"/>
        <w:rPr/>
      </w:pPr>
      <w:r>
        <w:rPr>
          <w:rFonts w:cs="Times New Roman" w:ascii="Times New Roman" w:hAnsi="Times New Roman"/>
          <w:szCs w:val="22"/>
          <w:lang w:val="tr-TR"/>
        </w:rPr>
        <w:t xml:space="preserve">... Savaşan bütün halkları Rab şu belayla cezalandıracak: </w:t>
      </w:r>
      <w:r>
        <w:rPr>
          <w:rFonts w:cs="Times New Roman" w:ascii="Times New Roman" w:hAnsi="Times New Roman"/>
          <w:b/>
          <w:bCs/>
          <w:szCs w:val="22"/>
          <w:lang w:val="tr-TR"/>
        </w:rPr>
        <w:t>Daha sağken bedenleri, gözleri, dilleri çürüyecek.</w:t>
      </w:r>
      <w:r>
        <w:rPr>
          <w:rFonts w:cs="Times New Roman" w:ascii="Times New Roman" w:hAnsi="Times New Roman"/>
          <w:szCs w:val="22"/>
          <w:lang w:val="tr-TR"/>
        </w:rPr>
        <w:t xml:space="preserve"> (Zekeriya, 14:12)</w:t>
      </w:r>
    </w:p>
    <w:p>
      <w:pPr>
        <w:pStyle w:val="TRblock"/>
        <w:spacing w:lineRule="exact" w:line="320" w:before="0" w:after="0"/>
        <w:ind w:firstLine="567" w:start="0" w:end="170"/>
        <w:rPr/>
      </w:pPr>
      <w:r>
        <w:rPr>
          <w:rFonts w:cs="Times New Roman" w:ascii="Times New Roman" w:hAnsi="Times New Roman"/>
          <w:b/>
          <w:szCs w:val="22"/>
          <w:lang w:val="tr-TR"/>
        </w:rPr>
        <w:t xml:space="preserve">... Sevinçten eser kalmadı, dünyanın coşkusu yok oldu. </w:t>
      </w:r>
      <w:r>
        <w:rPr>
          <w:rFonts w:cs="Times New Roman" w:ascii="Times New Roman" w:hAnsi="Times New Roman"/>
          <w:szCs w:val="22"/>
          <w:lang w:val="tr-TR"/>
        </w:rPr>
        <w:t>(Yeşaya, 24:11)</w:t>
      </w:r>
    </w:p>
    <w:p>
      <w:pPr>
        <w:pStyle w:val="TRblock"/>
        <w:spacing w:lineRule="exact" w:line="320" w:before="0" w:after="0"/>
        <w:ind w:firstLine="567" w:start="0" w:end="170"/>
        <w:rPr/>
      </w:pPr>
      <w:r>
        <w:rPr>
          <w:rFonts w:cs="Times New Roman" w:ascii="Times New Roman" w:hAnsi="Times New Roman"/>
          <w:szCs w:val="22"/>
          <w:lang w:val="tr-TR"/>
        </w:rPr>
        <w:t xml:space="preserve">... </w:t>
      </w:r>
      <w:r>
        <w:rPr>
          <w:rFonts w:cs="Times New Roman" w:ascii="Times New Roman" w:hAnsi="Times New Roman"/>
          <w:b/>
          <w:bCs/>
          <w:szCs w:val="22"/>
          <w:lang w:val="tr-TR"/>
        </w:rPr>
        <w:t>Dünyanın temelleri sarsılacak... sarsıldıkça sarsılacak.</w:t>
      </w:r>
      <w:r>
        <w:rPr>
          <w:rFonts w:cs="Times New Roman" w:ascii="Times New Roman" w:hAnsi="Times New Roman"/>
          <w:szCs w:val="22"/>
          <w:lang w:val="tr-TR"/>
        </w:rPr>
        <w:t xml:space="preserve"> Dünya... yalpalayacak, bir kulübe gibi sallanacak... (Yeşaya, 24:18-20)</w:t>
      </w:r>
    </w:p>
    <w:p>
      <w:pPr>
        <w:pStyle w:val="TRblock"/>
        <w:spacing w:lineRule="exact" w:line="320" w:before="0" w:after="0"/>
        <w:ind w:firstLine="567" w:start="0" w:end="170"/>
        <w:rPr/>
      </w:pPr>
      <w:r>
        <w:rPr>
          <w:rFonts w:cs="Times New Roman" w:ascii="Times New Roman" w:hAnsi="Times New Roman"/>
          <w:szCs w:val="22"/>
          <w:lang w:val="tr-TR"/>
        </w:rPr>
        <w:t xml:space="preserve">... Orduların Rab'bi tarafından, </w:t>
      </w:r>
      <w:r>
        <w:rPr>
          <w:rFonts w:cs="Times New Roman" w:ascii="Times New Roman" w:hAnsi="Times New Roman"/>
          <w:b/>
          <w:szCs w:val="22"/>
          <w:lang w:val="tr-TR"/>
        </w:rPr>
        <w:t>gök gürlemesiyle ve zelzele ile ve büyük gürültü ile, kasırga ile ve sağanakla ve yiyip bitiren ateş aleviyle yoklama olacak.</w:t>
      </w:r>
      <w:r>
        <w:rPr>
          <w:rFonts w:cs="Times New Roman" w:ascii="Times New Roman" w:hAnsi="Times New Roman"/>
          <w:szCs w:val="22"/>
          <w:lang w:val="tr-TR"/>
        </w:rPr>
        <w:t xml:space="preserve"> (Yeşaya, 29:6)</w:t>
      </w:r>
    </w:p>
    <w:p>
      <w:pPr>
        <w:pStyle w:val="TRblock"/>
        <w:spacing w:lineRule="exact" w:line="320" w:before="0" w:after="0"/>
        <w:ind w:firstLine="567" w:start="0" w:end="170"/>
        <w:rPr/>
      </w:pPr>
      <w:r>
        <w:rPr>
          <w:rFonts w:cs="Times New Roman" w:ascii="Times New Roman" w:hAnsi="Times New Roman"/>
          <w:szCs w:val="22"/>
          <w:lang w:val="tr-TR"/>
        </w:rPr>
        <w:t xml:space="preserve">Davud oğlunun [Hz. Mehdi (as)'ın] geleceği yedi yıllık sürenin sonunda, ilk yılda bu ayet gerçekleşecek: </w:t>
      </w:r>
      <w:r>
        <w:rPr>
          <w:rFonts w:cs="Times New Roman" w:ascii="Times New Roman" w:hAnsi="Times New Roman"/>
          <w:b/>
          <w:bCs/>
          <w:szCs w:val="22"/>
          <w:lang w:val="tr-TR"/>
        </w:rPr>
        <w:t>Bir şehrin üzerine yağmur yağdırırken, diğerinin üzerine yağmur yağdırmayacağım...</w:t>
      </w:r>
      <w:r>
        <w:rPr>
          <w:rFonts w:cs="Times New Roman" w:ascii="Times New Roman" w:hAnsi="Times New Roman"/>
          <w:szCs w:val="22"/>
          <w:lang w:val="tr-TR"/>
        </w:rPr>
        <w:t xml:space="preserve"> (Talmud, Sanhedrin 97a)</w:t>
      </w:r>
    </w:p>
    <w:p>
      <w:pPr>
        <w:pStyle w:val="TRblock"/>
        <w:spacing w:lineRule="exact" w:line="320" w:before="0" w:after="0"/>
        <w:ind w:firstLine="567" w:start="0" w:end="170"/>
        <w:rPr/>
      </w:pPr>
      <w:r>
        <w:rPr>
          <w:rFonts w:cs="Times New Roman" w:ascii="Times New Roman" w:hAnsi="Times New Roman"/>
          <w:szCs w:val="22"/>
          <w:lang w:val="tr-TR"/>
        </w:rPr>
        <w:t xml:space="preserve">... Yeşaya'nın </w:t>
      </w:r>
      <w:r>
        <w:rPr>
          <w:rFonts w:cs="Times New Roman" w:ascii="Times New Roman" w:hAnsi="Times New Roman"/>
          <w:b/>
          <w:szCs w:val="22"/>
          <w:lang w:val="tr-TR"/>
        </w:rPr>
        <w:t>Babil'le* ilgili bildirisi</w:t>
      </w:r>
      <w:r>
        <w:rPr>
          <w:rFonts w:cs="Times New Roman" w:ascii="Times New Roman" w:hAnsi="Times New Roman"/>
          <w:szCs w:val="22"/>
          <w:lang w:val="tr-TR"/>
        </w:rPr>
        <w:t xml:space="preserve">:... Araçlarıyla uzak bir ülkeden, dünyanın öbür ucundan bütün </w:t>
      </w:r>
      <w:r>
        <w:rPr>
          <w:rFonts w:cs="Times New Roman" w:ascii="Times New Roman" w:hAnsi="Times New Roman"/>
          <w:b/>
          <w:szCs w:val="22"/>
          <w:lang w:val="tr-TR"/>
        </w:rPr>
        <w:t>ülkeyi yerle bir etmek üzere geliyor... Evleri yağmalanacak, kadınlarının ırzına geçilecek... Oklarıyla gençleri parçalayacak, bebeklere acımayacak, çocukları esirgemeyecekler.</w:t>
      </w:r>
      <w:r>
        <w:rPr>
          <w:rFonts w:cs="Times New Roman" w:ascii="Times New Roman" w:hAnsi="Times New Roman"/>
          <w:szCs w:val="22"/>
          <w:lang w:val="tr-TR"/>
        </w:rPr>
        <w:t xml:space="preserve"> (Yeşaya, 13:1, 5, 16-18) *Babil: Günümüz Irak'ın başkenti Bağdat yakınlarında bulunan eski bir şehir ismidir.</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2"/>
        <w:spacing w:before="0" w:after="0"/>
        <w:ind w:firstLine="567" w:start="0" w:end="170"/>
        <w:jc w:val="both"/>
        <w:outlineLvl w:val="9"/>
        <w:rPr>
          <w:rFonts w:ascii="Times New Roman" w:hAnsi="Times New Roman" w:cs="Times New Roman"/>
          <w:i w:val="false"/>
          <w:szCs w:val="32"/>
          <w:lang w:val="tr-TR"/>
        </w:rPr>
      </w:pPr>
      <w:r>
        <w:rPr>
          <w:rFonts w:cs="Times New Roman" w:ascii="Times New Roman" w:hAnsi="Times New Roman"/>
          <w:i w:val="false"/>
          <w:szCs w:val="32"/>
          <w:lang w:val="tr-TR"/>
        </w:rPr>
        <w:t xml:space="preserve">Musevi Kaynaklarda Hz. Mehdi (as)'ın </w:t>
      </w:r>
    </w:p>
    <w:p>
      <w:pPr>
        <w:pStyle w:val="TrHeading2"/>
        <w:spacing w:before="0" w:after="0"/>
        <w:ind w:firstLine="567" w:start="0" w:end="170"/>
        <w:jc w:val="both"/>
        <w:outlineLvl w:val="9"/>
        <w:rPr>
          <w:rFonts w:ascii="Times New Roman" w:hAnsi="Times New Roman" w:cs="Times New Roman"/>
          <w:i w:val="false"/>
          <w:szCs w:val="32"/>
          <w:lang w:val="tr-TR"/>
        </w:rPr>
      </w:pPr>
      <w:r>
        <w:rPr>
          <w:rFonts w:cs="Times New Roman" w:ascii="Times New Roman" w:hAnsi="Times New Roman"/>
          <w:i w:val="false"/>
          <w:szCs w:val="32"/>
          <w:lang w:val="tr-TR"/>
        </w:rPr>
        <w:t>Özellikleri</w:t>
      </w:r>
    </w:p>
    <w:p>
      <w:pPr>
        <w:pStyle w:val="TRblock"/>
        <w:spacing w:lineRule="exact" w:line="320" w:before="0" w:after="0"/>
        <w:ind w:firstLine="567" w:start="0" w:end="170"/>
        <w:rPr>
          <w:rFonts w:ascii="Times New Roman" w:hAnsi="Times New Roman" w:cs="Times New Roman"/>
          <w:i/>
          <w:szCs w:val="22"/>
          <w:lang w:val="tr-TR"/>
        </w:rPr>
      </w:pPr>
      <w:r>
        <w:rPr>
          <w:rFonts w:cs="Times New Roman" w:ascii="Times New Roman" w:hAnsi="Times New Roman"/>
          <w:i/>
          <w:szCs w:val="22"/>
          <w:lang w:val="tr-TR"/>
        </w:rPr>
      </w:r>
    </w:p>
    <w:p>
      <w:pPr>
        <w:pStyle w:val="TRblock"/>
        <w:spacing w:lineRule="exact" w:line="320" w:before="0" w:after="0"/>
        <w:ind w:firstLine="567" w:start="0" w:end="170"/>
        <w:rPr/>
      </w:pPr>
      <w:r>
        <w:rPr>
          <w:rFonts w:cs="Times New Roman" w:ascii="Times New Roman" w:hAnsi="Times New Roman"/>
          <w:szCs w:val="22"/>
          <w:lang w:val="tr-TR"/>
        </w:rPr>
        <w:t xml:space="preserve">[Hz. Mehdi (as)'ın] davranışının temeli </w:t>
      </w:r>
      <w:r>
        <w:rPr>
          <w:rFonts w:cs="Times New Roman" w:ascii="Times New Roman" w:hAnsi="Times New Roman"/>
          <w:b/>
          <w:bCs/>
          <w:szCs w:val="22"/>
          <w:lang w:val="tr-TR"/>
        </w:rPr>
        <w:t xml:space="preserve">adalet ve sadakat olacak. </w:t>
      </w:r>
      <w:r>
        <w:rPr>
          <w:rFonts w:cs="Times New Roman" w:ascii="Times New Roman" w:hAnsi="Times New Roman"/>
          <w:szCs w:val="22"/>
          <w:lang w:val="tr-TR"/>
        </w:rPr>
        <w:t>(Yeşaya, 11:5)</w:t>
      </w:r>
    </w:p>
    <w:p>
      <w:pPr>
        <w:pStyle w:val="TRblock"/>
        <w:spacing w:lineRule="exact" w:line="320" w:before="0" w:after="0"/>
        <w:ind w:firstLine="567" w:start="0" w:end="170"/>
        <w:rPr/>
      </w:pPr>
      <w:r>
        <w:rPr>
          <w:rFonts w:cs="Times New Roman" w:ascii="Times New Roman" w:hAnsi="Times New Roman"/>
          <w:szCs w:val="22"/>
          <w:lang w:val="tr-TR"/>
        </w:rPr>
        <w:t xml:space="preserve">[Hz. Mehdi (as)] </w:t>
      </w:r>
      <w:r>
        <w:rPr>
          <w:rFonts w:cs="Times New Roman" w:ascii="Times New Roman" w:hAnsi="Times New Roman"/>
          <w:b/>
          <w:szCs w:val="22"/>
          <w:lang w:val="tr-TR"/>
        </w:rPr>
        <w:t>yoksulları adaletle yargılayacak, yeryüzünde ezilenler için dürüstçe karar verecek...</w:t>
      </w:r>
      <w:r>
        <w:rPr>
          <w:rFonts w:cs="Times New Roman" w:ascii="Times New Roman" w:hAnsi="Times New Roman"/>
          <w:szCs w:val="22"/>
          <w:lang w:val="tr-TR"/>
        </w:rPr>
        <w:t xml:space="preserve"> (Yeşaya, 11:4)</w:t>
      </w:r>
    </w:p>
    <w:p>
      <w:pPr>
        <w:pStyle w:val="TRblock"/>
        <w:spacing w:lineRule="exact" w:line="320" w:before="0" w:after="0"/>
        <w:ind w:firstLine="567" w:start="0" w:end="170"/>
        <w:rPr/>
      </w:pPr>
      <w:r>
        <w:rPr>
          <w:rFonts w:cs="Times New Roman" w:ascii="Times New Roman" w:hAnsi="Times New Roman"/>
          <w:szCs w:val="22"/>
          <w:lang w:val="tr-TR"/>
        </w:rPr>
        <w:t xml:space="preserve">... [Hz. Mehdi (as)] </w:t>
      </w:r>
      <w:r>
        <w:rPr>
          <w:rFonts w:cs="Times New Roman" w:ascii="Times New Roman" w:hAnsi="Times New Roman"/>
          <w:b/>
          <w:bCs/>
          <w:szCs w:val="22"/>
          <w:lang w:val="tr-TR"/>
        </w:rPr>
        <w:t>dünyaya ağzının değneğiyle vuracak</w:t>
      </w:r>
      <w:r>
        <w:rPr>
          <w:rFonts w:cs="Times New Roman" w:ascii="Times New Roman" w:hAnsi="Times New Roman"/>
          <w:szCs w:val="22"/>
          <w:lang w:val="tr-TR"/>
        </w:rPr>
        <w:t xml:space="preserve"> [yani silahı olmadan sözleriyle etkileyecek] ve kötüleri dudaklarının soluğuyla öldürecek [yani konuşmalarıyla manen etkisiz hale getirecek]. (Yeşaya, 11:4)</w:t>
      </w:r>
    </w:p>
    <w:p>
      <w:pPr>
        <w:pStyle w:val="TRblock"/>
        <w:spacing w:lineRule="exact" w:line="320" w:before="0" w:after="0"/>
        <w:ind w:firstLine="567" w:start="0" w:end="170"/>
        <w:rPr/>
      </w:pPr>
      <w:r>
        <w:rPr>
          <w:rFonts w:cs="Times New Roman" w:ascii="Times New Roman" w:hAnsi="Times New Roman"/>
          <w:szCs w:val="22"/>
          <w:lang w:val="tr-TR"/>
        </w:rPr>
        <w:t xml:space="preserve">O [Hz. Mehdi (as)] </w:t>
      </w:r>
      <w:r>
        <w:rPr>
          <w:rFonts w:cs="Times New Roman" w:ascii="Times New Roman" w:hAnsi="Times New Roman"/>
          <w:b/>
          <w:bCs/>
          <w:szCs w:val="22"/>
          <w:lang w:val="tr-TR"/>
        </w:rPr>
        <w:t>tüm dünyayı Allah'a birlikte kulluk etmeleri için ıslah edecek,</w:t>
      </w:r>
      <w:r>
        <w:rPr>
          <w:rFonts w:cs="Times New Roman" w:ascii="Times New Roman" w:hAnsi="Times New Roman"/>
          <w:szCs w:val="22"/>
          <w:lang w:val="tr-TR"/>
        </w:rPr>
        <w:t xml:space="preserve"> çünkü şöyle yazılmıştır: "O zaman, birlikte Bana yakarmaları, omuz omuza Bana hizmet etmeleri için, halkların dudaklarını pak kılacağım." [Sefenya, 3:9] (Maimonides, Mişna Tora, Kralların Kanunları 11:4)</w:t>
      </w:r>
    </w:p>
    <w:p>
      <w:pPr>
        <w:pStyle w:val="TRblock"/>
        <w:spacing w:lineRule="exact" w:line="320" w:before="0" w:after="0"/>
        <w:ind w:firstLine="567" w:start="0" w:end="170"/>
        <w:rPr/>
      </w:pPr>
      <w:r>
        <w:rPr>
          <w:rFonts w:cs="Times New Roman" w:ascii="Times New Roman" w:hAnsi="Times New Roman"/>
          <w:szCs w:val="22"/>
          <w:lang w:val="tr-TR"/>
        </w:rPr>
        <w:t xml:space="preserve">"... Güçle kuvvetle değil, ancak </w:t>
      </w:r>
      <w:r>
        <w:rPr>
          <w:rFonts w:cs="Times New Roman" w:ascii="Times New Roman" w:hAnsi="Times New Roman"/>
          <w:b/>
          <w:bCs/>
          <w:szCs w:val="22"/>
          <w:lang w:val="tr-TR"/>
        </w:rPr>
        <w:t>Benim Ruhumla başaracaksın</w:t>
      </w:r>
      <w:r>
        <w:rPr>
          <w:rFonts w:cs="Times New Roman" w:ascii="Times New Roman" w:hAnsi="Times New Roman"/>
          <w:szCs w:val="22"/>
          <w:lang w:val="tr-TR"/>
        </w:rPr>
        <w:t>" diyor. Böyle diyor Herşeye Egemen Rab. (Zekeriya, 4:6)</w:t>
      </w:r>
    </w:p>
    <w:p>
      <w:pPr>
        <w:pStyle w:val="TRblock"/>
        <w:spacing w:lineRule="exact" w:line="320" w:before="0" w:after="0"/>
        <w:ind w:firstLine="567" w:start="0" w:end="170"/>
        <w:rPr/>
      </w:pPr>
      <w:r>
        <w:rPr>
          <w:rFonts w:cs="Times New Roman" w:ascii="Times New Roman" w:hAnsi="Times New Roman"/>
          <w:szCs w:val="22"/>
          <w:lang w:val="tr-TR"/>
        </w:rPr>
        <w:t xml:space="preserve">Bakın, kulum [Hz. Mehdi (as)] </w:t>
      </w:r>
      <w:r>
        <w:rPr>
          <w:rFonts w:cs="Times New Roman" w:ascii="Times New Roman" w:hAnsi="Times New Roman"/>
          <w:b/>
          <w:szCs w:val="22"/>
          <w:lang w:val="tr-TR"/>
        </w:rPr>
        <w:t>başarılı olacak; üstün olacak, el üstünde tutulup alabildiğine yüceltilecek.</w:t>
      </w:r>
      <w:r>
        <w:rPr>
          <w:rFonts w:cs="Times New Roman" w:ascii="Times New Roman" w:hAnsi="Times New Roman"/>
          <w:szCs w:val="22"/>
          <w:lang w:val="tr-TR"/>
        </w:rPr>
        <w:t xml:space="preserve"> (Yeşaya, 52:13)</w:t>
      </w:r>
    </w:p>
    <w:p>
      <w:pPr>
        <w:pStyle w:val="TRblock"/>
        <w:spacing w:lineRule="exact" w:line="320" w:before="0" w:after="0"/>
        <w:ind w:firstLine="567" w:start="0" w:end="170"/>
        <w:rPr/>
      </w:pPr>
      <w:r>
        <w:rPr>
          <w:rFonts w:cs="Times New Roman" w:ascii="Times New Roman" w:hAnsi="Times New Roman"/>
          <w:szCs w:val="22"/>
          <w:lang w:val="tr-TR"/>
        </w:rPr>
        <w:t xml:space="preserve">Ona [Hz. Mehdi (as)'a] egemenlik, yücelik ve krallık verildi. Bütün halklar, uluslar ve her dilden insan ona hizmet etti. </w:t>
      </w:r>
      <w:r>
        <w:rPr>
          <w:rFonts w:cs="Times New Roman" w:ascii="Times New Roman" w:hAnsi="Times New Roman"/>
          <w:b/>
          <w:bCs/>
          <w:szCs w:val="22"/>
          <w:lang w:val="tr-TR"/>
        </w:rPr>
        <w:t>Egemenliği hiç bitmeyecek sonsuz bir egemenlik, krallığı hiç yıkılmayacak bir krallıktır.</w:t>
      </w:r>
      <w:r>
        <w:rPr>
          <w:rFonts w:cs="Times New Roman" w:ascii="Times New Roman" w:hAnsi="Times New Roman"/>
          <w:szCs w:val="22"/>
          <w:lang w:val="tr-TR"/>
        </w:rPr>
        <w:t xml:space="preserve"> (Daniel, 7:14)</w:t>
      </w:r>
    </w:p>
    <w:p>
      <w:pPr>
        <w:pStyle w:val="TRblock"/>
        <w:spacing w:lineRule="exact" w:line="320" w:before="0" w:after="0"/>
        <w:ind w:firstLine="567" w:start="0" w:end="170"/>
        <w:rPr/>
      </w:pPr>
      <w:r>
        <w:rPr>
          <w:rFonts w:cs="Times New Roman" w:ascii="Times New Roman" w:hAnsi="Times New Roman"/>
          <w:szCs w:val="22"/>
          <w:lang w:val="tr-TR"/>
        </w:rPr>
        <w:t xml:space="preserve">... Davud oğlu [Hz. Mehdi (as), Hz. Süleyman (as) gibi] </w:t>
      </w:r>
      <w:r>
        <w:rPr>
          <w:rFonts w:cs="Times New Roman" w:ascii="Times New Roman" w:hAnsi="Times New Roman"/>
          <w:b/>
          <w:bCs/>
          <w:szCs w:val="22"/>
          <w:lang w:val="tr-TR"/>
        </w:rPr>
        <w:t xml:space="preserve">sadece sedirinden hükümdarlık edecek... </w:t>
      </w:r>
      <w:r>
        <w:rPr>
          <w:rFonts w:cs="Times New Roman" w:ascii="Times New Roman" w:hAnsi="Times New Roman"/>
          <w:szCs w:val="22"/>
          <w:lang w:val="tr-TR"/>
        </w:rPr>
        <w:t>(Talmud, Sanhedrin 20b)</w:t>
      </w:r>
    </w:p>
    <w:p>
      <w:pPr>
        <w:pStyle w:val="TRblock"/>
        <w:spacing w:lineRule="exact" w:line="320" w:before="0" w:after="0"/>
        <w:ind w:firstLine="567" w:start="0" w:end="170"/>
        <w:rPr/>
      </w:pPr>
      <w:r>
        <w:rPr>
          <w:rFonts w:cs="Times New Roman" w:ascii="Times New Roman" w:hAnsi="Times New Roman"/>
          <w:b/>
          <w:szCs w:val="22"/>
          <w:lang w:val="tr-TR"/>
        </w:rPr>
        <w:t>Savaş arabalarını... uzaklaştıracağım. Savaş yayları kırılacak. Kralınız [Hz. Mehdi (as)] uluslara barışı duyuracak...</w:t>
      </w:r>
      <w:r>
        <w:rPr>
          <w:rFonts w:cs="Times New Roman" w:ascii="Times New Roman" w:hAnsi="Times New Roman"/>
          <w:szCs w:val="22"/>
          <w:lang w:val="tr-TR"/>
        </w:rPr>
        <w:t xml:space="preserve"> (Zekeriya, 9:10)</w:t>
      </w:r>
    </w:p>
    <w:p>
      <w:pPr>
        <w:pStyle w:val="TRblock"/>
        <w:spacing w:lineRule="exact" w:line="320" w:before="0" w:after="0"/>
        <w:ind w:firstLine="567" w:start="0" w:end="170"/>
        <w:rPr/>
      </w:pPr>
      <w:r>
        <w:rPr>
          <w:rFonts w:cs="Times New Roman" w:ascii="Times New Roman" w:hAnsi="Times New Roman"/>
          <w:b/>
          <w:szCs w:val="22"/>
          <w:lang w:val="tr-TR"/>
        </w:rPr>
        <w:t>... Rab korkusu ruhu onun [Hz. Mehdi (as)'ın] üzerinde olacak.</w:t>
      </w:r>
      <w:r>
        <w:rPr>
          <w:rFonts w:cs="Times New Roman" w:ascii="Times New Roman" w:hAnsi="Times New Roman"/>
          <w:szCs w:val="22"/>
          <w:lang w:val="tr-TR"/>
        </w:rPr>
        <w:t xml:space="preserve"> Rab korkusu hoşuna gidecek... (Yeşaya, 11:2-3)</w:t>
      </w:r>
    </w:p>
    <w:p>
      <w:pPr>
        <w:pStyle w:val="TRblock"/>
        <w:spacing w:lineRule="exact" w:line="320" w:before="0" w:after="0"/>
        <w:ind w:firstLine="567" w:start="0" w:end="170"/>
        <w:rPr/>
      </w:pPr>
      <w:r>
        <w:rPr>
          <w:rFonts w:cs="Times New Roman" w:ascii="Times New Roman" w:hAnsi="Times New Roman"/>
          <w:szCs w:val="22"/>
          <w:lang w:val="tr-TR"/>
        </w:rPr>
        <w:t xml:space="preserve">Davud soyundan çıkacak olan o kral [Hz. Mehdi (as)] </w:t>
      </w:r>
      <w:r>
        <w:rPr>
          <w:rFonts w:cs="Times New Roman" w:ascii="Times New Roman" w:hAnsi="Times New Roman"/>
          <w:b/>
          <w:bCs/>
          <w:szCs w:val="22"/>
          <w:lang w:val="tr-TR"/>
        </w:rPr>
        <w:t xml:space="preserve">tüm insanlara Allah'ın yollarını ve O'ndan korkmayı öğretebilecek... </w:t>
      </w:r>
      <w:r>
        <w:rPr>
          <w:rFonts w:cs="Times New Roman" w:ascii="Times New Roman" w:hAnsi="Times New Roman"/>
          <w:szCs w:val="22"/>
          <w:lang w:val="tr-TR"/>
        </w:rPr>
        <w:t>(Maimonides, Mişna Tora, Tövbe 9:2)</w:t>
      </w:r>
    </w:p>
    <w:p>
      <w:pPr>
        <w:pStyle w:val="TRblock"/>
        <w:spacing w:lineRule="exact" w:line="320" w:before="0" w:after="0"/>
        <w:ind w:firstLine="567" w:start="0" w:end="170"/>
        <w:rPr/>
      </w:pPr>
      <w:r>
        <w:rPr>
          <w:rFonts w:cs="Times New Roman" w:ascii="Times New Roman" w:hAnsi="Times New Roman"/>
          <w:szCs w:val="22"/>
          <w:lang w:val="tr-TR"/>
        </w:rPr>
        <w:t>[Hz. Mehdi (as)] çıktığında... [Allah'ın yasalarının uygulanmasındaki]</w:t>
      </w:r>
      <w:r>
        <w:rPr>
          <w:rFonts w:cs="Times New Roman" w:ascii="Times New Roman" w:hAnsi="Times New Roman"/>
          <w:b/>
          <w:bCs/>
          <w:szCs w:val="22"/>
          <w:lang w:val="tr-TR"/>
        </w:rPr>
        <w:t xml:space="preserve"> itaatsizlikleri düzeltecek... </w:t>
      </w:r>
      <w:r>
        <w:rPr>
          <w:rFonts w:cs="Times New Roman" w:ascii="Times New Roman" w:hAnsi="Times New Roman"/>
          <w:szCs w:val="22"/>
          <w:lang w:val="tr-TR"/>
        </w:rPr>
        <w:t>(Maimonides, Mişna Tora, Kralların Kanunları 11:4)</w:t>
      </w:r>
    </w:p>
    <w:p>
      <w:pPr>
        <w:pStyle w:val="TRblock"/>
        <w:spacing w:lineRule="exact" w:line="320" w:before="0" w:after="0"/>
        <w:ind w:firstLine="567" w:start="0" w:end="170"/>
        <w:rPr/>
      </w:pPr>
      <w:r>
        <w:rPr>
          <w:rFonts w:cs="Times New Roman" w:ascii="Times New Roman" w:hAnsi="Times New Roman"/>
          <w:szCs w:val="22"/>
          <w:lang w:val="tr-TR"/>
        </w:rPr>
        <w:t>... [Hz. Mehdi (as)'ın]</w:t>
      </w:r>
      <w:r>
        <w:rPr>
          <w:rFonts w:cs="Times New Roman" w:ascii="Times New Roman" w:hAnsi="Times New Roman"/>
          <w:b/>
          <w:bCs/>
          <w:szCs w:val="22"/>
          <w:lang w:val="tr-TR"/>
        </w:rPr>
        <w:t xml:space="preserve"> kaldığı yer görkemli olacak</w:t>
      </w:r>
      <w:r>
        <w:rPr>
          <w:rFonts w:cs="Times New Roman" w:ascii="Times New Roman" w:hAnsi="Times New Roman"/>
          <w:szCs w:val="22"/>
          <w:lang w:val="tr-TR"/>
        </w:rPr>
        <w:t>. (Yeşaya, 11:10)</w:t>
      </w:r>
    </w:p>
    <w:p>
      <w:pPr>
        <w:pStyle w:val="TRblock"/>
        <w:spacing w:lineRule="exact" w:line="320" w:before="0" w:after="0"/>
        <w:ind w:firstLine="567" w:start="0" w:end="170"/>
        <w:rPr/>
      </w:pPr>
      <w:r>
        <w:rPr>
          <w:rFonts w:cs="Times New Roman" w:ascii="Times New Roman" w:hAnsi="Times New Roman"/>
          <w:szCs w:val="22"/>
          <w:lang w:val="tr-TR"/>
        </w:rPr>
        <w:t xml:space="preserve">... O [Hz. Mehdi (as)] [bir adamı] sezer ve hakkında hüküm verir, çünkü şöyle yazılmıştır: </w:t>
      </w:r>
      <w:r>
        <w:rPr>
          <w:rFonts w:cs="Times New Roman" w:ascii="Times New Roman" w:hAnsi="Times New Roman"/>
          <w:b/>
          <w:szCs w:val="22"/>
          <w:lang w:val="tr-TR"/>
        </w:rPr>
        <w:t>Gözüyle gördüğüne göre yargılamayacak, kulağıyla işittiğine göre karar vermeyecek. Yoksulları adaletle yargılayacak, yeryüzünde ezilenler için dürüstçe karar verecek.</w:t>
      </w:r>
      <w:r>
        <w:rPr>
          <w:rFonts w:cs="Times New Roman" w:ascii="Times New Roman" w:hAnsi="Times New Roman"/>
          <w:szCs w:val="22"/>
          <w:lang w:val="tr-TR"/>
        </w:rPr>
        <w:t xml:space="preserve"> [Yeşaya, 11:3-4] (Talmud, Sanhedrin 93b)</w:t>
      </w:r>
    </w:p>
    <w:p>
      <w:pPr>
        <w:pStyle w:val="TRblock"/>
        <w:spacing w:lineRule="exact" w:line="320" w:before="0" w:after="0"/>
        <w:ind w:firstLine="567" w:start="0" w:end="170"/>
        <w:rPr/>
      </w:pPr>
      <w:r>
        <w:rPr>
          <w:rFonts w:cs="Times New Roman" w:ascii="Times New Roman" w:hAnsi="Times New Roman"/>
          <w:b/>
          <w:szCs w:val="22"/>
          <w:lang w:val="tr-TR"/>
        </w:rPr>
        <w:t>... O müjdeci ki, esenlik duyuruyor. İyilik müjdesi getiriyor, kurtuluş haberi veriyor...</w:t>
      </w:r>
      <w:r>
        <w:rPr>
          <w:rFonts w:cs="Times New Roman" w:ascii="Times New Roman" w:hAnsi="Times New Roman"/>
          <w:szCs w:val="22"/>
          <w:lang w:val="tr-TR"/>
        </w:rPr>
        <w:t xml:space="preserve"> (Yeşaya, 52:7)</w:t>
      </w:r>
    </w:p>
    <w:p>
      <w:pPr>
        <w:pStyle w:val="TRblock"/>
        <w:spacing w:lineRule="exact" w:line="320" w:before="0" w:after="0"/>
        <w:ind w:firstLine="567" w:start="0" w:end="170"/>
        <w:rPr/>
      </w:pPr>
      <w:r>
        <w:rPr>
          <w:rFonts w:cs="Times New Roman" w:ascii="Times New Roman" w:hAnsi="Times New Roman"/>
          <w:szCs w:val="22"/>
          <w:lang w:val="tr-TR"/>
        </w:rPr>
        <w:t xml:space="preserve">Mesih'in [Hz. Mehdi (as)'ın] alametler göstermesine ya da </w:t>
      </w:r>
      <w:r>
        <w:rPr>
          <w:rFonts w:cs="Times New Roman" w:ascii="Times New Roman" w:hAnsi="Times New Roman"/>
          <w:b/>
          <w:bCs/>
          <w:szCs w:val="22"/>
          <w:lang w:val="tr-TR"/>
        </w:rPr>
        <w:t xml:space="preserve">kendini ispatlaması için harikalar yapmasına ihtiyaç yoktur. </w:t>
      </w:r>
      <w:r>
        <w:rPr>
          <w:rFonts w:cs="Times New Roman" w:ascii="Times New Roman" w:hAnsi="Times New Roman"/>
          <w:szCs w:val="22"/>
          <w:lang w:val="tr-TR"/>
        </w:rPr>
        <w:t>(Maimonides, Mişna Tora, Kralların Kanunları 11:2)</w:t>
      </w:r>
    </w:p>
    <w:p>
      <w:pPr>
        <w:pStyle w:val="TRblock"/>
        <w:spacing w:lineRule="exact" w:line="320" w:before="0" w:after="0"/>
        <w:ind w:firstLine="567" w:start="0" w:end="170"/>
        <w:rPr/>
      </w:pPr>
      <w:r>
        <w:rPr>
          <w:rFonts w:cs="Times New Roman" w:ascii="Times New Roman" w:hAnsi="Times New Roman"/>
          <w:szCs w:val="22"/>
          <w:lang w:val="tr-TR"/>
        </w:rPr>
        <w:t xml:space="preserve">Mesih [Hz. Mehdi (as)] </w:t>
      </w:r>
      <w:r>
        <w:rPr>
          <w:rFonts w:cs="Times New Roman" w:ascii="Times New Roman" w:hAnsi="Times New Roman"/>
          <w:b/>
          <w:bCs/>
          <w:szCs w:val="22"/>
          <w:lang w:val="tr-TR"/>
        </w:rPr>
        <w:t>büyük şöhret kazanacak</w:t>
      </w:r>
      <w:r>
        <w:rPr>
          <w:rFonts w:cs="Times New Roman" w:ascii="Times New Roman" w:hAnsi="Times New Roman"/>
          <w:szCs w:val="22"/>
          <w:lang w:val="tr-TR"/>
        </w:rPr>
        <w:t xml:space="preserve"> ve onun ünü diğer milletler arasında Kral Süleyman'dan daha fazla olacak. (Maimonides, Mişna Tora, Sanhedrin 10:1)</w:t>
      </w:r>
    </w:p>
    <w:p>
      <w:pPr>
        <w:pStyle w:val="TRblock"/>
        <w:spacing w:lineRule="exact" w:line="320" w:before="0" w:after="0"/>
        <w:ind w:firstLine="567" w:start="0" w:end="170"/>
        <w:rPr/>
      </w:pPr>
      <w:r>
        <w:rPr>
          <w:rFonts w:cs="Times New Roman" w:ascii="Times New Roman" w:hAnsi="Times New Roman"/>
          <w:szCs w:val="22"/>
          <w:lang w:val="tr-TR"/>
        </w:rPr>
        <w:t xml:space="preserve">[Hz. Mehdi (as)'ın] adı nedir? ... Onun adı </w:t>
      </w:r>
      <w:r>
        <w:rPr>
          <w:rFonts w:cs="Times New Roman" w:ascii="Times New Roman" w:hAnsi="Times New Roman"/>
          <w:b/>
          <w:bCs/>
          <w:szCs w:val="22"/>
          <w:lang w:val="tr-TR"/>
        </w:rPr>
        <w:t>Şiloh</w:t>
      </w:r>
      <w:r>
        <w:rPr>
          <w:rFonts w:cs="Times New Roman" w:ascii="Times New Roman" w:hAnsi="Times New Roman"/>
          <w:szCs w:val="22"/>
          <w:lang w:val="tr-TR"/>
        </w:rPr>
        <w:t xml:space="preserve"> [gönderilmiş olan, Allah'ın armağanı]... Onun adı </w:t>
      </w:r>
      <w:r>
        <w:rPr>
          <w:rFonts w:cs="Times New Roman" w:ascii="Times New Roman" w:hAnsi="Times New Roman"/>
          <w:b/>
          <w:bCs/>
          <w:szCs w:val="22"/>
          <w:lang w:val="tr-TR"/>
        </w:rPr>
        <w:t>Yinnon</w:t>
      </w:r>
      <w:r>
        <w:rPr>
          <w:rFonts w:cs="Times New Roman" w:ascii="Times New Roman" w:hAnsi="Times New Roman"/>
          <w:szCs w:val="22"/>
          <w:lang w:val="tr-TR"/>
        </w:rPr>
        <w:t xml:space="preserve"> [adı dünyanın sonuna kadar yaşayacak olan]... Onun adı </w:t>
      </w:r>
      <w:r>
        <w:rPr>
          <w:rFonts w:cs="Times New Roman" w:ascii="Times New Roman" w:hAnsi="Times New Roman"/>
          <w:b/>
          <w:bCs/>
          <w:szCs w:val="22"/>
          <w:lang w:val="tr-TR"/>
        </w:rPr>
        <w:t>Haninah</w:t>
      </w:r>
      <w:r>
        <w:rPr>
          <w:rFonts w:cs="Times New Roman" w:ascii="Times New Roman" w:hAnsi="Times New Roman"/>
          <w:szCs w:val="22"/>
          <w:lang w:val="tr-TR"/>
        </w:rPr>
        <w:t xml:space="preserve"> [inayet, lütuf, Allah tarafından kutsanmış]... Onun adı </w:t>
      </w:r>
      <w:r>
        <w:rPr>
          <w:rFonts w:cs="Times New Roman" w:ascii="Times New Roman" w:hAnsi="Times New Roman"/>
          <w:b/>
          <w:bCs/>
          <w:szCs w:val="22"/>
          <w:lang w:val="tr-TR"/>
        </w:rPr>
        <w:t>Menahem</w:t>
      </w:r>
      <w:r>
        <w:rPr>
          <w:rFonts w:cs="Times New Roman" w:ascii="Times New Roman" w:hAnsi="Times New Roman"/>
          <w:szCs w:val="22"/>
          <w:lang w:val="tr-TR"/>
        </w:rPr>
        <w:t xml:space="preserve"> [rahatlatıcı, teselli eden]... Çünkü Benim ruhumu rahatlatacak olan Menahem [rahatlatıcı]... Kesinlikle bizim acılarımıza katlandı ve dertlerimizi taşıdı... (Talmud, Sanhedrin 98b)</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2"/>
        <w:spacing w:before="0" w:after="0"/>
        <w:ind w:firstLine="567" w:start="0" w:end="170"/>
        <w:jc w:val="both"/>
        <w:outlineLvl w:val="9"/>
        <w:rPr>
          <w:rFonts w:ascii="Times New Roman" w:hAnsi="Times New Roman" w:cs="Times New Roman"/>
          <w:i w:val="false"/>
          <w:szCs w:val="32"/>
          <w:lang w:val="tr-TR"/>
        </w:rPr>
      </w:pPr>
      <w:r>
        <w:rPr>
          <w:rFonts w:cs="Times New Roman" w:ascii="Times New Roman" w:hAnsi="Times New Roman"/>
          <w:i w:val="false"/>
          <w:szCs w:val="32"/>
          <w:lang w:val="tr-TR"/>
        </w:rPr>
        <w:t xml:space="preserve">Musevi Kaynaklarda Hz. Mehdi (as)'ın </w:t>
      </w:r>
    </w:p>
    <w:p>
      <w:pPr>
        <w:pStyle w:val="TrHeading2"/>
        <w:spacing w:before="0" w:after="0"/>
        <w:ind w:firstLine="567" w:start="0" w:end="170"/>
        <w:jc w:val="both"/>
        <w:outlineLvl w:val="9"/>
        <w:rPr>
          <w:rFonts w:ascii="Times New Roman" w:hAnsi="Times New Roman" w:cs="Times New Roman"/>
          <w:i w:val="false"/>
          <w:szCs w:val="32"/>
          <w:lang w:val="tr-TR"/>
        </w:rPr>
      </w:pPr>
      <w:r>
        <w:rPr>
          <w:rFonts w:cs="Times New Roman" w:ascii="Times New Roman" w:hAnsi="Times New Roman"/>
          <w:i w:val="false"/>
          <w:szCs w:val="32"/>
          <w:lang w:val="tr-TR"/>
        </w:rPr>
        <w:t xml:space="preserve">Hakimiyet Dönemi </w:t>
      </w:r>
    </w:p>
    <w:p>
      <w:pPr>
        <w:pStyle w:val="TRblock"/>
        <w:spacing w:lineRule="exact" w:line="320" w:before="0" w:after="0"/>
        <w:ind w:firstLine="567" w:start="0" w:end="170"/>
        <w:rPr>
          <w:rFonts w:ascii="Times New Roman" w:hAnsi="Times New Roman" w:cs="Times New Roman"/>
          <w:i/>
          <w:szCs w:val="22"/>
          <w:lang w:val="tr-TR"/>
        </w:rPr>
      </w:pPr>
      <w:r>
        <w:rPr>
          <w:rFonts w:cs="Times New Roman" w:ascii="Times New Roman" w:hAnsi="Times New Roman"/>
          <w:i/>
          <w:szCs w:val="22"/>
          <w:lang w:val="tr-TR"/>
        </w:rPr>
      </w:r>
    </w:p>
    <w:p>
      <w:pPr>
        <w:pStyle w:val="TRblock"/>
        <w:spacing w:lineRule="exact" w:line="320" w:before="0" w:after="0"/>
        <w:ind w:firstLine="567" w:start="0" w:end="170"/>
        <w:rPr/>
      </w:pPr>
      <w:r>
        <w:rPr>
          <w:rFonts w:cs="Times New Roman" w:ascii="Times New Roman" w:hAnsi="Times New Roman"/>
          <w:szCs w:val="22"/>
          <w:lang w:val="tr-TR"/>
        </w:rPr>
        <w:t xml:space="preserve">O dönemde [Hz. Mehdi (as) döneminde]... </w:t>
      </w:r>
      <w:r>
        <w:rPr>
          <w:rFonts w:cs="Times New Roman" w:ascii="Times New Roman" w:hAnsi="Times New Roman"/>
          <w:b/>
          <w:bCs/>
          <w:szCs w:val="22"/>
          <w:lang w:val="tr-TR"/>
        </w:rPr>
        <w:t xml:space="preserve">tüm dünyanın tek meşguliyeti Allah'ı bilip tanımak olacak... </w:t>
      </w:r>
      <w:r>
        <w:rPr>
          <w:rFonts w:cs="Times New Roman" w:ascii="Times New Roman" w:hAnsi="Times New Roman"/>
          <w:szCs w:val="22"/>
          <w:lang w:val="tr-TR"/>
        </w:rPr>
        <w:t>(Maimonides, Mişna Tora, Kralların Kanunları 12:5)</w:t>
      </w:r>
    </w:p>
    <w:p>
      <w:pPr>
        <w:pStyle w:val="TRblock"/>
        <w:spacing w:lineRule="exact" w:line="320" w:before="0" w:after="0"/>
        <w:ind w:firstLine="567" w:start="0" w:end="170"/>
        <w:rPr/>
      </w:pPr>
      <w:r>
        <w:rPr>
          <w:rFonts w:cs="Times New Roman" w:ascii="Times New Roman" w:hAnsi="Times New Roman"/>
          <w:szCs w:val="22"/>
          <w:lang w:val="tr-TR"/>
        </w:rPr>
        <w:t xml:space="preserve">... Yüzlerinde sonsuz sevinç olacak. </w:t>
      </w:r>
      <w:r>
        <w:rPr>
          <w:rFonts w:cs="Times New Roman" w:ascii="Times New Roman" w:hAnsi="Times New Roman"/>
          <w:b/>
          <w:szCs w:val="22"/>
          <w:lang w:val="tr-TR"/>
        </w:rPr>
        <w:t>Onların olacak coşku ve sevinç, üzüntü ve inilti kaçacak.</w:t>
      </w:r>
      <w:r>
        <w:rPr>
          <w:rFonts w:cs="Times New Roman" w:ascii="Times New Roman" w:hAnsi="Times New Roman"/>
          <w:szCs w:val="22"/>
          <w:lang w:val="tr-TR"/>
        </w:rPr>
        <w:t xml:space="preserve"> (Yeşaya, 51:11)</w:t>
      </w:r>
    </w:p>
    <w:p>
      <w:pPr>
        <w:pStyle w:val="TRblock"/>
        <w:spacing w:lineRule="exact" w:line="320" w:before="0" w:after="0"/>
        <w:ind w:firstLine="567" w:start="0" w:end="170"/>
        <w:rPr/>
      </w:pPr>
      <w:r>
        <w:rPr>
          <w:rFonts w:cs="Times New Roman" w:ascii="Times New Roman" w:hAnsi="Times New Roman"/>
          <w:szCs w:val="22"/>
          <w:lang w:val="tr-TR"/>
        </w:rPr>
        <w:t xml:space="preserve">O dönemde [Hz. Mehdi (as) döneminde]... </w:t>
      </w:r>
      <w:r>
        <w:rPr>
          <w:rFonts w:cs="Times New Roman" w:ascii="Times New Roman" w:hAnsi="Times New Roman"/>
          <w:b/>
          <w:bCs/>
          <w:szCs w:val="22"/>
          <w:lang w:val="tr-TR"/>
        </w:rPr>
        <w:t xml:space="preserve">batıni gerçekleri kavrayacaklar ve insanın kapasitesi elverdiğince Yaratıcı'nın aklını idrak edecekler. </w:t>
      </w:r>
      <w:r>
        <w:rPr>
          <w:rFonts w:cs="Times New Roman" w:ascii="Times New Roman" w:hAnsi="Times New Roman"/>
          <w:szCs w:val="22"/>
          <w:lang w:val="tr-TR"/>
        </w:rPr>
        <w:t>Çünkü şöyle yazılmıştır: "Yeryüzü suyun denizi örtmesi kaplaması gibi Allah'ın ilmiyle dolacağı için..." (Maimonides, Mişna Tora, Kralların Kanunları 12:5)</w:t>
      </w:r>
    </w:p>
    <w:p>
      <w:pPr>
        <w:pStyle w:val="TRblock"/>
        <w:spacing w:lineRule="exact" w:line="320" w:before="0" w:after="0"/>
        <w:ind w:firstLine="567" w:start="0" w:end="170"/>
        <w:rPr/>
      </w:pPr>
      <w:r>
        <w:rPr>
          <w:rFonts w:cs="Times New Roman" w:ascii="Times New Roman" w:hAnsi="Times New Roman"/>
          <w:szCs w:val="22"/>
          <w:lang w:val="tr-TR"/>
        </w:rPr>
        <w:t xml:space="preserve">... Son günlerde... Rab birçok halkın arasındaki anlaşmazlıkları çözecek. İnsanlar kılıçlarını çekiçle dövüp saban demiri, mızraklarını bağcı bıçağı yapacaklar. </w:t>
      </w:r>
      <w:r>
        <w:rPr>
          <w:rFonts w:cs="Times New Roman" w:ascii="Times New Roman" w:hAnsi="Times New Roman"/>
          <w:b/>
          <w:bCs/>
          <w:szCs w:val="22"/>
          <w:lang w:val="tr-TR"/>
        </w:rPr>
        <w:t xml:space="preserve">Ulus ulusa kılıç kaldırmayacak, savaş eğitimi yapmayacaklar artık. </w:t>
      </w:r>
      <w:r>
        <w:rPr>
          <w:rFonts w:cs="Times New Roman" w:ascii="Times New Roman" w:hAnsi="Times New Roman"/>
          <w:szCs w:val="22"/>
          <w:lang w:val="tr-TR"/>
        </w:rPr>
        <w:t>(Yeşaya, 2:2-4; Mika, 4:1-3)</w:t>
      </w:r>
    </w:p>
    <w:p>
      <w:pPr>
        <w:pStyle w:val="TRblock"/>
        <w:spacing w:lineRule="exact" w:line="320" w:before="0" w:after="0"/>
        <w:ind w:firstLine="567" w:start="0" w:end="170"/>
        <w:rPr/>
      </w:pPr>
      <w:r>
        <w:rPr>
          <w:rFonts w:cs="Times New Roman" w:ascii="Times New Roman" w:hAnsi="Times New Roman"/>
          <w:b/>
          <w:szCs w:val="22"/>
          <w:lang w:val="tr-TR"/>
        </w:rPr>
        <w:t>"... Topladıkları silahları yakacaklar. Küçük büyük kalkanları, yayları, okları, sopaları, mızrakları ateşe atacaklar...</w:t>
      </w:r>
      <w:r>
        <w:rPr>
          <w:rFonts w:cs="Times New Roman" w:ascii="Times New Roman" w:hAnsi="Times New Roman"/>
          <w:szCs w:val="22"/>
          <w:lang w:val="tr-TR"/>
        </w:rPr>
        <w:t xml:space="preserve"> Yakmak için silahları kullanacaklar..." Egemen Rab böyle diyor. (Hezekiel, 39:9-10)</w:t>
      </w:r>
    </w:p>
    <w:p>
      <w:pPr>
        <w:pStyle w:val="TRblock"/>
        <w:spacing w:lineRule="exact" w:line="320" w:before="0" w:after="0"/>
        <w:ind w:firstLine="567" w:start="0" w:end="170"/>
        <w:rPr/>
      </w:pPr>
      <w:r>
        <w:rPr>
          <w:rFonts w:cs="Times New Roman" w:ascii="Times New Roman" w:hAnsi="Times New Roman"/>
          <w:szCs w:val="22"/>
          <w:lang w:val="tr-TR"/>
        </w:rPr>
        <w:t xml:space="preserve">Onun döneminde kurtla kuzu birarada yaşayacak, parsla oğlak birlikte yatacak, buzağı, genç aslan ve besili sığır yan yana duracak, onları küçük bir çocuk güdecek. İnekle ayı birlikte otlayacak, yavruları birarada yatacak. Aslan sığır gibi saman yiyecek. Emzikteki bebek kobra deliği üzerinde oynayacak, sütten kesilmiş çocuk elini engerek kovuğuna sokacak... </w:t>
      </w:r>
      <w:r>
        <w:rPr>
          <w:rFonts w:cs="Times New Roman" w:ascii="Times New Roman" w:hAnsi="Times New Roman"/>
          <w:b/>
          <w:bCs/>
          <w:szCs w:val="22"/>
          <w:lang w:val="tr-TR"/>
        </w:rPr>
        <w:t>Kimse zarar vermeyecek, yok etmeyecek</w:t>
      </w:r>
      <w:r>
        <w:rPr>
          <w:rFonts w:cs="Times New Roman" w:ascii="Times New Roman" w:hAnsi="Times New Roman"/>
          <w:szCs w:val="22"/>
          <w:lang w:val="tr-TR"/>
        </w:rPr>
        <w:t>... (Yeşaya, 11:6-9)</w:t>
      </w:r>
    </w:p>
    <w:p>
      <w:pPr>
        <w:pStyle w:val="TRblock"/>
        <w:spacing w:lineRule="exact" w:line="320" w:before="0" w:after="0"/>
        <w:ind w:firstLine="567" w:start="0" w:end="170"/>
        <w:rPr/>
      </w:pPr>
      <w:r>
        <w:rPr>
          <w:rFonts w:cs="Times New Roman" w:ascii="Times New Roman" w:hAnsi="Times New Roman"/>
          <w:szCs w:val="22"/>
          <w:lang w:val="tr-TR"/>
        </w:rPr>
        <w:t xml:space="preserve">O zaman [Hz. Mehdi (as) döneminde] </w:t>
      </w:r>
      <w:r>
        <w:rPr>
          <w:rFonts w:cs="Times New Roman" w:ascii="Times New Roman" w:hAnsi="Times New Roman"/>
          <w:b/>
          <w:szCs w:val="22"/>
          <w:lang w:val="tr-TR"/>
        </w:rPr>
        <w:t xml:space="preserve">körlerin gözleri, sağırların kulakları açılacak; topallar geyik gibi sıçrayacak, sevinçle haykıracak dilsizlerin dili... </w:t>
      </w:r>
      <w:r>
        <w:rPr>
          <w:rFonts w:cs="Times New Roman" w:ascii="Times New Roman" w:hAnsi="Times New Roman"/>
          <w:szCs w:val="22"/>
          <w:lang w:val="tr-TR"/>
        </w:rPr>
        <w:t>(Yeşaya, 35:5-6)</w:t>
      </w:r>
    </w:p>
    <w:p>
      <w:pPr>
        <w:pStyle w:val="TRblock"/>
        <w:spacing w:lineRule="exact" w:line="320" w:before="0" w:after="0"/>
        <w:ind w:firstLine="567" w:start="0" w:end="170"/>
        <w:rPr/>
      </w:pPr>
      <w:r>
        <w:rPr>
          <w:rFonts w:cs="Times New Roman" w:ascii="Times New Roman" w:hAnsi="Times New Roman"/>
          <w:szCs w:val="22"/>
          <w:lang w:val="tr-TR"/>
        </w:rPr>
        <w:t xml:space="preserve">... </w:t>
      </w:r>
      <w:r>
        <w:rPr>
          <w:rFonts w:cs="Times New Roman" w:ascii="Times New Roman" w:hAnsi="Times New Roman"/>
          <w:b/>
          <w:bCs/>
          <w:szCs w:val="22"/>
          <w:lang w:val="tr-TR"/>
        </w:rPr>
        <w:t>Çölde sular fışkıracak, ırmaklar akacak bozkırda.</w:t>
      </w:r>
      <w:r>
        <w:rPr>
          <w:rFonts w:cs="Times New Roman" w:ascii="Times New Roman" w:hAnsi="Times New Roman"/>
          <w:szCs w:val="22"/>
          <w:lang w:val="tr-TR"/>
        </w:rPr>
        <w:t xml:space="preserve"> Kızgın kum havuza, susuz toprak pınara dönüşecek... (Yeşaya, 35:6-7)</w:t>
      </w:r>
    </w:p>
    <w:p>
      <w:pPr>
        <w:pStyle w:val="TRblock"/>
        <w:spacing w:lineRule="exact" w:line="320" w:before="0" w:after="0"/>
        <w:ind w:firstLine="567" w:start="0" w:end="170"/>
        <w:rPr/>
      </w:pPr>
      <w:r>
        <w:rPr>
          <w:rFonts w:cs="Times New Roman" w:ascii="Times New Roman" w:hAnsi="Times New Roman"/>
          <w:szCs w:val="22"/>
          <w:lang w:val="tr-TR"/>
        </w:rPr>
        <w:t xml:space="preserve">... Buğdaya seslenecek ve onu çoğaltacağım... </w:t>
      </w:r>
      <w:r>
        <w:rPr>
          <w:rFonts w:cs="Times New Roman" w:ascii="Times New Roman" w:hAnsi="Times New Roman"/>
          <w:b/>
          <w:bCs/>
          <w:szCs w:val="22"/>
          <w:lang w:val="tr-TR"/>
        </w:rPr>
        <w:t>ağaçların meyvesini, tarlaların ürününü çoğaltacağım.</w:t>
      </w:r>
      <w:r>
        <w:rPr>
          <w:rFonts w:cs="Times New Roman" w:ascii="Times New Roman" w:hAnsi="Times New Roman"/>
          <w:szCs w:val="22"/>
          <w:lang w:val="tr-TR"/>
        </w:rPr>
        <w:t xml:space="preserve"> (Hezekiel, 36:29-30)</w:t>
      </w:r>
    </w:p>
    <w:p>
      <w:pPr>
        <w:pStyle w:val="TRblock"/>
        <w:spacing w:lineRule="exact" w:line="320" w:before="0" w:after="0"/>
        <w:ind w:firstLine="567" w:start="0" w:end="170"/>
        <w:rPr/>
      </w:pPr>
      <w:r>
        <w:rPr>
          <w:rFonts w:cs="Times New Roman" w:ascii="Times New Roman" w:hAnsi="Times New Roman"/>
          <w:szCs w:val="22"/>
          <w:lang w:val="tr-TR"/>
        </w:rPr>
        <w:t xml:space="preserve">O dönemde [Hz. Mehdi (as) döneminde], </w:t>
      </w:r>
      <w:r>
        <w:rPr>
          <w:rFonts w:cs="Times New Roman" w:ascii="Times New Roman" w:hAnsi="Times New Roman"/>
          <w:b/>
          <w:bCs/>
          <w:szCs w:val="22"/>
          <w:lang w:val="tr-TR"/>
        </w:rPr>
        <w:t>ne kıtlık ne de savaş olacak, ne kıskançlık ne de rekabet olacak.</w:t>
      </w:r>
      <w:r>
        <w:rPr>
          <w:rFonts w:cs="Times New Roman" w:ascii="Times New Roman" w:hAnsi="Times New Roman"/>
          <w:szCs w:val="22"/>
          <w:lang w:val="tr-TR"/>
        </w:rPr>
        <w:t xml:space="preserve"> Çünkü iyi olan şeyler bolca olacak ve tüm memnuniyet verici şeylere toz kadar rahat ulaşılacaktır. (Maimonides, Mişna Tora, Kralların Kanunları 12:5)</w:t>
      </w:r>
    </w:p>
    <w:p>
      <w:pPr>
        <w:pStyle w:val="TRblock"/>
        <w:spacing w:lineRule="exact" w:line="320" w:before="0" w:after="0"/>
        <w:ind w:firstLine="567" w:start="0" w:end="170"/>
        <w:rPr/>
      </w:pPr>
      <w:r>
        <w:rPr>
          <w:rFonts w:cs="Times New Roman" w:ascii="Times New Roman" w:hAnsi="Times New Roman"/>
          <w:szCs w:val="22"/>
          <w:lang w:val="tr-TR"/>
        </w:rPr>
        <w:t xml:space="preserve">... Yol boyunca beslenecek, her çıplak tepede otlak bulacaklar. </w:t>
      </w:r>
      <w:r>
        <w:rPr>
          <w:rFonts w:cs="Times New Roman" w:ascii="Times New Roman" w:hAnsi="Times New Roman"/>
          <w:b/>
          <w:bCs/>
          <w:szCs w:val="22"/>
          <w:lang w:val="tr-TR"/>
        </w:rPr>
        <w:t>Acıkmayacak, susamayacaklar...</w:t>
      </w:r>
      <w:r>
        <w:rPr>
          <w:rFonts w:cs="Times New Roman" w:ascii="Times New Roman" w:hAnsi="Times New Roman"/>
          <w:szCs w:val="22"/>
          <w:lang w:val="tr-TR"/>
        </w:rPr>
        <w:t xml:space="preserve"> (Yeşaya, 49:9-10)</w:t>
      </w:r>
    </w:p>
    <w:p>
      <w:pPr>
        <w:pStyle w:val="TRblock"/>
        <w:spacing w:lineRule="exact" w:line="320" w:before="0" w:after="0"/>
        <w:ind w:firstLine="567" w:start="0" w:end="170"/>
        <w:rPr/>
      </w:pPr>
      <w:r>
        <w:rPr>
          <w:rFonts w:cs="Times New Roman" w:ascii="Times New Roman" w:hAnsi="Times New Roman"/>
          <w:szCs w:val="22"/>
          <w:lang w:val="tr-TR"/>
        </w:rPr>
        <w:t xml:space="preserve">Davud oğlunun [Hz. Mehdi (as)'ın] geleceği zamanda... </w:t>
      </w:r>
      <w:r>
        <w:rPr>
          <w:rFonts w:cs="Times New Roman" w:ascii="Times New Roman" w:hAnsi="Times New Roman"/>
          <w:b/>
          <w:bCs/>
          <w:szCs w:val="22"/>
          <w:lang w:val="tr-TR"/>
        </w:rPr>
        <w:t>tüm vahşi ağaçlar meyve verecekler;</w:t>
      </w:r>
      <w:r>
        <w:rPr>
          <w:rFonts w:cs="Times New Roman" w:ascii="Times New Roman" w:hAnsi="Times New Roman"/>
          <w:szCs w:val="22"/>
          <w:lang w:val="tr-TR"/>
        </w:rPr>
        <w:t xml:space="preserve"> çünkü şöyle yazılmıştır: Ağaçlar meyvelerini yükleniyor, incir ağaçları, asmalar ürünlerini veriyor. [Yoel, 2:22] (Talmud, Kethuboth 112b)</w:t>
      </w:r>
    </w:p>
    <w:p>
      <w:pPr>
        <w:pStyle w:val="TRblock"/>
        <w:spacing w:lineRule="exact" w:line="320" w:before="0" w:after="0"/>
        <w:ind w:firstLine="567" w:start="0" w:end="170"/>
        <w:rPr/>
      </w:pPr>
      <w:r>
        <w:rPr>
          <w:rFonts w:cs="Times New Roman" w:ascii="Times New Roman" w:hAnsi="Times New Roman"/>
          <w:szCs w:val="22"/>
          <w:lang w:val="tr-TR"/>
        </w:rPr>
        <w:t xml:space="preserve">Rab bütün dünyanın hükümdarı olacak. </w:t>
      </w:r>
      <w:r>
        <w:rPr>
          <w:rFonts w:cs="Times New Roman" w:ascii="Times New Roman" w:hAnsi="Times New Roman"/>
          <w:b/>
          <w:bCs/>
          <w:szCs w:val="22"/>
          <w:lang w:val="tr-TR"/>
        </w:rPr>
        <w:t xml:space="preserve">O gün yalnız Rab, yalnız O'nun adı kalacak. </w:t>
      </w:r>
      <w:r>
        <w:rPr>
          <w:rFonts w:cs="Times New Roman" w:ascii="Times New Roman" w:hAnsi="Times New Roman"/>
          <w:szCs w:val="22"/>
          <w:lang w:val="tr-TR"/>
        </w:rPr>
        <w:t>(Zekeriya, 14:9)</w:t>
      </w:r>
    </w:p>
    <w:p>
      <w:pPr>
        <w:pStyle w:val="TRblock"/>
        <w:spacing w:lineRule="exact" w:line="320" w:before="0" w:after="0"/>
        <w:ind w:firstLine="567" w:start="0" w:end="170"/>
        <w:rPr/>
      </w:pPr>
      <w:r>
        <w:rPr>
          <w:rFonts w:cs="Times New Roman" w:ascii="Times New Roman" w:hAnsi="Times New Roman"/>
          <w:szCs w:val="22"/>
          <w:lang w:val="tr-TR"/>
        </w:rPr>
        <w:t xml:space="preserve">... Sular denizi nasıl dolduruyorsa, </w:t>
      </w:r>
      <w:r>
        <w:rPr>
          <w:rFonts w:cs="Times New Roman" w:ascii="Times New Roman" w:hAnsi="Times New Roman"/>
          <w:b/>
          <w:bCs/>
          <w:szCs w:val="22"/>
          <w:lang w:val="tr-TR"/>
        </w:rPr>
        <w:t>dünya da Rab'bin bilgisiyle dolacak</w:t>
      </w:r>
      <w:r>
        <w:rPr>
          <w:rFonts w:cs="Times New Roman" w:ascii="Times New Roman" w:hAnsi="Times New Roman"/>
          <w:szCs w:val="22"/>
          <w:lang w:val="tr-TR"/>
        </w:rPr>
        <w:t>... (Yeşaya, 11:9)</w:t>
      </w:r>
    </w:p>
    <w:p>
      <w:pPr>
        <w:pStyle w:val="TRblock"/>
        <w:spacing w:lineRule="exact" w:line="320" w:before="0" w:after="0"/>
        <w:ind w:firstLine="567" w:start="0" w:end="170"/>
        <w:rPr/>
      </w:pPr>
      <w:r>
        <w:rPr>
          <w:rFonts w:cs="Times New Roman" w:ascii="Times New Roman" w:hAnsi="Times New Roman"/>
          <w:szCs w:val="22"/>
          <w:lang w:val="tr-TR"/>
        </w:rPr>
        <w:t>...</w:t>
      </w:r>
      <w:r>
        <w:rPr>
          <w:rFonts w:cs="Times New Roman" w:ascii="Times New Roman" w:hAnsi="Times New Roman"/>
          <w:b/>
          <w:szCs w:val="22"/>
          <w:lang w:val="tr-TR"/>
        </w:rPr>
        <w:t xml:space="preserve"> İnsanlar Rab'bin Yüceliğini, Allahımız'ın görkemini görecek.</w:t>
      </w:r>
      <w:r>
        <w:rPr>
          <w:rFonts w:cs="Times New Roman" w:ascii="Times New Roman" w:hAnsi="Times New Roman"/>
          <w:szCs w:val="22"/>
          <w:lang w:val="tr-TR"/>
        </w:rPr>
        <w:t xml:space="preserve"> (Yeşaya, 35:2)</w:t>
      </w:r>
    </w:p>
    <w:p>
      <w:pPr>
        <w:pStyle w:val="TRblock"/>
        <w:spacing w:lineRule="exact" w:line="320" w:before="0" w:after="0"/>
        <w:ind w:firstLine="567" w:start="0" w:end="170"/>
        <w:rPr/>
      </w:pPr>
      <w:r>
        <w:rPr>
          <w:rFonts w:cs="Times New Roman" w:ascii="Times New Roman" w:hAnsi="Times New Roman"/>
          <w:szCs w:val="22"/>
          <w:lang w:val="tr-TR"/>
        </w:rPr>
        <w:t xml:space="preserve">... O gün yalnız Rab yüceltilecek. </w:t>
      </w:r>
      <w:r>
        <w:rPr>
          <w:rFonts w:cs="Times New Roman" w:ascii="Times New Roman" w:hAnsi="Times New Roman"/>
          <w:b/>
          <w:bCs/>
          <w:szCs w:val="22"/>
          <w:lang w:val="tr-TR"/>
        </w:rPr>
        <w:t>Putlar tümüyle ortadan kalkacak.</w:t>
      </w:r>
      <w:r>
        <w:rPr>
          <w:rFonts w:cs="Times New Roman" w:ascii="Times New Roman" w:hAnsi="Times New Roman"/>
          <w:szCs w:val="22"/>
          <w:lang w:val="tr-TR"/>
        </w:rPr>
        <w:t xml:space="preserve"> (Yeşaya, 2:17-18)</w:t>
      </w:r>
    </w:p>
    <w:p>
      <w:pPr>
        <w:pStyle w:val="TRblock"/>
        <w:spacing w:lineRule="exact" w:line="320" w:before="0" w:after="0"/>
        <w:ind w:firstLine="567" w:start="0" w:end="170"/>
        <w:rPr/>
      </w:pPr>
      <w:r>
        <w:rPr>
          <w:rFonts w:cs="Times New Roman" w:ascii="Times New Roman" w:hAnsi="Times New Roman"/>
          <w:szCs w:val="22"/>
          <w:lang w:val="tr-TR"/>
        </w:rPr>
        <w:t>...</w:t>
      </w:r>
      <w:r>
        <w:rPr>
          <w:rFonts w:cs="Times New Roman" w:ascii="Times New Roman" w:hAnsi="Times New Roman"/>
          <w:b/>
          <w:szCs w:val="22"/>
          <w:lang w:val="tr-TR"/>
        </w:rPr>
        <w:t xml:space="preserve"> Buyruklarımı izleyecek, kurallarıma uyacak, onları uygulayacaklar.</w:t>
      </w:r>
      <w:r>
        <w:rPr>
          <w:rFonts w:cs="Times New Roman" w:ascii="Times New Roman" w:hAnsi="Times New Roman"/>
          <w:szCs w:val="22"/>
          <w:lang w:val="tr-TR"/>
        </w:rPr>
        <w:t xml:space="preserve"> (Hezekiel, 37:24)</w:t>
      </w:r>
    </w:p>
    <w:p>
      <w:pPr>
        <w:pStyle w:val="TRblock"/>
        <w:spacing w:lineRule="exact" w:line="320" w:before="0" w:after="0"/>
        <w:ind w:firstLine="567" w:start="0" w:end="170"/>
        <w:rPr/>
      </w:pPr>
      <w:r>
        <w:rPr>
          <w:rFonts w:cs="Times New Roman" w:ascii="Times New Roman" w:hAnsi="Times New Roman"/>
          <w:b/>
          <w:bCs/>
          <w:szCs w:val="22"/>
          <w:lang w:val="tr-TR"/>
        </w:rPr>
        <w:t xml:space="preserve">Artık putlarıyla, iğrenç uygulamalarıyla, isyanlarıyla kendilerini kirletmeyecekler. </w:t>
      </w:r>
      <w:r>
        <w:rPr>
          <w:rFonts w:cs="Times New Roman" w:ascii="Times New Roman" w:hAnsi="Times New Roman"/>
          <w:szCs w:val="22"/>
          <w:lang w:val="tr-TR"/>
        </w:rPr>
        <w:t>Onları yerleştikleri, günah işledikleri yerlerden kurtarıp arındıracağım... (Hezekiel, 37:23-24)</w:t>
      </w:r>
    </w:p>
    <w:p>
      <w:pPr>
        <w:pStyle w:val="TRblock"/>
        <w:spacing w:lineRule="exact" w:line="320" w:before="0" w:after="0"/>
        <w:ind w:firstLine="567" w:start="0" w:end="170"/>
        <w:rPr/>
      </w:pPr>
      <w:r>
        <w:rPr>
          <w:rFonts w:cs="Times New Roman" w:ascii="Times New Roman" w:hAnsi="Times New Roman"/>
          <w:szCs w:val="22"/>
          <w:lang w:val="tr-TR"/>
        </w:rPr>
        <w:t xml:space="preserve">... [Hz. Mehdi (as) döneminde halk] </w:t>
      </w:r>
      <w:r>
        <w:rPr>
          <w:rFonts w:cs="Times New Roman" w:ascii="Times New Roman" w:hAnsi="Times New Roman"/>
          <w:b/>
          <w:bCs/>
          <w:szCs w:val="22"/>
          <w:lang w:val="tr-TR"/>
        </w:rPr>
        <w:t>haksızlık etmeyecek, yalan söylemeyecek</w:t>
      </w:r>
      <w:r>
        <w:rPr>
          <w:rFonts w:cs="Times New Roman" w:ascii="Times New Roman" w:hAnsi="Times New Roman"/>
          <w:szCs w:val="22"/>
          <w:lang w:val="tr-TR"/>
        </w:rPr>
        <w:t>, kimseyi aldatmayacak... (Sefenya, 3:13)</w:t>
      </w:r>
    </w:p>
    <w:p>
      <w:pPr>
        <w:pStyle w:val="TRblock"/>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O zaman adalet çöle dek yayılacak, doğruluk meyve bahçesinde yurt bulacak. (Yeşaya, 32:16)</w:t>
      </w:r>
    </w:p>
    <w:p>
      <w:pPr>
        <w:pStyle w:val="TRblock"/>
        <w:spacing w:lineRule="exact" w:line="320" w:before="0" w:after="0"/>
        <w:ind w:firstLine="567" w:start="0" w:end="170"/>
        <w:rPr/>
      </w:pPr>
      <w:r>
        <w:rPr>
          <w:rFonts w:cs="Times New Roman" w:ascii="Times New Roman" w:hAnsi="Times New Roman"/>
          <w:szCs w:val="22"/>
          <w:lang w:val="tr-TR"/>
        </w:rPr>
        <w:t xml:space="preserve">... </w:t>
      </w:r>
      <w:r>
        <w:rPr>
          <w:rFonts w:cs="Times New Roman" w:ascii="Times New Roman" w:hAnsi="Times New Roman"/>
          <w:b/>
          <w:bCs/>
          <w:szCs w:val="22"/>
          <w:lang w:val="tr-TR"/>
        </w:rPr>
        <w:t>Bol bol yiyecek, ülkenizde güvenlik içinde yaşayacaksınız.</w:t>
      </w:r>
      <w:r>
        <w:rPr>
          <w:rFonts w:cs="Times New Roman" w:ascii="Times New Roman" w:hAnsi="Times New Roman"/>
          <w:szCs w:val="22"/>
          <w:lang w:val="tr-TR"/>
        </w:rPr>
        <w:t xml:space="preserve"> Ülkenize barış sağlayacağım. Korku içinde yatmayacaksınız. Tehlikeli hayvanları ülkenizden kovacağım. </w:t>
      </w:r>
      <w:r>
        <w:rPr>
          <w:rFonts w:cs="Times New Roman" w:ascii="Times New Roman" w:hAnsi="Times New Roman"/>
          <w:b/>
          <w:bCs/>
          <w:szCs w:val="22"/>
          <w:lang w:val="tr-TR"/>
        </w:rPr>
        <w:t xml:space="preserve">Savaş yüzü görmeyeceksiniz. </w:t>
      </w:r>
      <w:r>
        <w:rPr>
          <w:rFonts w:cs="Times New Roman" w:ascii="Times New Roman" w:hAnsi="Times New Roman"/>
          <w:szCs w:val="22"/>
          <w:lang w:val="tr-TR"/>
        </w:rPr>
        <w:t>(Levililer, 26:5-6)</w:t>
      </w:r>
    </w:p>
    <w:p>
      <w:pPr>
        <w:pStyle w:val="TRblock"/>
        <w:spacing w:lineRule="exact" w:line="320" w:before="0" w:after="0"/>
        <w:ind w:firstLine="567" w:start="0" w:end="170"/>
        <w:rPr/>
      </w:pPr>
      <w:r>
        <w:rPr>
          <w:rFonts w:cs="Times New Roman" w:ascii="Times New Roman" w:hAnsi="Times New Roman"/>
          <w:szCs w:val="22"/>
          <w:lang w:val="tr-TR"/>
        </w:rPr>
        <w:t xml:space="preserve">... </w:t>
      </w:r>
      <w:r>
        <w:rPr>
          <w:rFonts w:cs="Times New Roman" w:ascii="Times New Roman" w:hAnsi="Times New Roman"/>
          <w:b/>
          <w:szCs w:val="22"/>
          <w:lang w:val="tr-TR"/>
        </w:rPr>
        <w:t>Harap olan şehirleri yapacaklar ve onlarda oturacaklar</w:t>
      </w:r>
      <w:r>
        <w:rPr>
          <w:rFonts w:cs="Times New Roman" w:ascii="Times New Roman" w:hAnsi="Times New Roman"/>
          <w:szCs w:val="22"/>
          <w:lang w:val="tr-TR"/>
        </w:rPr>
        <w:t>... (Amos, 9:14)</w:t>
      </w:r>
    </w:p>
    <w:p>
      <w:pPr>
        <w:pStyle w:val="TRblock"/>
        <w:spacing w:lineRule="exact" w:line="320" w:before="0" w:after="0"/>
        <w:ind w:firstLine="567" w:start="0" w:end="170"/>
        <w:rPr/>
      </w:pPr>
      <w:r>
        <w:rPr>
          <w:rFonts w:cs="Times New Roman" w:ascii="Times New Roman" w:hAnsi="Times New Roman"/>
          <w:b/>
          <w:szCs w:val="22"/>
          <w:lang w:val="tr-TR"/>
        </w:rPr>
        <w:t>İnsanların gururu, kibiri kırılacak</w:t>
      </w:r>
      <w:r>
        <w:rPr>
          <w:rFonts w:cs="Times New Roman" w:ascii="Times New Roman" w:hAnsi="Times New Roman"/>
          <w:szCs w:val="22"/>
          <w:lang w:val="tr-TR"/>
        </w:rPr>
        <w:t>... (Yeşaya, 2:17)</w:t>
      </w:r>
    </w:p>
    <w:p>
      <w:pPr>
        <w:pStyle w:val="TRblock"/>
        <w:spacing w:lineRule="exact" w:line="320" w:before="0" w:after="0"/>
        <w:ind w:firstLine="567" w:start="0" w:end="170"/>
        <w:rPr/>
      </w:pPr>
      <w:r>
        <w:rPr>
          <w:rFonts w:cs="Times New Roman" w:ascii="Times New Roman" w:hAnsi="Times New Roman"/>
          <w:b/>
          <w:szCs w:val="22"/>
          <w:lang w:val="tr-TR"/>
        </w:rPr>
        <w:t>Artık budalaya soylu, alçağa saygın denmeyecek.</w:t>
      </w:r>
      <w:r>
        <w:rPr>
          <w:rFonts w:cs="Times New Roman" w:ascii="Times New Roman" w:hAnsi="Times New Roman"/>
          <w:szCs w:val="22"/>
          <w:lang w:val="tr-TR"/>
        </w:rPr>
        <w:t xml:space="preserve"> (Yeşaya, 32:5)</w:t>
      </w:r>
    </w:p>
    <w:p>
      <w:pPr>
        <w:pStyle w:val="TRblock"/>
        <w:spacing w:lineRule="exact" w:line="320" w:before="0" w:after="0"/>
        <w:ind w:firstLine="567" w:start="0" w:end="170"/>
        <w:rPr/>
      </w:pPr>
      <w:r>
        <w:rPr>
          <w:rFonts w:cs="Times New Roman" w:ascii="Times New Roman" w:hAnsi="Times New Roman"/>
          <w:szCs w:val="22"/>
          <w:lang w:val="tr-TR"/>
        </w:rPr>
        <w:t xml:space="preserve">Mesih [Hz. Mehdi (as)] döneminde... </w:t>
      </w:r>
      <w:r>
        <w:rPr>
          <w:rFonts w:cs="Times New Roman" w:ascii="Times New Roman" w:hAnsi="Times New Roman"/>
          <w:b/>
          <w:bCs/>
          <w:szCs w:val="22"/>
          <w:lang w:val="tr-TR"/>
        </w:rPr>
        <w:t xml:space="preserve">çok az bir emekle çok fazla şey başaracaklar... </w:t>
      </w:r>
      <w:r>
        <w:rPr>
          <w:rFonts w:cs="Times New Roman" w:ascii="Times New Roman" w:hAnsi="Times New Roman"/>
          <w:szCs w:val="22"/>
          <w:lang w:val="tr-TR"/>
        </w:rPr>
        <w:t>(Maimonides, Mişna Tora, Sanhedrin 10:1)</w:t>
      </w:r>
    </w:p>
    <w:p>
      <w:pPr>
        <w:pStyle w:val="TRblock"/>
        <w:spacing w:lineRule="exact" w:line="320" w:before="0" w:after="0"/>
        <w:ind w:firstLine="567" w:start="0" w:end="170"/>
        <w:rPr/>
      </w:pPr>
      <w:r>
        <w:rPr>
          <w:rFonts w:cs="Times New Roman" w:ascii="Times New Roman" w:hAnsi="Times New Roman"/>
          <w:szCs w:val="22"/>
          <w:lang w:val="tr-TR"/>
        </w:rPr>
        <w:t>Mesih [Hz. Mehdi (as)] dönemi...</w:t>
      </w:r>
      <w:r>
        <w:rPr>
          <w:rFonts w:cs="Times New Roman" w:ascii="Times New Roman" w:hAnsi="Times New Roman"/>
          <w:b/>
          <w:bCs/>
          <w:szCs w:val="22"/>
          <w:lang w:val="tr-TR"/>
        </w:rPr>
        <w:t xml:space="preserve"> akıllı adamların sayısının artacağı bir dönem olacak... </w:t>
      </w:r>
      <w:r>
        <w:rPr>
          <w:rFonts w:cs="Times New Roman" w:ascii="Times New Roman" w:hAnsi="Times New Roman"/>
          <w:szCs w:val="22"/>
          <w:lang w:val="tr-TR"/>
        </w:rPr>
        <w:t>(Maimonides, Mişna Tora, Sanhedrin 10:1)</w:t>
      </w:r>
    </w:p>
    <w:p>
      <w:pPr>
        <w:pStyle w:val="TRblock"/>
        <w:spacing w:lineRule="exact" w:line="320" w:before="0" w:after="0"/>
        <w:ind w:firstLine="567" w:start="0" w:end="170"/>
        <w:rPr/>
      </w:pPr>
      <w:r>
        <w:rPr>
          <w:rFonts w:cs="Times New Roman" w:ascii="Times New Roman" w:hAnsi="Times New Roman"/>
          <w:szCs w:val="22"/>
          <w:lang w:val="tr-TR"/>
        </w:rPr>
        <w:t xml:space="preserve">O günlerde [Hz. Mehdi (as)'ın döneminde]... </w:t>
      </w:r>
      <w:r>
        <w:rPr>
          <w:rFonts w:cs="Times New Roman" w:ascii="Times New Roman" w:hAnsi="Times New Roman"/>
          <w:b/>
          <w:bCs/>
          <w:szCs w:val="22"/>
          <w:lang w:val="tr-TR"/>
        </w:rPr>
        <w:t xml:space="preserve">bilgi, akıl ve hakikat dünyada artacak... </w:t>
      </w:r>
      <w:r>
        <w:rPr>
          <w:rFonts w:cs="Times New Roman" w:ascii="Times New Roman" w:hAnsi="Times New Roman"/>
          <w:szCs w:val="22"/>
          <w:lang w:val="tr-TR"/>
        </w:rPr>
        <w:t>çünkü şöyle de yazılmıştır: "Taş gibi katılaşmış kalplerinizi vücudunuzdan söküp alacağım." (Maimonides, Mişna Tora, Tövbe 9:2)</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1"/>
        <w:spacing w:before="0" w:after="0"/>
        <w:ind w:firstLine="567" w:end="170"/>
        <w:outlineLvl w:val="9"/>
        <w:rPr>
          <w:rFonts w:ascii="Times New Roman" w:hAnsi="Times New Roman" w:cs="Times New Roman"/>
          <w:sz w:val="32"/>
          <w:szCs w:val="32"/>
          <w:lang w:val="tr-TR"/>
        </w:rPr>
      </w:pPr>
      <w:r>
        <w:rPr>
          <w:rFonts w:cs="Times New Roman" w:ascii="Times New Roman" w:hAnsi="Times New Roman"/>
          <w:sz w:val="32"/>
          <w:szCs w:val="32"/>
          <w:lang w:val="tr-TR"/>
        </w:rPr>
        <w:t>Zebur’da Hazreti Mehdi (as) ve</w:t>
      </w:r>
    </w:p>
    <w:p>
      <w:pPr>
        <w:pStyle w:val="TrHeading1"/>
        <w:spacing w:before="0" w:after="0"/>
        <w:ind w:firstLine="567" w:end="170"/>
        <w:outlineLvl w:val="9"/>
        <w:rPr/>
      </w:pPr>
      <w:r>
        <w:rPr>
          <w:rFonts w:cs="Times New Roman" w:ascii="Times New Roman" w:hAnsi="Times New Roman"/>
          <w:sz w:val="32"/>
          <w:szCs w:val="32"/>
          <w:lang w:val="tr-TR"/>
        </w:rPr>
        <w:t>Hakimiyet Dönemi</w:t>
      </w:r>
    </w:p>
    <w:p>
      <w:pPr>
        <w:pStyle w:val="TRblock"/>
        <w:spacing w:lineRule="exact" w:line="320" w:before="0" w:after="0"/>
        <w:ind w:firstLine="567" w:start="0" w:end="170"/>
        <w:rPr>
          <w:rFonts w:ascii="Times New Roman" w:hAnsi="Times New Roman" w:cs="Times New Roman"/>
          <w:sz w:val="32"/>
          <w:szCs w:val="22"/>
          <w:lang w:val="tr-TR"/>
        </w:rPr>
      </w:pPr>
      <w:r>
        <w:rPr>
          <w:rFonts w:cs="Times New Roman" w:ascii="Times New Roman" w:hAnsi="Times New Roman"/>
          <w:sz w:val="32"/>
          <w:szCs w:val="22"/>
          <w:lang w:val="tr-TR"/>
        </w:rPr>
      </w:r>
    </w:p>
    <w:p>
      <w:pPr>
        <w:pStyle w:val="TRblock"/>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r>
    </w:p>
    <w:p>
      <w:pPr>
        <w:pStyle w:val="TRblock"/>
        <w:spacing w:lineRule="exact" w:line="320" w:before="0" w:after="0"/>
        <w:ind w:firstLine="567" w:start="0" w:end="170"/>
        <w:rPr/>
      </w:pPr>
      <w:r>
        <w:rPr>
          <w:rFonts w:cs="Times New Roman" w:ascii="Times New Roman" w:hAnsi="Times New Roman"/>
          <w:szCs w:val="22"/>
          <w:lang w:val="tr-TR"/>
        </w:rPr>
        <w:t xml:space="preserve">Sen Rab'be güven ve iyilik yap... Rab'den zevk al, O senin içindeki istekleri yerine getirecektir. Her şeyi Rab'be bırak, O'na güven. </w:t>
      </w:r>
      <w:r>
        <w:rPr>
          <w:rFonts w:cs="Times New Roman" w:ascii="Times New Roman" w:hAnsi="Times New Roman"/>
          <w:b/>
          <w:bCs/>
          <w:szCs w:val="22"/>
          <w:lang w:val="tr-TR"/>
        </w:rPr>
        <w:t>Rab'be umut bağlayanlar yeryüzünün varisi olacaklardır.</w:t>
      </w:r>
      <w:r>
        <w:rPr>
          <w:rFonts w:cs="Times New Roman" w:ascii="Times New Roman" w:hAnsi="Times New Roman"/>
          <w:szCs w:val="22"/>
          <w:lang w:val="tr-TR"/>
        </w:rPr>
        <w:t xml:space="preserve"> (Mezmurlar, 37:3-9)</w:t>
      </w:r>
    </w:p>
    <w:p>
      <w:pPr>
        <w:pStyle w:val="TRblock"/>
        <w:spacing w:lineRule="exact" w:line="320" w:before="0" w:after="0"/>
        <w:ind w:firstLine="567" w:start="0" w:end="170"/>
        <w:rPr/>
      </w:pPr>
      <w:r>
        <w:rPr>
          <w:rFonts w:cs="Times New Roman" w:ascii="Times New Roman" w:hAnsi="Times New Roman"/>
          <w:b/>
          <w:bCs/>
          <w:szCs w:val="22"/>
          <w:lang w:val="tr-TR"/>
        </w:rPr>
        <w:t>Alçakgönüllüler ülkeyi miras alacak</w:t>
      </w:r>
      <w:r>
        <w:rPr>
          <w:rFonts w:cs="Times New Roman" w:ascii="Times New Roman" w:hAnsi="Times New Roman"/>
          <w:szCs w:val="22"/>
          <w:lang w:val="tr-TR"/>
        </w:rPr>
        <w:t>, derin bir huzurun zevkini tadacak.... Çünkü kötülerin gücü kırılacak, ama doğrulara Rab destek olacak. Rab salihlerin her gününü gözetir, onların mirası ebedi olacaktır. (Mezmurlar, 37:11, 17-18)</w:t>
      </w:r>
    </w:p>
    <w:p>
      <w:pPr>
        <w:pStyle w:val="TRblock"/>
        <w:spacing w:lineRule="exact" w:line="320" w:before="0" w:after="0"/>
        <w:ind w:firstLine="567" w:start="0" w:end="170"/>
        <w:rPr/>
      </w:pPr>
      <w:r>
        <w:rPr>
          <w:rFonts w:cs="Times New Roman" w:ascii="Times New Roman" w:hAnsi="Times New Roman"/>
          <w:b/>
          <w:bCs/>
          <w:szCs w:val="22"/>
          <w:lang w:val="tr-TR"/>
        </w:rPr>
        <w:t>Yeryüzünün dört bucağı anımsayıp Rab'be dönecek,</w:t>
      </w:r>
      <w:r>
        <w:rPr>
          <w:rFonts w:cs="Times New Roman" w:ascii="Times New Roman" w:hAnsi="Times New Roman"/>
          <w:szCs w:val="22"/>
          <w:lang w:val="tr-TR"/>
        </w:rPr>
        <w:t xml:space="preserve"> ulusların bütün soyları O'nun önünde yere kapanacak. Çünkü egemenlik Rab'bindir... (Mezmurlar, 22:27-28)</w:t>
      </w:r>
    </w:p>
    <w:p>
      <w:pPr>
        <w:pStyle w:val="TRblock"/>
        <w:spacing w:lineRule="exact" w:line="320" w:before="0" w:after="0"/>
        <w:ind w:firstLine="567" w:start="0" w:end="170"/>
        <w:rPr/>
      </w:pPr>
      <w:r>
        <w:rPr>
          <w:rFonts w:cs="Times New Roman" w:ascii="Times New Roman" w:hAnsi="Times New Roman"/>
          <w:szCs w:val="22"/>
          <w:lang w:val="tr-TR"/>
        </w:rPr>
        <w:t xml:space="preserve">"... Davud soyundan güçlü bir kral [Hz. Mehdi (as)] çıkaracağım, meshettiğim [seçtiğim] kralın soyunu ışık olarak sürdüreceğim. </w:t>
      </w:r>
      <w:r>
        <w:rPr>
          <w:rFonts w:cs="Times New Roman" w:ascii="Times New Roman" w:hAnsi="Times New Roman"/>
          <w:b/>
          <w:bCs/>
          <w:szCs w:val="22"/>
          <w:lang w:val="tr-TR"/>
        </w:rPr>
        <w:t>Düşmanlarını utanca bürüyeceğim, ama onun başındaki taç parıldayacak.</w:t>
      </w:r>
      <w:r>
        <w:rPr>
          <w:rFonts w:cs="Times New Roman" w:ascii="Times New Roman" w:hAnsi="Times New Roman"/>
          <w:szCs w:val="22"/>
          <w:lang w:val="tr-TR"/>
        </w:rPr>
        <w:t>" (Mezmurlar, 132:17-18)</w:t>
      </w:r>
    </w:p>
    <w:p>
      <w:pPr>
        <w:pStyle w:val="TRblock"/>
        <w:spacing w:lineRule="exact" w:line="320" w:before="0" w:after="0"/>
        <w:ind w:firstLine="567" w:start="0" w:end="170"/>
        <w:rPr/>
      </w:pPr>
      <w:r>
        <w:rPr>
          <w:rFonts w:cs="Times New Roman" w:ascii="Times New Roman" w:hAnsi="Times New Roman"/>
          <w:szCs w:val="22"/>
          <w:lang w:val="tr-TR"/>
        </w:rPr>
        <w:t xml:space="preserve">Rab'den korkan o adam kimdir?... Canı iyilikte oturacak; onun soyu yeryüzünün varisi olacaktır. </w:t>
      </w:r>
      <w:r>
        <w:rPr>
          <w:rFonts w:cs="Times New Roman" w:ascii="Times New Roman" w:hAnsi="Times New Roman"/>
          <w:b/>
          <w:bCs/>
          <w:szCs w:val="22"/>
          <w:lang w:val="tr-TR"/>
        </w:rPr>
        <w:t>Rab'bin sırrı ondan korkanlara olacaktır</w:t>
      </w:r>
      <w:r>
        <w:rPr>
          <w:rFonts w:cs="Times New Roman" w:ascii="Times New Roman" w:hAnsi="Times New Roman"/>
          <w:szCs w:val="22"/>
          <w:lang w:val="tr-TR"/>
        </w:rPr>
        <w:t>... (Mezmurlar, 25:12-14)</w:t>
      </w:r>
    </w:p>
    <w:p>
      <w:pPr>
        <w:pStyle w:val="TRblock"/>
        <w:spacing w:lineRule="exact" w:line="320" w:before="0" w:after="0"/>
        <w:ind w:firstLine="567" w:start="0" w:end="170"/>
        <w:rPr/>
      </w:pPr>
      <w:r>
        <w:rPr>
          <w:rFonts w:cs="Times New Roman" w:ascii="Times New Roman" w:hAnsi="Times New Roman"/>
          <w:b/>
          <w:szCs w:val="22"/>
          <w:lang w:val="tr-TR"/>
        </w:rPr>
        <w:t>Sağladığın zaferle büyük yüceliğe erişti, onu [Hz. Mehdi (as)'ı] görkem ve büyüklükle donattın. Üzerine sürekli bereket yağdırdın, varlığınla onu sevince boğdun.</w:t>
      </w:r>
      <w:r>
        <w:rPr>
          <w:rFonts w:cs="Times New Roman" w:ascii="Times New Roman" w:hAnsi="Times New Roman"/>
          <w:szCs w:val="22"/>
          <w:lang w:val="tr-TR"/>
        </w:rPr>
        <w:t xml:space="preserve"> Çünkü Kral [Hz. Mehdi (as)] Rab'be güvenir, Yüceler Yücesinin sevgisi sayesinde sarsılmaz. (Mezmurlar, 21:5-7)</w:t>
      </w:r>
    </w:p>
    <w:p>
      <w:pPr>
        <w:pStyle w:val="TRblock"/>
        <w:spacing w:lineRule="exact" w:line="320" w:before="0" w:after="0"/>
        <w:ind w:firstLine="567" w:start="0" w:end="170"/>
        <w:rPr/>
      </w:pPr>
      <w:r>
        <w:rPr>
          <w:rFonts w:cs="Times New Roman" w:ascii="Times New Roman" w:hAnsi="Times New Roman"/>
          <w:b/>
          <w:bCs/>
          <w:szCs w:val="22"/>
          <w:lang w:val="tr-TR"/>
        </w:rPr>
        <w:t>Kralın [Hz. Mehdi (as)'ın] adı sonsuza dek yaşasın, Güneş durdukça adı var olsun,</w:t>
      </w:r>
      <w:r>
        <w:rPr>
          <w:rFonts w:cs="Times New Roman" w:ascii="Times New Roman" w:hAnsi="Times New Roman"/>
          <w:szCs w:val="22"/>
          <w:lang w:val="tr-TR"/>
        </w:rPr>
        <w:t xml:space="preserve"> onun aracılığıyla insanlar kutsansın, bütün uluslar "Ne mutlu ona" desin! (Mezmurlar, 72:17)</w:t>
      </w:r>
    </w:p>
    <w:p>
      <w:pPr>
        <w:pStyle w:val="TRblock"/>
        <w:spacing w:lineRule="exact" w:line="320" w:before="0" w:after="0"/>
        <w:ind w:firstLine="567" w:start="0" w:end="170"/>
        <w:rPr/>
      </w:pPr>
      <w:r>
        <w:rPr>
          <w:rFonts w:cs="Times New Roman" w:ascii="Times New Roman" w:hAnsi="Times New Roman"/>
          <w:szCs w:val="22"/>
          <w:lang w:val="tr-TR"/>
        </w:rPr>
        <w:t xml:space="preserve">Okların sivridir, kral düşmanlarının yüreğine saplanır [Hz. Mehdi (as)'ın sözleri çok hikmetli ve etkili olacak, dinsiz ideolojileri kökten etkisiz hale getirecektir], </w:t>
      </w:r>
      <w:r>
        <w:rPr>
          <w:rFonts w:cs="Times New Roman" w:ascii="Times New Roman" w:hAnsi="Times New Roman"/>
          <w:b/>
          <w:bCs/>
          <w:szCs w:val="22"/>
          <w:lang w:val="tr-TR"/>
        </w:rPr>
        <w:t>halklar ayaklarının altına serilir</w:t>
      </w:r>
      <w:r>
        <w:rPr>
          <w:rFonts w:cs="Times New Roman" w:ascii="Times New Roman" w:hAnsi="Times New Roman"/>
          <w:szCs w:val="22"/>
          <w:lang w:val="tr-TR"/>
        </w:rPr>
        <w:t xml:space="preserve"> [tüm insanlar Hz. Mehdi (as)'a tabi olacaklardır]. (Mezmurlar, 45:5)</w:t>
      </w:r>
    </w:p>
    <w:p>
      <w:pPr>
        <w:pStyle w:val="TRblock"/>
        <w:spacing w:lineRule="exact" w:line="320" w:before="0" w:after="0"/>
        <w:ind w:firstLine="567" w:start="0" w:end="170"/>
        <w:rPr/>
      </w:pPr>
      <w:r>
        <w:rPr>
          <w:rFonts w:cs="Times New Roman" w:ascii="Times New Roman" w:hAnsi="Times New Roman"/>
          <w:szCs w:val="22"/>
          <w:lang w:val="tr-TR"/>
        </w:rPr>
        <w:t xml:space="preserve">[Hz. Mehdi (as)] </w:t>
      </w:r>
      <w:r>
        <w:rPr>
          <w:rFonts w:cs="Times New Roman" w:ascii="Times New Roman" w:hAnsi="Times New Roman"/>
          <w:b/>
          <w:bCs/>
          <w:szCs w:val="22"/>
          <w:lang w:val="tr-TR"/>
        </w:rPr>
        <w:t>egemenlik sürsün denizden denize,</w:t>
      </w:r>
      <w:r>
        <w:rPr>
          <w:rFonts w:cs="Times New Roman" w:ascii="Times New Roman" w:hAnsi="Times New Roman"/>
          <w:szCs w:val="22"/>
          <w:lang w:val="tr-TR"/>
        </w:rPr>
        <w:t xml:space="preserve"> Fırat'tan yeryüzünün ucuna dek! (Mezmurlar, 72:8)</w:t>
      </w:r>
    </w:p>
    <w:p>
      <w:pPr>
        <w:pStyle w:val="TRblock"/>
        <w:spacing w:lineRule="exact" w:line="320" w:before="0" w:after="0"/>
        <w:ind w:firstLine="567" w:start="0" w:end="170"/>
        <w:rPr/>
      </w:pPr>
      <w:r>
        <w:rPr>
          <w:rFonts w:cs="Times New Roman" w:ascii="Times New Roman" w:hAnsi="Times New Roman"/>
          <w:szCs w:val="22"/>
          <w:lang w:val="tr-TR"/>
        </w:rPr>
        <w:t xml:space="preserve">[Rab] Senin kurtarışınla izzeti büyüktür, </w:t>
      </w:r>
      <w:r>
        <w:rPr>
          <w:rFonts w:cs="Times New Roman" w:ascii="Times New Roman" w:hAnsi="Times New Roman"/>
          <w:b/>
          <w:bCs/>
          <w:szCs w:val="22"/>
          <w:lang w:val="tr-TR"/>
        </w:rPr>
        <w:t xml:space="preserve">onu [Hz. Mehdi (as)'ı] görkem ve büyüklükle donattın. </w:t>
      </w:r>
      <w:r>
        <w:rPr>
          <w:rFonts w:cs="Times New Roman" w:ascii="Times New Roman" w:hAnsi="Times New Roman"/>
          <w:szCs w:val="22"/>
          <w:lang w:val="tr-TR"/>
        </w:rPr>
        <w:t>(Mezmurlar, 21:5)</w:t>
      </w:r>
    </w:p>
    <w:p>
      <w:pPr>
        <w:pStyle w:val="TRblock"/>
        <w:spacing w:lineRule="exact" w:line="320" w:before="0" w:after="0"/>
        <w:ind w:firstLine="567" w:start="0" w:end="170"/>
        <w:rPr/>
      </w:pPr>
      <w:r>
        <w:rPr>
          <w:rFonts w:cs="Times New Roman" w:ascii="Times New Roman" w:hAnsi="Times New Roman"/>
          <w:b/>
          <w:bCs/>
          <w:szCs w:val="22"/>
          <w:lang w:val="tr-TR"/>
        </w:rPr>
        <w:t xml:space="preserve">Onu güzel iyilik bereketler ile karşıladın, </w:t>
      </w:r>
      <w:r>
        <w:rPr>
          <w:rFonts w:cs="Times New Roman" w:ascii="Times New Roman" w:hAnsi="Times New Roman"/>
          <w:szCs w:val="22"/>
          <w:lang w:val="tr-TR"/>
        </w:rPr>
        <w:t xml:space="preserve">başına saf altından taç koydun. Senden yaşam istedi, </w:t>
      </w:r>
      <w:r>
        <w:rPr>
          <w:rFonts w:cs="Times New Roman" w:ascii="Times New Roman" w:hAnsi="Times New Roman"/>
          <w:b/>
          <w:bCs/>
          <w:szCs w:val="22"/>
          <w:lang w:val="tr-TR"/>
        </w:rPr>
        <w:t>verdin ona uzun... bir ömür.</w:t>
      </w:r>
      <w:r>
        <w:rPr>
          <w:rFonts w:cs="Times New Roman" w:ascii="Times New Roman" w:hAnsi="Times New Roman"/>
          <w:szCs w:val="22"/>
          <w:lang w:val="tr-TR"/>
        </w:rPr>
        <w:t xml:space="preserve"> (Mezmurlar, 21:3-4)</w:t>
      </w:r>
    </w:p>
    <w:p>
      <w:pPr>
        <w:pStyle w:val="TRblock"/>
        <w:spacing w:lineRule="exact" w:line="320" w:before="0" w:after="0"/>
        <w:ind w:firstLine="567" w:start="0" w:end="170"/>
        <w:rPr/>
      </w:pPr>
      <w:r>
        <w:rPr>
          <w:rFonts w:cs="Times New Roman" w:ascii="Times New Roman" w:hAnsi="Times New Roman"/>
          <w:b/>
          <w:bCs/>
          <w:szCs w:val="22"/>
          <w:lang w:val="tr-TR"/>
        </w:rPr>
        <w:t>Rab kralını büyük zaferlere ulaştırır,</w:t>
      </w:r>
      <w:r>
        <w:rPr>
          <w:rFonts w:cs="Times New Roman" w:ascii="Times New Roman" w:hAnsi="Times New Roman"/>
          <w:szCs w:val="22"/>
          <w:lang w:val="tr-TR"/>
        </w:rPr>
        <w:t xml:space="preserve"> Meshettiği krala [Hz. Mehdi (as)'a]... sonsuza dek sevgi gösterir. (Mezmurlar, 18:50)</w:t>
      </w:r>
    </w:p>
    <w:p>
      <w:pPr>
        <w:pStyle w:val="TRblock"/>
        <w:spacing w:lineRule="exact" w:line="320" w:before="0" w:after="0"/>
        <w:ind w:firstLine="567" w:start="0" w:end="170"/>
        <w:rPr/>
      </w:pPr>
      <w:r>
        <w:rPr>
          <w:rFonts w:cs="Times New Roman" w:ascii="Times New Roman" w:hAnsi="Times New Roman"/>
          <w:b/>
          <w:szCs w:val="22"/>
          <w:lang w:val="tr-TR"/>
        </w:rPr>
        <w:t>Sen insanların en güzelisin, lütuf saçılmış dudaklarına</w:t>
      </w:r>
      <w:r>
        <w:rPr>
          <w:rFonts w:cs="Times New Roman" w:ascii="Times New Roman" w:hAnsi="Times New Roman"/>
          <w:szCs w:val="22"/>
          <w:lang w:val="tr-TR"/>
        </w:rPr>
        <w:t>... (Mezmurlar, 45:2)</w:t>
      </w:r>
    </w:p>
    <w:p>
      <w:pPr>
        <w:pStyle w:val="TRblock"/>
        <w:spacing w:lineRule="exact" w:line="320" w:before="0" w:after="0"/>
        <w:ind w:firstLine="567" w:start="0" w:end="170"/>
        <w:rPr/>
      </w:pPr>
      <w:r>
        <w:rPr>
          <w:rFonts w:cs="Times New Roman" w:ascii="Times New Roman" w:hAnsi="Times New Roman"/>
          <w:b/>
          <w:szCs w:val="22"/>
          <w:lang w:val="tr-TR"/>
        </w:rPr>
        <w:t>... [Hz. Mehdi (as)'ın] üzerine celal ve haşmet koydun.</w:t>
      </w:r>
      <w:r>
        <w:rPr>
          <w:rFonts w:cs="Times New Roman" w:ascii="Times New Roman" w:hAnsi="Times New Roman"/>
          <w:szCs w:val="22"/>
          <w:lang w:val="tr-TR"/>
        </w:rPr>
        <w:t xml:space="preserve"> (Mezmurlar, 21:5)</w:t>
      </w:r>
    </w:p>
    <w:p>
      <w:pPr>
        <w:pStyle w:val="TRblock"/>
        <w:spacing w:lineRule="exact" w:line="320" w:before="0" w:after="0"/>
        <w:ind w:firstLine="567" w:start="0" w:end="170"/>
        <w:rPr/>
      </w:pPr>
      <w:r>
        <w:rPr>
          <w:rFonts w:cs="Times New Roman" w:ascii="Times New Roman" w:hAnsi="Times New Roman"/>
          <w:szCs w:val="22"/>
          <w:lang w:val="tr-TR"/>
        </w:rPr>
        <w:t xml:space="preserve">... [Hz. Mehdi (as)'ın] krallığının asası adalet asasıdır. </w:t>
      </w:r>
      <w:r>
        <w:rPr>
          <w:rFonts w:cs="Times New Roman" w:ascii="Times New Roman" w:hAnsi="Times New Roman"/>
          <w:b/>
          <w:bCs/>
          <w:szCs w:val="22"/>
          <w:lang w:val="tr-TR"/>
        </w:rPr>
        <w:t>Doğruluğu sever, kötülükten nefret edersin...</w:t>
      </w:r>
      <w:r>
        <w:rPr>
          <w:rFonts w:cs="Times New Roman" w:ascii="Times New Roman" w:hAnsi="Times New Roman"/>
          <w:szCs w:val="22"/>
          <w:lang w:val="tr-TR"/>
        </w:rPr>
        <w:t xml:space="preserve"> (Mezmurlar, 45:6-7)</w:t>
      </w:r>
    </w:p>
    <w:p>
      <w:pPr>
        <w:pStyle w:val="TRblock"/>
        <w:spacing w:lineRule="exact" w:line="320" w:before="0" w:after="0"/>
        <w:ind w:firstLine="567" w:start="0" w:end="170"/>
        <w:rPr/>
      </w:pPr>
      <w:r>
        <w:rPr>
          <w:rFonts w:cs="Times New Roman" w:ascii="Times New Roman" w:hAnsi="Times New Roman"/>
          <w:szCs w:val="22"/>
          <w:lang w:val="tr-TR"/>
        </w:rPr>
        <w:t xml:space="preserve">... </w:t>
      </w:r>
      <w:r>
        <w:rPr>
          <w:rFonts w:cs="Times New Roman" w:ascii="Times New Roman" w:hAnsi="Times New Roman"/>
          <w:b/>
          <w:bCs/>
          <w:szCs w:val="22"/>
          <w:lang w:val="tr-TR"/>
        </w:rPr>
        <w:t>Yardım isteyen yoksulu, dayanağı olmayan düşkünü o kurtarır.</w:t>
      </w:r>
      <w:r>
        <w:rPr>
          <w:rFonts w:cs="Times New Roman" w:ascii="Times New Roman" w:hAnsi="Times New Roman"/>
          <w:szCs w:val="22"/>
          <w:lang w:val="tr-TR"/>
        </w:rPr>
        <w:t xml:space="preserve"> Yoksula, düşküne acır, düşkünlerin canını kurtarır. Baskıdan, zorbalıktan özgür kılar onları, çünkü onun gözünde onların kanı değerlidir. (Mezmurlar, 72:12-14)</w:t>
      </w:r>
    </w:p>
    <w:p>
      <w:pPr>
        <w:pStyle w:val="TRblock"/>
        <w:spacing w:lineRule="exact" w:line="320" w:before="0" w:after="0"/>
        <w:ind w:firstLine="567" w:start="0" w:end="170"/>
        <w:rPr/>
      </w:pPr>
      <w:r>
        <w:rPr>
          <w:rFonts w:cs="Times New Roman" w:ascii="Times New Roman" w:hAnsi="Times New Roman"/>
          <w:b/>
          <w:szCs w:val="22"/>
          <w:lang w:val="tr-TR"/>
        </w:rPr>
        <w:t>Mazlumlara hakkını versin, yoksulların çocuklarını kurtarsın</w:t>
      </w:r>
      <w:r>
        <w:rPr>
          <w:rFonts w:cs="Times New Roman" w:ascii="Times New Roman" w:hAnsi="Times New Roman"/>
          <w:szCs w:val="22"/>
          <w:lang w:val="tr-TR"/>
        </w:rPr>
        <w:t>... (Mezmurlar, 72:4)</w:t>
      </w:r>
    </w:p>
    <w:p>
      <w:pPr>
        <w:pStyle w:val="TRblock"/>
        <w:spacing w:lineRule="exact" w:line="320" w:before="0" w:after="0"/>
        <w:ind w:firstLine="567" w:start="0" w:end="170"/>
        <w:rPr/>
      </w:pPr>
      <w:r>
        <w:rPr>
          <w:rFonts w:cs="Times New Roman" w:ascii="Times New Roman" w:hAnsi="Times New Roman"/>
          <w:szCs w:val="22"/>
          <w:lang w:val="tr-TR"/>
        </w:rPr>
        <w:t xml:space="preserve">Ey yiğit... </w:t>
      </w:r>
      <w:r>
        <w:rPr>
          <w:rFonts w:cs="Times New Roman" w:ascii="Times New Roman" w:hAnsi="Times New Roman"/>
          <w:b/>
          <w:bCs/>
          <w:szCs w:val="22"/>
          <w:lang w:val="tr-TR"/>
        </w:rPr>
        <w:t>görkemine, yüceliğine bürün.</w:t>
      </w:r>
      <w:r>
        <w:rPr>
          <w:rFonts w:cs="Times New Roman" w:ascii="Times New Roman" w:hAnsi="Times New Roman"/>
          <w:szCs w:val="22"/>
          <w:lang w:val="tr-TR"/>
        </w:rPr>
        <w:t xml:space="preserve"> (Mezmurlar, 45:3)</w:t>
      </w:r>
    </w:p>
    <w:p>
      <w:pPr>
        <w:pStyle w:val="TRblock"/>
        <w:spacing w:lineRule="exact" w:line="320" w:before="0" w:after="0"/>
        <w:ind w:firstLine="567" w:start="0" w:end="170"/>
        <w:rPr>
          <w:rFonts w:ascii="Times New Roman" w:hAnsi="Times New Roman" w:cs="Times New Roman"/>
          <w:b/>
          <w:bCs/>
          <w:szCs w:val="22"/>
          <w:lang w:val="tr-TR"/>
        </w:rPr>
      </w:pPr>
      <w:r>
        <w:rPr>
          <w:rFonts w:cs="Times New Roman" w:ascii="Times New Roman" w:hAnsi="Times New Roman"/>
          <w:szCs w:val="22"/>
          <w:lang w:val="tr-TR"/>
        </w:rPr>
        <w:t xml:space="preserve">[Hz. Mehdi (as)] yeni biçilmiş çayıra düşen yağmur gibi, toprağı sulayan bereketli yağmurlar gibi olsun! </w:t>
      </w:r>
      <w:r>
        <w:rPr>
          <w:rFonts w:cs="Times New Roman" w:ascii="Times New Roman" w:hAnsi="Times New Roman"/>
          <w:b/>
          <w:bCs/>
          <w:szCs w:val="22"/>
          <w:lang w:val="tr-TR"/>
        </w:rPr>
        <w:t xml:space="preserve">Onun günlerinde [Hz. Mehdi (as) döneminde] doğruluk serpilip gelişsin, Ay ışıdığı sürece esenlik artsın! </w:t>
      </w:r>
      <w:r>
        <w:rPr>
          <w:rFonts w:cs="Times New Roman" w:ascii="Times New Roman" w:hAnsi="Times New Roman"/>
          <w:szCs w:val="22"/>
          <w:lang w:val="tr-TR"/>
        </w:rPr>
        <w:t>(Mezmurlar, 72:6-7)</w:t>
      </w:r>
    </w:p>
    <w:p>
      <w:pPr>
        <w:pStyle w:val="TRblock"/>
        <w:spacing w:lineRule="exact" w:line="320" w:before="0" w:after="0"/>
        <w:ind w:firstLine="567" w:start="0" w:end="170"/>
        <w:rPr/>
      </w:pPr>
      <w:r>
        <w:rPr>
          <w:rFonts w:cs="Times New Roman" w:ascii="Times New Roman" w:hAnsi="Times New Roman"/>
          <w:szCs w:val="22"/>
          <w:lang w:val="tr-TR"/>
        </w:rPr>
        <w:t xml:space="preserve">Düşmanlarını utanca bürüyeceğim, ama </w:t>
      </w:r>
      <w:r>
        <w:rPr>
          <w:rFonts w:cs="Times New Roman" w:ascii="Times New Roman" w:hAnsi="Times New Roman"/>
          <w:b/>
          <w:bCs/>
          <w:szCs w:val="22"/>
          <w:lang w:val="tr-TR"/>
        </w:rPr>
        <w:t xml:space="preserve">onun başındaki taç parıldayacak. </w:t>
      </w:r>
      <w:r>
        <w:rPr>
          <w:rFonts w:cs="Times New Roman" w:ascii="Times New Roman" w:hAnsi="Times New Roman"/>
          <w:szCs w:val="22"/>
          <w:lang w:val="tr-TR"/>
        </w:rPr>
        <w:t>(Mezmurlar, 132:17-18)</w:t>
      </w:r>
    </w:p>
    <w:p>
      <w:pPr>
        <w:pStyle w:val="TRblock"/>
        <w:spacing w:lineRule="exact" w:line="320" w:before="0" w:after="0"/>
        <w:ind w:firstLine="567" w:start="0" w:end="170"/>
        <w:rPr/>
      </w:pPr>
      <w:r>
        <w:rPr>
          <w:rFonts w:cs="Times New Roman" w:ascii="Times New Roman" w:hAnsi="Times New Roman"/>
          <w:szCs w:val="22"/>
          <w:lang w:val="tr-TR"/>
        </w:rPr>
        <w:t xml:space="preserve">Ya Rab, kral [Hz. Mehdi (as)] seviniyor gösterdiğin güce. </w:t>
      </w:r>
      <w:r>
        <w:rPr>
          <w:rFonts w:cs="Times New Roman" w:ascii="Times New Roman" w:hAnsi="Times New Roman"/>
          <w:b/>
          <w:bCs/>
          <w:szCs w:val="22"/>
          <w:lang w:val="tr-TR"/>
        </w:rPr>
        <w:t xml:space="preserve">Sevinçten coşuyor verdiğin zaferle! </w:t>
      </w:r>
      <w:r>
        <w:rPr>
          <w:rFonts w:cs="Times New Roman" w:ascii="Times New Roman" w:hAnsi="Times New Roman"/>
          <w:szCs w:val="22"/>
          <w:lang w:val="tr-TR"/>
        </w:rPr>
        <w:t>Gönlünün istediğini verdin, ağzından çıkan dileği geri çevirmedin. (Mezmurlar, 21:1-2)</w:t>
      </w:r>
    </w:p>
    <w:p>
      <w:pPr>
        <w:pStyle w:val="TRblock"/>
        <w:spacing w:lineRule="exact" w:line="320" w:before="0" w:after="0"/>
        <w:ind w:firstLine="567" w:start="0" w:end="170"/>
        <w:rPr/>
      </w:pPr>
      <w:r>
        <w:rPr>
          <w:rFonts w:cs="Times New Roman" w:ascii="Times New Roman" w:hAnsi="Times New Roman"/>
          <w:b/>
          <w:szCs w:val="22"/>
          <w:lang w:val="tr-TR"/>
        </w:rPr>
        <w:t>[Hz. Mehdi (as)'ın] üzerine sürekli bereket yağdırdın</w:t>
      </w:r>
      <w:r>
        <w:rPr>
          <w:rFonts w:cs="Times New Roman" w:ascii="Times New Roman" w:hAnsi="Times New Roman"/>
          <w:szCs w:val="22"/>
          <w:lang w:val="tr-TR"/>
        </w:rPr>
        <w:t>... (Mezmurlar, 21:6)</w:t>
      </w:r>
    </w:p>
    <w:p>
      <w:pPr>
        <w:pStyle w:val="TRblock"/>
        <w:spacing w:lineRule="exact" w:line="320" w:before="0" w:after="0"/>
        <w:ind w:firstLine="567" w:start="0" w:end="170"/>
        <w:rPr/>
      </w:pPr>
      <w:r>
        <w:rPr>
          <w:rFonts w:cs="Times New Roman" w:ascii="Times New Roman" w:hAnsi="Times New Roman"/>
          <w:szCs w:val="22"/>
          <w:lang w:val="tr-TR"/>
        </w:rPr>
        <w:t xml:space="preserve">Nedir uluslar arasındaki bu kargaşa, neden boş düzenler kurar bu halklar? </w:t>
      </w:r>
      <w:r>
        <w:rPr>
          <w:rFonts w:cs="Times New Roman" w:ascii="Times New Roman" w:hAnsi="Times New Roman"/>
          <w:b/>
          <w:bCs/>
          <w:szCs w:val="22"/>
          <w:lang w:val="tr-TR"/>
        </w:rPr>
        <w:t xml:space="preserve">Dünyanın kralları saf bağlıyor, hükümdarlar birleşiyor Rab'be ve meshettiği krala [Hz. Mehdi (as)'a] karşı. </w:t>
      </w:r>
      <w:r>
        <w:rPr>
          <w:rFonts w:cs="Times New Roman" w:ascii="Times New Roman" w:hAnsi="Times New Roman"/>
          <w:szCs w:val="22"/>
          <w:lang w:val="tr-TR"/>
        </w:rPr>
        <w:t>"Koparalım onların kayışlarını" diyorlar, "atalım üzerimizden bağlarını." (Mezmurlar, 2:1-3)</w:t>
      </w:r>
    </w:p>
    <w:p>
      <w:pPr>
        <w:pStyle w:val="TRblock"/>
        <w:spacing w:lineRule="exact" w:line="320" w:before="0" w:after="0"/>
        <w:ind w:firstLine="567" w:start="0" w:end="170"/>
        <w:rPr/>
      </w:pPr>
      <w:r>
        <w:rPr>
          <w:rFonts w:cs="Times New Roman" w:ascii="Times New Roman" w:hAnsi="Times New Roman"/>
          <w:b/>
          <w:bCs/>
          <w:szCs w:val="22"/>
          <w:lang w:val="tr-TR"/>
        </w:rPr>
        <w:t xml:space="preserve">Demir çomakla kıracaksın/güdeceksin onları, çömlek gibi parçalayacaksın </w:t>
      </w:r>
      <w:r>
        <w:rPr>
          <w:rFonts w:cs="Times New Roman" w:ascii="Times New Roman" w:hAnsi="Times New Roman"/>
          <w:szCs w:val="22"/>
          <w:lang w:val="tr-TR"/>
        </w:rPr>
        <w:t>[Hz. Mehdi (as) dinsiz sistemleri fikirleriyle temelinden çökertecektir]. (Mezmurlar, 2:9)</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TrHeading1"/>
        <w:spacing w:before="0" w:after="0"/>
        <w:ind w:firstLine="567" w:end="170"/>
        <w:outlineLvl w:val="9"/>
        <w:rPr>
          <w:rFonts w:ascii="Times New Roman" w:hAnsi="Times New Roman" w:cs="Times New Roman"/>
          <w:sz w:val="36"/>
          <w:szCs w:val="36"/>
          <w:lang w:val="tr-TR"/>
        </w:rPr>
      </w:pPr>
      <w:r>
        <w:rPr>
          <w:rFonts w:cs="Times New Roman" w:ascii="Times New Roman" w:hAnsi="Times New Roman"/>
          <w:sz w:val="36"/>
          <w:szCs w:val="36"/>
          <w:lang w:val="tr-TR"/>
        </w:rPr>
        <w:t>İncil’de Hazreti Mehdi (as)</w:t>
      </w:r>
    </w:p>
    <w:p>
      <w:pPr>
        <w:pStyle w:val="TrBody"/>
        <w:spacing w:lineRule="auto" w:line="24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auto" w:line="24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2"/>
        <w:spacing w:before="0" w:after="0"/>
        <w:ind w:firstLine="567" w:start="0" w:end="170"/>
        <w:jc w:val="both"/>
        <w:outlineLvl w:val="9"/>
        <w:rPr>
          <w:rFonts w:ascii="Times New Roman" w:hAnsi="Times New Roman" w:cs="Times New Roman"/>
          <w:i w:val="false"/>
          <w:szCs w:val="32"/>
          <w:lang w:val="tr-TR"/>
        </w:rPr>
      </w:pPr>
      <w:r>
        <w:rPr>
          <w:rFonts w:cs="Times New Roman" w:ascii="Times New Roman" w:hAnsi="Times New Roman"/>
          <w:i w:val="false"/>
          <w:szCs w:val="32"/>
          <w:lang w:val="tr-TR"/>
        </w:rPr>
        <w:t xml:space="preserve">İncil'de Hz. Mehdi (as)'ın Gelişinden Önceki </w:t>
      </w:r>
    </w:p>
    <w:p>
      <w:pPr>
        <w:pStyle w:val="TrHeading2"/>
        <w:spacing w:before="0" w:after="0"/>
        <w:ind w:firstLine="567" w:start="0" w:end="170"/>
        <w:jc w:val="both"/>
        <w:outlineLvl w:val="9"/>
        <w:rPr>
          <w:rFonts w:ascii="Times New Roman" w:hAnsi="Times New Roman" w:cs="Times New Roman"/>
          <w:i w:val="false"/>
          <w:szCs w:val="32"/>
          <w:lang w:val="tr-TR"/>
        </w:rPr>
      </w:pPr>
      <w:r>
        <w:rPr>
          <w:rFonts w:cs="Times New Roman" w:ascii="Times New Roman" w:hAnsi="Times New Roman"/>
          <w:i w:val="false"/>
          <w:szCs w:val="32"/>
          <w:lang w:val="tr-TR"/>
        </w:rPr>
        <w:t xml:space="preserve">Dönemin Özellikleri: </w:t>
      </w:r>
    </w:p>
    <w:p>
      <w:pPr>
        <w:pStyle w:val="TRblock"/>
        <w:spacing w:lineRule="exact" w:line="320" w:before="0" w:after="0"/>
        <w:ind w:firstLine="567" w:start="0" w:end="170"/>
        <w:rPr>
          <w:rFonts w:ascii="Times New Roman" w:hAnsi="Times New Roman" w:cs="Times New Roman"/>
          <w:i/>
          <w:szCs w:val="22"/>
          <w:lang w:val="tr-TR"/>
        </w:rPr>
      </w:pPr>
      <w:r>
        <w:rPr>
          <w:rFonts w:cs="Times New Roman" w:ascii="Times New Roman" w:hAnsi="Times New Roman"/>
          <w:i/>
          <w:szCs w:val="22"/>
          <w:lang w:val="tr-TR"/>
        </w:rPr>
      </w:r>
    </w:p>
    <w:p>
      <w:pPr>
        <w:pStyle w:val="TRblock"/>
        <w:spacing w:lineRule="exact" w:line="320" w:before="0" w:after="0"/>
        <w:ind w:firstLine="567" w:start="0" w:end="170"/>
        <w:rPr/>
      </w:pPr>
      <w:r>
        <w:rPr>
          <w:rFonts w:cs="Times New Roman" w:ascii="Times New Roman" w:hAnsi="Times New Roman"/>
          <w:szCs w:val="22"/>
          <w:lang w:val="tr-TR"/>
        </w:rPr>
        <w:t xml:space="preserve">İsa, Zeytin Dağı'nda otururken öğrencileri yalnız olarak yanına geldiler. "Söyle bize" dediler, "Bu dediklerin ne zaman olacak, senin gelişini ve çağın bitimini gösteren belirti ne olacak?" İsa onlara şu karşılığı verdi: "Sakın kimse sizi saptırmasın! </w:t>
      </w:r>
      <w:r>
        <w:rPr>
          <w:rFonts w:cs="Times New Roman" w:ascii="Times New Roman" w:hAnsi="Times New Roman"/>
          <w:b/>
          <w:bCs/>
          <w:szCs w:val="22"/>
          <w:lang w:val="tr-TR"/>
        </w:rPr>
        <w:t>Birçokları, 'Mesih benim' diyerek benim adımla gelip birçok kişiyi aldatacaklar. Savaş gürültüleri, savaş haberleri duyacaksınız.</w:t>
      </w:r>
      <w:r>
        <w:rPr>
          <w:rFonts w:cs="Times New Roman" w:ascii="Times New Roman" w:hAnsi="Times New Roman"/>
          <w:szCs w:val="22"/>
          <w:lang w:val="tr-TR"/>
        </w:rPr>
        <w:t xml:space="preserve"> Sakın korkmayın! Bunların olması gerek... </w:t>
      </w:r>
      <w:r>
        <w:rPr>
          <w:rFonts w:cs="Times New Roman" w:ascii="Times New Roman" w:hAnsi="Times New Roman"/>
          <w:b/>
          <w:bCs/>
          <w:szCs w:val="22"/>
          <w:lang w:val="tr-TR"/>
        </w:rPr>
        <w:t xml:space="preserve">Ulus ulusa, devlet devlete savaş açacak; yer yer kıtlıklar, depremler olacak. </w:t>
      </w:r>
      <w:r>
        <w:rPr>
          <w:rFonts w:cs="Times New Roman" w:ascii="Times New Roman" w:hAnsi="Times New Roman"/>
          <w:szCs w:val="22"/>
          <w:lang w:val="tr-TR"/>
        </w:rPr>
        <w:t xml:space="preserve">Bütün bunlar, doğum sancılarının başlangıcıdır. O zaman sizi sıkıntıya sokacak, öldürecekler. </w:t>
      </w:r>
      <w:r>
        <w:rPr>
          <w:rFonts w:cs="Times New Roman" w:ascii="Times New Roman" w:hAnsi="Times New Roman"/>
          <w:b/>
          <w:bCs/>
          <w:szCs w:val="22"/>
          <w:lang w:val="tr-TR"/>
        </w:rPr>
        <w:t>Benim adımdan [Hz. İsa (as)'ın adından] ötürü bütün uluslar sizden nefret edecek. O zaman birçok kişi imandan sapacak, birbirlerini ele verecek ve birbirlerinden nefret edecekler. Birçok sahte peygamber türeyecek ve bunlar birçok kişiyi saptıracak. Kötülüklerin çoğalmasından ötürü birçoklarının sevgisi soğuyacak.</w:t>
      </w:r>
      <w:r>
        <w:rPr>
          <w:rFonts w:cs="Times New Roman" w:ascii="Times New Roman" w:hAnsi="Times New Roman"/>
          <w:szCs w:val="22"/>
          <w:lang w:val="tr-TR"/>
        </w:rPr>
        <w:t xml:space="preserve"> Ama sonuna kadar dayanan kurtulacaktır. Allah'ın egemenliğin bu müjdesi bütün uluslara tanıklık olmak üzere dünyanın her yerinde duyurulacak. İşte o zaman son gelecektir. (Matta, 24:4-12)</w:t>
      </w:r>
    </w:p>
    <w:p>
      <w:pPr>
        <w:pStyle w:val="TRblock"/>
        <w:spacing w:lineRule="exact" w:line="320" w:before="0" w:after="0"/>
        <w:ind w:firstLine="567" w:start="0" w:end="170"/>
        <w:rPr/>
      </w:pPr>
      <w:r>
        <w:rPr>
          <w:rFonts w:cs="Times New Roman" w:ascii="Times New Roman" w:hAnsi="Times New Roman"/>
          <w:b/>
          <w:bCs/>
          <w:szCs w:val="22"/>
          <w:lang w:val="tr-TR"/>
        </w:rPr>
        <w:t>... İmandan dönüş başlamadıkça...</w:t>
      </w:r>
      <w:r>
        <w:rPr>
          <w:rFonts w:cs="Times New Roman" w:ascii="Times New Roman" w:hAnsi="Times New Roman"/>
          <w:szCs w:val="22"/>
          <w:lang w:val="tr-TR"/>
        </w:rPr>
        <w:t xml:space="preserve"> o gün gelmeyecektir. (Pavlus'tan Selaniklilere II. Mektup, 2:3)</w:t>
      </w:r>
    </w:p>
    <w:p>
      <w:pPr>
        <w:pStyle w:val="TRblock"/>
        <w:spacing w:lineRule="exact" w:line="320" w:before="0" w:after="0"/>
        <w:ind w:firstLine="567" w:start="0" w:end="170"/>
        <w:rPr/>
      </w:pPr>
      <w:r>
        <w:rPr>
          <w:rFonts w:cs="Times New Roman" w:ascii="Times New Roman" w:hAnsi="Times New Roman"/>
          <w:szCs w:val="22"/>
          <w:lang w:val="tr-TR"/>
        </w:rPr>
        <w:t xml:space="preserve">... İsa Mesih'in elçileri tarafından söylenen sözleri anımsayın. Size demişlerdi ki: </w:t>
      </w:r>
      <w:r>
        <w:rPr>
          <w:rFonts w:cs="Times New Roman" w:ascii="Times New Roman" w:hAnsi="Times New Roman"/>
          <w:b/>
          <w:bCs/>
          <w:szCs w:val="22"/>
          <w:lang w:val="tr-TR"/>
        </w:rPr>
        <w:t>"Dünyanın son günlerinde alay edenler Allah'sızlığa yönelip kendi tutkularına göre yaşayanlar olacaktır."</w:t>
      </w:r>
      <w:r>
        <w:rPr>
          <w:rFonts w:cs="Times New Roman" w:ascii="Times New Roman" w:hAnsi="Times New Roman"/>
          <w:szCs w:val="22"/>
          <w:lang w:val="tr-TR"/>
        </w:rPr>
        <w:t xml:space="preserve"> Bunlar bölücü, insan doğasıyla sınırlı, Allah inancından yoksun kişilerdir. (Yahuda'nın Mektubu, 1:17-19)</w:t>
      </w:r>
    </w:p>
    <w:p>
      <w:pPr>
        <w:pStyle w:val="TRblock"/>
        <w:spacing w:lineRule="exact" w:line="320" w:before="0" w:after="0"/>
        <w:ind w:firstLine="567" w:start="0" w:end="170"/>
        <w:rPr/>
      </w:pPr>
      <w:r>
        <w:rPr>
          <w:rFonts w:cs="Times New Roman" w:ascii="Times New Roman" w:hAnsi="Times New Roman"/>
          <w:szCs w:val="22"/>
          <w:lang w:val="tr-TR"/>
        </w:rPr>
        <w:t xml:space="preserve">Allah'ı bildikleri halde, </w:t>
      </w:r>
      <w:r>
        <w:rPr>
          <w:rFonts w:cs="Times New Roman" w:ascii="Times New Roman" w:hAnsi="Times New Roman"/>
          <w:b/>
          <w:bCs/>
          <w:szCs w:val="22"/>
          <w:lang w:val="tr-TR"/>
        </w:rPr>
        <w:t>O'nu Allah olarak yüceltmediler</w:t>
      </w:r>
      <w:r>
        <w:rPr>
          <w:rFonts w:cs="Times New Roman" w:ascii="Times New Roman" w:hAnsi="Times New Roman"/>
          <w:szCs w:val="22"/>
          <w:lang w:val="tr-TR"/>
        </w:rPr>
        <w:t xml:space="preserve"> [Allah'ı tenzih ederiz], </w:t>
      </w:r>
      <w:r>
        <w:rPr>
          <w:rFonts w:cs="Times New Roman" w:ascii="Times New Roman" w:hAnsi="Times New Roman"/>
          <w:b/>
          <w:bCs/>
          <w:szCs w:val="22"/>
          <w:lang w:val="tr-TR"/>
        </w:rPr>
        <w:t>O'na şükretmediler.</w:t>
      </w:r>
      <w:r>
        <w:rPr>
          <w:rFonts w:cs="Times New Roman" w:ascii="Times New Roman" w:hAnsi="Times New Roman"/>
          <w:szCs w:val="22"/>
          <w:lang w:val="tr-TR"/>
        </w:rPr>
        <w:t xml:space="preserve"> Tersine, düşüncelerinde budalalığa düştüler; anlayışsız yüreklerini karanlık bürüdü. Akıllı olduklarını ileri sürerken akılsız olup çıktılar. Ölümsüz Allah'ın Yüceliği yerine </w:t>
      </w:r>
      <w:r>
        <w:rPr>
          <w:rFonts w:cs="Times New Roman" w:ascii="Times New Roman" w:hAnsi="Times New Roman"/>
          <w:b/>
          <w:bCs/>
          <w:szCs w:val="22"/>
          <w:lang w:val="tr-TR"/>
        </w:rPr>
        <w:t xml:space="preserve">ölümlü insana, kuşlara, dört ayaklılara, sürüngenlere benzeyen putları yeğlediler... </w:t>
      </w:r>
      <w:r>
        <w:rPr>
          <w:rFonts w:cs="Times New Roman" w:ascii="Times New Roman" w:hAnsi="Times New Roman"/>
          <w:szCs w:val="22"/>
          <w:lang w:val="tr-TR"/>
        </w:rPr>
        <w:t xml:space="preserve">Allah'la ilgili gerçeğin yerine yalanı koydular. </w:t>
      </w:r>
      <w:r>
        <w:rPr>
          <w:rFonts w:cs="Times New Roman" w:ascii="Times New Roman" w:hAnsi="Times New Roman"/>
          <w:b/>
          <w:bCs/>
          <w:szCs w:val="22"/>
          <w:lang w:val="tr-TR"/>
        </w:rPr>
        <w:t>Yaratan'ın yerine yaratığa tapıp kulluk ettiler</w:t>
      </w:r>
      <w:r>
        <w:rPr>
          <w:rFonts w:cs="Times New Roman" w:ascii="Times New Roman" w:hAnsi="Times New Roman"/>
          <w:szCs w:val="22"/>
          <w:lang w:val="tr-TR"/>
        </w:rPr>
        <w:t xml:space="preserve"> [Allah'ı tenzih ederiz]. Oysa Allah sonsuza dek övülmeye layıktır! Amin. (Pavlus'tan Romalılara Mektup, 1:21-25)</w:t>
      </w:r>
    </w:p>
    <w:p>
      <w:pPr>
        <w:pStyle w:val="TRblock"/>
        <w:spacing w:lineRule="exact" w:line="320" w:before="0" w:after="0"/>
        <w:ind w:firstLine="567" w:start="0" w:end="170"/>
        <w:rPr/>
      </w:pPr>
      <w:r>
        <w:rPr>
          <w:rFonts w:cs="Times New Roman" w:ascii="Times New Roman" w:hAnsi="Times New Roman"/>
          <w:szCs w:val="22"/>
          <w:lang w:val="tr-TR"/>
        </w:rPr>
        <w:t xml:space="preserve">Çünkü öyle bir zaman gelecek ki, </w:t>
      </w:r>
      <w:r>
        <w:rPr>
          <w:rFonts w:cs="Times New Roman" w:ascii="Times New Roman" w:hAnsi="Times New Roman"/>
          <w:b/>
          <w:szCs w:val="22"/>
          <w:lang w:val="tr-TR"/>
        </w:rPr>
        <w:t>sağlam öğretiye dayanamayacaklar... Kulaklarını gerçeğin sesine tıkayacak, dönüp efsanelere dalacaklar.</w:t>
      </w:r>
      <w:r>
        <w:rPr>
          <w:rFonts w:cs="Times New Roman" w:ascii="Times New Roman" w:hAnsi="Times New Roman"/>
          <w:szCs w:val="22"/>
          <w:lang w:val="tr-TR"/>
        </w:rPr>
        <w:t xml:space="preserve"> (Pavlus'tan Timoteos'a II. Mektup, 4:3-4)</w:t>
      </w:r>
    </w:p>
    <w:p>
      <w:pPr>
        <w:pStyle w:val="TRblock"/>
        <w:spacing w:lineRule="exact" w:line="320" w:before="0" w:after="0"/>
        <w:ind w:firstLine="567" w:start="0" w:end="170"/>
        <w:rPr/>
      </w:pPr>
      <w:r>
        <w:rPr>
          <w:rFonts w:cs="Times New Roman" w:ascii="Times New Roman" w:hAnsi="Times New Roman"/>
          <w:szCs w:val="22"/>
          <w:lang w:val="tr-TR"/>
        </w:rPr>
        <w:t xml:space="preserve">Şunu bil ki, son günlerde çetin anlar olacaktır. </w:t>
      </w:r>
      <w:r>
        <w:rPr>
          <w:rFonts w:cs="Times New Roman" w:ascii="Times New Roman" w:hAnsi="Times New Roman"/>
          <w:b/>
          <w:szCs w:val="22"/>
          <w:lang w:val="tr-TR"/>
        </w:rPr>
        <w:t>İnsanlar kendilerini seven, para düşkünü, övüngen, kibirli, küfürbaz, anne baba sözü dinlemez, nankör, kutsallıktan ve sevgiden yoksun, uzlaşmaz, iftiracı, özünü denetleyemeyen, azgın, iyilik düşmanı olacaklar. Hain, aceleci, kendini beğenmiş, Allah'tan çok eğlenceyi seven, Allah yolundaymış gibi görünüp bu yolun gücünü inkar edenler olacaklar...</w:t>
      </w:r>
      <w:r>
        <w:rPr>
          <w:rFonts w:cs="Times New Roman" w:ascii="Times New Roman" w:hAnsi="Times New Roman"/>
          <w:szCs w:val="22"/>
          <w:lang w:val="tr-TR"/>
        </w:rPr>
        <w:t xml:space="preserve"> (Pavlus'tan Timoteos'a II. Mektup, 3:1-5)</w:t>
      </w:r>
    </w:p>
    <w:p>
      <w:pPr>
        <w:pStyle w:val="TRblock"/>
        <w:spacing w:lineRule="exact" w:line="320" w:before="0" w:after="0"/>
        <w:ind w:firstLine="567" w:start="0" w:end="170"/>
        <w:rPr/>
      </w:pPr>
      <w:r>
        <w:rPr>
          <w:rFonts w:cs="Times New Roman" w:ascii="Times New Roman" w:hAnsi="Times New Roman"/>
          <w:szCs w:val="22"/>
          <w:lang w:val="tr-TR"/>
        </w:rPr>
        <w:t xml:space="preserve">Benim adımdan [Hz. İsa (as)'ın adından] ötürü </w:t>
      </w:r>
      <w:r>
        <w:rPr>
          <w:rFonts w:cs="Times New Roman" w:ascii="Times New Roman" w:hAnsi="Times New Roman"/>
          <w:b/>
          <w:szCs w:val="22"/>
          <w:lang w:val="tr-TR"/>
        </w:rPr>
        <w:t>kralların ve valilerin önüne çıkarılacaksınız... Anne babalarınız, kardeşleriniz, akraba ve dostlarınız bile sizi ele verecek ve bazılarınızı öldürtecekler. Benim adımdan ötürü herkes sizden nefret edecek...</w:t>
      </w:r>
      <w:r>
        <w:rPr>
          <w:rFonts w:cs="Times New Roman" w:ascii="Times New Roman" w:hAnsi="Times New Roman"/>
          <w:szCs w:val="22"/>
          <w:lang w:val="tr-TR"/>
        </w:rPr>
        <w:t xml:space="preserve"> Dayanmakla canlarınızı kazanacaksınız. [Hz. Mehdi (as) ve talebeleri de bu şekilde zorluk çekeceklerdir.] (Luka, 21:12, 16-19)</w:t>
      </w:r>
    </w:p>
    <w:p>
      <w:pPr>
        <w:pStyle w:val="TRblock"/>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br/>
      </w:r>
      <w:r>
        <w:br w:type="page"/>
      </w:r>
    </w:p>
    <w:p>
      <w:pPr>
        <w:pStyle w:val="TRblock"/>
        <w:spacing w:lineRule="exact" w:line="320" w:before="0" w:after="0"/>
        <w:ind w:firstLine="567" w:start="0" w:end="170"/>
        <w:rPr/>
      </w:pPr>
      <w:r>
        <w:rPr>
          <w:rFonts w:cs="Times New Roman" w:ascii="Times New Roman" w:hAnsi="Times New Roman"/>
          <w:szCs w:val="22"/>
          <w:lang w:val="tr-TR"/>
        </w:rPr>
        <w:t xml:space="preserve">"Savaş ve isyan haberleri duyunca telaşlanmayın. Önce bunların olması gerek, ama son hemen gelmeyecek." Sonra [Hz. İsa (as)] onlara şöyle dedi: </w:t>
      </w:r>
      <w:r>
        <w:rPr>
          <w:rFonts w:cs="Times New Roman" w:ascii="Times New Roman" w:hAnsi="Times New Roman"/>
          <w:b/>
          <w:bCs/>
          <w:szCs w:val="22"/>
          <w:lang w:val="tr-TR"/>
        </w:rPr>
        <w:t xml:space="preserve">"Ulus ulusa, devlet devlete savaş açacak. Şiddetli depremler, yer yer kıtlıklar ve salgın hastalıklar, korkunç olaylar ve gökte olağanüstü belirtiler olacak." </w:t>
      </w:r>
      <w:r>
        <w:rPr>
          <w:rFonts w:cs="Times New Roman" w:ascii="Times New Roman" w:hAnsi="Times New Roman"/>
          <w:szCs w:val="22"/>
          <w:lang w:val="tr-TR"/>
        </w:rPr>
        <w:t>(Luka, 21:9-11)</w:t>
      </w:r>
    </w:p>
    <w:p>
      <w:pPr>
        <w:pStyle w:val="TRblock"/>
        <w:spacing w:lineRule="exact" w:line="320" w:before="0" w:after="0"/>
        <w:ind w:firstLine="567" w:start="0" w:end="170"/>
        <w:rPr/>
      </w:pPr>
      <w:r>
        <w:rPr>
          <w:rFonts w:cs="Times New Roman" w:ascii="Times New Roman" w:hAnsi="Times New Roman"/>
          <w:szCs w:val="22"/>
          <w:lang w:val="tr-TR"/>
        </w:rPr>
        <w:t xml:space="preserve">... </w:t>
      </w:r>
      <w:r>
        <w:rPr>
          <w:rFonts w:cs="Times New Roman" w:ascii="Times New Roman" w:hAnsi="Times New Roman"/>
          <w:b/>
          <w:szCs w:val="22"/>
          <w:lang w:val="tr-TR"/>
        </w:rPr>
        <w:t>Güneşte, Ayda ve yıldızlarda belirtiler görülecek. Yeryüzünde uluslar denizin ve dalgaların uğultusundan şaşkına dönecek</w:t>
      </w:r>
      <w:r>
        <w:rPr>
          <w:rFonts w:cs="Times New Roman" w:ascii="Times New Roman" w:hAnsi="Times New Roman"/>
          <w:szCs w:val="22"/>
          <w:lang w:val="tr-TR"/>
        </w:rPr>
        <w:t xml:space="preserve">, dehşete düşecekler. Dünyanın üzerine gelecek </w:t>
      </w:r>
      <w:r>
        <w:rPr>
          <w:rFonts w:cs="Times New Roman" w:ascii="Times New Roman" w:hAnsi="Times New Roman"/>
          <w:b/>
          <w:szCs w:val="22"/>
          <w:lang w:val="tr-TR"/>
        </w:rPr>
        <w:t>felaketleri bekleyen insanlar korkudan bayılacak</w:t>
      </w:r>
      <w:r>
        <w:rPr>
          <w:rFonts w:cs="Times New Roman" w:ascii="Times New Roman" w:hAnsi="Times New Roman"/>
          <w:szCs w:val="22"/>
          <w:lang w:val="tr-TR"/>
        </w:rPr>
        <w:t>... (Luka, 21:25-26)</w:t>
      </w:r>
    </w:p>
    <w:p>
      <w:pPr>
        <w:pStyle w:val="TRblock"/>
        <w:spacing w:lineRule="exact" w:line="320" w:before="0" w:after="0"/>
        <w:ind w:firstLine="567" w:start="0" w:end="170"/>
        <w:rPr/>
      </w:pPr>
      <w:r>
        <w:rPr>
          <w:rFonts w:cs="Times New Roman" w:ascii="Times New Roman" w:hAnsi="Times New Roman"/>
          <w:szCs w:val="22"/>
          <w:lang w:val="tr-TR"/>
        </w:rPr>
        <w:t xml:space="preserve">Lut'un günlerinde de durum aynıydı. İnsanlar yiyip içiyor, alıp satıyor, tohum ekiyor, ev yapıyorlardı. Ama Lut'un Sodom'dan ayrıldığı gün </w:t>
      </w:r>
      <w:r>
        <w:rPr>
          <w:rFonts w:cs="Times New Roman" w:ascii="Times New Roman" w:hAnsi="Times New Roman"/>
          <w:b/>
          <w:bCs/>
          <w:szCs w:val="22"/>
          <w:lang w:val="tr-TR"/>
        </w:rPr>
        <w:t xml:space="preserve">gökten ateşle kükürt yağdı ve hepsini yok etti. </w:t>
      </w:r>
      <w:r>
        <w:rPr>
          <w:rFonts w:cs="Times New Roman" w:ascii="Times New Roman" w:hAnsi="Times New Roman"/>
          <w:szCs w:val="22"/>
          <w:lang w:val="tr-TR"/>
        </w:rPr>
        <w:t xml:space="preserve">İnsanoğlu'nun </w:t>
      </w:r>
      <w:r>
        <w:rPr>
          <w:rFonts w:cs="Times New Roman" w:ascii="Times New Roman" w:hAnsi="Times New Roman"/>
          <w:b/>
          <w:bCs/>
          <w:szCs w:val="22"/>
          <w:lang w:val="tr-TR"/>
        </w:rPr>
        <w:t xml:space="preserve">[Hz. İsa (as)'ın] ortaya çıkacağı gün [gelişi öncesinde] durum aynı olacaktır. </w:t>
      </w:r>
      <w:r>
        <w:rPr>
          <w:rFonts w:cs="Times New Roman" w:ascii="Times New Roman" w:hAnsi="Times New Roman"/>
          <w:szCs w:val="22"/>
          <w:lang w:val="tr-TR"/>
        </w:rPr>
        <w:t>(Luka, 17: 28-30)</w:t>
      </w:r>
    </w:p>
    <w:p>
      <w:pPr>
        <w:pStyle w:val="TRblock"/>
        <w:spacing w:lineRule="exact" w:line="320" w:before="0" w:after="0"/>
        <w:ind w:firstLine="567" w:start="0" w:end="170"/>
        <w:rPr/>
      </w:pPr>
      <w:r>
        <w:rPr>
          <w:rFonts w:cs="Times New Roman" w:ascii="Times New Roman" w:hAnsi="Times New Roman"/>
          <w:szCs w:val="22"/>
          <w:lang w:val="tr-TR"/>
        </w:rPr>
        <w:t>Nuh'un günlerinde nasıl olduysa,</w:t>
      </w:r>
      <w:r>
        <w:rPr>
          <w:rFonts w:cs="Times New Roman" w:ascii="Times New Roman" w:hAnsi="Times New Roman"/>
          <w:b/>
          <w:bCs/>
          <w:szCs w:val="22"/>
          <w:lang w:val="tr-TR"/>
        </w:rPr>
        <w:t xml:space="preserve"> İnsanoğlu'nun [Hz. İsa (as)'ın] günlerinde [gelişi öncesinde] de öyle olacak. </w:t>
      </w:r>
      <w:r>
        <w:rPr>
          <w:rFonts w:cs="Times New Roman" w:ascii="Times New Roman" w:hAnsi="Times New Roman"/>
          <w:szCs w:val="22"/>
          <w:lang w:val="tr-TR"/>
        </w:rPr>
        <w:t xml:space="preserve">Nuh'un gemiye bindiği güne dek insanlar yiyip içiyor, evlenip evlendiriliyorlardı. </w:t>
      </w:r>
      <w:r>
        <w:rPr>
          <w:rFonts w:cs="Times New Roman" w:ascii="Times New Roman" w:hAnsi="Times New Roman"/>
          <w:b/>
          <w:bCs/>
          <w:szCs w:val="22"/>
          <w:lang w:val="tr-TR"/>
        </w:rPr>
        <w:t xml:space="preserve">Sonra tufan gelip hepsini yok etti. </w:t>
      </w:r>
      <w:r>
        <w:rPr>
          <w:rFonts w:cs="Times New Roman" w:ascii="Times New Roman" w:hAnsi="Times New Roman"/>
          <w:szCs w:val="22"/>
          <w:lang w:val="tr-TR"/>
        </w:rPr>
        <w:t>(Luka, 17:26-27)</w:t>
      </w:r>
    </w:p>
    <w:p>
      <w:pPr>
        <w:pStyle w:val="TRblock"/>
        <w:spacing w:lineRule="exact" w:line="320" w:before="0" w:after="0"/>
        <w:ind w:firstLine="567" w:start="0" w:end="170"/>
        <w:rPr/>
      </w:pPr>
      <w:r>
        <w:rPr>
          <w:rFonts w:cs="Times New Roman" w:ascii="Times New Roman" w:hAnsi="Times New Roman"/>
          <w:szCs w:val="22"/>
          <w:lang w:val="tr-TR"/>
        </w:rPr>
        <w:t xml:space="preserve">... </w:t>
      </w:r>
      <w:r>
        <w:rPr>
          <w:rFonts w:cs="Times New Roman" w:ascii="Times New Roman" w:hAnsi="Times New Roman"/>
          <w:b/>
          <w:szCs w:val="22"/>
          <w:lang w:val="tr-TR"/>
        </w:rPr>
        <w:t>Dünyadan barışı kaldırma yetkisi verildi.</w:t>
      </w:r>
      <w:r>
        <w:rPr>
          <w:rFonts w:cs="Times New Roman" w:ascii="Times New Roman" w:hAnsi="Times New Roman"/>
          <w:szCs w:val="22"/>
          <w:lang w:val="tr-TR"/>
        </w:rPr>
        <w:t xml:space="preserve"> Bunun sonucu olarak insanlar birbirlerini </w:t>
      </w:r>
      <w:r>
        <w:rPr>
          <w:rFonts w:cs="Times New Roman" w:ascii="Times New Roman" w:hAnsi="Times New Roman"/>
          <w:b/>
          <w:szCs w:val="22"/>
          <w:lang w:val="tr-TR"/>
        </w:rPr>
        <w:t>boğazlayacaklar</w:t>
      </w:r>
      <w:r>
        <w:rPr>
          <w:rFonts w:cs="Times New Roman" w:ascii="Times New Roman" w:hAnsi="Times New Roman"/>
          <w:szCs w:val="22"/>
          <w:lang w:val="tr-TR"/>
        </w:rPr>
        <w:t>... (Vahiy, 6:4)</w:t>
      </w:r>
    </w:p>
    <w:p>
      <w:pPr>
        <w:pStyle w:val="TRblock"/>
        <w:spacing w:lineRule="exact" w:line="320" w:before="0" w:after="0"/>
        <w:ind w:firstLine="567" w:start="0" w:end="170"/>
        <w:rPr/>
      </w:pPr>
      <w:r>
        <w:rPr>
          <w:rFonts w:cs="Times New Roman" w:ascii="Times New Roman" w:hAnsi="Times New Roman"/>
          <w:b/>
          <w:szCs w:val="22"/>
          <w:lang w:val="tr-TR"/>
        </w:rPr>
        <w:t>Kardeş kardeşini, baba çocuğunu ölüme teslim edecek. Çocuklar anne babalarına başkaldırıp onları öldürtecek.</w:t>
      </w:r>
      <w:r>
        <w:rPr>
          <w:rFonts w:cs="Times New Roman" w:ascii="Times New Roman" w:hAnsi="Times New Roman"/>
          <w:szCs w:val="22"/>
          <w:lang w:val="tr-TR"/>
        </w:rPr>
        <w:t xml:space="preserve"> (Markos, 13:12)</w:t>
      </w:r>
    </w:p>
    <w:p>
      <w:pPr>
        <w:pStyle w:val="TRblock"/>
        <w:spacing w:lineRule="exact" w:line="320" w:before="0" w:after="0"/>
        <w:ind w:firstLine="567" w:start="0" w:end="170"/>
        <w:rPr/>
      </w:pPr>
      <w:r>
        <w:rPr>
          <w:rFonts w:cs="Times New Roman" w:ascii="Times New Roman" w:hAnsi="Times New Roman"/>
          <w:szCs w:val="22"/>
          <w:lang w:val="tr-TR"/>
        </w:rPr>
        <w:t xml:space="preserve">Bazı kişiler </w:t>
      </w:r>
      <w:r>
        <w:rPr>
          <w:rFonts w:cs="Times New Roman" w:ascii="Times New Roman" w:hAnsi="Times New Roman"/>
          <w:b/>
          <w:bCs/>
          <w:szCs w:val="22"/>
          <w:lang w:val="tr-TR"/>
        </w:rPr>
        <w:t>mescidin</w:t>
      </w:r>
      <w:r>
        <w:rPr>
          <w:rFonts w:cs="Times New Roman" w:ascii="Times New Roman" w:hAnsi="Times New Roman"/>
          <w:szCs w:val="22"/>
          <w:lang w:val="tr-TR"/>
        </w:rPr>
        <w:t xml:space="preserve"> nasıl güzel taşlar ve adaklarla süslenmiş olduğundan söz edince İsa, "Burada gördüklerinize gelince, öyle günler gelecek ki, </w:t>
      </w:r>
      <w:r>
        <w:rPr>
          <w:rFonts w:cs="Times New Roman" w:ascii="Times New Roman" w:hAnsi="Times New Roman"/>
          <w:b/>
          <w:bCs/>
          <w:szCs w:val="22"/>
          <w:lang w:val="tr-TR"/>
        </w:rPr>
        <w:t>taş üstünde taş kalmayacak, hepsi yıkılacak!"</w:t>
      </w:r>
      <w:r>
        <w:rPr>
          <w:rFonts w:cs="Times New Roman" w:ascii="Times New Roman" w:hAnsi="Times New Roman"/>
          <w:szCs w:val="22"/>
          <w:lang w:val="tr-TR"/>
        </w:rPr>
        <w:t xml:space="preserve"> dedi. (Luka, 21:5-6)</w:t>
      </w:r>
    </w:p>
    <w:p>
      <w:pPr>
        <w:pStyle w:val="TRblock"/>
        <w:spacing w:lineRule="exact" w:line="320" w:before="0" w:after="0"/>
        <w:ind w:firstLine="567" w:start="0" w:end="170"/>
        <w:rPr/>
      </w:pPr>
      <w:r>
        <w:rPr>
          <w:rFonts w:cs="Times New Roman" w:ascii="Times New Roman" w:hAnsi="Times New Roman"/>
          <w:szCs w:val="22"/>
          <w:lang w:val="tr-TR"/>
        </w:rPr>
        <w:t xml:space="preserve">Dünya tüccarları </w:t>
      </w:r>
      <w:r>
        <w:rPr>
          <w:rFonts w:cs="Times New Roman" w:ascii="Times New Roman" w:hAnsi="Times New Roman"/>
          <w:b/>
          <w:bCs/>
          <w:szCs w:val="22"/>
          <w:lang w:val="tr-TR"/>
        </w:rPr>
        <w:t>onun [Babil*] için ağlayıp yas tutuyor. Çünkü mallarını satın alacak kimse yok artık.</w:t>
      </w:r>
      <w:r>
        <w:rPr>
          <w:rFonts w:cs="Times New Roman" w:ascii="Times New Roman" w:hAnsi="Times New Roman"/>
          <w:szCs w:val="22"/>
          <w:lang w:val="tr-TR"/>
        </w:rPr>
        <w:t xml:space="preserve"> Altını, gümüşü, değerli taşları, incileri, ince keteni, ipeği, mor ve kırmızı kumaşları, her çeşit kokulu ağacı, fildişinden yapılmış her çeşit eşyayı, en pahalı ağaçlardan, tunç, demir ve mermerden yapılmış her çeşit malı, tarçın ve kakule, buhur, güzel kokulu yağ, günnük... zeytinyağı, ince un ve buğdayı, sığırları, koyunları, atları, arabaları... satın alacak kimse yok artık. Diyecekler ki, </w:t>
      </w:r>
      <w:r>
        <w:rPr>
          <w:rFonts w:cs="Times New Roman" w:ascii="Times New Roman" w:hAnsi="Times New Roman"/>
          <w:b/>
          <w:bCs/>
          <w:szCs w:val="22"/>
          <w:lang w:val="tr-TR"/>
        </w:rPr>
        <w:t>"Canının çektiği meyveler elinden gitti, bütün değerli ve göz alıcı malların yok oldu..."</w:t>
      </w:r>
      <w:r>
        <w:rPr>
          <w:rFonts w:cs="Times New Roman" w:ascii="Times New Roman" w:hAnsi="Times New Roman"/>
          <w:szCs w:val="22"/>
          <w:lang w:val="tr-TR"/>
        </w:rPr>
        <w:t xml:space="preserve"> Babil'de bu malları satarak zenginleşen tüccarlar, kentin çektiği ızdıraptan dehşete düşecekler... "İnce keten, mor ve kırmızı kumaş kuşanmış, altın, değerli taş ve incilerle </w:t>
      </w:r>
      <w:r>
        <w:rPr>
          <w:rFonts w:cs="Times New Roman" w:ascii="Times New Roman" w:hAnsi="Times New Roman"/>
          <w:b/>
          <w:bCs/>
          <w:szCs w:val="22"/>
          <w:lang w:val="tr-TR"/>
        </w:rPr>
        <w:t xml:space="preserve">süslenmiş koca kent! Onca büyük zenginlik bir saat içinde yok oldu. </w:t>
      </w:r>
      <w:r>
        <w:rPr>
          <w:rFonts w:cs="Times New Roman" w:ascii="Times New Roman" w:hAnsi="Times New Roman"/>
          <w:szCs w:val="22"/>
          <w:lang w:val="tr-TR"/>
        </w:rPr>
        <w:t>Gemi kaptanları, yolcular, tayfalar, denizde çalışanların hepsi,</w:t>
      </w:r>
      <w:r>
        <w:rPr>
          <w:rFonts w:cs="Times New Roman" w:ascii="Times New Roman" w:hAnsi="Times New Roman"/>
          <w:b/>
          <w:bCs/>
          <w:szCs w:val="22"/>
          <w:lang w:val="tr-TR"/>
        </w:rPr>
        <w:t xml:space="preserve"> onu yakan ateşin dumanını görünce uzakta durup, </w:t>
      </w:r>
      <w:r>
        <w:rPr>
          <w:rFonts w:cs="Times New Roman" w:ascii="Times New Roman" w:hAnsi="Times New Roman"/>
          <w:szCs w:val="22"/>
          <w:lang w:val="tr-TR"/>
        </w:rPr>
        <w:t xml:space="preserve">"Koca kent [Babil] gibisi var mı?" diye feryat ettiler... " Denizde gemileri olanların hepsi onun sayesinde, </w:t>
      </w:r>
      <w:r>
        <w:rPr>
          <w:rFonts w:cs="Times New Roman" w:ascii="Times New Roman" w:hAnsi="Times New Roman"/>
          <w:b/>
          <w:bCs/>
          <w:szCs w:val="22"/>
          <w:lang w:val="tr-TR"/>
        </w:rPr>
        <w:t>onun değerli mallarıyla zengin olmuşlardı. Kent bir saat içinde viraneye döndü." ... "Koca kent Babil de işte böyle şiddetle atılacak... Senin tüccarların dünyanın büyükleriydi."</w:t>
      </w:r>
      <w:r>
        <w:rPr>
          <w:rFonts w:cs="Times New Roman" w:ascii="Times New Roman" w:hAnsi="Times New Roman"/>
          <w:szCs w:val="22"/>
          <w:lang w:val="tr-TR"/>
        </w:rPr>
        <w:t xml:space="preserve"> (Vahiy, 18:11-21)</w:t>
      </w:r>
    </w:p>
    <w:p>
      <w:pPr>
        <w:pStyle w:val="TRblock"/>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*Babil: Günümüz Irak'ın başkenti Bağdat yakınlarında bulunan eski bir şehir ismidir.</w:t>
      </w:r>
    </w:p>
    <w:p>
      <w:pPr>
        <w:pStyle w:val="TRblock"/>
        <w:spacing w:lineRule="exact" w:line="320" w:before="0" w:after="0"/>
        <w:ind w:firstLine="567" w:start="0" w:end="170"/>
        <w:rPr/>
      </w:pPr>
      <w:r>
        <w:rPr>
          <w:rFonts w:cs="Times New Roman" w:ascii="Times New Roman" w:hAnsi="Times New Roman"/>
          <w:szCs w:val="22"/>
          <w:lang w:val="tr-TR"/>
        </w:rPr>
        <w:t xml:space="preserve">Çocuklar, bu son saattir [son dönemdir]. </w:t>
      </w:r>
      <w:r>
        <w:rPr>
          <w:rFonts w:cs="Times New Roman" w:ascii="Times New Roman" w:hAnsi="Times New Roman"/>
          <w:b/>
          <w:bCs/>
          <w:szCs w:val="22"/>
          <w:lang w:val="tr-TR"/>
        </w:rPr>
        <w:t>Mesih karşıtının [antikrist/deccal] geleceğini duydunuz.</w:t>
      </w:r>
      <w:r>
        <w:rPr>
          <w:rFonts w:cs="Times New Roman" w:ascii="Times New Roman" w:hAnsi="Times New Roman"/>
          <w:szCs w:val="22"/>
          <w:lang w:val="tr-TR"/>
        </w:rPr>
        <w:t xml:space="preserve"> Nitekim şimdiden çok sayıda Mesih karşıtı [antikrist] türemiş bulunuyor. Son saat olduğunu bundan biliyoruz. (Yuhanna'nın I. Mektubu, 2:18)</w:t>
      </w:r>
    </w:p>
    <w:p>
      <w:pPr>
        <w:pStyle w:val="TRblock"/>
        <w:spacing w:lineRule="exact" w:line="320" w:before="0" w:after="0"/>
        <w:ind w:firstLine="567" w:start="0" w:end="170"/>
        <w:rPr/>
      </w:pPr>
      <w:r>
        <w:rPr>
          <w:rFonts w:cs="Times New Roman" w:ascii="Times New Roman" w:hAnsi="Times New Roman"/>
          <w:szCs w:val="22"/>
          <w:lang w:val="tr-TR"/>
        </w:rPr>
        <w:t xml:space="preserve">Sonra yasa tanımaz adam </w:t>
      </w:r>
      <w:r>
        <w:rPr>
          <w:rFonts w:cs="Times New Roman" w:ascii="Times New Roman" w:hAnsi="Times New Roman"/>
          <w:b/>
          <w:szCs w:val="22"/>
          <w:lang w:val="tr-TR"/>
        </w:rPr>
        <w:t>[deccal] ortaya çıkacak... İsa onu ağzının soluğuyla öldürecek, gelişinin görkemiyle yok edecek.</w:t>
      </w:r>
      <w:r>
        <w:rPr>
          <w:rFonts w:cs="Times New Roman" w:ascii="Times New Roman" w:hAnsi="Times New Roman"/>
          <w:szCs w:val="22"/>
          <w:lang w:val="tr-TR"/>
        </w:rPr>
        <w:t xml:space="preserve"> (Pavlus'tan Selaniklilere II. Mektup, 2:8)</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2"/>
        <w:spacing w:before="0" w:after="0"/>
        <w:ind w:firstLine="567" w:start="0" w:end="170"/>
        <w:jc w:val="both"/>
        <w:outlineLvl w:val="9"/>
        <w:rPr>
          <w:rFonts w:ascii="Times New Roman" w:hAnsi="Times New Roman" w:cs="Times New Roman"/>
          <w:i w:val="false"/>
          <w:szCs w:val="32"/>
          <w:lang w:val="tr-TR"/>
        </w:rPr>
      </w:pPr>
      <w:r>
        <w:rPr>
          <w:rFonts w:cs="Times New Roman" w:ascii="Times New Roman" w:hAnsi="Times New Roman"/>
          <w:i w:val="false"/>
          <w:szCs w:val="32"/>
          <w:lang w:val="tr-TR"/>
        </w:rPr>
        <w:t xml:space="preserve">İncil'de Hazreti Mehdi (as)'ın </w:t>
      </w:r>
    </w:p>
    <w:p>
      <w:pPr>
        <w:pStyle w:val="TrHeading2"/>
        <w:spacing w:before="0" w:after="0"/>
        <w:ind w:firstLine="567" w:start="0" w:end="170"/>
        <w:jc w:val="both"/>
        <w:outlineLvl w:val="9"/>
        <w:rPr>
          <w:rFonts w:ascii="Times New Roman" w:hAnsi="Times New Roman" w:cs="Times New Roman"/>
          <w:i w:val="false"/>
          <w:szCs w:val="32"/>
          <w:lang w:val="tr-TR"/>
        </w:rPr>
      </w:pPr>
      <w:r>
        <w:rPr>
          <w:rFonts w:cs="Times New Roman" w:ascii="Times New Roman" w:hAnsi="Times New Roman"/>
          <w:i w:val="false"/>
          <w:szCs w:val="32"/>
          <w:lang w:val="tr-TR"/>
        </w:rPr>
        <w:t xml:space="preserve">Hakimiyet Dönemi: </w:t>
      </w:r>
    </w:p>
    <w:p>
      <w:pPr>
        <w:pStyle w:val="TRblock"/>
        <w:spacing w:lineRule="exact" w:line="320" w:before="0" w:after="0"/>
        <w:ind w:firstLine="567" w:start="0" w:end="170"/>
        <w:rPr>
          <w:rFonts w:ascii="Times New Roman" w:hAnsi="Times New Roman" w:cs="Times New Roman"/>
          <w:b/>
          <w:i/>
          <w:szCs w:val="22"/>
          <w:lang w:val="tr-TR"/>
        </w:rPr>
      </w:pPr>
      <w:r>
        <w:rPr>
          <w:rFonts w:cs="Times New Roman" w:ascii="Times New Roman" w:hAnsi="Times New Roman"/>
          <w:b/>
          <w:i/>
          <w:szCs w:val="22"/>
          <w:lang w:val="tr-TR"/>
        </w:rPr>
      </w:r>
    </w:p>
    <w:p>
      <w:pPr>
        <w:pStyle w:val="TRblock"/>
        <w:spacing w:lineRule="exact" w:line="320" w:before="0" w:after="0"/>
        <w:ind w:firstLine="567" w:start="0" w:end="170"/>
        <w:rPr/>
      </w:pPr>
      <w:r>
        <w:rPr>
          <w:rFonts w:cs="Times New Roman" w:ascii="Times New Roman" w:hAnsi="Times New Roman"/>
          <w:b/>
          <w:szCs w:val="22"/>
          <w:lang w:val="tr-TR"/>
        </w:rPr>
        <w:t>Ne mutlu mülayim huylu olanlara! Çünkü onlar yeryüzünü miras alacaklar.</w:t>
      </w:r>
      <w:r>
        <w:rPr>
          <w:rFonts w:cs="Times New Roman" w:ascii="Times New Roman" w:hAnsi="Times New Roman"/>
          <w:szCs w:val="22"/>
          <w:lang w:val="tr-TR"/>
        </w:rPr>
        <w:t xml:space="preserve"> (Matta, 5:5)</w:t>
      </w:r>
    </w:p>
    <w:p>
      <w:pPr>
        <w:pStyle w:val="TRblock"/>
        <w:spacing w:lineRule="exact" w:line="320" w:before="0" w:after="0"/>
        <w:ind w:firstLine="567" w:start="0" w:end="170"/>
        <w:rPr/>
      </w:pPr>
      <w:r>
        <w:rPr>
          <w:rFonts w:cs="Times New Roman" w:ascii="Times New Roman" w:hAnsi="Times New Roman"/>
          <w:szCs w:val="22"/>
          <w:lang w:val="tr-TR"/>
        </w:rPr>
        <w:t xml:space="preserve">Bu olaylar gerçekleşmeye başlayınca doğrulun ve başlarınızı kaldırın. Çünkü kurtuluşunuz yakın demektir. İsa onlara şu benzetmeyi anlattı: "İncir ağacına ya da herhangi bir ağaca bakın. Bunların yapraklandığını gördüğünüz zaman, yaz mevsiminin pek yakın olduğunu kendiliğinizden anlarsınız. Aynı şekilde, bu </w:t>
      </w:r>
      <w:r>
        <w:rPr>
          <w:rFonts w:cs="Times New Roman" w:ascii="Times New Roman" w:hAnsi="Times New Roman"/>
          <w:b/>
          <w:bCs/>
          <w:szCs w:val="22"/>
          <w:lang w:val="tr-TR"/>
        </w:rPr>
        <w:t>olayların gerçekleştiğini gördüğünüzde bilin ki, Allah'ın Egemenliği yakındır."</w:t>
      </w:r>
      <w:r>
        <w:rPr>
          <w:rFonts w:cs="Times New Roman" w:ascii="Times New Roman" w:hAnsi="Times New Roman"/>
          <w:szCs w:val="22"/>
          <w:lang w:val="tr-TR"/>
        </w:rPr>
        <w:t xml:space="preserve"> (Luka, 21:28-31)</w:t>
      </w:r>
    </w:p>
    <w:p>
      <w:pPr>
        <w:pStyle w:val="TRblock"/>
        <w:spacing w:lineRule="exact" w:line="320" w:before="0" w:after="0"/>
        <w:ind w:firstLine="567" w:start="0" w:end="170"/>
        <w:rPr/>
      </w:pPr>
      <w:r>
        <w:rPr>
          <w:rFonts w:cs="Times New Roman" w:ascii="Times New Roman" w:hAnsi="Times New Roman"/>
          <w:szCs w:val="22"/>
          <w:lang w:val="tr-TR"/>
        </w:rPr>
        <w:t xml:space="preserve">İncir ağacından ders alın! Dalları filizlenip yaprakları sürünce, yaz mevsiminin yakın olduğunu anlarsınız. Aynı şekilde, </w:t>
      </w:r>
      <w:r>
        <w:rPr>
          <w:rFonts w:cs="Times New Roman" w:ascii="Times New Roman" w:hAnsi="Times New Roman"/>
          <w:b/>
          <w:bCs/>
          <w:szCs w:val="22"/>
          <w:lang w:val="tr-TR"/>
        </w:rPr>
        <w:t>bütün bunların gerçekleştiğini gördüğünüzde bilin ki, İnsanoğlu [Hz. İsa (as)] yakındır, kapıdadır.</w:t>
      </w:r>
      <w:r>
        <w:rPr>
          <w:rFonts w:cs="Times New Roman" w:ascii="Times New Roman" w:hAnsi="Times New Roman"/>
          <w:szCs w:val="22"/>
          <w:lang w:val="tr-TR"/>
        </w:rPr>
        <w:t xml:space="preserve"> (Matta, 24:32-33)</w:t>
      </w:r>
    </w:p>
    <w:p>
      <w:pPr>
        <w:pStyle w:val="TRblock"/>
        <w:spacing w:lineRule="exact" w:line="320" w:before="0" w:after="0"/>
        <w:ind w:firstLine="567" w:start="0" w:end="170"/>
        <w:rPr/>
      </w:pPr>
      <w:r>
        <w:rPr>
          <w:rFonts w:cs="Times New Roman" w:ascii="Times New Roman" w:hAnsi="Times New Roman"/>
          <w:szCs w:val="22"/>
          <w:lang w:val="tr-TR"/>
        </w:rPr>
        <w:t xml:space="preserve">[Bundan sonra] aydınlanmak için kentin Güneş ya da Ay'a gereksinimi yoktur. Çünkü Allah'ın görkemi onu aydınlatıyor... Artık gece olmayacak. Çıra ışığına da Güneş ışığına da gereksinmeleri olmayacak. Çünkü </w:t>
      </w:r>
      <w:r>
        <w:rPr>
          <w:rFonts w:cs="Times New Roman" w:ascii="Times New Roman" w:hAnsi="Times New Roman"/>
          <w:b/>
          <w:bCs/>
          <w:szCs w:val="22"/>
          <w:lang w:val="tr-TR"/>
        </w:rPr>
        <w:t>Rab Allah onlara ışık verecek ve sonsuzlara dek egemenlik sürecekler.</w:t>
      </w:r>
      <w:r>
        <w:rPr>
          <w:rFonts w:cs="Times New Roman" w:ascii="Times New Roman" w:hAnsi="Times New Roman"/>
          <w:szCs w:val="22"/>
          <w:lang w:val="tr-TR"/>
        </w:rPr>
        <w:t xml:space="preserve"> (Vahiy, 21:23-25; 22:5)</w:t>
      </w:r>
    </w:p>
    <w:p>
      <w:pPr>
        <w:pStyle w:val="TRblock"/>
        <w:spacing w:lineRule="exact" w:line="320" w:before="0" w:after="0"/>
        <w:ind w:firstLine="567" w:start="0" w:end="170"/>
        <w:rPr/>
      </w:pPr>
      <w:r>
        <w:rPr>
          <w:rFonts w:cs="Times New Roman" w:ascii="Times New Roman" w:hAnsi="Times New Roman"/>
          <w:b/>
          <w:bCs/>
          <w:szCs w:val="22"/>
          <w:lang w:val="tr-TR"/>
        </w:rPr>
        <w:t xml:space="preserve">... "Yasalarımı zihinlerine işleyeceğim, yüreklerine yazacağım... </w:t>
      </w:r>
      <w:r>
        <w:rPr>
          <w:rFonts w:cs="Times New Roman" w:ascii="Times New Roman" w:hAnsi="Times New Roman"/>
          <w:szCs w:val="22"/>
          <w:lang w:val="tr-TR"/>
        </w:rPr>
        <w:t xml:space="preserve">Hiç kimse yurttaşını, kardeşini, Rab'bi tanı diye eğitmeyecek. Çünkü </w:t>
      </w:r>
      <w:r>
        <w:rPr>
          <w:rFonts w:cs="Times New Roman" w:ascii="Times New Roman" w:hAnsi="Times New Roman"/>
          <w:b/>
          <w:bCs/>
          <w:szCs w:val="22"/>
          <w:lang w:val="tr-TR"/>
        </w:rPr>
        <w:t>küçük büyük hepsi tanıyacak Beni.</w:t>
      </w:r>
      <w:r>
        <w:rPr>
          <w:rFonts w:cs="Times New Roman" w:ascii="Times New Roman" w:hAnsi="Times New Roman"/>
          <w:szCs w:val="22"/>
          <w:lang w:val="tr-TR"/>
        </w:rPr>
        <w:t>" (İbranilere Mektup, 8:10-11)</w:t>
      </w:r>
    </w:p>
    <w:p>
      <w:pPr>
        <w:pStyle w:val="TRblock"/>
        <w:spacing w:lineRule="exact" w:line="320" w:before="0" w:after="0"/>
        <w:ind w:firstLine="567" w:start="0" w:end="170"/>
        <w:rPr/>
      </w:pPr>
      <w:r>
        <w:rPr>
          <w:rFonts w:cs="Times New Roman" w:ascii="Times New Roman" w:hAnsi="Times New Roman"/>
          <w:szCs w:val="22"/>
          <w:lang w:val="tr-TR"/>
        </w:rPr>
        <w:t xml:space="preserve">... İnsanoğlu'nun [Hz. İsa (as)'ın] gelişi, </w:t>
      </w:r>
      <w:r>
        <w:rPr>
          <w:rFonts w:cs="Times New Roman" w:ascii="Times New Roman" w:hAnsi="Times New Roman"/>
          <w:b/>
          <w:bCs/>
          <w:szCs w:val="22"/>
          <w:lang w:val="tr-TR"/>
        </w:rPr>
        <w:t xml:space="preserve">doğuda çakıp batıya kadar her taraftan görülen şimşek gibi olacaktır. </w:t>
      </w:r>
      <w:r>
        <w:rPr>
          <w:rFonts w:cs="Times New Roman" w:ascii="Times New Roman" w:hAnsi="Times New Roman"/>
          <w:szCs w:val="22"/>
          <w:lang w:val="tr-TR"/>
        </w:rPr>
        <w:t>[İman ışığı tüm dünyayı kaplayacaktır.] (Matta, 24:27)</w:t>
      </w:r>
    </w:p>
    <w:p>
      <w:pPr>
        <w:pStyle w:val="TRblock"/>
        <w:spacing w:lineRule="exact" w:line="320" w:before="0" w:after="0"/>
        <w:ind w:firstLine="567" w:start="0" w:end="170"/>
        <w:rPr/>
      </w:pPr>
      <w:r>
        <w:rPr>
          <w:rFonts w:cs="Times New Roman" w:ascii="Times New Roman" w:hAnsi="Times New Roman"/>
          <w:szCs w:val="22"/>
          <w:lang w:val="tr-TR"/>
        </w:rPr>
        <w:t xml:space="preserve">O günler kadın erkek kullarımın üzerine </w:t>
      </w:r>
      <w:r>
        <w:rPr>
          <w:rFonts w:cs="Times New Roman" w:ascii="Times New Roman" w:hAnsi="Times New Roman"/>
          <w:b/>
          <w:bCs/>
          <w:szCs w:val="22"/>
          <w:lang w:val="tr-TR"/>
        </w:rPr>
        <w:t>Ruhum'u dökeceğim,</w:t>
      </w:r>
      <w:r>
        <w:rPr>
          <w:rFonts w:cs="Times New Roman" w:ascii="Times New Roman" w:hAnsi="Times New Roman"/>
          <w:szCs w:val="22"/>
          <w:lang w:val="tr-TR"/>
        </w:rPr>
        <w:t xml:space="preserve"> onlar da </w:t>
      </w:r>
      <w:r>
        <w:rPr>
          <w:rFonts w:cs="Times New Roman" w:ascii="Times New Roman" w:hAnsi="Times New Roman"/>
          <w:b/>
          <w:bCs/>
          <w:szCs w:val="22"/>
          <w:lang w:val="tr-TR"/>
        </w:rPr>
        <w:t>Peygamberler gibi bir ahlaka sahip olacaklar.</w:t>
      </w:r>
      <w:r>
        <w:rPr>
          <w:rFonts w:cs="Times New Roman" w:ascii="Times New Roman" w:hAnsi="Times New Roman"/>
          <w:szCs w:val="22"/>
          <w:lang w:val="tr-TR"/>
        </w:rPr>
        <w:t xml:space="preserve"> (Elçilerin İşleri, 2:18)</w:t>
      </w:r>
    </w:p>
    <w:p>
      <w:pPr>
        <w:pStyle w:val="TRblock"/>
        <w:spacing w:lineRule="exact" w:line="320" w:before="0" w:after="0"/>
        <w:ind w:firstLine="567" w:start="0" w:end="170"/>
        <w:rPr/>
      </w:pPr>
      <w:r>
        <w:rPr>
          <w:rFonts w:cs="Times New Roman" w:ascii="Times New Roman" w:hAnsi="Times New Roman"/>
          <w:szCs w:val="22"/>
          <w:lang w:val="tr-TR"/>
        </w:rPr>
        <w:t xml:space="preserve">Şunu bil ki, son günlerde... [gerçeğe karşı gelenler] düşünceleri yozlaşmış, iman konusunda reddedilmiş insanlardır. Ama daha ileri gidemeyecekler. Çünkü... </w:t>
      </w:r>
      <w:r>
        <w:rPr>
          <w:rFonts w:cs="Times New Roman" w:ascii="Times New Roman" w:hAnsi="Times New Roman"/>
          <w:b/>
          <w:bCs/>
          <w:szCs w:val="22"/>
          <w:lang w:val="tr-TR"/>
        </w:rPr>
        <w:t>bunların da akılsızlığını herkes açıkça görecektir.</w:t>
      </w:r>
      <w:r>
        <w:rPr>
          <w:rFonts w:cs="Times New Roman" w:ascii="Times New Roman" w:hAnsi="Times New Roman"/>
          <w:szCs w:val="22"/>
          <w:lang w:val="tr-TR"/>
        </w:rPr>
        <w:t xml:space="preserve"> (Pavlus'tan Timoteos'a II. Mektup, 3:1, 8-9)</w:t>
      </w:r>
    </w:p>
    <w:p>
      <w:pPr>
        <w:pStyle w:val="TRblock"/>
        <w:spacing w:lineRule="exact" w:line="320" w:before="0" w:after="0"/>
        <w:ind w:firstLine="567" w:start="0" w:end="170"/>
        <w:rPr/>
      </w:pPr>
      <w:r>
        <w:rPr>
          <w:rFonts w:cs="Times New Roman" w:ascii="Times New Roman" w:hAnsi="Times New Roman"/>
          <w:szCs w:val="22"/>
          <w:lang w:val="tr-TR"/>
        </w:rPr>
        <w:t>... Allah, bu dünyada yoksul olanları</w:t>
      </w:r>
      <w:r>
        <w:rPr>
          <w:rFonts w:cs="Times New Roman" w:ascii="Times New Roman" w:hAnsi="Times New Roman"/>
          <w:b/>
          <w:bCs/>
          <w:szCs w:val="22"/>
          <w:lang w:val="tr-TR"/>
        </w:rPr>
        <w:t xml:space="preserve"> imanda zenginleşmek</w:t>
      </w:r>
      <w:r>
        <w:rPr>
          <w:rFonts w:cs="Times New Roman" w:ascii="Times New Roman" w:hAnsi="Times New Roman"/>
          <w:szCs w:val="22"/>
          <w:lang w:val="tr-TR"/>
        </w:rPr>
        <w:t xml:space="preserve"> ve Kendisi'ni sevenlere vaat ettiği </w:t>
      </w:r>
      <w:r>
        <w:rPr>
          <w:rFonts w:cs="Times New Roman" w:ascii="Times New Roman" w:hAnsi="Times New Roman"/>
          <w:b/>
          <w:bCs/>
          <w:szCs w:val="22"/>
          <w:lang w:val="tr-TR"/>
        </w:rPr>
        <w:t>egemenliğin mirasçıları</w:t>
      </w:r>
      <w:r>
        <w:rPr>
          <w:rFonts w:cs="Times New Roman" w:ascii="Times New Roman" w:hAnsi="Times New Roman"/>
          <w:szCs w:val="22"/>
          <w:lang w:val="tr-TR"/>
        </w:rPr>
        <w:t xml:space="preserve"> olmak üzere seçmedi mi? (Yakup'un Mektubu, 2:5)</w:t>
      </w:r>
    </w:p>
    <w:p>
      <w:pPr>
        <w:pStyle w:val="TRblock"/>
        <w:spacing w:lineRule="exact" w:line="320" w:before="0" w:after="0"/>
        <w:ind w:firstLine="567" w:start="0" w:end="170"/>
        <w:rPr/>
      </w:pPr>
      <w:r>
        <w:rPr>
          <w:rFonts w:cs="Times New Roman" w:ascii="Times New Roman" w:hAnsi="Times New Roman"/>
          <w:szCs w:val="22"/>
          <w:lang w:val="tr-TR"/>
        </w:rPr>
        <w:t xml:space="preserve">Bundan sonra yeni bir gökle yeni bir yeryüzü gördüm... </w:t>
      </w:r>
      <w:r>
        <w:rPr>
          <w:rFonts w:cs="Times New Roman" w:ascii="Times New Roman" w:hAnsi="Times New Roman"/>
          <w:b/>
          <w:bCs/>
          <w:szCs w:val="22"/>
          <w:lang w:val="tr-TR"/>
        </w:rPr>
        <w:t xml:space="preserve">Artık ne yas, ne ağlayış, ne de ızdırap olacak. </w:t>
      </w:r>
      <w:r>
        <w:rPr>
          <w:rFonts w:cs="Times New Roman" w:ascii="Times New Roman" w:hAnsi="Times New Roman"/>
          <w:szCs w:val="22"/>
          <w:lang w:val="tr-TR"/>
        </w:rPr>
        <w:t>Çünkü önceki düzen ortadan kalktı. (Vahiy, 21:4)</w:t>
      </w:r>
    </w:p>
    <w:p>
      <w:pPr>
        <w:pStyle w:val="TRblock"/>
        <w:spacing w:lineRule="exact" w:line="320" w:before="0" w:after="0"/>
        <w:ind w:firstLine="567" w:start="0" w:end="170"/>
        <w:rPr/>
      </w:pPr>
      <w:r>
        <w:rPr>
          <w:rFonts w:cs="Times New Roman" w:ascii="Times New Roman" w:hAnsi="Times New Roman"/>
          <w:szCs w:val="22"/>
          <w:lang w:val="tr-TR"/>
        </w:rPr>
        <w:t xml:space="preserve">İsa kalabalıkları görünce dağa çıktı. Oturunca öğrencileri yanına geldi. İsa konuşmaya başlayıp onlara şunları öğretti: "Ne mutlu ruhta yoksun olanlara! Çünkü Göklerin Egemenliği onlarındır... Onlar teselli edilecekler. </w:t>
      </w:r>
      <w:r>
        <w:rPr>
          <w:rFonts w:cs="Times New Roman" w:ascii="Times New Roman" w:hAnsi="Times New Roman"/>
          <w:b/>
          <w:bCs/>
          <w:szCs w:val="22"/>
          <w:lang w:val="tr-TR"/>
        </w:rPr>
        <w:t>Ne mutlu yumuşak huylu olanlara! Çünkü onlar yeryüzünü miras alacaklar.</w:t>
      </w:r>
      <w:r>
        <w:rPr>
          <w:rFonts w:cs="Times New Roman" w:ascii="Times New Roman" w:hAnsi="Times New Roman"/>
          <w:szCs w:val="22"/>
          <w:lang w:val="tr-TR"/>
        </w:rPr>
        <w:t xml:space="preserve"> Ne mutlu doğruluğa acıkıp susayanlara! Çünkü onlar doyurulacaklar. Ne mutlu merhametli olanlara! Çünkü onlar merhamet bulacaklar. Ne mutlu yüreği temiz olanlara!... </w:t>
      </w:r>
      <w:r>
        <w:rPr>
          <w:rFonts w:cs="Times New Roman" w:ascii="Times New Roman" w:hAnsi="Times New Roman"/>
          <w:b/>
          <w:bCs/>
          <w:szCs w:val="22"/>
          <w:lang w:val="tr-TR"/>
        </w:rPr>
        <w:t>Ne mutlu barışı sağlayanlara! Çünkü onlara Allah kulları denecek. Ne mutlu doğruluk uğruna zulüm görenlere! Çünkü Göklerin Egemenliği onlarındır.</w:t>
      </w:r>
      <w:r>
        <w:rPr>
          <w:rFonts w:cs="Times New Roman" w:ascii="Times New Roman" w:hAnsi="Times New Roman"/>
          <w:szCs w:val="22"/>
          <w:lang w:val="tr-TR"/>
        </w:rPr>
        <w:t>" (Matta, 5:1-11)</w:t>
      </w:r>
    </w:p>
    <w:p>
      <w:pPr>
        <w:pStyle w:val="TRblock"/>
        <w:spacing w:lineRule="exact" w:line="320" w:before="0" w:after="0"/>
        <w:ind w:firstLine="567" w:start="0" w:end="170"/>
        <w:rPr/>
      </w:pPr>
      <w:r>
        <w:rPr>
          <w:rFonts w:cs="Times New Roman" w:ascii="Times New Roman" w:hAnsi="Times New Roman"/>
          <w:szCs w:val="22"/>
          <w:lang w:val="tr-TR"/>
        </w:rPr>
        <w:t xml:space="preserve">Uluslar kentin ışığında yürüyecekler. </w:t>
      </w:r>
      <w:r>
        <w:rPr>
          <w:rFonts w:cs="Times New Roman" w:ascii="Times New Roman" w:hAnsi="Times New Roman"/>
          <w:b/>
          <w:bCs/>
          <w:szCs w:val="22"/>
          <w:lang w:val="tr-TR"/>
        </w:rPr>
        <w:t>Dünya kralları servetlerini oraya getirecekler.</w:t>
      </w:r>
      <w:r>
        <w:rPr>
          <w:rFonts w:cs="Times New Roman" w:ascii="Times New Roman" w:hAnsi="Times New Roman"/>
          <w:szCs w:val="22"/>
          <w:lang w:val="tr-TR"/>
        </w:rPr>
        <w:t xml:space="preserve"> Kentin kapıları gündüz hiç kapanmayacak, orada gece olmayacak. </w:t>
      </w:r>
      <w:r>
        <w:rPr>
          <w:rFonts w:cs="Times New Roman" w:ascii="Times New Roman" w:hAnsi="Times New Roman"/>
          <w:b/>
          <w:bCs/>
          <w:szCs w:val="22"/>
          <w:lang w:val="tr-TR"/>
        </w:rPr>
        <w:t>Ulusların görkemi ve zenginliği oraya taşınacak.</w:t>
      </w:r>
      <w:r>
        <w:rPr>
          <w:rFonts w:cs="Times New Roman" w:ascii="Times New Roman" w:hAnsi="Times New Roman"/>
          <w:szCs w:val="22"/>
          <w:lang w:val="tr-TR"/>
        </w:rPr>
        <w:t xml:space="preserve"> (Vahiy, 21:24-26)</w:t>
      </w:r>
    </w:p>
    <w:p>
      <w:pPr>
        <w:pStyle w:val="TRblock"/>
        <w:spacing w:lineRule="exact" w:line="320" w:before="0" w:after="0"/>
        <w:ind w:firstLine="567" w:start="0" w:end="170"/>
        <w:rPr/>
      </w:pPr>
      <w:r>
        <w:rPr>
          <w:rFonts w:cs="Times New Roman" w:ascii="Times New Roman" w:hAnsi="Times New Roman"/>
          <w:szCs w:val="22"/>
          <w:lang w:val="tr-TR"/>
        </w:rPr>
        <w:t xml:space="preserve">Eski çağlardan beri kutsal Peygamberlerinin ağzından bildirdiği gibi, kulu Davud'un soyundan bizim için güçlü bir kurtarıcı [Hz. Mehdi (as)] çıkardı; </w:t>
      </w:r>
      <w:r>
        <w:rPr>
          <w:rFonts w:cs="Times New Roman" w:ascii="Times New Roman" w:hAnsi="Times New Roman"/>
          <w:b/>
          <w:bCs/>
          <w:szCs w:val="22"/>
          <w:lang w:val="tr-TR"/>
        </w:rPr>
        <w:t>düşmanlarımızdan, bizden nefret edenlerin hepsinin elinden kurtuluşumuzu sağladı.</w:t>
      </w:r>
      <w:r>
        <w:rPr>
          <w:rFonts w:cs="Times New Roman" w:ascii="Times New Roman" w:hAnsi="Times New Roman"/>
          <w:szCs w:val="22"/>
          <w:lang w:val="tr-TR"/>
        </w:rPr>
        <w:t xml:space="preserve"> (Luka, 1:69-71)</w:t>
      </w:r>
    </w:p>
    <w:p>
      <w:pPr>
        <w:pStyle w:val="TRblock"/>
        <w:spacing w:lineRule="exact" w:line="320" w:before="0" w:after="0"/>
        <w:ind w:firstLine="567" w:start="0" w:end="170"/>
        <w:rPr/>
      </w:pPr>
      <w:r>
        <w:rPr>
          <w:rFonts w:cs="Times New Roman" w:ascii="Times New Roman" w:hAnsi="Times New Roman"/>
          <w:szCs w:val="22"/>
          <w:lang w:val="tr-TR"/>
        </w:rPr>
        <w:t xml:space="preserve">... Yazılmış olduğu gibi: "Kurtarıcı [Hz. Mehdi (as)]... gelecek, </w:t>
      </w:r>
      <w:r>
        <w:rPr>
          <w:rFonts w:cs="Times New Roman" w:ascii="Times New Roman" w:hAnsi="Times New Roman"/>
          <w:b/>
          <w:bCs/>
          <w:szCs w:val="22"/>
          <w:lang w:val="tr-TR"/>
        </w:rPr>
        <w:t>Yakup'un soyundan Allah'sızlığı uzaklaştıracak.</w:t>
      </w:r>
      <w:r>
        <w:rPr>
          <w:rFonts w:cs="Times New Roman" w:ascii="Times New Roman" w:hAnsi="Times New Roman"/>
          <w:szCs w:val="22"/>
          <w:lang w:val="tr-TR"/>
        </w:rPr>
        <w:t>" (Pavlus'tan Romalılara Mektup, 11:26)</w:t>
      </w:r>
    </w:p>
    <w:p>
      <w:pPr>
        <w:pStyle w:val="TRblock"/>
        <w:spacing w:lineRule="exact" w:line="320" w:before="0" w:after="0"/>
        <w:ind w:firstLine="567" w:start="0" w:end="170"/>
        <w:rPr/>
      </w:pPr>
      <w:r>
        <w:rPr>
          <w:rFonts w:cs="Times New Roman" w:ascii="Times New Roman" w:hAnsi="Times New Roman"/>
          <w:szCs w:val="22"/>
          <w:lang w:val="tr-TR"/>
        </w:rPr>
        <w:t xml:space="preserve">... Ulusları bir daha saptırmasın diye </w:t>
      </w:r>
      <w:r>
        <w:rPr>
          <w:rFonts w:cs="Times New Roman" w:ascii="Times New Roman" w:hAnsi="Times New Roman"/>
          <w:b/>
          <w:szCs w:val="22"/>
          <w:lang w:val="tr-TR"/>
        </w:rPr>
        <w:t>onu (deccali) dipsiz derinliklere attı, oraya kapayıp girişi mühürledi</w:t>
      </w:r>
      <w:r>
        <w:rPr>
          <w:rFonts w:cs="Times New Roman" w:ascii="Times New Roman" w:hAnsi="Times New Roman"/>
          <w:szCs w:val="22"/>
          <w:lang w:val="tr-TR"/>
        </w:rPr>
        <w:t>... (Vahiy, 20:3)</w:t>
      </w:r>
    </w:p>
    <w:p>
      <w:pPr>
        <w:pStyle w:val="TRblock"/>
        <w:spacing w:lineRule="exact" w:line="320" w:before="0" w:after="0"/>
        <w:ind w:firstLine="567" w:start="0" w:end="170"/>
        <w:rPr/>
      </w:pPr>
      <w:r>
        <w:rPr>
          <w:rFonts w:cs="Times New Roman" w:ascii="Times New Roman" w:hAnsi="Times New Roman"/>
          <w:szCs w:val="22"/>
          <w:lang w:val="tr-TR"/>
        </w:rPr>
        <w:t xml:space="preserve">... Dünyada </w:t>
      </w:r>
      <w:r>
        <w:rPr>
          <w:rFonts w:cs="Times New Roman" w:ascii="Times New Roman" w:hAnsi="Times New Roman"/>
          <w:b/>
          <w:bCs/>
          <w:szCs w:val="22"/>
          <w:lang w:val="tr-TR"/>
        </w:rPr>
        <w:t>kötü arzuların yol açtığı yozlaşmadan kurtulmuş olarak</w:t>
      </w:r>
      <w:r>
        <w:rPr>
          <w:rFonts w:cs="Times New Roman" w:ascii="Times New Roman" w:hAnsi="Times New Roman"/>
          <w:szCs w:val="22"/>
          <w:lang w:val="tr-TR"/>
        </w:rPr>
        <w:t>, bu vaatler aracılığıyla Rahmani özyapıya ortak olasınız. (Petrus'a II. Mektup, 1:4)</w:t>
      </w:r>
    </w:p>
    <w:p>
      <w:pPr>
        <w:pStyle w:val="TRblock"/>
        <w:spacing w:lineRule="exact" w:line="320" w:before="0" w:after="0"/>
        <w:ind w:firstLine="567" w:start="0" w:end="170"/>
        <w:rPr/>
      </w:pPr>
      <w:r>
        <w:rPr>
          <w:rFonts w:cs="Times New Roman" w:ascii="Times New Roman" w:hAnsi="Times New Roman"/>
          <w:b/>
          <w:szCs w:val="22"/>
          <w:lang w:val="tr-TR"/>
        </w:rPr>
        <w:t>Artık acıkmayacak, artık susamayacaklar</w:t>
      </w:r>
      <w:r>
        <w:rPr>
          <w:rFonts w:cs="Times New Roman" w:ascii="Times New Roman" w:hAnsi="Times New Roman"/>
          <w:szCs w:val="22"/>
          <w:lang w:val="tr-TR"/>
        </w:rPr>
        <w:t>... (Vahiy, 7:16) </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2"/>
        <w:spacing w:before="0" w:after="0"/>
        <w:ind w:firstLine="567" w:start="0" w:end="170"/>
        <w:jc w:val="both"/>
        <w:outlineLvl w:val="9"/>
        <w:rPr>
          <w:rFonts w:ascii="Times New Roman" w:hAnsi="Times New Roman" w:cs="Times New Roman"/>
          <w:i w:val="false"/>
          <w:szCs w:val="32"/>
          <w:lang w:val="tr-TR"/>
        </w:rPr>
      </w:pPr>
      <w:r>
        <w:rPr>
          <w:rFonts w:cs="Times New Roman" w:ascii="Times New Roman" w:hAnsi="Times New Roman"/>
          <w:i w:val="false"/>
          <w:szCs w:val="32"/>
          <w:lang w:val="tr-TR"/>
        </w:rPr>
        <w:t xml:space="preserve">İncil'de Geçen Faraklit Kelimesi Hz. Mehdi (as)'a </w:t>
      </w:r>
    </w:p>
    <w:p>
      <w:pPr>
        <w:pStyle w:val="TrHeading2"/>
        <w:spacing w:before="0" w:after="0"/>
        <w:ind w:firstLine="567" w:start="0" w:end="170"/>
        <w:jc w:val="both"/>
        <w:outlineLvl w:val="9"/>
        <w:rPr/>
      </w:pPr>
      <w:r>
        <w:rPr>
          <w:rFonts w:cs="Times New Roman" w:ascii="Times New Roman" w:hAnsi="Times New Roman"/>
          <w:i w:val="false"/>
          <w:szCs w:val="32"/>
          <w:lang w:val="tr-TR"/>
        </w:rPr>
        <w:t xml:space="preserve">İşaret Etmektedir (Doğrusunu Allah bilir) </w:t>
      </w:r>
    </w:p>
    <w:p>
      <w:pPr>
        <w:pStyle w:val="TrBody"/>
        <w:spacing w:lineRule="exact" w:line="320" w:before="0" w:after="0"/>
        <w:ind w:firstLine="567" w:end="170"/>
        <w:rPr>
          <w:rFonts w:ascii="Times New Roman" w:hAnsi="Times New Roman" w:cs="Times New Roman"/>
          <w:i/>
          <w:sz w:val="22"/>
          <w:szCs w:val="22"/>
          <w:lang w:val="fr-FR"/>
        </w:rPr>
      </w:pPr>
      <w:r>
        <w:rPr>
          <w:rFonts w:cs="Times New Roman" w:ascii="Times New Roman" w:hAnsi="Times New Roman"/>
          <w:i/>
          <w:sz w:val="22"/>
          <w:szCs w:val="22"/>
          <w:lang w:val="fr-FR"/>
        </w:rPr>
      </w:r>
    </w:p>
    <w:p>
      <w:pPr>
        <w:pStyle w:val="TrHeading3"/>
        <w:spacing w:lineRule="exact" w:line="320" w:before="0" w:after="0"/>
        <w:ind w:firstLine="567" w:start="0" w:end="170"/>
        <w:jc w:val="both"/>
        <w:outlineLvl w:val="9"/>
        <w:rPr>
          <w:rFonts w:ascii="Times New Roman" w:hAnsi="Times New Roman" w:cs="Times New Roman"/>
          <w:sz w:val="22"/>
          <w:szCs w:val="22"/>
          <w:lang w:val="tr-TR"/>
        </w:rPr>
      </w:pPr>
      <w:r>
        <w:rPr>
          <w:rFonts w:cs="Times New Roman" w:ascii="Times New Roman" w:hAnsi="Times New Roman"/>
          <w:sz w:val="22"/>
          <w:szCs w:val="22"/>
          <w:lang w:val="tr-TR"/>
        </w:rPr>
        <w:t>Faraklit'in kelime anlamı: Yardımcı, Hakikat Ruhu, Tesellici.</w:t>
      </w:r>
    </w:p>
    <w:p>
      <w:pPr>
        <w:pStyle w:val="TRblock"/>
        <w:spacing w:lineRule="exact" w:line="320" w:before="0" w:after="0"/>
        <w:ind w:firstLine="567" w:start="0" w:end="170"/>
        <w:rPr/>
      </w:pPr>
      <w:r>
        <w:rPr>
          <w:rFonts w:cs="Times New Roman" w:ascii="Times New Roman" w:hAnsi="Times New Roman"/>
          <w:szCs w:val="22"/>
          <w:lang w:val="tr-TR"/>
        </w:rPr>
        <w:t xml:space="preserve">Eğer beni seviyorsanız, emirlerimi gözetirsiniz. Ben de Allah'a yalvaracağım ve </w:t>
      </w:r>
      <w:r>
        <w:rPr>
          <w:rFonts w:cs="Times New Roman" w:ascii="Times New Roman" w:hAnsi="Times New Roman"/>
          <w:b/>
          <w:bCs/>
          <w:szCs w:val="22"/>
          <w:lang w:val="tr-TR"/>
        </w:rPr>
        <w:t>O size başka bir "Faraklit" gönderecektir.</w:t>
      </w:r>
      <w:r>
        <w:rPr>
          <w:rFonts w:cs="Times New Roman" w:ascii="Times New Roman" w:hAnsi="Times New Roman"/>
          <w:szCs w:val="22"/>
          <w:lang w:val="tr-TR"/>
        </w:rPr>
        <w:t xml:space="preserve"> (Yuhanna, 14:15-16)</w:t>
      </w:r>
    </w:p>
    <w:p>
      <w:pPr>
        <w:pStyle w:val="TRblock"/>
        <w:spacing w:lineRule="exact" w:line="320" w:before="0" w:after="0"/>
        <w:ind w:firstLine="567" w:start="0" w:end="170"/>
        <w:rPr/>
      </w:pPr>
      <w:r>
        <w:rPr>
          <w:rFonts w:cs="Times New Roman" w:ascii="Times New Roman" w:hAnsi="Times New Roman"/>
          <w:b/>
          <w:szCs w:val="22"/>
          <w:lang w:val="tr-TR"/>
        </w:rPr>
        <w:t>Faraklit, öyle bir hakikat ruhudur ki, Rab onu benim ismimle gönderecektir.</w:t>
      </w:r>
      <w:r>
        <w:rPr>
          <w:rFonts w:cs="Times New Roman" w:ascii="Times New Roman" w:hAnsi="Times New Roman"/>
          <w:szCs w:val="22"/>
          <w:lang w:val="tr-TR"/>
        </w:rPr>
        <w:t xml:space="preserve"> O size her şeyi öğretecek ve </w:t>
      </w:r>
      <w:r>
        <w:rPr>
          <w:rFonts w:cs="Times New Roman" w:ascii="Times New Roman" w:hAnsi="Times New Roman"/>
          <w:b/>
          <w:szCs w:val="22"/>
          <w:lang w:val="tr-TR"/>
        </w:rPr>
        <w:t>benim size söylediklerimi de tekrar hatırlatacaktır.</w:t>
      </w:r>
      <w:r>
        <w:rPr>
          <w:rFonts w:cs="Times New Roman" w:ascii="Times New Roman" w:hAnsi="Times New Roman"/>
          <w:szCs w:val="22"/>
          <w:lang w:val="tr-TR"/>
        </w:rPr>
        <w:t xml:space="preserve"> (Yuhanna, 14:26)</w:t>
      </w:r>
    </w:p>
    <w:p>
      <w:pPr>
        <w:pStyle w:val="TRblock"/>
        <w:spacing w:lineRule="exact" w:line="320" w:before="0" w:after="0"/>
        <w:ind w:firstLine="567" w:start="0" w:end="170"/>
        <w:rPr/>
      </w:pPr>
      <w:r>
        <w:rPr>
          <w:rFonts w:cs="Times New Roman" w:ascii="Times New Roman" w:hAnsi="Times New Roman"/>
          <w:b/>
          <w:bCs/>
          <w:szCs w:val="22"/>
          <w:lang w:val="tr-TR"/>
        </w:rPr>
        <w:t>Faraklit geldiğinde benim için şahitlik edecektir</w:t>
      </w:r>
      <w:r>
        <w:rPr>
          <w:rFonts w:cs="Times New Roman" w:ascii="Times New Roman" w:hAnsi="Times New Roman"/>
          <w:szCs w:val="22"/>
          <w:lang w:val="tr-TR"/>
        </w:rPr>
        <w:t xml:space="preserve"> ve siz de bana şahitlik edersiniz. (Yuhanna, 15:26-27)</w:t>
      </w:r>
    </w:p>
    <w:p>
      <w:pPr>
        <w:pStyle w:val="TRblock"/>
        <w:spacing w:lineRule="exact" w:line="320" w:before="0" w:after="0"/>
        <w:ind w:firstLine="567" w:start="0" w:end="170"/>
        <w:rPr/>
      </w:pPr>
      <w:r>
        <w:rPr>
          <w:rFonts w:cs="Times New Roman" w:ascii="Times New Roman" w:hAnsi="Times New Roman"/>
          <w:szCs w:val="22"/>
          <w:lang w:val="tr-TR"/>
        </w:rPr>
        <w:t xml:space="preserve">Ben size hakkı söylüyorum. Benim gitmem sizin için hayırlıdır. </w:t>
      </w:r>
      <w:r>
        <w:rPr>
          <w:rFonts w:cs="Times New Roman" w:ascii="Times New Roman" w:hAnsi="Times New Roman"/>
          <w:b/>
          <w:bCs/>
          <w:szCs w:val="22"/>
          <w:lang w:val="tr-TR"/>
        </w:rPr>
        <w:t>Çünkü ben gitmezsem Faraklit size gelmez. Ama ben gidersem onu size gönderirim.</w:t>
      </w:r>
      <w:r>
        <w:rPr>
          <w:rFonts w:cs="Times New Roman" w:ascii="Times New Roman" w:hAnsi="Times New Roman"/>
          <w:szCs w:val="22"/>
          <w:lang w:val="tr-TR"/>
        </w:rPr>
        <w:t xml:space="preserve"> (Yuhanna, 16:7)</w:t>
      </w:r>
    </w:p>
    <w:p>
      <w:pPr>
        <w:pStyle w:val="TRblock"/>
        <w:spacing w:lineRule="exact" w:line="320" w:before="0" w:after="0"/>
        <w:ind w:firstLine="567" w:start="0" w:end="170"/>
        <w:rPr/>
      </w:pPr>
      <w:r>
        <w:rPr>
          <w:rFonts w:cs="Times New Roman" w:ascii="Times New Roman" w:hAnsi="Times New Roman"/>
          <w:b/>
          <w:bCs/>
          <w:szCs w:val="22"/>
          <w:lang w:val="tr-TR"/>
        </w:rPr>
        <w:t>Faraklit geldiğinde bütün alemi hataları sebebiyle kınar ve onları terbiye eder.</w:t>
      </w:r>
      <w:r>
        <w:rPr>
          <w:rFonts w:cs="Times New Roman" w:ascii="Times New Roman" w:hAnsi="Times New Roman"/>
          <w:szCs w:val="22"/>
          <w:lang w:val="tr-TR"/>
        </w:rPr>
        <w:t xml:space="preserve"> Günah konusunda, çünkü bana iman etmezler. Doğruluk konusunda, çünkü Allah'a gidiyorum ve artık beni göremezsiniz. Ve hüküm konusunda, çünkü bu dünyanın reisinde hükmedilmiştir. Size söyleyecek daha çok şeylerim var, fakat şimdi dayanamazsınız. Fakat o, </w:t>
      </w:r>
      <w:r>
        <w:rPr>
          <w:rFonts w:cs="Times New Roman" w:ascii="Times New Roman" w:hAnsi="Times New Roman"/>
          <w:b/>
          <w:bCs/>
          <w:szCs w:val="22"/>
          <w:lang w:val="tr-TR"/>
        </w:rPr>
        <w:t>yani hakikat ruhu gelince, size her hakikate yol gösterecek. Zira kendiliğinden söylemeyecektir, fakat her ne işitirse söyleyecek ve gelecek şeyleri size bildirecektir.</w:t>
      </w:r>
      <w:r>
        <w:rPr>
          <w:rFonts w:cs="Times New Roman" w:ascii="Times New Roman" w:hAnsi="Times New Roman"/>
          <w:szCs w:val="22"/>
          <w:lang w:val="tr-TR"/>
        </w:rPr>
        <w:t xml:space="preserve"> (Yuhanna, 16:8-13)</w:t>
      </w:r>
    </w:p>
    <w:p>
      <w:pPr>
        <w:pStyle w:val="TRblock"/>
        <w:spacing w:lineRule="exact" w:line="320" w:before="0" w:after="0"/>
        <w:ind w:firstLine="567" w:start="0" w:end="170"/>
        <w:rPr/>
      </w:pPr>
      <w:r>
        <w:rPr>
          <w:rFonts w:cs="Times New Roman" w:ascii="Times New Roman" w:hAnsi="Times New Roman"/>
          <w:szCs w:val="22"/>
          <w:lang w:val="tr-TR"/>
        </w:rPr>
        <w:t xml:space="preserve">Mesih şöyle dedi: Artık ben sizinle çok söyleşmem. </w:t>
      </w:r>
      <w:r>
        <w:rPr>
          <w:rFonts w:cs="Times New Roman" w:ascii="Times New Roman" w:hAnsi="Times New Roman"/>
          <w:b/>
          <w:bCs/>
          <w:szCs w:val="22"/>
          <w:lang w:val="tr-TR"/>
        </w:rPr>
        <w:t xml:space="preserve">Çünkü bu alemin reisi geliyor. </w:t>
      </w:r>
      <w:r>
        <w:rPr>
          <w:rFonts w:cs="Times New Roman" w:ascii="Times New Roman" w:hAnsi="Times New Roman"/>
          <w:szCs w:val="22"/>
          <w:lang w:val="tr-TR"/>
        </w:rPr>
        <w:t>Bende asla onun nesnesi yoktur. (Yuhanna, 14:30)</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2"/>
        <w:spacing w:before="0" w:after="0"/>
        <w:ind w:firstLine="567" w:start="0" w:end="170"/>
        <w:jc w:val="both"/>
        <w:outlineLvl w:val="9"/>
        <w:rPr>
          <w:rFonts w:ascii="Times New Roman" w:hAnsi="Times New Roman" w:cs="Times New Roman"/>
          <w:i w:val="false"/>
          <w:szCs w:val="32"/>
          <w:lang w:val="tr-TR"/>
        </w:rPr>
      </w:pPr>
      <w:r>
        <w:rPr>
          <w:rFonts w:cs="Times New Roman" w:ascii="Times New Roman" w:hAnsi="Times New Roman"/>
          <w:i w:val="false"/>
          <w:szCs w:val="32"/>
          <w:lang w:val="tr-TR"/>
        </w:rPr>
        <w:t xml:space="preserve">İncil'de Geçen "Su Testisini Taşıyan Adam" Hz. Mehdi (as)'a </w:t>
      </w:r>
    </w:p>
    <w:p>
      <w:pPr>
        <w:pStyle w:val="TrHeading2"/>
        <w:spacing w:before="0" w:after="0"/>
        <w:ind w:firstLine="567" w:start="0" w:end="170"/>
        <w:jc w:val="both"/>
        <w:outlineLvl w:val="9"/>
        <w:rPr>
          <w:rFonts w:ascii="Times New Roman" w:hAnsi="Times New Roman" w:cs="Times New Roman"/>
          <w:i w:val="false"/>
          <w:szCs w:val="32"/>
          <w:lang w:val="tr-TR"/>
        </w:rPr>
      </w:pPr>
      <w:r>
        <w:rPr>
          <w:rFonts w:cs="Times New Roman" w:ascii="Times New Roman" w:hAnsi="Times New Roman"/>
          <w:i w:val="false"/>
          <w:szCs w:val="32"/>
          <w:lang w:val="tr-TR"/>
        </w:rPr>
        <w:t>İşaret Etmektedir (Doğrusunu Allah bilir)</w:t>
      </w:r>
    </w:p>
    <w:p>
      <w:pPr>
        <w:pStyle w:val="TrBody"/>
        <w:rPr>
          <w:rFonts w:ascii="Times New Roman" w:hAnsi="Times New Roman" w:cs="Times New Roman"/>
          <w:i/>
          <w:szCs w:val="32"/>
          <w:lang w:val="tr-TR"/>
        </w:rPr>
      </w:pPr>
      <w:r>
        <w:rPr>
          <w:rFonts w:cs="Times New Roman" w:ascii="Times New Roman" w:hAnsi="Times New Roman"/>
          <w:i/>
          <w:szCs w:val="32"/>
          <w:lang w:val="tr-TR"/>
        </w:rPr>
      </w:r>
    </w:p>
    <w:p>
      <w:pPr>
        <w:pStyle w:val="TRblock"/>
        <w:spacing w:lineRule="exact" w:line="320" w:before="0" w:after="0"/>
        <w:ind w:firstLine="567" w:start="0" w:end="170"/>
        <w:rPr/>
      </w:pPr>
      <w:r>
        <w:rPr>
          <w:rFonts w:cs="Times New Roman" w:ascii="Times New Roman" w:hAnsi="Times New Roman"/>
          <w:szCs w:val="22"/>
          <w:lang w:val="tr-TR"/>
        </w:rPr>
        <w:t xml:space="preserve">"Su testisi taşıyan adam" kavramı astrolojide Kova burcuna işaret etmektedir. Bu tanımlama aynı zamanda İncil'de geçmektedir. Aşağıdaki İncil sözlerinde geçen bu ifade ile insanlığa birlik, beraberlik, güzellik, akıl ve bereket getirecek Kova burcundan olan bir kurtarıcının, yani Hz. Mehdi (as)'ın gelişine işaret vardır: </w:t>
      </w:r>
    </w:p>
    <w:p>
      <w:pPr>
        <w:pStyle w:val="TRblock"/>
        <w:spacing w:lineRule="exact" w:line="320" w:before="0" w:after="0"/>
        <w:ind w:firstLine="567" w:start="0" w:end="170"/>
        <w:rPr/>
      </w:pPr>
      <w:r>
        <w:rPr>
          <w:rFonts w:cs="Times New Roman" w:ascii="Times New Roman" w:hAnsi="Times New Roman"/>
          <w:szCs w:val="22"/>
          <w:lang w:val="tr-TR"/>
        </w:rPr>
        <w:t xml:space="preserve">(Havariler) O'na, "Nerede hazırlık yapmamızı istersin?" diye sordular. İsa onlara, "Bakın" dedi, "Kente girdiğinizde karşınıza </w:t>
      </w:r>
      <w:r>
        <w:rPr>
          <w:rFonts w:cs="Times New Roman" w:ascii="Times New Roman" w:hAnsi="Times New Roman"/>
          <w:b/>
          <w:bCs/>
          <w:szCs w:val="22"/>
          <w:lang w:val="tr-TR"/>
        </w:rPr>
        <w:t>su testisi taşıyan bir adam</w:t>
      </w:r>
      <w:r>
        <w:rPr>
          <w:rFonts w:cs="Times New Roman" w:ascii="Times New Roman" w:hAnsi="Times New Roman"/>
          <w:szCs w:val="22"/>
          <w:lang w:val="tr-TR"/>
        </w:rPr>
        <w:t xml:space="preserve"> çıkacak. </w:t>
      </w:r>
      <w:r>
        <w:rPr>
          <w:rFonts w:cs="Times New Roman" w:ascii="Times New Roman" w:hAnsi="Times New Roman"/>
          <w:b/>
          <w:bCs/>
          <w:szCs w:val="22"/>
          <w:lang w:val="tr-TR"/>
        </w:rPr>
        <w:t>Adamı, gideceği eve kadar izleyin</w:t>
      </w:r>
      <w:r>
        <w:rPr>
          <w:rFonts w:cs="Times New Roman" w:ascii="Times New Roman" w:hAnsi="Times New Roman"/>
          <w:szCs w:val="22"/>
          <w:lang w:val="tr-TR"/>
        </w:rPr>
        <w:t>". (Luka 9-11)</w:t>
      </w:r>
    </w:p>
    <w:p>
      <w:pPr>
        <w:pStyle w:val="TRblock"/>
        <w:spacing w:lineRule="exact" w:line="320" w:before="0" w:after="0"/>
        <w:ind w:firstLine="567" w:start="0" w:end="170"/>
        <w:rPr/>
      </w:pPr>
      <w:r>
        <w:rPr>
          <w:rFonts w:cs="Times New Roman" w:ascii="Times New Roman" w:hAnsi="Times New Roman"/>
          <w:szCs w:val="22"/>
          <w:lang w:val="tr-TR"/>
        </w:rPr>
        <w:t xml:space="preserve">...Öğrencilerinden ikisini şu sözlerle önden gönderdi: "Kente gidin, orada </w:t>
      </w:r>
      <w:r>
        <w:rPr>
          <w:rFonts w:cs="Times New Roman" w:ascii="Times New Roman" w:hAnsi="Times New Roman"/>
          <w:b/>
          <w:bCs/>
          <w:szCs w:val="22"/>
          <w:lang w:val="tr-TR"/>
        </w:rPr>
        <w:t>su testisi taşıyan bir adam çıkacak karşınıza. Onu izleyin...</w:t>
      </w:r>
      <w:r>
        <w:rPr>
          <w:rFonts w:cs="Times New Roman" w:ascii="Times New Roman" w:hAnsi="Times New Roman"/>
          <w:szCs w:val="22"/>
          <w:lang w:val="tr-TR"/>
        </w:rPr>
        <w:t>" (Markos 14:13)</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TrHeading1"/>
        <w:spacing w:before="0" w:after="0"/>
        <w:ind w:firstLine="567" w:end="170"/>
        <w:jc w:val="both"/>
        <w:outlineLvl w:val="9"/>
        <w:rPr>
          <w:rFonts w:ascii="Times New Roman" w:hAnsi="Times New Roman" w:cs="Times New Roman"/>
          <w:sz w:val="36"/>
          <w:szCs w:val="36"/>
          <w:lang w:val="tr-TR"/>
        </w:rPr>
      </w:pPr>
      <w:r>
        <w:rPr>
          <w:rFonts w:cs="Times New Roman" w:ascii="Times New Roman" w:hAnsi="Times New Roman"/>
          <w:sz w:val="36"/>
          <w:szCs w:val="36"/>
          <w:lang w:val="tr-TR"/>
        </w:rPr>
        <w:t>Sonuç</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end="170"/>
        <w:rPr/>
      </w:pPr>
      <w:r>
        <w:rPr>
          <w:rFonts w:cs="Times New Roman" w:ascii="Times New Roman" w:hAnsi="Times New Roman"/>
          <w:sz w:val="22"/>
          <w:szCs w:val="22"/>
          <w:lang w:val="tr-TR"/>
        </w:rPr>
        <w:t xml:space="preserve">Hz. İsa (as) ve Hz. Mehdi (as)'ın ahir zamanda gelişi, Yüce Rabbimiz'in tüm insanlığa çok büyük bir müjdesidir. Bu mübarek şahısların zuhuruyla birlikte, bütün batıl inançlar, dinsiz ideolojiler yeryüzünden kalkacaktır. Böylece sevgisiz, huzursuz ve zulüm içinde yaşayan; şefkat, dostluk, merhamet, vefa, saygı gibi manevi değerlerin unutulduğu, materyalist dünyanın karanlığı içinde ezilen insanlar, derin imanın, üstün ahlakın hakim olduğu ve sevginin doyasıya yaşandığı bir döneme şahit olacaklardır. Allah'a Bir ve Tek olarak imanın hakim olacağı bu dönemde, artık fitne kalmayacak, çatışma ve savaş yaşanmayacak, kan akmayacaktır. İnsanlar, yüzyıllardır özlemini duydukları barış, adalet ve kardeşlik dönemine kavuşacak; Cenab-ı Allah'ın izniyle muhteşem bir Altın Çağ'a tanık olacaklardır. </w:t>
      </w:r>
    </w:p>
    <w:p>
      <w:pPr>
        <w:pStyle w:val="TrBody"/>
        <w:spacing w:lineRule="exact" w:line="320" w:before="0" w:after="0"/>
        <w:ind w:firstLine="567" w:end="170"/>
        <w:rPr/>
      </w:pPr>
      <w:r>
        <w:rPr>
          <w:rFonts w:cs="Times New Roman" w:ascii="Times New Roman" w:hAnsi="Times New Roman"/>
          <w:sz w:val="22"/>
          <w:szCs w:val="22"/>
          <w:lang w:val="tr-TR"/>
        </w:rPr>
        <w:t xml:space="preserve">Bu, Rabbimiz'in Kuran'da, Tevrat'ta, Zebur'da ve İncil'de ahir zaman için müjdelediği, ayrıca diğer İslami ve Musevi kaynaklarda haber verilen, binlerce seneden beri bilinen ve beklenen "Mehdi" müjdesidir. Birbiri ardınca gerçekleşen ahir zaman alametlerinden de anlaşıldığı üzere, şu an ahir zamandayız ve tüm dünya, Allah'ın son bir kez İslam ahlakını hakim etmek üzere "hidayet verici" sıfatıyla gönderdiği Hz. Mehdi (as)'ın zıl ve gölgesi altındadır. Allah'ın dilemesiyle Hz. Mehdi (as), kaderinde yazılı olan bu üstün görevde mutlaka başarılı olacak; Allah'a imanı ve Allah'ın beğendiği ütsün din ahlakını tüm dünyada hakim kılacaktır. Hz. Mehdi (as)'ın zuhuruyla birlikte dünyada hali hazırda devam eden zulüm, korku, nefret, öfke, düşmanlık, huzursuzluk, kan dökücülük, şiddet, terör, sevgisizlik, yozlaşma ve ahlaksızlık tamamen sona erecektir. Yüce Rabbimiz'in izniyle tüm Müslümanlar, Hristiyanlar ve Museviler dostluk ve kardeşlik içinde yaşayacak ve yeryüzünün tümünde barış hakim olacaktır. </w:t>
      </w:r>
    </w:p>
    <w:p>
      <w:pPr>
        <w:pStyle w:val="TrBody"/>
        <w:spacing w:lineRule="exact" w:line="320" w:before="0" w:after="0"/>
        <w:ind w:firstLine="567" w:end="170"/>
        <w:rPr/>
      </w:pPr>
      <w:r>
        <w:rPr>
          <w:rFonts w:cs="Times New Roman" w:ascii="Times New Roman" w:hAnsi="Times New Roman"/>
          <w:sz w:val="22"/>
          <w:szCs w:val="22"/>
          <w:lang w:val="tr-TR"/>
        </w:rPr>
        <w:t xml:space="preserve">Allah'ı birleyenler olarak iman eden, tüm samimi Müslümanların, Hristiyanların ve Musevilerin içinde bulunduğumuz dönemde en büyük görevlerinden biri, Hz. Mehdi (as)'ı müjdelemek olmalıdır. Üç İlahi dinde müjdelenen Hz. Mehdi (as)'ın geliş müjdesini tüm dünyaya yaymalı, Hz. Mehdi (as) için ortam hazırlamalıdırlar. Dünyayı saran tüm sorunların ve sıkıntıların Hz. Mehdi (as)'ın zuhuru ile çözüleceğine kalpten inanmalı, onun gelişine zemin hazırlayan birer öncü olmalı, onun getireceği barış, kardeşlik ve sevgi tohumlarının müjdeleyicisi olmalıdırlar. Ayrıca dünyada din veya mezhepler arasında ayrılık tohumları ekerek savaşları kışkırtıcılığı yapanların, Müslüman, Hristiyan ve Museviler arasında suni düşmanlıklar çıkarıp, iman edenleri birbirine kırdırmak isteyenlerin sinsi oyunlarını bozmak için çaba sarfetmelidirler. Bu, üç İlahi dinde de tüm samimi iman edenler için bir yükümlülüktür. </w:t>
      </w:r>
    </w:p>
    <w:p>
      <w:pPr>
        <w:pStyle w:val="TrBody"/>
        <w:spacing w:lineRule="exact" w:line="320" w:before="0" w:after="0"/>
        <w:ind w:firstLine="567" w:end="170"/>
        <w:rPr/>
      </w:pPr>
      <w:r>
        <w:rPr>
          <w:rFonts w:cs="Times New Roman" w:ascii="Times New Roman" w:hAnsi="Times New Roman"/>
          <w:sz w:val="22"/>
          <w:szCs w:val="22"/>
          <w:lang w:val="tr-TR"/>
        </w:rPr>
        <w:t xml:space="preserve">Unutulmamalıdır ki, Yüce Rabbimiz'in sevdiği ahlak, cennet ahlakıdır. Cennette ise, hiçbir şekilde savaş, öfke, düşmanlık olmayacaktır. Dolayısıyla tüm samimi dindarların yeryüzünde hakim etmesi gereken ahlak, cennet ahlakı olmalıdır. Hz. Mehdi (as) vesilesiyle dünyanın tümüne hakim olacak olan bu ahlak, Allah'ın izniyle içinde bulunduğumuz kutlu dönemde Allah dostlarının vesilesiyle güç bulacak ve gelişecektir. </w:t>
      </w:r>
    </w:p>
    <w:p>
      <w:pPr>
        <w:pStyle w:val="TrBlockQuoteVerses"/>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BlockQuoteVerses"/>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t>Ey iman edenler, hepiniz topluca barış ve güvenliğe girin ve şeytanın adımlarını izlemeyin. Çünkü o, size apaçık bir düşmandır. (Bakara Suresi, 208)</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sonayet"/>
        <w:spacing w:lineRule="exact" w:line="320" w:before="0" w:after="0"/>
        <w:ind w:firstLine="567" w:end="170"/>
        <w:jc w:val="both"/>
        <w:rPr/>
      </w:pPr>
      <w:r>
        <w:rPr>
          <w:rFonts w:cs="Times New Roman" w:ascii="Times New Roman" w:hAnsi="Times New Roman"/>
          <w:sz w:val="22"/>
          <w:szCs w:val="22"/>
          <w:lang w:val="tr-TR"/>
        </w:rPr>
        <w:t>Göklerin, yerin ve içlerinde olanların tümünün mülkü Allah'ındır. O, herşeye güç yetirendir. (Maide Suresi, 120)</w:t>
      </w:r>
    </w:p>
    <w:p>
      <w:pPr>
        <w:pStyle w:val="trsonayet"/>
        <w:spacing w:lineRule="exact" w:line="320" w:before="0" w:after="0"/>
        <w:ind w:firstLine="567" w:end="170"/>
        <w:jc w:val="both"/>
        <w:rPr/>
      </w:pPr>
      <w:r>
        <w:rPr>
          <w:rFonts w:cs="Times New Roman" w:ascii="Times New Roman" w:hAnsi="Times New Roman"/>
          <w:sz w:val="22"/>
          <w:szCs w:val="22"/>
          <w:lang w:val="tr-TR"/>
        </w:rPr>
        <w:t>Göklerde ve yerde Allah O’dur. Gizlinizi ve açığınızı bilir; kazandıklarınızı da bilir. (En’am Suresi, 3)</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TrHeading1"/>
        <w:spacing w:before="0" w:after="0"/>
        <w:ind w:firstLine="567" w:end="170"/>
        <w:outlineLvl w:val="9"/>
        <w:rPr>
          <w:rFonts w:ascii="Times New Roman" w:hAnsi="Times New Roman" w:cs="Times New Roman"/>
          <w:sz w:val="36"/>
          <w:szCs w:val="36"/>
          <w:lang w:val="tr-TR"/>
        </w:rPr>
      </w:pPr>
      <w:r>
        <w:rPr>
          <w:rFonts w:cs="Times New Roman" w:ascii="Times New Roman" w:hAnsi="Times New Roman"/>
          <w:sz w:val="36"/>
          <w:szCs w:val="36"/>
          <w:lang w:val="tr-TR"/>
        </w:rPr>
        <w:t>Ek Bölüm</w:t>
      </w:r>
    </w:p>
    <w:p>
      <w:pPr>
        <w:pStyle w:val="TrHeading1"/>
        <w:spacing w:before="0" w:after="0"/>
        <w:ind w:firstLine="567" w:end="170"/>
        <w:outlineLvl w:val="9"/>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1"/>
        <w:spacing w:before="0" w:after="0"/>
        <w:ind w:firstLine="567" w:end="170"/>
        <w:outlineLvl w:val="9"/>
        <w:rPr>
          <w:rFonts w:ascii="Times New Roman" w:hAnsi="Times New Roman" w:cs="Times New Roman"/>
          <w:sz w:val="36"/>
          <w:szCs w:val="36"/>
          <w:lang w:val="tr-TR"/>
        </w:rPr>
      </w:pPr>
      <w:r>
        <w:rPr>
          <w:rFonts w:cs="Times New Roman" w:ascii="Times New Roman" w:hAnsi="Times New Roman"/>
          <w:sz w:val="36"/>
          <w:szCs w:val="36"/>
          <w:lang w:val="tr-TR"/>
        </w:rPr>
        <w:t>Evrim Yanılgısı</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end="170"/>
        <w:rPr/>
      </w:pPr>
      <w:r>
        <w:rPr>
          <w:rFonts w:cs="Times New Roman" w:ascii="Times New Roman" w:hAnsi="Times New Roman"/>
          <w:sz w:val="22"/>
          <w:szCs w:val="22"/>
          <w:lang w:val="tr-T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ve evrimin hiçbir zaman yaşanmadığını ortaya koyan 350 milyonu aşkın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Body"/>
        <w:spacing w:lineRule="exact" w:line="320" w:before="0" w:after="0"/>
        <w:ind w:firstLine="567" w:end="170"/>
        <w:rPr/>
      </w:pPr>
      <w:r>
        <w:rPr>
          <w:rFonts w:cs="Times New Roman" w:ascii="Times New Roman" w:hAnsi="Times New Roman"/>
          <w:sz w:val="22"/>
          <w:szCs w:val="22"/>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Body"/>
        <w:spacing w:lineRule="exact" w:line="320" w:before="0" w:after="0"/>
        <w:ind w:firstLine="567" w:end="170"/>
        <w:rPr/>
      </w:pPr>
      <w:r>
        <w:rPr>
          <w:rFonts w:cs="Times New Roman" w:ascii="Times New Roman" w:hAnsi="Times New Roman"/>
          <w:sz w:val="22"/>
          <w:szCs w:val="22"/>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2"/>
        <w:spacing w:lineRule="exact" w:line="320" w:before="0" w:after="0"/>
        <w:ind w:firstLine="567" w:start="0" w:end="170"/>
        <w:jc w:val="both"/>
        <w:outlineLvl w:val="9"/>
        <w:rPr>
          <w:rFonts w:ascii="Times New Roman" w:hAnsi="Times New Roman" w:cs="Times New Roman"/>
          <w:i w:val="false"/>
          <w:sz w:val="28"/>
          <w:szCs w:val="28"/>
          <w:lang w:val="tr-TR"/>
        </w:rPr>
      </w:pPr>
      <w:r>
        <w:rPr>
          <w:rFonts w:cs="Times New Roman" w:ascii="Times New Roman" w:hAnsi="Times New Roman"/>
          <w:i w:val="false"/>
          <w:sz w:val="28"/>
          <w:szCs w:val="28"/>
          <w:lang w:val="tr-TR"/>
        </w:rPr>
        <w:t>Darwin'i Yıkan Zorluklar</w:t>
      </w:r>
    </w:p>
    <w:p>
      <w:pPr>
        <w:pStyle w:val="TrBody"/>
        <w:spacing w:lineRule="exact" w:line="320" w:before="0" w:after="0"/>
        <w:ind w:firstLine="567" w:end="170"/>
        <w:rPr/>
      </w:pPr>
      <w:r>
        <w:rPr>
          <w:rFonts w:cs="Times New Roman" w:ascii="Times New Roman" w:hAnsi="Times New Roman"/>
          <w:sz w:val="22"/>
          <w:szCs w:val="22"/>
          <w:lang w:val="tr-TR"/>
        </w:rPr>
        <w:t xml:space="preserve">Evrim teorisi, tarihi eski Yunan'a kadar uzanan pagan bir öğreti olmakla birlikte, kapsamlı olarak 19. yüzyılda ortaya atıldı. Teoriyi bilim dünyasının gündemine sokan en önemli gelişme, Charles Darwin'in 1859 yılında yayınlanan </w:t>
      </w:r>
      <w:r>
        <w:rPr>
          <w:rFonts w:cs="Times New Roman" w:ascii="Times New Roman" w:hAnsi="Times New Roman"/>
          <w:i/>
          <w:iCs/>
          <w:sz w:val="22"/>
          <w:szCs w:val="22"/>
          <w:lang w:val="tr-TR"/>
        </w:rPr>
        <w:t>Türlerin Kökeni</w:t>
      </w:r>
      <w:r>
        <w:rPr>
          <w:rFonts w:cs="Times New Roman" w:ascii="Times New Roman" w:hAnsi="Times New Roman"/>
          <w:sz w:val="22"/>
          <w:szCs w:val="22"/>
          <w:lang w:val="tr-TR"/>
        </w:rPr>
        <w:t xml:space="preserve">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Body"/>
        <w:spacing w:lineRule="exact" w:line="320" w:before="0" w:after="0"/>
        <w:ind w:firstLine="567" w:end="170"/>
        <w:rPr/>
      </w:pPr>
      <w:r>
        <w:rPr>
          <w:rFonts w:cs="Times New Roman" w:ascii="Times New Roman" w:hAnsi="Times New Roman"/>
          <w:sz w:val="22"/>
          <w:szCs w:val="22"/>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Body"/>
        <w:spacing w:lineRule="exact" w:line="320" w:before="0" w:after="0"/>
        <w:ind w:firstLine="567" w:end="170"/>
        <w:rPr/>
      </w:pPr>
      <w:r>
        <w:rPr>
          <w:rFonts w:cs="Times New Roman" w:ascii="Times New Roman" w:hAnsi="Times New Roman"/>
          <w:sz w:val="22"/>
          <w:szCs w:val="22"/>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Darwinizm'in bilim karşısındaki yenilgisi, üç temel başlıkta incelenebilir:</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1) Teori, hayatın yeryüzünde ilk kez nasıl ortaya çıktığını asla açıklayamamaktadır.</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2) Teorinin öne sürdüğü "evrim mekanizmaları"nın, gerçekte evrimleştirici bir etkiye sahip olduğunu gösteren hiçbir bilimsel bulgu yoktur.</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3) Fosil kayıtları, evrim teorisinin öngörülerinin tam aksine bir tablo ortaya koymaktadır. </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Bu bölümde, bu üç temel başlığı ana hatları ile inceleyeceğiz.</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2"/>
        <w:spacing w:lineRule="exact" w:line="320" w:before="0" w:after="0"/>
        <w:ind w:firstLine="567" w:start="0" w:end="170"/>
        <w:jc w:val="both"/>
        <w:outlineLvl w:val="9"/>
        <w:rPr>
          <w:rFonts w:ascii="Times New Roman" w:hAnsi="Times New Roman" w:cs="Times New Roman"/>
          <w:i w:val="false"/>
          <w:sz w:val="28"/>
          <w:szCs w:val="28"/>
          <w:lang w:val="tr-TR"/>
        </w:rPr>
      </w:pPr>
      <w:r>
        <w:rPr>
          <w:rFonts w:cs="Times New Roman" w:ascii="Times New Roman" w:hAnsi="Times New Roman"/>
          <w:i w:val="false"/>
          <w:sz w:val="28"/>
          <w:szCs w:val="28"/>
          <w:lang w:val="tr-TR"/>
        </w:rPr>
        <w:t xml:space="preserve">Aşılamayan İlk Basamak: </w:t>
      </w:r>
    </w:p>
    <w:p>
      <w:pPr>
        <w:pStyle w:val="TrHeading2"/>
        <w:spacing w:lineRule="exact" w:line="320" w:before="0" w:after="0"/>
        <w:ind w:firstLine="567" w:start="0" w:end="170"/>
        <w:jc w:val="both"/>
        <w:outlineLvl w:val="9"/>
        <w:rPr>
          <w:rFonts w:ascii="Times New Roman" w:hAnsi="Times New Roman" w:cs="Times New Roman"/>
          <w:i w:val="false"/>
          <w:sz w:val="28"/>
          <w:szCs w:val="28"/>
          <w:lang w:val="tr-TR"/>
        </w:rPr>
      </w:pPr>
      <w:r>
        <w:rPr>
          <w:rFonts w:cs="Times New Roman" w:ascii="Times New Roman" w:hAnsi="Times New Roman"/>
          <w:i w:val="false"/>
          <w:sz w:val="28"/>
          <w:szCs w:val="28"/>
          <w:lang w:val="tr-TR"/>
        </w:rPr>
        <w:t xml:space="preserve">Hayatın Kökeni </w:t>
      </w:r>
    </w:p>
    <w:p>
      <w:pPr>
        <w:pStyle w:val="TrBody"/>
        <w:spacing w:lineRule="exact" w:line="320" w:before="0" w:after="0"/>
        <w:ind w:firstLine="567" w:end="170"/>
        <w:rPr/>
      </w:pPr>
      <w:r>
        <w:rPr>
          <w:rFonts w:cs="Times New Roman" w:ascii="Times New Roman" w:hAnsi="Times New Roman"/>
          <w:sz w:val="22"/>
          <w:szCs w:val="22"/>
          <w:lang w:val="tr-TR"/>
        </w:rPr>
        <w:t>Evrim teorisi, tüm canlı türlerinin, bundan yaklaşık 3.8 milyar yıl önce dünyada hayali şekilde tesadüfen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Body"/>
        <w:spacing w:lineRule="exact" w:line="320" w:before="0" w:after="0"/>
        <w:ind w:firstLine="567" w:end="170"/>
        <w:rPr/>
      </w:pPr>
      <w:r>
        <w:rPr>
          <w:rFonts w:cs="Times New Roman" w:ascii="Times New Roman" w:hAnsi="Times New Roman"/>
          <w:sz w:val="22"/>
          <w:szCs w:val="22"/>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2"/>
        <w:spacing w:lineRule="exact" w:line="320" w:before="0" w:after="0"/>
        <w:ind w:firstLine="567" w:start="0" w:end="170"/>
        <w:jc w:val="both"/>
        <w:outlineLvl w:val="9"/>
        <w:rPr>
          <w:rFonts w:ascii="Times New Roman" w:hAnsi="Times New Roman" w:cs="Times New Roman"/>
          <w:i w:val="false"/>
          <w:sz w:val="28"/>
          <w:szCs w:val="28"/>
          <w:lang w:val="tr-TR"/>
        </w:rPr>
      </w:pPr>
      <w:r>
        <w:rPr>
          <w:rFonts w:cs="Times New Roman" w:ascii="Times New Roman" w:hAnsi="Times New Roman"/>
          <w:i w:val="false"/>
          <w:sz w:val="28"/>
          <w:szCs w:val="28"/>
          <w:lang w:val="tr-TR"/>
        </w:rPr>
        <w:t>"Hayat Hayattan Gelir"</w:t>
      </w:r>
    </w:p>
    <w:p>
      <w:pPr>
        <w:pStyle w:val="TrBody"/>
        <w:spacing w:lineRule="exact" w:line="320" w:before="0" w:after="0"/>
        <w:ind w:firstLine="567" w:end="170"/>
        <w:rPr/>
      </w:pPr>
      <w:r>
        <w:rPr>
          <w:rFonts w:cs="Times New Roman" w:ascii="Times New Roman" w:hAnsi="Times New Roman"/>
          <w:sz w:val="22"/>
          <w:szCs w:val="22"/>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Body"/>
        <w:spacing w:lineRule="exact" w:line="320" w:before="0" w:after="0"/>
        <w:ind w:firstLine="567" w:end="170"/>
        <w:rPr/>
      </w:pPr>
      <w:r>
        <w:rPr>
          <w:rFonts w:cs="Times New Roman" w:ascii="Times New Roman" w:hAnsi="Times New Roman"/>
          <w:sz w:val="22"/>
          <w:szCs w:val="22"/>
          <w:lang w:val="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TrBody"/>
        <w:spacing w:lineRule="exact" w:line="320" w:before="0" w:after="0"/>
        <w:ind w:firstLine="567" w:end="170"/>
        <w:rPr/>
      </w:pPr>
      <w:r>
        <w:rPr>
          <w:rFonts w:cs="Times New Roman" w:ascii="Times New Roman" w:hAnsi="Times New Roman"/>
          <w:sz w:val="22"/>
          <w:szCs w:val="22"/>
          <w:lang w:val="tr-TR"/>
        </w:rPr>
        <w:t xml:space="preserve">Darwin'in </w:t>
      </w:r>
      <w:r>
        <w:rPr>
          <w:rFonts w:cs="Times New Roman" w:ascii="Times New Roman" w:hAnsi="Times New Roman"/>
          <w:i/>
          <w:iCs/>
          <w:sz w:val="22"/>
          <w:szCs w:val="22"/>
          <w:lang w:val="tr-TR"/>
        </w:rPr>
        <w:t xml:space="preserve">Türlerin Kökeni </w:t>
      </w:r>
      <w:r>
        <w:rPr>
          <w:rFonts w:cs="Times New Roman" w:ascii="Times New Roman" w:hAnsi="Times New Roman"/>
          <w:sz w:val="22"/>
          <w:szCs w:val="22"/>
          <w:lang w:val="tr-TR"/>
        </w:rPr>
        <w:t xml:space="preserve">adlı kitabını yazdığı dönemde ise, bakterilerin cansız maddeden oluşabildikleri inancı, bilim dünyasında yaygın bir kabul görüyordu. </w:t>
      </w:r>
    </w:p>
    <w:p>
      <w:pPr>
        <w:pStyle w:val="TrBody"/>
        <w:spacing w:lineRule="exact" w:line="320" w:before="0" w:after="0"/>
        <w:ind w:firstLine="567" w:end="170"/>
        <w:rPr/>
      </w:pPr>
      <w:r>
        <w:rPr>
          <w:rFonts w:cs="Times New Roman" w:ascii="Times New Roman" w:hAnsi="Times New Roman"/>
          <w:sz w:val="22"/>
          <w:szCs w:val="22"/>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TrBlockQoutespeechs"/>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Cansız maddelerin hayat oluşturabileceği iddiası artık kesin olarak tarihe gömülmüştür.</w:t>
      </w:r>
      <w:r>
        <w:rPr>
          <w:rFonts w:cs="Times New Roman" w:ascii="Times New Roman" w:hAnsi="Times New Roman"/>
          <w:szCs w:val="22"/>
          <w:vertAlign w:val="superscript"/>
          <w:lang w:val="tr-TR"/>
        </w:rPr>
        <w:t>1</w:t>
      </w:r>
    </w:p>
    <w:p>
      <w:pPr>
        <w:pStyle w:val="TrBody"/>
        <w:spacing w:lineRule="exact" w:line="320" w:before="0" w:after="0"/>
        <w:ind w:firstLine="567" w:end="170"/>
        <w:rPr/>
      </w:pPr>
      <w:r>
        <w:rPr>
          <w:rFonts w:cs="Times New Roman" w:ascii="Times New Roman" w:hAnsi="Times New Roman"/>
          <w:sz w:val="22"/>
          <w:szCs w:val="22"/>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2"/>
        <w:spacing w:lineRule="exact" w:line="320" w:before="0" w:after="0"/>
        <w:ind w:firstLine="567" w:start="0" w:end="170"/>
        <w:jc w:val="both"/>
        <w:outlineLvl w:val="9"/>
        <w:rPr>
          <w:rFonts w:ascii="Times New Roman" w:hAnsi="Times New Roman" w:cs="Times New Roman"/>
          <w:i w:val="false"/>
          <w:sz w:val="28"/>
          <w:szCs w:val="28"/>
          <w:lang w:val="tr-TR"/>
        </w:rPr>
      </w:pPr>
      <w:r>
        <w:rPr>
          <w:rFonts w:cs="Times New Roman" w:ascii="Times New Roman" w:hAnsi="Times New Roman"/>
          <w:i w:val="false"/>
          <w:sz w:val="28"/>
          <w:szCs w:val="28"/>
          <w:lang w:val="tr-TR"/>
        </w:rPr>
        <w:t>20. Yüzyıldaki Sonuçsuz Çabalar</w:t>
      </w:r>
    </w:p>
    <w:p>
      <w:pPr>
        <w:pStyle w:val="TrBody"/>
        <w:spacing w:lineRule="exact" w:line="320" w:before="0" w:after="0"/>
        <w:ind w:firstLine="567" w:end="170"/>
        <w:rPr/>
      </w:pPr>
      <w:r>
        <w:rPr>
          <w:rFonts w:cs="Times New Roman" w:ascii="Times New Roman" w:hAnsi="Times New Roman"/>
          <w:sz w:val="22"/>
          <w:szCs w:val="22"/>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TrBlockQoutespeechs"/>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Maalesef hücrenin kökeni, evrim teorisinin tümünü içine alan en karanlık noktayı oluşturmaktadır.</w:t>
      </w:r>
      <w:r>
        <w:rPr>
          <w:rFonts w:cs="Times New Roman" w:ascii="Times New Roman" w:hAnsi="Times New Roman"/>
          <w:szCs w:val="22"/>
          <w:vertAlign w:val="superscript"/>
          <w:lang w:val="tr-TR"/>
        </w:rPr>
        <w:t>2</w:t>
      </w:r>
    </w:p>
    <w:p>
      <w:pPr>
        <w:pStyle w:val="TrBody"/>
        <w:spacing w:lineRule="exact" w:line="320" w:before="0" w:after="0"/>
        <w:ind w:firstLine="567" w:end="170"/>
        <w:rPr/>
      </w:pPr>
      <w:r>
        <w:rPr>
          <w:rFonts w:cs="Times New Roman" w:ascii="Times New Roman" w:hAnsi="Times New Roman"/>
          <w:sz w:val="22"/>
          <w:szCs w:val="22"/>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O yıllarda evrim adına önemli bir aşama gibi tanıtılan bu deneyin geçerli olmadığı ve deneyde kullanılan atmosferin gerçek dünya koşullarından çok farklı olduğu, ilerleyen yıllarda ortaya çıkacaktı.</w:t>
      </w:r>
      <w:r>
        <w:rPr>
          <w:rFonts w:cs="Times New Roman" w:ascii="Times New Roman" w:hAnsi="Times New Roman"/>
          <w:sz w:val="22"/>
          <w:szCs w:val="22"/>
          <w:vertAlign w:val="superscript"/>
          <w:lang w:val="tr-TR"/>
        </w:rPr>
        <w:t>3</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Uzun süren bir sessizlikten sonra Miller'in kendisi de kullandığı atmosfer ortamının gerçekçi olmadığını itiraf etti.</w:t>
      </w:r>
      <w:r>
        <w:rPr>
          <w:rFonts w:cs="Times New Roman" w:ascii="Times New Roman" w:hAnsi="Times New Roman"/>
          <w:sz w:val="22"/>
          <w:szCs w:val="22"/>
          <w:vertAlign w:val="superscript"/>
          <w:lang w:val="tr-TR"/>
        </w:rPr>
        <w:t>4</w:t>
      </w:r>
    </w:p>
    <w:p>
      <w:pPr>
        <w:pStyle w:val="TrBody"/>
        <w:spacing w:lineRule="exact" w:line="320" w:before="0" w:after="0"/>
        <w:ind w:firstLine="567" w:end="170"/>
        <w:rPr/>
      </w:pPr>
      <w:r>
        <w:rPr>
          <w:rFonts w:cs="Times New Roman" w:ascii="Times New Roman" w:hAnsi="Times New Roman"/>
          <w:sz w:val="22"/>
          <w:szCs w:val="22"/>
          <w:lang w:val="tr-TR"/>
        </w:rPr>
        <w:t xml:space="preserve">Hayatın kökeni sorununu açıklamak için 20. yüzyıl boyunca yürütülen tüm evrimci çabalar hep başarısızlıkla sonuçlandı. San Diego Scripps Enstitüsü'nden ünlü jeokimyacı Jeffrey Bada, evrimci </w:t>
      </w:r>
      <w:r>
        <w:rPr>
          <w:rFonts w:cs="Times New Roman" w:ascii="Times New Roman" w:hAnsi="Times New Roman"/>
          <w:i/>
          <w:iCs/>
          <w:sz w:val="22"/>
          <w:szCs w:val="22"/>
          <w:lang w:val="tr-TR"/>
        </w:rPr>
        <w:t>Earth</w:t>
      </w:r>
      <w:r>
        <w:rPr>
          <w:rFonts w:cs="Times New Roman" w:ascii="Times New Roman" w:hAnsi="Times New Roman"/>
          <w:sz w:val="22"/>
          <w:szCs w:val="22"/>
          <w:lang w:val="tr-TR"/>
        </w:rPr>
        <w:t xml:space="preserve"> dergisinde 1998 yılında yayınlanan bir makalede bu gerçeği şöyle kabul eder:</w:t>
      </w:r>
    </w:p>
    <w:p>
      <w:pPr>
        <w:pStyle w:val="TrBlockQoutespeechs"/>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Bugün, 20. yüzyılı geride bırakırken, hala, 20. yüzyıla girdiğimizde sahip olduğumuz en büyük çözülmemiş problemle karşı karşıyayız: Hayat yeryüzünde nasıl başladı?</w:t>
      </w:r>
      <w:r>
        <w:rPr>
          <w:rFonts w:cs="Times New Roman" w:ascii="Times New Roman" w:hAnsi="Times New Roman"/>
          <w:szCs w:val="22"/>
          <w:vertAlign w:val="superscript"/>
          <w:lang w:val="tr-TR"/>
        </w:rPr>
        <w:t>5</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2"/>
        <w:spacing w:lineRule="exact" w:line="320" w:before="0" w:after="0"/>
        <w:ind w:firstLine="567" w:start="0" w:end="170"/>
        <w:jc w:val="both"/>
        <w:outlineLvl w:val="9"/>
        <w:rPr>
          <w:rFonts w:ascii="Times New Roman" w:hAnsi="Times New Roman" w:cs="Times New Roman"/>
          <w:i w:val="false"/>
          <w:sz w:val="28"/>
          <w:szCs w:val="28"/>
          <w:lang w:val="tr-TR"/>
        </w:rPr>
      </w:pPr>
      <w:r>
        <w:rPr>
          <w:rFonts w:cs="Times New Roman" w:ascii="Times New Roman" w:hAnsi="Times New Roman"/>
          <w:i w:val="false"/>
          <w:sz w:val="28"/>
          <w:szCs w:val="28"/>
          <w:lang w:val="tr-TR"/>
        </w:rPr>
        <w:t xml:space="preserve">Hayatın Kompleks Yapısı </w:t>
      </w:r>
    </w:p>
    <w:p>
      <w:pPr>
        <w:pStyle w:val="TrBody"/>
        <w:spacing w:lineRule="exact" w:line="320" w:before="0" w:after="0"/>
        <w:ind w:firstLine="567" w:end="170"/>
        <w:rPr/>
      </w:pPr>
      <w:r>
        <w:rPr>
          <w:rFonts w:cs="Times New Roman" w:ascii="Times New Roman" w:hAnsi="Times New Roman"/>
          <w:sz w:val="22"/>
          <w:szCs w:val="22"/>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Body"/>
        <w:spacing w:lineRule="exact" w:line="320" w:before="0" w:after="0"/>
        <w:ind w:firstLine="567" w:end="170"/>
        <w:rPr/>
      </w:pPr>
      <w:r>
        <w:rPr>
          <w:rFonts w:cs="Times New Roman" w:ascii="Times New Roman" w:hAnsi="Times New Roman"/>
          <w:sz w:val="22"/>
          <w:szCs w:val="22"/>
          <w:lang w:val="tr-T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Body"/>
        <w:spacing w:lineRule="exact" w:line="320" w:before="0" w:after="0"/>
        <w:ind w:firstLine="567" w:end="170"/>
        <w:rPr/>
      </w:pPr>
      <w:r>
        <w:rPr>
          <w:rFonts w:cs="Times New Roman" w:ascii="Times New Roman" w:hAnsi="Times New Roman"/>
          <w:sz w:val="22"/>
          <w:szCs w:val="22"/>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1- Enzimler olmadan protein sentezlenemez ve enzimler de birer proteindir.</w:t>
      </w:r>
    </w:p>
    <w:p>
      <w:pPr>
        <w:pStyle w:val="TrBody"/>
        <w:spacing w:lineRule="exact" w:line="320" w:before="0" w:after="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t xml:space="preserve">2- Tek bir proteinin sentezlenmesi için 100'e yakın proteinin hazır bulunması gerekmektedir. Dolayısıyla proteinlerin varlığı için proteinler gerekir. </w:t>
      </w:r>
    </w:p>
    <w:p>
      <w:pPr>
        <w:pStyle w:val="TrBody"/>
        <w:spacing w:lineRule="exact" w:line="320" w:before="0" w:after="0"/>
        <w:ind w:firstLine="567" w:end="170"/>
        <w:rPr/>
      </w:pPr>
      <w:r>
        <w:rPr>
          <w:rFonts w:cs="Times New Roman" w:ascii="Times New Roman" w:hAnsi="Times New Roman"/>
          <w:b/>
          <w:sz w:val="22"/>
          <w:szCs w:val="22"/>
          <w:lang w:val="tr-TR"/>
        </w:rPr>
        <w:t>3- Proteinleri sentezleyen enzimleri DNA üretir. DNA olmadan protein sentezlenemez. Dolayısıyla proteinlerin oluşabilmesi için DNA da gerekir.</w:t>
      </w:r>
    </w:p>
    <w:p>
      <w:pPr>
        <w:pStyle w:val="TrBody"/>
        <w:spacing w:lineRule="exact" w:line="320" w:before="0" w:after="0"/>
        <w:ind w:firstLine="567" w:end="170"/>
        <w:rPr/>
      </w:pPr>
      <w:r>
        <w:rPr>
          <w:rFonts w:cs="Times New Roman" w:ascii="Times New Roman" w:hAnsi="Times New Roman"/>
          <w:b/>
          <w:sz w:val="22"/>
          <w:szCs w:val="22"/>
          <w:lang w:val="tr-TR"/>
        </w:rPr>
        <w:t>4- Protein sentezleme işleminde hücredeki tüm organellerin önemli görevleri vardır. Yani proteinlerin oluşabilmesi için, eksiksiz ve tam işleyen bir hücrenin tüm organelleri ile var olması gerekmektedir.</w:t>
      </w:r>
    </w:p>
    <w:p>
      <w:pPr>
        <w:pStyle w:val="TrBody"/>
        <w:spacing w:lineRule="exact" w:line="320" w:before="0" w:after="0"/>
        <w:ind w:firstLine="567" w:end="170"/>
        <w:rPr/>
      </w:pPr>
      <w:r>
        <w:rPr>
          <w:rFonts w:cs="Times New Roman" w:ascii="Times New Roman" w:hAnsi="Times New Roman"/>
          <w:sz w:val="22"/>
          <w:szCs w:val="22"/>
          <w:lang w:val="tr-T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Body"/>
        <w:spacing w:lineRule="exact" w:line="320" w:before="0" w:after="0"/>
        <w:ind w:firstLine="567" w:end="170"/>
        <w:rPr/>
      </w:pPr>
      <w:r>
        <w:rPr>
          <w:rFonts w:cs="Times New Roman" w:ascii="Times New Roman" w:hAnsi="Times New Roman"/>
          <w:sz w:val="22"/>
          <w:szCs w:val="22"/>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Fonts w:cs="Times New Roman" w:ascii="Times New Roman" w:hAnsi="Times New Roman"/>
          <w:i/>
          <w:iCs/>
          <w:sz w:val="22"/>
          <w:szCs w:val="22"/>
          <w:lang w:val="tr-TR"/>
        </w:rPr>
        <w:t>Scientific American</w:t>
      </w:r>
      <w:r>
        <w:rPr>
          <w:rFonts w:cs="Times New Roman" w:ascii="Times New Roman" w:hAnsi="Times New Roman"/>
          <w:sz w:val="22"/>
          <w:szCs w:val="22"/>
          <w:lang w:val="tr-TR"/>
        </w:rPr>
        <w:t xml:space="preserve"> dergisinin Ekim 1994 tarihli sayısında bu gerçeği şöyle itiraf eder:</w:t>
      </w:r>
    </w:p>
    <w:p>
      <w:pPr>
        <w:pStyle w:val="TrBlockQoutespeechs"/>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w:t>
      </w:r>
      <w:r>
        <w:rPr>
          <w:rFonts w:cs="Times New Roman" w:ascii="Times New Roman" w:hAnsi="Times New Roman"/>
          <w:szCs w:val="22"/>
          <w:vertAlign w:val="superscript"/>
          <w:lang w:val="tr-TR"/>
        </w:rPr>
        <w:t>6</w:t>
      </w:r>
    </w:p>
    <w:p>
      <w:pPr>
        <w:pStyle w:val="TrBody"/>
        <w:spacing w:lineRule="exact" w:line="320" w:before="0" w:after="0"/>
        <w:ind w:firstLine="567" w:end="170"/>
        <w:rPr/>
      </w:pPr>
      <w:r>
        <w:rPr>
          <w:rFonts w:cs="Times New Roman" w:ascii="Times New Roman" w:hAnsi="Times New Roman"/>
          <w:sz w:val="22"/>
          <w:szCs w:val="22"/>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2"/>
        <w:spacing w:lineRule="exact" w:line="320" w:before="0" w:after="0"/>
        <w:ind w:firstLine="567" w:start="0" w:end="170"/>
        <w:jc w:val="both"/>
        <w:outlineLvl w:val="9"/>
        <w:rPr>
          <w:rFonts w:ascii="Times New Roman" w:hAnsi="Times New Roman" w:cs="Times New Roman"/>
          <w:i w:val="false"/>
          <w:sz w:val="28"/>
          <w:szCs w:val="28"/>
          <w:lang w:val="tr-TR"/>
        </w:rPr>
      </w:pPr>
      <w:r>
        <w:rPr>
          <w:rFonts w:cs="Times New Roman" w:ascii="Times New Roman" w:hAnsi="Times New Roman"/>
          <w:i w:val="false"/>
          <w:sz w:val="28"/>
          <w:szCs w:val="28"/>
          <w:lang w:val="tr-TR"/>
        </w:rPr>
        <w:t>Evrimin Hayali Mekanizmaları</w:t>
      </w:r>
    </w:p>
    <w:p>
      <w:pPr>
        <w:pStyle w:val="TrBody"/>
        <w:spacing w:lineRule="exact" w:line="320" w:before="0" w:after="0"/>
        <w:ind w:firstLine="567" w:end="170"/>
        <w:rPr/>
      </w:pPr>
      <w:r>
        <w:rPr>
          <w:rFonts w:cs="Times New Roman" w:ascii="Times New Roman" w:hAnsi="Times New Roman"/>
          <w:sz w:val="22"/>
          <w:szCs w:val="22"/>
          <w:lang w:val="tr-TR"/>
        </w:rPr>
        <w:t xml:space="preserve">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w:t>
      </w:r>
      <w:r>
        <w:rPr>
          <w:rFonts w:cs="Times New Roman" w:ascii="Times New Roman" w:hAnsi="Times New Roman"/>
          <w:i/>
          <w:iCs/>
          <w:sz w:val="22"/>
          <w:szCs w:val="22"/>
          <w:lang w:val="tr-TR"/>
        </w:rPr>
        <w:t>Türlerin Kökeni, Doğal Seleksiyon Yoluyla...</w:t>
      </w:r>
    </w:p>
    <w:p>
      <w:pPr>
        <w:pStyle w:val="TrBody"/>
        <w:spacing w:lineRule="exact" w:line="320" w:before="0" w:after="0"/>
        <w:ind w:firstLine="567" w:end="170"/>
        <w:rPr/>
      </w:pPr>
      <w:r>
        <w:rPr>
          <w:rFonts w:cs="Times New Roman" w:ascii="Times New Roman" w:hAnsi="Times New Roman"/>
          <w:sz w:val="22"/>
          <w:szCs w:val="22"/>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Body"/>
        <w:spacing w:lineRule="exact" w:line="320" w:before="0" w:after="0"/>
        <w:ind w:firstLine="567" w:end="170"/>
        <w:rPr/>
      </w:pPr>
      <w:r>
        <w:rPr>
          <w:rFonts w:cs="Times New Roman" w:ascii="Times New Roman" w:hAnsi="Times New Roman"/>
          <w:sz w:val="22"/>
          <w:szCs w:val="22"/>
          <w:lang w:val="tr-TR"/>
        </w:rPr>
        <w:t xml:space="preserve">Dolayısıyla doğal seleksiyon mekanizması hiçbir evrimleştirici güce sahip değildir. Darwin de bu gerçeğin farkındaydı ve </w:t>
      </w:r>
      <w:r>
        <w:rPr>
          <w:rFonts w:cs="Times New Roman" w:ascii="Times New Roman" w:hAnsi="Times New Roman"/>
          <w:i/>
          <w:iCs/>
          <w:sz w:val="22"/>
          <w:szCs w:val="22"/>
          <w:lang w:val="tr-TR"/>
        </w:rPr>
        <w:t>Türlerin Kökeni</w:t>
      </w:r>
      <w:r>
        <w:rPr>
          <w:rFonts w:cs="Times New Roman" w:ascii="Times New Roman" w:hAnsi="Times New Roman"/>
          <w:sz w:val="22"/>
          <w:szCs w:val="22"/>
          <w:lang w:val="tr-TR"/>
        </w:rPr>
        <w:t xml:space="preserve"> adlı kitabında "</w:t>
      </w:r>
      <w:r>
        <w:rPr>
          <w:rFonts w:cs="Times New Roman" w:ascii="Times New Roman" w:hAnsi="Times New Roman"/>
          <w:i/>
          <w:iCs/>
          <w:sz w:val="22"/>
          <w:szCs w:val="22"/>
          <w:lang w:val="tr-TR"/>
        </w:rPr>
        <w:t>Faydalı değişiklikler oluşmadığı sürece doğal seleksiyon hiçbir şey yapamaz</w:t>
      </w:r>
      <w:r>
        <w:rPr>
          <w:rFonts w:cs="Times New Roman" w:ascii="Times New Roman" w:hAnsi="Times New Roman"/>
          <w:sz w:val="22"/>
          <w:szCs w:val="22"/>
          <w:lang w:val="tr-TR"/>
        </w:rPr>
        <w:t>" demek zorunda kalmıştı.</w:t>
      </w:r>
      <w:r>
        <w:rPr>
          <w:rFonts w:cs="Times New Roman" w:ascii="Times New Roman" w:hAnsi="Times New Roman"/>
          <w:sz w:val="22"/>
          <w:szCs w:val="22"/>
          <w:vertAlign w:val="superscript"/>
          <w:lang w:val="tr-TR"/>
        </w:rPr>
        <w:t>7</w:t>
      </w:r>
    </w:p>
    <w:p>
      <w:pPr>
        <w:pStyle w:val="TrBody"/>
        <w:spacing w:lineRule="exact" w:line="320" w:before="0" w:after="0"/>
        <w:ind w:firstLine="567" w:end="170"/>
        <w:rPr>
          <w:rFonts w:ascii="Times New Roman" w:hAnsi="Times New Roman" w:cs="Times New Roman"/>
          <w:sz w:val="22"/>
          <w:szCs w:val="22"/>
          <w:vertAlign w:val="superscript"/>
          <w:lang w:val="tr-TR"/>
        </w:rPr>
      </w:pPr>
      <w:r>
        <w:rPr>
          <w:rFonts w:cs="Times New Roman" w:ascii="Times New Roman" w:hAnsi="Times New Roman"/>
          <w:sz w:val="22"/>
          <w:szCs w:val="22"/>
          <w:vertAlign w:val="superscript"/>
          <w:lang w:val="tr-TR"/>
        </w:rPr>
      </w:r>
    </w:p>
    <w:p>
      <w:pPr>
        <w:pStyle w:val="TrHeading2"/>
        <w:spacing w:lineRule="exact" w:line="320" w:before="0" w:after="0"/>
        <w:ind w:firstLine="567" w:start="0" w:end="170"/>
        <w:jc w:val="both"/>
        <w:outlineLvl w:val="9"/>
        <w:rPr>
          <w:rFonts w:ascii="Times New Roman" w:hAnsi="Times New Roman" w:cs="Times New Roman"/>
          <w:i w:val="false"/>
          <w:sz w:val="28"/>
          <w:szCs w:val="28"/>
          <w:lang w:val="tr-TR"/>
        </w:rPr>
      </w:pPr>
      <w:r>
        <w:rPr>
          <w:rFonts w:cs="Times New Roman" w:ascii="Times New Roman" w:hAnsi="Times New Roman"/>
          <w:i w:val="false"/>
          <w:sz w:val="28"/>
          <w:szCs w:val="28"/>
          <w:lang w:val="tr-TR"/>
        </w:rPr>
        <w:t>Lamarck'ın Etkisi</w:t>
      </w:r>
    </w:p>
    <w:p>
      <w:pPr>
        <w:pStyle w:val="TrBody"/>
        <w:spacing w:lineRule="exact" w:line="320" w:before="0" w:after="0"/>
        <w:ind w:firstLine="567" w:end="170"/>
        <w:rPr/>
      </w:pPr>
      <w:r>
        <w:rPr>
          <w:rFonts w:cs="Times New Roman" w:ascii="Times New Roman" w:hAnsi="Times New Roman"/>
          <w:sz w:val="22"/>
          <w:szCs w:val="22"/>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Darwin de benzeri örnekler vermiş, örneğin </w:t>
      </w:r>
      <w:r>
        <w:rPr>
          <w:rFonts w:cs="Times New Roman" w:ascii="Times New Roman" w:hAnsi="Times New Roman"/>
          <w:i/>
          <w:iCs/>
          <w:sz w:val="22"/>
          <w:szCs w:val="22"/>
          <w:lang w:val="tr-TR"/>
        </w:rPr>
        <w:t>Türlerin Kökeni</w:t>
      </w:r>
      <w:r>
        <w:rPr>
          <w:rFonts w:cs="Times New Roman" w:ascii="Times New Roman" w:hAnsi="Times New Roman"/>
          <w:sz w:val="22"/>
          <w:szCs w:val="22"/>
          <w:lang w:val="tr-TR"/>
        </w:rPr>
        <w:t xml:space="preserve"> adlı kitabında, yiyecek bulmak için suya giren bazı ayıların zamanla balinalara dönüştüğünü iddia etmişti.</w:t>
      </w:r>
      <w:r>
        <w:rPr>
          <w:rFonts w:cs="Times New Roman" w:ascii="Times New Roman" w:hAnsi="Times New Roman"/>
          <w:sz w:val="22"/>
          <w:szCs w:val="22"/>
          <w:vertAlign w:val="superscript"/>
          <w:lang w:val="tr-TR"/>
        </w:rPr>
        <w:t>8</w:t>
      </w:r>
    </w:p>
    <w:p>
      <w:pPr>
        <w:pStyle w:val="TrBody"/>
        <w:spacing w:lineRule="exact" w:line="320" w:before="0" w:after="0"/>
        <w:ind w:firstLine="567" w:end="170"/>
        <w:rPr/>
      </w:pPr>
      <w:r>
        <w:rPr>
          <w:rFonts w:cs="Times New Roman" w:ascii="Times New Roman" w:hAnsi="Times New Roman"/>
          <w:sz w:val="22"/>
          <w:szCs w:val="22"/>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Heading2"/>
        <w:spacing w:lineRule="exact" w:line="320" w:before="0" w:after="0"/>
        <w:ind w:firstLine="567" w:start="0" w:end="170"/>
        <w:jc w:val="both"/>
        <w:outlineLvl w:val="9"/>
        <w:rPr>
          <w:rFonts w:ascii="Times New Roman" w:hAnsi="Times New Roman" w:cs="Times New Roman"/>
          <w:i w:val="false"/>
          <w:sz w:val="28"/>
          <w:szCs w:val="28"/>
          <w:lang w:val="tr-TR"/>
        </w:rPr>
      </w:pPr>
      <w:r>
        <w:rPr>
          <w:rFonts w:cs="Times New Roman" w:ascii="Times New Roman" w:hAnsi="Times New Roman"/>
          <w:i w:val="false"/>
          <w:sz w:val="28"/>
          <w:szCs w:val="28"/>
          <w:lang w:val="tr-TR"/>
        </w:rPr>
        <w:t>Neo-Darwinizm ve Mutasyonlar</w:t>
      </w:r>
    </w:p>
    <w:p>
      <w:pPr>
        <w:pStyle w:val="TrBody"/>
        <w:spacing w:lineRule="exact" w:line="320" w:before="0" w:after="0"/>
        <w:ind w:firstLine="567" w:end="170"/>
        <w:rPr/>
      </w:pPr>
      <w:r>
        <w:rPr>
          <w:rFonts w:cs="Times New Roman" w:ascii="Times New Roman" w:hAnsi="Times New Roman"/>
          <w:sz w:val="22"/>
          <w:szCs w:val="22"/>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rFonts w:cs="Times New Roman" w:ascii="Times New Roman" w:hAnsi="Times New Roman"/>
          <w:b/>
          <w:bCs/>
          <w:sz w:val="22"/>
          <w:szCs w:val="22"/>
          <w:lang w:val="tr-TR"/>
        </w:rPr>
        <w:t>Mutasyonlar canlıları geliştirmezler, aksine her zaman için canlılara zarar verirler.</w:t>
      </w:r>
    </w:p>
    <w:p>
      <w:pPr>
        <w:pStyle w:val="TrBody"/>
        <w:spacing w:lineRule="exact" w:line="320" w:before="0" w:after="0"/>
        <w:ind w:firstLine="567" w:end="170"/>
        <w:rPr/>
      </w:pPr>
      <w:r>
        <w:rPr>
          <w:rFonts w:cs="Times New Roman" w:ascii="Times New Roman" w:hAnsi="Times New Roman"/>
          <w:sz w:val="22"/>
          <w:szCs w:val="22"/>
          <w:lang w:val="tr-TR"/>
        </w:rPr>
        <w:t>Bunun nedeni çok basittir: DNA çok kompleks bir düzene sahiptir. Bu molekül üzerinde oluşan herhangi bir tesadüfi etki ancak zarar verir. Amerikalı genetikçi B. G. Ranganathan bunu şöyle açıklar:</w:t>
      </w:r>
    </w:p>
    <w:p>
      <w:pPr>
        <w:pStyle w:val="TrBlockQoutespeechs"/>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w:t>
      </w:r>
      <w:r>
        <w:rPr>
          <w:rFonts w:cs="Times New Roman" w:ascii="Times New Roman" w:hAnsi="Times New Roman"/>
          <w:szCs w:val="22"/>
          <w:vertAlign w:val="superscript"/>
          <w:lang w:val="tr-TR"/>
        </w:rPr>
        <w:t>9</w:t>
      </w:r>
    </w:p>
    <w:p>
      <w:pPr>
        <w:pStyle w:val="TrBody"/>
        <w:spacing w:lineRule="exact" w:line="320" w:before="0" w:after="0"/>
        <w:ind w:firstLine="567" w:end="170"/>
        <w:rPr/>
      </w:pPr>
      <w:r>
        <w:rPr>
          <w:rFonts w:cs="Times New Roman" w:ascii="Times New Roman" w:hAnsi="Times New Roman"/>
          <w:sz w:val="22"/>
          <w:szCs w:val="22"/>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2"/>
        <w:spacing w:lineRule="exact" w:line="320" w:before="0" w:after="0"/>
        <w:ind w:firstLine="567" w:start="0" w:end="170"/>
        <w:jc w:val="both"/>
        <w:outlineLvl w:val="9"/>
        <w:rPr>
          <w:rFonts w:ascii="Times New Roman" w:hAnsi="Times New Roman" w:cs="Times New Roman"/>
          <w:i w:val="false"/>
          <w:sz w:val="28"/>
          <w:szCs w:val="28"/>
          <w:lang w:val="tr-TR"/>
        </w:rPr>
      </w:pPr>
      <w:r>
        <w:rPr>
          <w:rFonts w:cs="Times New Roman" w:ascii="Times New Roman" w:hAnsi="Times New Roman"/>
          <w:i w:val="false"/>
          <w:sz w:val="28"/>
          <w:szCs w:val="28"/>
          <w:lang w:val="tr-TR"/>
        </w:rPr>
        <w:t xml:space="preserve">Fosil Kayıtları: </w:t>
      </w:r>
    </w:p>
    <w:p>
      <w:pPr>
        <w:pStyle w:val="TrHeading2"/>
        <w:spacing w:lineRule="exact" w:line="320" w:before="0" w:after="0"/>
        <w:ind w:firstLine="567" w:start="0" w:end="170"/>
        <w:jc w:val="both"/>
        <w:outlineLvl w:val="9"/>
        <w:rPr>
          <w:rFonts w:ascii="Times New Roman" w:hAnsi="Times New Roman" w:cs="Times New Roman"/>
          <w:i w:val="false"/>
          <w:sz w:val="28"/>
          <w:szCs w:val="28"/>
          <w:lang w:val="tr-TR"/>
        </w:rPr>
      </w:pPr>
      <w:r>
        <w:rPr>
          <w:rFonts w:cs="Times New Roman" w:ascii="Times New Roman" w:hAnsi="Times New Roman"/>
          <w:i w:val="false"/>
          <w:sz w:val="28"/>
          <w:szCs w:val="28"/>
          <w:lang w:val="tr-TR"/>
        </w:rPr>
        <w:t>Ara Formlardan Eser Yok</w:t>
      </w:r>
    </w:p>
    <w:p>
      <w:pPr>
        <w:pStyle w:val="TrBody"/>
        <w:spacing w:lineRule="exact" w:line="320" w:before="0" w:after="0"/>
        <w:ind w:firstLine="567" w:end="170"/>
        <w:rPr/>
      </w:pPr>
      <w:r>
        <w:rPr>
          <w:rFonts w:cs="Times New Roman" w:ascii="Times New Roman" w:hAnsi="Times New Roman"/>
          <w:sz w:val="22"/>
          <w:szCs w:val="22"/>
          <w:lang w:val="tr-TR"/>
        </w:rPr>
        <w:t>Evrim teorisinin iddia ettiği senaryonun yaşanmamış olduğunun en açık göstergesi ise fosil kayıtlarıdır.</w:t>
      </w:r>
    </w:p>
    <w:p>
      <w:pPr>
        <w:pStyle w:val="TrBody"/>
        <w:spacing w:lineRule="exact" w:line="320" w:before="0" w:after="0"/>
        <w:ind w:firstLine="567" w:end="170"/>
        <w:rPr/>
      </w:pPr>
      <w:r>
        <w:rPr>
          <w:rFonts w:cs="Times New Roman" w:ascii="Times New Roman" w:hAnsi="Times New Roman"/>
          <w:sz w:val="22"/>
          <w:szCs w:val="22"/>
          <w:lang w:val="tr-T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Body"/>
        <w:spacing w:lineRule="exact" w:line="320" w:before="0" w:after="0"/>
        <w:ind w:firstLine="567" w:end="170"/>
        <w:rPr/>
      </w:pPr>
      <w:r>
        <w:rPr>
          <w:rFonts w:cs="Times New Roman" w:ascii="Times New Roman" w:hAnsi="Times New Roman"/>
          <w:sz w:val="22"/>
          <w:szCs w:val="22"/>
          <w:lang w:val="tr-TR"/>
        </w:rPr>
        <w:t xml:space="preserve">Bu durumda, iddia edilen uzun dönüşüm süreci içinde sayısız "ara türler"in oluşmuş ve yaşamış olmaları gerekir. </w:t>
      </w:r>
    </w:p>
    <w:p>
      <w:pPr>
        <w:pStyle w:val="TrBody"/>
        <w:spacing w:lineRule="exact" w:line="320" w:before="0" w:after="0"/>
        <w:ind w:firstLine="567" w:end="170"/>
        <w:rPr/>
      </w:pPr>
      <w:r>
        <w:rPr>
          <w:rFonts w:cs="Times New Roman" w:ascii="Times New Roman" w:hAnsi="Times New Roman"/>
          <w:sz w:val="22"/>
          <w:szCs w:val="22"/>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Body"/>
        <w:spacing w:lineRule="exact" w:line="320" w:before="0" w:after="0"/>
        <w:ind w:firstLine="567" w:end="170"/>
        <w:rPr/>
      </w:pPr>
      <w:r>
        <w:rPr>
          <w:rFonts w:cs="Times New Roman" w:ascii="Times New Roman" w:hAnsi="Times New Roman"/>
          <w:sz w:val="22"/>
          <w:szCs w:val="22"/>
          <w:lang w:val="tr-TR"/>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rFonts w:cs="Times New Roman" w:ascii="Times New Roman" w:hAnsi="Times New Roman"/>
          <w:i/>
          <w:iCs/>
          <w:sz w:val="22"/>
          <w:szCs w:val="22"/>
          <w:lang w:val="tr-TR"/>
        </w:rPr>
        <w:t>Türlerin Kökeni</w:t>
      </w:r>
      <w:r>
        <w:rPr>
          <w:rFonts w:cs="Times New Roman" w:ascii="Times New Roman" w:hAnsi="Times New Roman"/>
          <w:sz w:val="22"/>
          <w:szCs w:val="22"/>
          <w:lang w:val="tr-TR"/>
        </w:rPr>
        <w:t>'nde bunu şöyle açıklamıştır:</w:t>
      </w:r>
    </w:p>
    <w:p>
      <w:pPr>
        <w:pStyle w:val="TrBlockQoutespeechs"/>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Eğer teorim doğruysa, türleri birbirine bağlayan sayısız ara-geçiş çeşitleri mutlaka yaşamış olmalıdır... Bunların yaşamış olduklarının kanıtları da sadece fosil kalıntıları arasında bulunabilir.</w:t>
      </w:r>
      <w:r>
        <w:rPr>
          <w:rFonts w:cs="Times New Roman" w:ascii="Times New Roman" w:hAnsi="Times New Roman"/>
          <w:szCs w:val="22"/>
          <w:vertAlign w:val="superscript"/>
          <w:lang w:val="tr-TR"/>
        </w:rPr>
        <w:t>10</w:t>
      </w:r>
    </w:p>
    <w:p>
      <w:pPr>
        <w:pStyle w:val="TrBody"/>
        <w:spacing w:lineRule="exact" w:line="320" w:before="0" w:after="0"/>
        <w:ind w:firstLine="567" w:end="170"/>
        <w:rPr/>
      </w:pPr>
      <w:r>
        <w:rPr>
          <w:rFonts w:cs="Times New Roman" w:ascii="Times New Roman" w:hAnsi="Times New Roman"/>
          <w:sz w:val="22"/>
          <w:szCs w:val="22"/>
          <w:lang w:val="tr-TR"/>
        </w:rPr>
        <w:t xml:space="preserve">Ancak bu satırları yazan Darwin, bu ara formların fosillerinin bir türlü bulunamadığının da farkındaydı. Bunun teorisi için büyük bir açmaz oluşturduğunu görüyordu. Bu yüzden, </w:t>
      </w:r>
      <w:r>
        <w:rPr>
          <w:rFonts w:cs="Times New Roman" w:ascii="Times New Roman" w:hAnsi="Times New Roman"/>
          <w:i/>
          <w:iCs/>
          <w:sz w:val="22"/>
          <w:szCs w:val="22"/>
          <w:lang w:val="tr-TR"/>
        </w:rPr>
        <w:t xml:space="preserve">Türlerin Kökeni </w:t>
      </w:r>
      <w:r>
        <w:rPr>
          <w:rFonts w:cs="Times New Roman" w:ascii="Times New Roman" w:hAnsi="Times New Roman"/>
          <w:sz w:val="22"/>
          <w:szCs w:val="22"/>
          <w:lang w:val="tr-TR"/>
        </w:rPr>
        <w:t>kitabının "</w:t>
      </w:r>
      <w:r>
        <w:rPr>
          <w:rFonts w:cs="Times New Roman" w:ascii="Times New Roman" w:hAnsi="Times New Roman"/>
          <w:i/>
          <w:iCs/>
          <w:sz w:val="22"/>
          <w:szCs w:val="22"/>
          <w:lang w:val="tr-TR"/>
        </w:rPr>
        <w:t>Teorinin Zorlukları</w:t>
      </w:r>
      <w:r>
        <w:rPr>
          <w:rFonts w:cs="Times New Roman" w:ascii="Times New Roman" w:hAnsi="Times New Roman"/>
          <w:sz w:val="22"/>
          <w:szCs w:val="22"/>
          <w:lang w:val="tr-TR"/>
        </w:rPr>
        <w:t>" (Difficulties on Theory) adlı bölümünde şöyle yazmıştı:</w:t>
      </w:r>
    </w:p>
    <w:p>
      <w:pPr>
        <w:pStyle w:val="TrBlockQoutespeechs"/>
        <w:spacing w:lineRule="exact" w:line="320" w:before="0" w:after="0"/>
        <w:ind w:firstLine="567" w:start="0" w:end="170"/>
        <w:rPr/>
      </w:pPr>
      <w:r>
        <w:rPr>
          <w:rFonts w:cs="Times New Roman" w:ascii="Times New Roman" w:hAnsi="Times New Roman"/>
          <w:szCs w:val="22"/>
          <w:lang w:val="tr-TR"/>
        </w:rPr>
        <w:t xml:space="preserve">Eğer gerçekten türler öbür türlerden yavaş gelişmelerle türemişse, neden sayısız ara geçiş formuna rastlamıyoruz? </w:t>
      </w:r>
      <w:r>
        <w:rPr>
          <w:rFonts w:cs="Times New Roman" w:ascii="Times New Roman" w:hAnsi="Times New Roman"/>
          <w:b/>
          <w:szCs w:val="22"/>
          <w:lang w:val="tr-TR"/>
        </w:rPr>
        <w:t>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w:t>
      </w:r>
      <w:r>
        <w:rPr>
          <w:rFonts w:cs="Times New Roman" w:ascii="Times New Roman" w:hAnsi="Times New Roman"/>
          <w:szCs w:val="22"/>
          <w:lang w:val="tr-TR"/>
        </w:rPr>
        <w:t xml:space="preserve"> </w:t>
      </w:r>
      <w:r>
        <w:rPr>
          <w:rFonts w:cs="Times New Roman" w:ascii="Times New Roman" w:hAnsi="Times New Roman"/>
          <w:szCs w:val="22"/>
          <w:vertAlign w:val="superscript"/>
          <w:lang w:val="tr-TR"/>
        </w:rPr>
        <w:t>11</w:t>
      </w:r>
    </w:p>
    <w:p>
      <w:pPr>
        <w:pStyle w:val="TrBody"/>
        <w:spacing w:lineRule="exact" w:line="320" w:before="0" w:after="0"/>
        <w:ind w:firstLine="567" w:end="170"/>
        <w:rPr>
          <w:rFonts w:ascii="Times New Roman" w:hAnsi="Times New Roman" w:cs="Times New Roman"/>
          <w:sz w:val="22"/>
          <w:szCs w:val="22"/>
          <w:vertAlign w:val="superscript"/>
          <w:lang w:val="tr-TR"/>
        </w:rPr>
      </w:pPr>
      <w:r>
        <w:rPr>
          <w:rFonts w:cs="Times New Roman" w:ascii="Times New Roman" w:hAnsi="Times New Roman"/>
          <w:sz w:val="22"/>
          <w:szCs w:val="22"/>
          <w:vertAlign w:val="superscript"/>
          <w:lang w:val="tr-TR"/>
        </w:rPr>
      </w:r>
    </w:p>
    <w:p>
      <w:pPr>
        <w:pStyle w:val="TrHeading2"/>
        <w:spacing w:lineRule="exact" w:line="320" w:before="0" w:after="0"/>
        <w:ind w:firstLine="567" w:start="0" w:end="170"/>
        <w:jc w:val="both"/>
        <w:outlineLvl w:val="9"/>
        <w:rPr>
          <w:rFonts w:ascii="Times New Roman" w:hAnsi="Times New Roman" w:cs="Times New Roman"/>
          <w:i w:val="false"/>
          <w:sz w:val="28"/>
          <w:szCs w:val="28"/>
          <w:lang w:val="tr-TR"/>
        </w:rPr>
      </w:pPr>
      <w:r>
        <w:rPr>
          <w:rFonts w:cs="Times New Roman" w:ascii="Times New Roman" w:hAnsi="Times New Roman"/>
          <w:i w:val="false"/>
          <w:sz w:val="28"/>
          <w:szCs w:val="28"/>
          <w:lang w:val="tr-TR"/>
        </w:rPr>
        <w:t>Darwin'in Yıkılan Umutları</w:t>
      </w:r>
    </w:p>
    <w:p>
      <w:pPr>
        <w:pStyle w:val="TrBody"/>
        <w:spacing w:lineRule="exact" w:line="320" w:before="0" w:after="0"/>
        <w:ind w:firstLine="567" w:end="170"/>
        <w:rPr/>
      </w:pPr>
      <w:r>
        <w:rPr>
          <w:rFonts w:cs="Times New Roman" w:ascii="Times New Roman" w:hAnsi="Times New Roman"/>
          <w:sz w:val="22"/>
          <w:szCs w:val="22"/>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Ünlü İngiliz paleontolog (fosil bilimci) Derek W. Ager, bir evrimci olmasına karşın bu gerçeği şöyle itiraf eder:</w:t>
      </w:r>
    </w:p>
    <w:p>
      <w:pPr>
        <w:pStyle w:val="TrBlockQoutespeechs"/>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Sorunumuz şudur: Fosil kayıtlarını detaylı olarak incelediğimizde, türler ya da sınıflar seviyesinde olsun, sürekli olarak aynı gerçekle karşılaşırız; kademeli evrimle gelişen değil, aniden yeryüzünde oluşan gruplar görürüz.</w:t>
      </w:r>
      <w:r>
        <w:rPr>
          <w:rFonts w:cs="Times New Roman" w:ascii="Times New Roman" w:hAnsi="Times New Roman"/>
          <w:szCs w:val="22"/>
          <w:vertAlign w:val="superscript"/>
          <w:lang w:val="tr-TR"/>
        </w:rPr>
        <w:t>12</w:t>
      </w:r>
    </w:p>
    <w:p>
      <w:pPr>
        <w:pStyle w:val="TrBody"/>
        <w:spacing w:lineRule="exact" w:line="320" w:before="0" w:after="0"/>
        <w:ind w:firstLine="567" w:end="170"/>
        <w:rPr/>
      </w:pPr>
      <w:r>
        <w:rPr>
          <w:rFonts w:cs="Times New Roman" w:ascii="Times New Roman" w:hAnsi="Times New Roman"/>
          <w:sz w:val="22"/>
          <w:szCs w:val="22"/>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BlockQoutespeechs"/>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w:t>
      </w:r>
      <w:r>
        <w:rPr>
          <w:rFonts w:cs="Times New Roman" w:ascii="Times New Roman" w:hAnsi="Times New Roman"/>
          <w:szCs w:val="22"/>
          <w:vertAlign w:val="superscript"/>
          <w:lang w:val="tr-TR"/>
        </w:rPr>
        <w:t>13</w:t>
      </w:r>
    </w:p>
    <w:p>
      <w:pPr>
        <w:pStyle w:val="TrBody"/>
        <w:spacing w:lineRule="exact" w:line="320" w:before="0" w:after="0"/>
        <w:ind w:firstLine="567" w:end="170"/>
        <w:rPr/>
      </w:pPr>
      <w:r>
        <w:rPr>
          <w:rFonts w:cs="Times New Roman" w:ascii="Times New Roman" w:hAnsi="Times New Roman"/>
          <w:sz w:val="22"/>
          <w:szCs w:val="22"/>
          <w:lang w:val="tr-TR"/>
        </w:rPr>
        <w:t>Fosiller ise, canlıların yeryüzünde eksiksiz ve mükemmel bir biçimde ortaya çıktıklarını göstermektedir. Yani "türlerin kökeni", Darwin'in sandığının aksine, evrim değil Yaratılış'tır.</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2"/>
        <w:spacing w:lineRule="exact" w:line="320" w:before="0" w:after="0"/>
        <w:ind w:firstLine="567" w:start="0" w:end="170"/>
        <w:jc w:val="both"/>
        <w:outlineLvl w:val="9"/>
        <w:rPr>
          <w:rFonts w:ascii="Times New Roman" w:hAnsi="Times New Roman" w:cs="Times New Roman"/>
          <w:i w:val="false"/>
          <w:sz w:val="28"/>
          <w:szCs w:val="28"/>
          <w:lang w:val="tr-TR"/>
        </w:rPr>
      </w:pPr>
      <w:r>
        <w:rPr>
          <w:rFonts w:cs="Times New Roman" w:ascii="Times New Roman" w:hAnsi="Times New Roman"/>
          <w:i w:val="false"/>
          <w:sz w:val="28"/>
          <w:szCs w:val="28"/>
          <w:lang w:val="tr-TR"/>
        </w:rPr>
        <w:t>İnsanın Evrimi Masalı</w:t>
      </w:r>
    </w:p>
    <w:p>
      <w:pPr>
        <w:pStyle w:val="TrBody"/>
        <w:spacing w:lineRule="exact" w:line="320" w:before="0" w:after="0"/>
        <w:ind w:firstLine="567" w:end="170"/>
        <w:rPr/>
      </w:pPr>
      <w:r>
        <w:rPr>
          <w:rFonts w:cs="Times New Roman" w:ascii="Times New Roman" w:hAnsi="Times New Roman"/>
          <w:sz w:val="22"/>
          <w:szCs w:val="22"/>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1- </w:t>
      </w:r>
      <w:r>
        <w:rPr>
          <w:rFonts w:cs="Times New Roman" w:ascii="Times New Roman" w:hAnsi="Times New Roman"/>
          <w:i/>
          <w:sz w:val="22"/>
          <w:szCs w:val="22"/>
          <w:lang w:val="tr-TR"/>
        </w:rPr>
        <w:t>Australopithecus</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2- </w:t>
      </w:r>
      <w:r>
        <w:rPr>
          <w:rFonts w:cs="Times New Roman" w:ascii="Times New Roman" w:hAnsi="Times New Roman"/>
          <w:i/>
          <w:sz w:val="22"/>
          <w:szCs w:val="22"/>
          <w:lang w:val="tr-TR"/>
        </w:rPr>
        <w:t>Homo habilis</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3- </w:t>
      </w:r>
      <w:r>
        <w:rPr>
          <w:rFonts w:cs="Times New Roman" w:ascii="Times New Roman" w:hAnsi="Times New Roman"/>
          <w:i/>
          <w:sz w:val="22"/>
          <w:szCs w:val="22"/>
          <w:lang w:val="tr-TR"/>
        </w:rPr>
        <w:t>Homo erectus</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 xml:space="preserve">4- </w:t>
      </w:r>
      <w:r>
        <w:rPr>
          <w:rFonts w:cs="Times New Roman" w:ascii="Times New Roman" w:hAnsi="Times New Roman"/>
          <w:i/>
          <w:sz w:val="22"/>
          <w:szCs w:val="22"/>
          <w:lang w:val="tr-TR"/>
        </w:rPr>
        <w:t>Homo sapiens</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Evrimciler, insanların sözde ilk maymunsu atalarına "güney maymunu" anlamına gelen "</w:t>
      </w:r>
      <w:r>
        <w:rPr>
          <w:rFonts w:cs="Times New Roman" w:ascii="Times New Roman" w:hAnsi="Times New Roman"/>
          <w:i/>
          <w:iCs/>
          <w:sz w:val="22"/>
          <w:szCs w:val="22"/>
          <w:lang w:val="tr-TR"/>
        </w:rPr>
        <w:t>Australopithecus</w:t>
      </w:r>
      <w:r>
        <w:rPr>
          <w:rFonts w:cs="Times New Roman" w:ascii="Times New Roman" w:hAnsi="Times New Roman"/>
          <w:sz w:val="22"/>
          <w:szCs w:val="22"/>
          <w:lang w:val="tr-TR"/>
        </w:rPr>
        <w:t xml:space="preserve">" ismini verirler. Bu canlılar gerçekte soyu tükenmiş bir maymun türünden başka bir şey değildir. Lord Solly Zuckerman ve Prof. Charles Oxnard gibi İngiltere ve ABD'den dünyaca ünlü iki anatomistin </w:t>
      </w:r>
      <w:r>
        <w:rPr>
          <w:rFonts w:cs="Times New Roman" w:ascii="Times New Roman" w:hAnsi="Times New Roman"/>
          <w:i/>
          <w:iCs/>
          <w:sz w:val="22"/>
          <w:szCs w:val="22"/>
          <w:lang w:val="tr-TR"/>
        </w:rPr>
        <w:t>Australopithecus</w:t>
      </w:r>
      <w:r>
        <w:rPr>
          <w:rFonts w:cs="Times New Roman" w:ascii="Times New Roman" w:hAnsi="Times New Roman"/>
          <w:sz w:val="22"/>
          <w:szCs w:val="22"/>
          <w:lang w:val="tr-TR"/>
        </w:rPr>
        <w:t xml:space="preserve"> örnekleri üzerinde yaptıkları çok geniş kapsamlı çalışmalar, bu canlıların sadece soyu tükenmiş bir maymun türüne ait olduklarını ve insanlarla hiçbir benzerlik taşımadıklarını göstermiştir.</w:t>
      </w:r>
      <w:r>
        <w:rPr>
          <w:rFonts w:cs="Times New Roman" w:ascii="Times New Roman" w:hAnsi="Times New Roman"/>
          <w:sz w:val="22"/>
          <w:szCs w:val="22"/>
          <w:vertAlign w:val="superscript"/>
          <w:lang w:val="tr-TR"/>
        </w:rPr>
        <w:t>14</w:t>
      </w:r>
    </w:p>
    <w:p>
      <w:pPr>
        <w:pStyle w:val="TrBody"/>
        <w:spacing w:lineRule="exact" w:line="320" w:before="0" w:after="0"/>
        <w:ind w:firstLine="567" w:end="170"/>
        <w:rPr/>
      </w:pPr>
      <w:r>
        <w:rPr>
          <w:rFonts w:cs="Times New Roman" w:ascii="Times New Roman" w:hAnsi="Times New Roman"/>
          <w:sz w:val="22"/>
          <w:szCs w:val="22"/>
          <w:lang w:val="tr-TR"/>
        </w:rPr>
        <w:t xml:space="preserve">Evrimciler insan evriminin bir sonraki safhasını da, "homo" yani insan olarak sınıflandırırlar. İddiaya göre homo serisindeki canlılar, </w:t>
      </w:r>
      <w:r>
        <w:rPr>
          <w:rFonts w:cs="Times New Roman" w:ascii="Times New Roman" w:hAnsi="Times New Roman"/>
          <w:i/>
          <w:iCs/>
          <w:sz w:val="22"/>
          <w:szCs w:val="22"/>
          <w:lang w:val="tr-TR"/>
        </w:rPr>
        <w:t>Australopithecuslar</w:t>
      </w:r>
      <w:r>
        <w:rPr>
          <w:rFonts w:cs="Times New Roman" w:ascii="Times New Roman" w:hAnsi="Times New Roman"/>
          <w:sz w:val="22"/>
          <w:szCs w:val="22"/>
          <w:lang w:val="tr-TR"/>
        </w:rPr>
        <w:t>'dan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rFonts w:cs="Times New Roman" w:ascii="Times New Roman" w:hAnsi="Times New Roman"/>
          <w:i/>
          <w:iCs/>
          <w:sz w:val="22"/>
          <w:szCs w:val="22"/>
          <w:lang w:val="tr-TR"/>
        </w:rPr>
        <w:t>Homo sapiens</w:t>
      </w:r>
      <w:r>
        <w:rPr>
          <w:rFonts w:cs="Times New Roman" w:ascii="Times New Roman" w:hAnsi="Times New Roman"/>
          <w:sz w:val="22"/>
          <w:szCs w:val="22"/>
          <w:lang w:val="tr-TR"/>
        </w:rPr>
        <w:t>'e uzanan zincir gerçekte kayıptır" diyerek bunu kabul eder.</w:t>
      </w:r>
      <w:r>
        <w:rPr>
          <w:rFonts w:cs="Times New Roman" w:ascii="Times New Roman" w:hAnsi="Times New Roman"/>
          <w:sz w:val="22"/>
          <w:szCs w:val="22"/>
          <w:vertAlign w:val="superscript"/>
          <w:lang w:val="tr-TR"/>
        </w:rPr>
        <w:t>15</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Evrimciler "</w:t>
      </w:r>
      <w:r>
        <w:rPr>
          <w:rFonts w:cs="Times New Roman" w:ascii="Times New Roman" w:hAnsi="Times New Roman"/>
          <w:i/>
          <w:iCs/>
          <w:sz w:val="22"/>
          <w:szCs w:val="22"/>
          <w:lang w:val="tr-TR"/>
        </w:rPr>
        <w:t>Australopithecus</w:t>
      </w:r>
      <w:r>
        <w:rPr>
          <w:rFonts w:cs="Times New Roman" w:ascii="Times New Roman" w:hAnsi="Times New Roman"/>
          <w:sz w:val="22"/>
          <w:szCs w:val="22"/>
          <w:lang w:val="tr-TR"/>
        </w:rPr>
        <w:t xml:space="preserve"> &gt; </w:t>
      </w:r>
      <w:r>
        <w:rPr>
          <w:rFonts w:cs="Times New Roman" w:ascii="Times New Roman" w:hAnsi="Times New Roman"/>
          <w:i/>
          <w:iCs/>
          <w:sz w:val="22"/>
          <w:szCs w:val="22"/>
          <w:lang w:val="tr-TR"/>
        </w:rPr>
        <w:t>Homo habilis</w:t>
      </w:r>
      <w:r>
        <w:rPr>
          <w:rFonts w:cs="Times New Roman" w:ascii="Times New Roman" w:hAnsi="Times New Roman"/>
          <w:sz w:val="22"/>
          <w:szCs w:val="22"/>
          <w:lang w:val="tr-TR"/>
        </w:rPr>
        <w:t xml:space="preserve"> &gt; </w:t>
      </w:r>
      <w:r>
        <w:rPr>
          <w:rFonts w:cs="Times New Roman" w:ascii="Times New Roman" w:hAnsi="Times New Roman"/>
          <w:i/>
          <w:iCs/>
          <w:sz w:val="22"/>
          <w:szCs w:val="22"/>
          <w:lang w:val="tr-TR"/>
        </w:rPr>
        <w:t>Homo erectus</w:t>
      </w:r>
      <w:r>
        <w:rPr>
          <w:rFonts w:cs="Times New Roman" w:ascii="Times New Roman" w:hAnsi="Times New Roman"/>
          <w:sz w:val="22"/>
          <w:szCs w:val="22"/>
          <w:lang w:val="tr-TR"/>
        </w:rPr>
        <w:t xml:space="preserve"> &gt; </w:t>
      </w:r>
      <w:r>
        <w:rPr>
          <w:rFonts w:cs="Times New Roman" w:ascii="Times New Roman" w:hAnsi="Times New Roman"/>
          <w:i/>
          <w:iCs/>
          <w:sz w:val="22"/>
          <w:szCs w:val="22"/>
          <w:lang w:val="tr-TR"/>
        </w:rPr>
        <w:t>Homo sapiens</w:t>
      </w:r>
      <w:r>
        <w:rPr>
          <w:rFonts w:cs="Times New Roman" w:ascii="Times New Roman" w:hAnsi="Times New Roman"/>
          <w:sz w:val="22"/>
          <w:szCs w:val="22"/>
          <w:lang w:val="tr-TR"/>
        </w:rPr>
        <w:t xml:space="preserve">" sıralamasını yazarken, bu türlerin her birinin, bir sonrakinin atası olduğu izlenimini verirler. Oysa paleoantropologların son bulguları, </w:t>
      </w:r>
      <w:r>
        <w:rPr>
          <w:rFonts w:cs="Times New Roman" w:ascii="Times New Roman" w:hAnsi="Times New Roman"/>
          <w:i/>
          <w:iCs/>
          <w:sz w:val="22"/>
          <w:szCs w:val="22"/>
          <w:lang w:val="tr-TR"/>
        </w:rPr>
        <w:t>Australopithecus</w:t>
      </w:r>
      <w:r>
        <w:rPr>
          <w:rFonts w:cs="Times New Roman" w:ascii="Times New Roman" w:hAnsi="Times New Roman"/>
          <w:sz w:val="22"/>
          <w:szCs w:val="22"/>
          <w:lang w:val="tr-TR"/>
        </w:rPr>
        <w:t xml:space="preserve">, </w:t>
      </w:r>
      <w:r>
        <w:rPr>
          <w:rFonts w:cs="Times New Roman" w:ascii="Times New Roman" w:hAnsi="Times New Roman"/>
          <w:i/>
          <w:iCs/>
          <w:sz w:val="22"/>
          <w:szCs w:val="22"/>
          <w:lang w:val="tr-TR"/>
        </w:rPr>
        <w:t>Homo habilis</w:t>
      </w:r>
      <w:r>
        <w:rPr>
          <w:rFonts w:cs="Times New Roman" w:ascii="Times New Roman" w:hAnsi="Times New Roman"/>
          <w:sz w:val="22"/>
          <w:szCs w:val="22"/>
          <w:lang w:val="tr-TR"/>
        </w:rPr>
        <w:t xml:space="preserve"> ve </w:t>
      </w:r>
      <w:r>
        <w:rPr>
          <w:rFonts w:cs="Times New Roman" w:ascii="Times New Roman" w:hAnsi="Times New Roman"/>
          <w:i/>
          <w:iCs/>
          <w:sz w:val="22"/>
          <w:szCs w:val="22"/>
          <w:lang w:val="tr-TR"/>
        </w:rPr>
        <w:t>Homo erectus</w:t>
      </w:r>
      <w:r>
        <w:rPr>
          <w:rFonts w:cs="Times New Roman" w:ascii="Times New Roman" w:hAnsi="Times New Roman"/>
          <w:sz w:val="22"/>
          <w:szCs w:val="22"/>
          <w:lang w:val="tr-TR"/>
        </w:rPr>
        <w:t>'un dünya'nın farklı bölgelerinde aynı dönemlerde yaşadıklarını göstermektedir.</w:t>
      </w:r>
      <w:r>
        <w:rPr>
          <w:rFonts w:cs="Times New Roman" w:ascii="Times New Roman" w:hAnsi="Times New Roman"/>
          <w:sz w:val="22"/>
          <w:szCs w:val="22"/>
          <w:vertAlign w:val="superscript"/>
          <w:lang w:val="tr-TR"/>
        </w:rPr>
        <w:t>16</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Dahası</w:t>
      </w:r>
      <w:r>
        <w:rPr>
          <w:rFonts w:cs="Times New Roman" w:ascii="Times New Roman" w:hAnsi="Times New Roman"/>
          <w:i/>
          <w:iCs/>
          <w:sz w:val="22"/>
          <w:szCs w:val="22"/>
          <w:lang w:val="tr-TR"/>
        </w:rPr>
        <w:t xml:space="preserve"> Homo erectus</w:t>
      </w:r>
      <w:r>
        <w:rPr>
          <w:rFonts w:cs="Times New Roman" w:ascii="Times New Roman" w:hAnsi="Times New Roman"/>
          <w:sz w:val="22"/>
          <w:szCs w:val="22"/>
          <w:lang w:val="tr-TR"/>
        </w:rPr>
        <w:t xml:space="preserve"> sınıflamasına ait insanların bir bölümü çok modern zamanlara kadar yaşamışlar, </w:t>
      </w:r>
      <w:r>
        <w:rPr>
          <w:rFonts w:cs="Times New Roman" w:ascii="Times New Roman" w:hAnsi="Times New Roman"/>
          <w:i/>
          <w:iCs/>
          <w:sz w:val="22"/>
          <w:szCs w:val="22"/>
          <w:lang w:val="tr-TR"/>
        </w:rPr>
        <w:t>Homo sapiens neandertalensis</w:t>
      </w:r>
      <w:r>
        <w:rPr>
          <w:rFonts w:cs="Times New Roman" w:ascii="Times New Roman" w:hAnsi="Times New Roman"/>
          <w:sz w:val="22"/>
          <w:szCs w:val="22"/>
          <w:lang w:val="tr-TR"/>
        </w:rPr>
        <w:t xml:space="preserve"> ve </w:t>
      </w:r>
      <w:r>
        <w:rPr>
          <w:rFonts w:cs="Times New Roman" w:ascii="Times New Roman" w:hAnsi="Times New Roman"/>
          <w:i/>
          <w:iCs/>
          <w:sz w:val="22"/>
          <w:szCs w:val="22"/>
          <w:lang w:val="tr-TR"/>
        </w:rPr>
        <w:t>Homo sapiens sapiens</w:t>
      </w:r>
      <w:r>
        <w:rPr>
          <w:rFonts w:cs="Times New Roman" w:ascii="Times New Roman" w:hAnsi="Times New Roman"/>
          <w:sz w:val="22"/>
          <w:szCs w:val="22"/>
          <w:lang w:val="tr-TR"/>
        </w:rPr>
        <w:t xml:space="preserve"> (insanı ile aynı ortamda yan yana bulunmuşlardır.</w:t>
      </w:r>
      <w:r>
        <w:rPr>
          <w:rFonts w:cs="Times New Roman" w:ascii="Times New Roman" w:hAnsi="Times New Roman"/>
          <w:sz w:val="22"/>
          <w:szCs w:val="22"/>
          <w:vertAlign w:val="superscript"/>
          <w:lang w:val="tr-TR"/>
        </w:rPr>
        <w:t>17</w:t>
      </w:r>
    </w:p>
    <w:p>
      <w:pPr>
        <w:pStyle w:val="TrBody"/>
        <w:spacing w:lineRule="exact" w:line="320" w:before="0" w:after="0"/>
        <w:ind w:firstLine="567" w:end="170"/>
        <w:rPr/>
      </w:pPr>
      <w:r>
        <w:rPr>
          <w:rFonts w:cs="Times New Roman" w:ascii="Times New Roman" w:hAnsi="Times New Roman"/>
          <w:sz w:val="22"/>
          <w:szCs w:val="22"/>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BlockQoutespeechs"/>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w:t>
      </w:r>
      <w:r>
        <w:rPr>
          <w:rFonts w:cs="Times New Roman" w:ascii="Times New Roman" w:hAnsi="Times New Roman"/>
          <w:szCs w:val="22"/>
          <w:vertAlign w:val="superscript"/>
          <w:lang w:val="tr-TR"/>
        </w:rPr>
        <w:t>18</w:t>
      </w:r>
    </w:p>
    <w:p>
      <w:pPr>
        <w:pStyle w:val="TrBody"/>
        <w:spacing w:lineRule="exact" w:line="320" w:before="0" w:after="0"/>
        <w:ind w:firstLine="567" w:end="170"/>
        <w:rPr/>
      </w:pPr>
      <w:r>
        <w:rPr>
          <w:rFonts w:cs="Times New Roman" w:ascii="Times New Roman" w:hAnsi="Times New Roman"/>
          <w:sz w:val="22"/>
          <w:szCs w:val="22"/>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TrBody"/>
        <w:spacing w:lineRule="exact" w:line="320" w:before="0" w:after="0"/>
        <w:ind w:firstLine="567" w:end="170"/>
        <w:rPr/>
      </w:pPr>
      <w:r>
        <w:rPr>
          <w:rFonts w:cs="Times New Roman" w:ascii="Times New Roman" w:hAnsi="Times New Roman"/>
          <w:sz w:val="22"/>
          <w:szCs w:val="22"/>
          <w:lang w:val="tr-TR"/>
        </w:rPr>
        <w:t xml:space="preserve">Bu konuyu uzun yıllar inceleyen, özellikle </w:t>
      </w:r>
      <w:r>
        <w:rPr>
          <w:rFonts w:cs="Times New Roman" w:ascii="Times New Roman" w:hAnsi="Times New Roman"/>
          <w:i/>
          <w:iCs/>
          <w:sz w:val="22"/>
          <w:szCs w:val="22"/>
          <w:lang w:val="tr-TR"/>
        </w:rPr>
        <w:t>Australopithecus</w:t>
      </w:r>
      <w:r>
        <w:rPr>
          <w:rFonts w:cs="Times New Roman" w:ascii="Times New Roman" w:hAnsi="Times New Roman"/>
          <w:sz w:val="22"/>
          <w:szCs w:val="22"/>
          <w:lang w:val="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Body"/>
        <w:spacing w:lineRule="exact" w:line="320" w:before="0" w:after="0"/>
        <w:ind w:firstLine="567" w:end="170"/>
        <w:rPr/>
      </w:pPr>
      <w:r>
        <w:rPr>
          <w:rFonts w:cs="Times New Roman" w:ascii="Times New Roman" w:hAnsi="Times New Roman"/>
          <w:sz w:val="22"/>
          <w:szCs w:val="22"/>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BlockQoutespeechs"/>
        <w:spacing w:lineRule="exact" w:line="320" w:before="0" w:after="0"/>
        <w:ind w:firstLine="567" w:start="0" w:end="170"/>
        <w:rPr/>
      </w:pPr>
      <w:r>
        <w:rPr>
          <w:rFonts w:cs="Times New Roman" w:ascii="Times New Roman" w:hAnsi="Times New Roman"/>
          <w:szCs w:val="22"/>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w:t>
      </w:r>
      <w:r>
        <w:rPr>
          <w:rFonts w:cs="Times New Roman" w:ascii="Times New Roman" w:hAnsi="Times New Roman"/>
          <w:szCs w:val="22"/>
          <w:vertAlign w:val="superscript"/>
          <w:lang w:val="tr-TR"/>
        </w:rPr>
        <w:t>19</w:t>
      </w:r>
    </w:p>
    <w:p>
      <w:pPr>
        <w:pStyle w:val="TrBody"/>
        <w:spacing w:lineRule="exact" w:line="320" w:before="0" w:after="0"/>
        <w:ind w:firstLine="567" w:end="170"/>
        <w:rPr/>
      </w:pPr>
      <w:r>
        <w:rPr>
          <w:rFonts w:cs="Times New Roman" w:ascii="Times New Roman" w:hAnsi="Times New Roman"/>
          <w:sz w:val="22"/>
          <w:szCs w:val="22"/>
          <w:lang w:val="tr-TR"/>
        </w:rPr>
        <w:t>İşte insanın evrimi masalı da, teorilerine körü körüne inanan birtakım insanların buldukları bazı fosilleri ön yargılı bir biçimde yorumlamalarından ibarettir.</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2"/>
        <w:spacing w:lineRule="exact" w:line="320" w:before="0" w:after="0"/>
        <w:ind w:firstLine="567" w:start="0" w:end="170"/>
        <w:jc w:val="both"/>
        <w:outlineLvl w:val="9"/>
        <w:rPr>
          <w:rFonts w:ascii="Times New Roman" w:hAnsi="Times New Roman" w:cs="Times New Roman"/>
          <w:i w:val="false"/>
          <w:sz w:val="28"/>
          <w:szCs w:val="28"/>
          <w:lang w:val="tr-TR"/>
        </w:rPr>
      </w:pPr>
      <w:r>
        <w:rPr>
          <w:rFonts w:cs="Times New Roman" w:ascii="Times New Roman" w:hAnsi="Times New Roman"/>
          <w:i w:val="false"/>
          <w:sz w:val="28"/>
          <w:szCs w:val="28"/>
          <w:lang w:val="tr-TR"/>
        </w:rPr>
        <w:t>Darwin Formülü!</w:t>
      </w:r>
    </w:p>
    <w:p>
      <w:pPr>
        <w:pStyle w:val="TrBody"/>
        <w:spacing w:lineRule="exact" w:line="320" w:before="0" w:after="0"/>
        <w:ind w:firstLine="567" w:end="170"/>
        <w:rPr/>
      </w:pPr>
      <w:r>
        <w:rPr>
          <w:rFonts w:cs="Times New Roman" w:ascii="Times New Roman" w:hAnsi="Times New Roman"/>
          <w:sz w:val="22"/>
          <w:szCs w:val="22"/>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Body"/>
        <w:spacing w:lineRule="exact" w:line="320" w:before="0" w:after="0"/>
        <w:ind w:firstLine="567" w:end="170"/>
        <w:rPr/>
      </w:pPr>
      <w:r>
        <w:rPr>
          <w:rFonts w:cs="Times New Roman" w:ascii="Times New Roman" w:hAnsi="Times New Roman"/>
          <w:sz w:val="22"/>
          <w:szCs w:val="22"/>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Body"/>
        <w:spacing w:lineRule="exact" w:line="320" w:before="0" w:after="0"/>
        <w:ind w:firstLine="567" w:end="170"/>
        <w:rPr/>
      </w:pPr>
      <w:r>
        <w:rPr>
          <w:rFonts w:cs="Times New Roman" w:ascii="Times New Roman" w:hAnsi="Times New Roman"/>
          <w:sz w:val="22"/>
          <w:szCs w:val="22"/>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Body"/>
        <w:spacing w:lineRule="exact" w:line="320" w:before="0" w:after="0"/>
        <w:ind w:firstLine="567" w:end="170"/>
        <w:rPr/>
      </w:pPr>
      <w:r>
        <w:rPr>
          <w:rFonts w:cs="Times New Roman" w:ascii="Times New Roman" w:hAnsi="Times New Roman"/>
          <w:sz w:val="22"/>
          <w:szCs w:val="22"/>
          <w:lang w:val="tr-TR"/>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2"/>
        <w:spacing w:lineRule="exact" w:line="320" w:before="0" w:after="0"/>
        <w:ind w:firstLine="567" w:start="0" w:end="170"/>
        <w:jc w:val="both"/>
        <w:outlineLvl w:val="9"/>
        <w:rPr>
          <w:rFonts w:ascii="Times New Roman" w:hAnsi="Times New Roman" w:cs="Times New Roman"/>
          <w:i w:val="false"/>
          <w:sz w:val="28"/>
          <w:szCs w:val="28"/>
          <w:lang w:val="tr-TR"/>
        </w:rPr>
      </w:pPr>
      <w:r>
        <w:rPr>
          <w:rFonts w:cs="Times New Roman" w:ascii="Times New Roman" w:hAnsi="Times New Roman"/>
          <w:i w:val="false"/>
          <w:sz w:val="28"/>
          <w:szCs w:val="28"/>
          <w:lang w:val="tr-TR"/>
        </w:rPr>
        <w:t>Göz ve Kulaktaki Teknoloji</w:t>
      </w:r>
    </w:p>
    <w:p>
      <w:pPr>
        <w:pStyle w:val="TrBody"/>
        <w:spacing w:lineRule="exact" w:line="320" w:before="0" w:after="0"/>
        <w:ind w:firstLine="567" w:end="170"/>
        <w:rPr/>
      </w:pPr>
      <w:r>
        <w:rPr>
          <w:rFonts w:cs="Times New Roman" w:ascii="Times New Roman" w:hAnsi="Times New Roman"/>
          <w:sz w:val="22"/>
          <w:szCs w:val="22"/>
          <w:lang w:val="tr-TR"/>
        </w:rPr>
        <w:t>Evrim teorisinin kesinlikle açıklama getiremeyeceği bir diğer konu ise göz ve kulaktaki üstün algılama kalitesidir.</w:t>
      </w:r>
    </w:p>
    <w:p>
      <w:pPr>
        <w:pStyle w:val="TrBody"/>
        <w:spacing w:lineRule="exact" w:line="320" w:before="0" w:after="0"/>
        <w:ind w:firstLine="567" w:end="170"/>
        <w:rPr/>
      </w:pPr>
      <w:r>
        <w:rPr>
          <w:rFonts w:cs="Times New Roman" w:ascii="Times New Roman" w:hAnsi="Times New Roman"/>
          <w:sz w:val="22"/>
          <w:szCs w:val="22"/>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Body"/>
        <w:spacing w:lineRule="exact" w:line="320" w:before="0" w:after="0"/>
        <w:ind w:firstLine="567" w:end="170"/>
        <w:rPr/>
      </w:pPr>
      <w:r>
        <w:rPr>
          <w:rFonts w:cs="Times New Roman" w:ascii="Times New Roman" w:hAnsi="Times New Roman"/>
          <w:sz w:val="22"/>
          <w:szCs w:val="22"/>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Body"/>
        <w:spacing w:lineRule="exact" w:line="320" w:before="0" w:after="0"/>
        <w:ind w:firstLine="567" w:end="170"/>
        <w:rPr/>
      </w:pPr>
      <w:r>
        <w:rPr>
          <w:rFonts w:cs="Times New Roman" w:ascii="Times New Roman" w:hAnsi="Times New Roman"/>
          <w:sz w:val="22"/>
          <w:szCs w:val="22"/>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Body"/>
        <w:spacing w:lineRule="exact" w:line="320" w:before="0" w:after="0"/>
        <w:ind w:firstLine="567" w:end="170"/>
        <w:rPr/>
      </w:pPr>
      <w:r>
        <w:rPr>
          <w:rFonts w:cs="Times New Roman" w:ascii="Times New Roman" w:hAnsi="Times New Roman"/>
          <w:sz w:val="22"/>
          <w:szCs w:val="22"/>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Body"/>
        <w:spacing w:lineRule="exact" w:line="320" w:before="0" w:after="0"/>
        <w:ind w:firstLine="567" w:end="170"/>
        <w:rPr/>
      </w:pPr>
      <w:r>
        <w:rPr>
          <w:rFonts w:cs="Times New Roman" w:ascii="Times New Roman" w:hAnsi="Times New Roman"/>
          <w:sz w:val="22"/>
          <w:szCs w:val="22"/>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Body"/>
        <w:spacing w:lineRule="exact" w:line="320" w:before="0" w:after="0"/>
        <w:ind w:firstLine="567" w:end="170"/>
        <w:rPr/>
      </w:pPr>
      <w:r>
        <w:rPr>
          <w:rFonts w:cs="Times New Roman" w:ascii="Times New Roman" w:hAnsi="Times New Roman"/>
          <w:sz w:val="22"/>
          <w:szCs w:val="22"/>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Body"/>
        <w:spacing w:lineRule="exact" w:line="320" w:before="0" w:after="0"/>
        <w:ind w:firstLine="567" w:end="170"/>
        <w:rPr/>
      </w:pPr>
      <w:r>
        <w:rPr>
          <w:rFonts w:cs="Times New Roman" w:ascii="Times New Roman" w:hAnsi="Times New Roman"/>
          <w:sz w:val="22"/>
          <w:szCs w:val="22"/>
          <w:lang w:val="tr-TR"/>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w:t>
      </w:r>
    </w:p>
    <w:p>
      <w:pPr>
        <w:pStyle w:val="TrBody"/>
        <w:spacing w:lineRule="exact" w:line="320" w:before="0" w:after="0"/>
        <w:ind w:firstLine="567" w:end="170"/>
        <w:rPr/>
      </w:pPr>
      <w:r>
        <w:rPr>
          <w:rFonts w:cs="Times New Roman" w:ascii="Times New Roman" w:hAnsi="Times New Roman"/>
          <w:sz w:val="22"/>
          <w:szCs w:val="22"/>
          <w:lang w:val="tr-TR"/>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2"/>
        <w:spacing w:lineRule="exact" w:line="320" w:before="0" w:after="0"/>
        <w:ind w:firstLine="567" w:start="0" w:end="170"/>
        <w:jc w:val="both"/>
        <w:outlineLvl w:val="9"/>
        <w:rPr>
          <w:rFonts w:ascii="Times New Roman" w:hAnsi="Times New Roman" w:cs="Times New Roman"/>
          <w:i w:val="false"/>
          <w:sz w:val="28"/>
          <w:szCs w:val="28"/>
          <w:lang w:val="tr-TR"/>
        </w:rPr>
      </w:pPr>
      <w:r>
        <w:rPr>
          <w:rFonts w:cs="Times New Roman" w:ascii="Times New Roman" w:hAnsi="Times New Roman"/>
          <w:i w:val="false"/>
          <w:sz w:val="28"/>
          <w:szCs w:val="28"/>
          <w:lang w:val="tr-TR"/>
        </w:rPr>
        <w:t xml:space="preserve">Beynin İçinde Gören ve Duyan </w:t>
      </w:r>
    </w:p>
    <w:p>
      <w:pPr>
        <w:pStyle w:val="TrHeading2"/>
        <w:spacing w:lineRule="exact" w:line="320" w:before="0" w:after="0"/>
        <w:ind w:firstLine="567" w:start="0" w:end="170"/>
        <w:jc w:val="both"/>
        <w:outlineLvl w:val="9"/>
        <w:rPr>
          <w:rFonts w:ascii="Times New Roman" w:hAnsi="Times New Roman" w:cs="Times New Roman"/>
          <w:i w:val="false"/>
          <w:sz w:val="28"/>
          <w:szCs w:val="28"/>
          <w:lang w:val="tr-TR"/>
        </w:rPr>
      </w:pPr>
      <w:r>
        <w:rPr>
          <w:rFonts w:cs="Times New Roman" w:ascii="Times New Roman" w:hAnsi="Times New Roman"/>
          <w:i w:val="false"/>
          <w:sz w:val="28"/>
          <w:szCs w:val="28"/>
          <w:lang w:val="tr-TR"/>
        </w:rPr>
        <w:t>Şuur Kime Aittir?</w:t>
      </w:r>
    </w:p>
    <w:p>
      <w:pPr>
        <w:pStyle w:val="TrBody"/>
        <w:spacing w:lineRule="exact" w:line="320" w:before="0" w:after="0"/>
        <w:ind w:firstLine="567" w:end="170"/>
        <w:rPr/>
      </w:pPr>
      <w:r>
        <w:rPr>
          <w:rFonts w:cs="Times New Roman" w:ascii="Times New Roman" w:hAnsi="Times New Roman"/>
          <w:sz w:val="22"/>
          <w:szCs w:val="22"/>
          <w:lang w:val="tr-TR"/>
        </w:rPr>
        <w:t>Beynin içinde, ışıl ışıl renkli bir dünyayı seyreden, senfonileri, kuşların cıvıltılarını dinleyen, gülü koklayan kimdir?</w:t>
      </w:r>
    </w:p>
    <w:p>
      <w:pPr>
        <w:pStyle w:val="TrBody"/>
        <w:spacing w:lineRule="exact" w:line="320" w:before="0" w:after="0"/>
        <w:ind w:firstLine="567" w:end="170"/>
        <w:rPr/>
      </w:pPr>
      <w:r>
        <w:rPr>
          <w:rFonts w:cs="Times New Roman" w:ascii="Times New Roman" w:hAnsi="Times New Roman"/>
          <w:sz w:val="22"/>
          <w:szCs w:val="22"/>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Body"/>
        <w:spacing w:lineRule="exact" w:line="320" w:before="0" w:after="0"/>
        <w:ind w:firstLine="567" w:end="170"/>
        <w:rPr/>
      </w:pPr>
      <w:r>
        <w:rPr>
          <w:rFonts w:cs="Times New Roman" w:ascii="Times New Roman" w:hAnsi="Times New Roman"/>
          <w:sz w:val="22"/>
          <w:szCs w:val="22"/>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Body"/>
        <w:spacing w:lineRule="exact" w:line="320" w:before="0" w:after="0"/>
        <w:ind w:firstLine="567" w:end="170"/>
        <w:rPr/>
      </w:pPr>
      <w:r>
        <w:rPr>
          <w:rFonts w:cs="Times New Roman" w:ascii="Times New Roman" w:hAnsi="Times New Roman"/>
          <w:sz w:val="22"/>
          <w:szCs w:val="22"/>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2"/>
        <w:spacing w:lineRule="exact" w:line="320" w:before="0" w:after="0"/>
        <w:ind w:firstLine="567" w:start="0" w:end="170"/>
        <w:jc w:val="both"/>
        <w:outlineLvl w:val="9"/>
        <w:rPr>
          <w:rFonts w:ascii="Times New Roman" w:hAnsi="Times New Roman" w:cs="Times New Roman"/>
          <w:i w:val="false"/>
          <w:sz w:val="28"/>
          <w:szCs w:val="28"/>
          <w:lang w:val="tr-TR"/>
        </w:rPr>
      </w:pPr>
      <w:r>
        <w:rPr>
          <w:rFonts w:cs="Times New Roman" w:ascii="Times New Roman" w:hAnsi="Times New Roman"/>
          <w:i w:val="false"/>
          <w:sz w:val="28"/>
          <w:szCs w:val="28"/>
          <w:lang w:val="tr-TR"/>
        </w:rPr>
        <w:t>Materyalist Bir İnanç</w:t>
      </w:r>
    </w:p>
    <w:p>
      <w:pPr>
        <w:pStyle w:val="TrBody"/>
        <w:spacing w:lineRule="exact" w:line="320" w:before="0" w:after="0"/>
        <w:ind w:firstLine="567" w:end="170"/>
        <w:rPr/>
      </w:pPr>
      <w:r>
        <w:rPr>
          <w:rFonts w:cs="Times New Roman" w:ascii="Times New Roman" w:hAnsi="Times New Roman"/>
          <w:sz w:val="22"/>
          <w:szCs w:val="22"/>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Body"/>
        <w:spacing w:lineRule="exact" w:line="320" w:before="0" w:after="0"/>
        <w:ind w:firstLine="567" w:end="170"/>
        <w:rPr/>
      </w:pPr>
      <w:r>
        <w:rPr>
          <w:rFonts w:cs="Times New Roman" w:ascii="Times New Roman" w:hAnsi="Times New Roman"/>
          <w:sz w:val="22"/>
          <w:szCs w:val="22"/>
          <w:lang w:val="tr-TR"/>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TrBlockQoutespeechs"/>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w:t>
      </w:r>
      <w:r>
        <w:rPr>
          <w:rFonts w:cs="Times New Roman" w:ascii="Times New Roman" w:hAnsi="Times New Roman"/>
          <w:szCs w:val="22"/>
          <w:vertAlign w:val="superscript"/>
          <w:lang w:val="tr-TR"/>
        </w:rPr>
        <w:t>20</w:t>
      </w:r>
    </w:p>
    <w:p>
      <w:pPr>
        <w:pStyle w:val="TrBody"/>
        <w:spacing w:lineRule="exact" w:line="320" w:before="0" w:after="0"/>
        <w:ind w:firstLine="567" w:end="170"/>
        <w:rPr/>
      </w:pPr>
      <w:r>
        <w:rPr>
          <w:rFonts w:cs="Times New Roman" w:ascii="Times New Roman" w:hAnsi="Times New Roman"/>
          <w:sz w:val="22"/>
          <w:szCs w:val="22"/>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Body"/>
        <w:spacing w:lineRule="exact" w:line="320" w:before="0" w:after="0"/>
        <w:ind w:firstLine="567" w:end="170"/>
        <w:rPr/>
      </w:pPr>
      <w:r>
        <w:rPr>
          <w:rFonts w:cs="Times New Roman" w:ascii="Times New Roman" w:hAnsi="Times New Roman"/>
          <w:sz w:val="22"/>
          <w:szCs w:val="22"/>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Heading2"/>
        <w:spacing w:lineRule="exact" w:line="320" w:before="0" w:after="0"/>
        <w:ind w:firstLine="567" w:start="0" w:end="170"/>
        <w:jc w:val="both"/>
        <w:outlineLvl w:val="9"/>
        <w:rPr>
          <w:rFonts w:ascii="Times New Roman" w:hAnsi="Times New Roman" w:cs="Times New Roman"/>
          <w:i w:val="false"/>
          <w:sz w:val="28"/>
          <w:szCs w:val="28"/>
          <w:lang w:val="tr-TR"/>
        </w:rPr>
      </w:pPr>
      <w:r>
        <w:rPr>
          <w:rFonts w:cs="Times New Roman" w:ascii="Times New Roman" w:hAnsi="Times New Roman"/>
          <w:i w:val="false"/>
          <w:sz w:val="28"/>
          <w:szCs w:val="28"/>
          <w:lang w:val="tr-TR"/>
        </w:rPr>
        <w:t xml:space="preserve">Evrim Teorisi Dünya Tarihinin </w:t>
      </w:r>
    </w:p>
    <w:p>
      <w:pPr>
        <w:pStyle w:val="TrHeading2"/>
        <w:spacing w:lineRule="exact" w:line="320" w:before="0" w:after="0"/>
        <w:ind w:firstLine="567" w:start="0" w:end="170"/>
        <w:jc w:val="both"/>
        <w:outlineLvl w:val="9"/>
        <w:rPr>
          <w:rFonts w:ascii="Times New Roman" w:hAnsi="Times New Roman" w:cs="Times New Roman"/>
          <w:i w:val="false"/>
          <w:sz w:val="28"/>
          <w:szCs w:val="28"/>
          <w:lang w:val="tr-TR"/>
        </w:rPr>
      </w:pPr>
      <w:r>
        <w:rPr>
          <w:rFonts w:cs="Times New Roman" w:ascii="Times New Roman" w:hAnsi="Times New Roman"/>
          <w:i w:val="false"/>
          <w:sz w:val="28"/>
          <w:szCs w:val="28"/>
          <w:lang w:val="tr-TR"/>
        </w:rPr>
        <w:t>En Etkili Büyüsüdür</w:t>
      </w:r>
    </w:p>
    <w:p>
      <w:pPr>
        <w:pStyle w:val="TrBody"/>
        <w:spacing w:lineRule="exact" w:line="320" w:before="0" w:after="0"/>
        <w:ind w:firstLine="567" w:end="170"/>
        <w:rPr/>
      </w:pPr>
      <w:r>
        <w:rPr>
          <w:rFonts w:cs="Times New Roman" w:ascii="Times New Roman" w:hAnsi="Times New Roman"/>
          <w:sz w:val="22"/>
          <w:szCs w:val="22"/>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Body"/>
        <w:spacing w:lineRule="exact" w:line="320" w:before="0" w:after="0"/>
        <w:ind w:firstLine="567" w:end="170"/>
        <w:rPr/>
      </w:pPr>
      <w:r>
        <w:rPr>
          <w:rFonts w:cs="Times New Roman" w:ascii="Times New Roman" w:hAnsi="Times New Roman"/>
          <w:sz w:val="22"/>
          <w:szCs w:val="22"/>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BlockQuoteVerses"/>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BlockQuoteVerses"/>
        <w:spacing w:lineRule="exact" w:line="320" w:before="0" w:after="0"/>
        <w:ind w:firstLine="567" w:start="0" w:end="170"/>
        <w:rPr/>
      </w:pPr>
      <w:r>
        <w:rPr>
          <w:rFonts w:cs="Times New Roman" w:ascii="Times New Roman" w:hAnsi="Times New Roman"/>
          <w:sz w:val="22"/>
          <w:szCs w:val="22"/>
          <w:lang w:val="tr-TR"/>
        </w:rPr>
        <w:t>Şüphesiz, inkar edenleri uyarsan da, uyarmasan da, onlar için fark etmez; inanmazlar. Allah, onların kalplerini ve kulaklarını mühürlemiştir; gözlerinin üzerinde perdeler vardır. Ve büyük azab onlaradır. (Bakara Suresi, 6-7)</w:t>
      </w:r>
    </w:p>
    <w:p>
      <w:pPr>
        <w:pStyle w:val="TrBlockQuoteVerses"/>
        <w:spacing w:lineRule="exact" w:line="320" w:before="0" w:after="0"/>
        <w:ind w:firstLine="567" w:start="0" w:end="170"/>
        <w:rPr/>
      </w:pPr>
      <w:r>
        <w:rPr>
          <w:rFonts w:cs="Times New Roman" w:ascii="Times New Roman" w:hAnsi="Times New Roman"/>
          <w:sz w:val="22"/>
          <w:szCs w:val="22"/>
          <w:lang w:val="tr-TR"/>
        </w:rPr>
        <w:t>…</w:t>
      </w:r>
      <w:r>
        <w:rPr>
          <w:rFonts w:cs="Times New Roman" w:ascii="Times New Roman" w:hAnsi="Times New Roman"/>
          <w:sz w:val="22"/>
          <w:szCs w:val="22"/>
          <w:lang w:val="tr-TR"/>
        </w:rPr>
        <w:t>Kalpleri vardır bununla kavrayıp-anlamazlar, gözleri vardır bununla görmezler, kulakları vardır bununla işitmezler. Bunlar hayvanlar gibidir, hatta daha aşağılıktırlar. İşte bunlar gafil olanlardır. (Araf Suresi, 179)</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end="170"/>
        <w:rPr/>
      </w:pPr>
      <w:r>
        <w:rPr>
          <w:rFonts w:cs="Times New Roman" w:ascii="Times New Roman" w:hAnsi="Times New Roman"/>
          <w:sz w:val="22"/>
          <w:szCs w:val="22"/>
          <w:lang w:val="tr-TR"/>
        </w:rPr>
        <w:t>Allah, Hicr Suresi'nde ise, bu insanların mucizeler görseler bile inanmayacak kadar büyülendiklerini şöyle bildirmektedir:</w:t>
      </w:r>
    </w:p>
    <w:p>
      <w:pPr>
        <w:pStyle w:val="TrBlockQuoteVerses"/>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BlockQuoteVerses"/>
        <w:spacing w:lineRule="exact" w:line="320" w:before="0" w:after="0"/>
        <w:ind w:firstLine="567" w:start="0" w:end="170"/>
        <w:rPr/>
      </w:pPr>
      <w:r>
        <w:rPr>
          <w:rFonts w:cs="Times New Roman" w:ascii="Times New Roman" w:hAnsi="Times New Roman"/>
          <w:sz w:val="22"/>
          <w:szCs w:val="22"/>
          <w:lang w:val="tr-TR"/>
        </w:rPr>
        <w:t>Onların üzerlerine gökyüzünden bir kapı açsak, ordan yukarı yükselseler de, mutlaka: "Gözlerimiz döndürüldü, belki biz büyülenmiş bir topluluğuz" diyeceklerdir. (Hicr Suresi, 14-15)</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end="170"/>
        <w:rPr/>
      </w:pPr>
      <w:r>
        <w:rPr>
          <w:rFonts w:cs="Times New Roman" w:ascii="Times New Roman" w:hAnsi="Times New Roman"/>
          <w:sz w:val="22"/>
          <w:szCs w:val="22"/>
          <w:lang w:val="tr-TR"/>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TrBody"/>
        <w:spacing w:lineRule="exact" w:line="320" w:before="0" w:after="0"/>
        <w:ind w:firstLine="567" w:end="170"/>
        <w:rPr/>
      </w:pPr>
      <w:r>
        <w:rPr>
          <w:rFonts w:cs="Times New Roman" w:ascii="Times New Roman" w:hAnsi="Times New Roman"/>
          <w:sz w:val="22"/>
          <w:szCs w:val="22"/>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BlockQuoteVerses"/>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BlockQuoteVerses"/>
        <w:spacing w:lineRule="exact" w:line="320" w:before="0" w:after="0"/>
        <w:ind w:firstLine="567" w:start="0" w:end="170"/>
        <w:rPr/>
      </w:pPr>
      <w:r>
        <w:rPr>
          <w:rFonts w:cs="Times New Roman" w:ascii="Times New Roman" w:hAnsi="Times New Roman"/>
          <w:sz w:val="22"/>
          <w:szCs w:val="22"/>
          <w:lang w:val="tr-TR"/>
        </w:rPr>
        <w:t>(Musa:) "Siz atın" dedi. (Asalarını) atıverince, insanların gözlerini büyüleyiverdiler, onları dehşete düşürdüler ve (ortaya) büyük bir sihir getirmiş oldular. (Araf Suresi, 116)</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end="170"/>
        <w:rPr/>
      </w:pPr>
      <w:r>
        <w:rPr>
          <w:rFonts w:cs="Times New Roman" w:ascii="Times New Roman" w:hAnsi="Times New Roman"/>
          <w:sz w:val="22"/>
          <w:szCs w:val="22"/>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BlockQuoteVerses"/>
        <w:spacing w:lineRule="exact" w:line="320" w:before="0" w:after="0"/>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BlockQuoteVerses"/>
        <w:spacing w:lineRule="exact" w:line="320" w:before="0" w:after="0"/>
        <w:ind w:firstLine="567" w:start="0" w:end="170"/>
        <w:rPr/>
      </w:pPr>
      <w:r>
        <w:rPr>
          <w:rFonts w:cs="Times New Roman" w:ascii="Times New Roman" w:hAnsi="Times New Roman"/>
          <w:sz w:val="22"/>
          <w:szCs w:val="22"/>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end="170"/>
        <w:rPr/>
      </w:pPr>
      <w:r>
        <w:rPr>
          <w:rFonts w:cs="Times New Roman" w:ascii="Times New Roman" w:hAnsi="Times New Roman"/>
          <w:sz w:val="22"/>
          <w:szCs w:val="22"/>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BlockQoutespeechs"/>
        <w:spacing w:lineRule="exact" w:line="320" w:before="0" w:after="0"/>
        <w:ind w:firstLine="567" w:start="0" w:end="170"/>
        <w:rPr>
          <w:rFonts w:ascii="Times New Roman" w:hAnsi="Times New Roman" w:cs="Times New Roman"/>
          <w:szCs w:val="22"/>
          <w:lang w:val="tr-TR"/>
        </w:rPr>
      </w:pPr>
      <w:r>
        <w:rPr>
          <w:rFonts w:cs="Times New Roman" w:ascii="Times New Roman" w:hAnsi="Times New Roman"/>
          <w:szCs w:val="22"/>
          <w:lang w:val="tr-TR"/>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w:t>
      </w:r>
      <w:r>
        <w:rPr>
          <w:rFonts w:cs="Times New Roman" w:ascii="Times New Roman" w:hAnsi="Times New Roman"/>
          <w:szCs w:val="22"/>
          <w:vertAlign w:val="superscript"/>
          <w:lang w:val="tr-TR"/>
        </w:rPr>
        <w:t>21</w:t>
      </w:r>
    </w:p>
    <w:p>
      <w:pPr>
        <w:pStyle w:val="TrBody"/>
        <w:spacing w:lineRule="exact" w:line="320" w:before="0" w:after="0"/>
        <w:ind w:firstLine="567" w:end="170"/>
        <w:rPr/>
      </w:pPr>
      <w:r>
        <w:rPr>
          <w:rFonts w:cs="Times New Roman" w:ascii="Times New Roman" w:hAnsi="Times New Roman"/>
          <w:sz w:val="22"/>
          <w:szCs w:val="22"/>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sonayet"/>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Dediler ki: “Sen yücesin, bize öğrettiğinden</w:t>
      </w:r>
    </w:p>
    <w:p>
      <w:pPr>
        <w:pStyle w:val="trsonayet"/>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başka bizim hiçbir bilgimiz yok. Gerçekten Sen,</w:t>
      </w:r>
    </w:p>
    <w:p>
      <w:pPr>
        <w:pStyle w:val="trsonayet"/>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herşeyi bilen, hüküm ve hikmet sahibi olansın.”</w:t>
      </w:r>
    </w:p>
    <w:p>
      <w:pPr>
        <w:pStyle w:val="trsonayet"/>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t>(Bakara Suresi, 32)</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TrHeading1"/>
        <w:spacing w:before="0" w:after="0"/>
        <w:ind w:end="170"/>
        <w:jc w:val="both"/>
        <w:outlineLvl w:val="9"/>
        <w:rPr>
          <w:rFonts w:ascii="Times New Roman" w:hAnsi="Times New Roman" w:cs="Times New Roman"/>
          <w:sz w:val="36"/>
          <w:szCs w:val="36"/>
          <w:lang w:val="tr-TR"/>
        </w:rPr>
      </w:pPr>
      <w:r>
        <w:rPr>
          <w:rFonts w:cs="Times New Roman" w:ascii="Times New Roman" w:hAnsi="Times New Roman"/>
          <w:sz w:val="36"/>
          <w:szCs w:val="36"/>
          <w:lang w:val="tr-TR"/>
        </w:rPr>
        <w:t>Notlar</w:t>
      </w:r>
    </w:p>
    <w:p>
      <w:pPr>
        <w:pStyle w:val="TrBody"/>
        <w:spacing w:lineRule="exact" w:line="320" w:before="0" w:after="0"/>
        <w:ind w:hanging="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hanging="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Notes"/>
        <w:spacing w:lineRule="exact" w:line="320"/>
        <w:ind w:end="170"/>
        <w:rPr/>
      </w:pPr>
      <w:r>
        <w:rPr>
          <w:rFonts w:cs="Times New Roman" w:ascii="Times New Roman" w:hAnsi="Times New Roman"/>
          <w:sz w:val="22"/>
          <w:szCs w:val="22"/>
          <w:lang w:val="tr-TR"/>
        </w:rPr>
        <w:t xml:space="preserve">1. Sidney Fox, Klaus Dose, </w:t>
      </w:r>
      <w:r>
        <w:rPr>
          <w:rFonts w:cs="Times New Roman" w:ascii="Times New Roman" w:hAnsi="Times New Roman"/>
          <w:i/>
          <w:iCs/>
          <w:sz w:val="22"/>
          <w:szCs w:val="22"/>
          <w:lang w:val="tr-TR"/>
        </w:rPr>
        <w:t>Molecular Evolution and The Origin of Life</w:t>
      </w:r>
      <w:r>
        <w:rPr>
          <w:rFonts w:cs="Times New Roman" w:ascii="Times New Roman" w:hAnsi="Times New Roman"/>
          <w:sz w:val="22"/>
          <w:szCs w:val="22"/>
          <w:lang w:val="tr-TR"/>
        </w:rPr>
        <w:t>, New York: Marcel Dekker, 1977, s. 2.</w:t>
      </w:r>
    </w:p>
    <w:p>
      <w:pPr>
        <w:pStyle w:val="TrNotes"/>
        <w:spacing w:lineRule="exact" w:line="320"/>
        <w:ind w:end="170"/>
        <w:rPr/>
      </w:pPr>
      <w:r>
        <w:rPr>
          <w:rFonts w:cs="Times New Roman" w:ascii="Times New Roman" w:hAnsi="Times New Roman"/>
          <w:sz w:val="22"/>
          <w:szCs w:val="22"/>
          <w:lang w:val="tr-TR"/>
        </w:rPr>
        <w:t xml:space="preserve">2. Alexander I. Oparin, </w:t>
      </w:r>
      <w:r>
        <w:rPr>
          <w:rFonts w:cs="Times New Roman" w:ascii="Times New Roman" w:hAnsi="Times New Roman"/>
          <w:i/>
          <w:iCs/>
          <w:sz w:val="22"/>
          <w:szCs w:val="22"/>
          <w:lang w:val="tr-TR"/>
        </w:rPr>
        <w:t>Origin of Life</w:t>
      </w:r>
      <w:r>
        <w:rPr>
          <w:rFonts w:cs="Times New Roman" w:ascii="Times New Roman" w:hAnsi="Times New Roman"/>
          <w:sz w:val="22"/>
          <w:szCs w:val="22"/>
          <w:lang w:val="tr-TR"/>
        </w:rPr>
        <w:t>, (1936) New York, Dover Publications, 1953 (Reprint), s. 196.</w:t>
      </w:r>
    </w:p>
    <w:p>
      <w:pPr>
        <w:pStyle w:val="TrNotes"/>
        <w:spacing w:lineRule="exact" w:line="320"/>
        <w:ind w:end="170"/>
        <w:rPr/>
      </w:pPr>
      <w:r>
        <w:rPr>
          <w:rFonts w:cs="Times New Roman" w:ascii="Times New Roman" w:hAnsi="Times New Roman"/>
          <w:sz w:val="22"/>
          <w:szCs w:val="22"/>
          <w:lang w:val="tr-TR"/>
        </w:rPr>
        <w:t>3. "New Evidence on Evolution of Early Atmosphere and Life",</w:t>
      </w:r>
      <w:r>
        <w:rPr>
          <w:rFonts w:cs="Times New Roman" w:ascii="Times New Roman" w:hAnsi="Times New Roman"/>
          <w:i/>
          <w:iCs/>
          <w:sz w:val="22"/>
          <w:szCs w:val="22"/>
          <w:lang w:val="tr-TR"/>
        </w:rPr>
        <w:t xml:space="preserve"> Bulletin of the American Meteorological Society</w:t>
      </w:r>
      <w:r>
        <w:rPr>
          <w:rFonts w:cs="Times New Roman" w:ascii="Times New Roman" w:hAnsi="Times New Roman"/>
          <w:sz w:val="22"/>
          <w:szCs w:val="22"/>
          <w:lang w:val="tr-TR"/>
        </w:rPr>
        <w:t xml:space="preserve">, c. 63, Kasım 1982, s. 1328-1330. </w:t>
      </w:r>
    </w:p>
    <w:p>
      <w:pPr>
        <w:pStyle w:val="TrNotes"/>
        <w:spacing w:lineRule="exact" w:line="320"/>
        <w:ind w:end="170"/>
        <w:rPr>
          <w:rFonts w:ascii="Times New Roman" w:hAnsi="Times New Roman" w:cs="Times New Roman"/>
          <w:sz w:val="22"/>
          <w:szCs w:val="22"/>
          <w:lang w:val="tr-TR"/>
        </w:rPr>
      </w:pPr>
      <w:r>
        <w:rPr>
          <w:rFonts w:cs="Times New Roman" w:ascii="Times New Roman" w:hAnsi="Times New Roman"/>
          <w:sz w:val="22"/>
          <w:szCs w:val="22"/>
          <w:lang w:val="tr-TR"/>
        </w:rPr>
        <w:t>4. Stanley Miller, Molecular Evolution of Life: Current Status of the Prebiotic Synthesis of Small Molecules, 1986, s. 7.</w:t>
      </w:r>
    </w:p>
    <w:p>
      <w:pPr>
        <w:pStyle w:val="TrNotes"/>
        <w:spacing w:lineRule="exact" w:line="320"/>
        <w:ind w:end="170"/>
        <w:rPr/>
      </w:pPr>
      <w:r>
        <w:rPr>
          <w:rFonts w:cs="Times New Roman" w:ascii="Times New Roman" w:hAnsi="Times New Roman"/>
          <w:sz w:val="22"/>
          <w:szCs w:val="22"/>
          <w:lang w:val="tr-TR"/>
        </w:rPr>
        <w:t xml:space="preserve">5. Jeffrey Bada, </w:t>
      </w:r>
      <w:r>
        <w:rPr>
          <w:rFonts w:cs="Times New Roman" w:ascii="Times New Roman" w:hAnsi="Times New Roman"/>
          <w:i/>
          <w:iCs/>
          <w:sz w:val="22"/>
          <w:szCs w:val="22"/>
          <w:lang w:val="tr-TR"/>
        </w:rPr>
        <w:t>Earth,</w:t>
      </w:r>
      <w:r>
        <w:rPr>
          <w:rFonts w:cs="Times New Roman" w:ascii="Times New Roman" w:hAnsi="Times New Roman"/>
          <w:sz w:val="22"/>
          <w:szCs w:val="22"/>
          <w:lang w:val="tr-TR"/>
        </w:rPr>
        <w:t xml:space="preserve"> Şubat 1998, s. 40.</w:t>
      </w:r>
    </w:p>
    <w:p>
      <w:pPr>
        <w:pStyle w:val="TrNotes"/>
        <w:spacing w:lineRule="exact" w:line="320"/>
        <w:ind w:end="170"/>
        <w:rPr/>
      </w:pPr>
      <w:r>
        <w:rPr>
          <w:rFonts w:cs="Times New Roman" w:ascii="Times New Roman" w:hAnsi="Times New Roman"/>
          <w:sz w:val="22"/>
          <w:szCs w:val="22"/>
          <w:lang w:val="tr-TR"/>
        </w:rPr>
        <w:t xml:space="preserve">6. Leslie E. Orgel, </w:t>
      </w:r>
      <w:r>
        <w:rPr>
          <w:rFonts w:cs="Times New Roman" w:ascii="Times New Roman" w:hAnsi="Times New Roman"/>
          <w:i/>
          <w:iCs/>
          <w:sz w:val="22"/>
          <w:szCs w:val="22"/>
          <w:lang w:val="tr-TR"/>
        </w:rPr>
        <w:t>The Origin of Life on Earth</w:t>
      </w:r>
      <w:r>
        <w:rPr>
          <w:rFonts w:cs="Times New Roman" w:ascii="Times New Roman" w:hAnsi="Times New Roman"/>
          <w:sz w:val="22"/>
          <w:szCs w:val="22"/>
          <w:lang w:val="tr-TR"/>
        </w:rPr>
        <w:t>, Scientific American, c. 271, Ekim 1994, s. 78.</w:t>
      </w:r>
    </w:p>
    <w:p>
      <w:pPr>
        <w:pStyle w:val="TrNotes"/>
        <w:spacing w:lineRule="exact" w:line="320"/>
        <w:ind w:end="170"/>
        <w:rPr/>
      </w:pPr>
      <w:r>
        <w:rPr>
          <w:rFonts w:cs="Times New Roman" w:ascii="Times New Roman" w:hAnsi="Times New Roman"/>
          <w:sz w:val="22"/>
          <w:szCs w:val="22"/>
          <w:lang w:val="tr-TR"/>
        </w:rPr>
        <w:t xml:space="preserve">7. Charles Darwin, </w:t>
      </w:r>
      <w:r>
        <w:rPr>
          <w:rFonts w:cs="Times New Roman" w:ascii="Times New Roman" w:hAnsi="Times New Roman"/>
          <w:i/>
          <w:iCs/>
          <w:sz w:val="22"/>
          <w:szCs w:val="22"/>
          <w:lang w:val="tr-TR"/>
        </w:rPr>
        <w:t>The Origin of Species: A Facsimile of the First Edition</w:t>
      </w:r>
      <w:r>
        <w:rPr>
          <w:rFonts w:cs="Times New Roman" w:ascii="Times New Roman" w:hAnsi="Times New Roman"/>
          <w:sz w:val="22"/>
          <w:szCs w:val="22"/>
          <w:lang w:val="tr-TR"/>
        </w:rPr>
        <w:t>, Harvard University Press, 1964, s. 189.</w:t>
      </w:r>
    </w:p>
    <w:p>
      <w:pPr>
        <w:pStyle w:val="TrNotes"/>
        <w:spacing w:lineRule="exact" w:line="320"/>
        <w:ind w:end="170"/>
        <w:rPr/>
      </w:pPr>
      <w:r>
        <w:rPr>
          <w:rFonts w:cs="Times New Roman" w:ascii="Times New Roman" w:hAnsi="Times New Roman"/>
          <w:sz w:val="22"/>
          <w:szCs w:val="22"/>
          <w:lang w:val="tr-TR"/>
        </w:rPr>
        <w:t xml:space="preserve">8. Charles Darwin, </w:t>
      </w:r>
      <w:r>
        <w:rPr>
          <w:rFonts w:cs="Times New Roman" w:ascii="Times New Roman" w:hAnsi="Times New Roman"/>
          <w:i/>
          <w:iCs/>
          <w:sz w:val="22"/>
          <w:szCs w:val="22"/>
          <w:lang w:val="tr-TR"/>
        </w:rPr>
        <w:t>The Origin of Species: A Facsimile of the First Edition</w:t>
      </w:r>
      <w:r>
        <w:rPr>
          <w:rFonts w:cs="Times New Roman" w:ascii="Times New Roman" w:hAnsi="Times New Roman"/>
          <w:sz w:val="22"/>
          <w:szCs w:val="22"/>
          <w:lang w:val="tr-TR"/>
        </w:rPr>
        <w:t>, Harvard University Press, 1964, s. 184.</w:t>
      </w:r>
    </w:p>
    <w:p>
      <w:pPr>
        <w:pStyle w:val="TrNotes"/>
        <w:spacing w:lineRule="exact" w:line="320"/>
        <w:ind w:end="170"/>
        <w:rPr/>
      </w:pPr>
      <w:r>
        <w:rPr>
          <w:rFonts w:cs="Times New Roman" w:ascii="Times New Roman" w:hAnsi="Times New Roman"/>
          <w:sz w:val="22"/>
          <w:szCs w:val="22"/>
          <w:lang w:val="tr-TR"/>
        </w:rPr>
        <w:t xml:space="preserve">9. B. G. Ranganathan, </w:t>
      </w:r>
      <w:r>
        <w:rPr>
          <w:rFonts w:cs="Times New Roman" w:ascii="Times New Roman" w:hAnsi="Times New Roman"/>
          <w:i/>
          <w:iCs/>
          <w:sz w:val="22"/>
          <w:szCs w:val="22"/>
          <w:lang w:val="tr-TR"/>
        </w:rPr>
        <w:t>Origins?</w:t>
      </w:r>
      <w:r>
        <w:rPr>
          <w:rFonts w:cs="Times New Roman" w:ascii="Times New Roman" w:hAnsi="Times New Roman"/>
          <w:sz w:val="22"/>
          <w:szCs w:val="22"/>
          <w:lang w:val="tr-TR"/>
        </w:rPr>
        <w:t>, Pennsylvania: The Banner Of Truth Trust, 1988.</w:t>
      </w:r>
    </w:p>
    <w:p>
      <w:pPr>
        <w:pStyle w:val="TrNotes"/>
        <w:spacing w:lineRule="exact" w:line="320"/>
        <w:ind w:end="170"/>
        <w:rPr/>
      </w:pPr>
      <w:r>
        <w:rPr>
          <w:rFonts w:cs="Times New Roman" w:ascii="Times New Roman" w:hAnsi="Times New Roman"/>
          <w:sz w:val="22"/>
          <w:szCs w:val="22"/>
          <w:lang w:val="tr-TR"/>
        </w:rPr>
        <w:t xml:space="preserve">10. Charles Darwin, </w:t>
      </w:r>
      <w:r>
        <w:rPr>
          <w:rFonts w:cs="Times New Roman" w:ascii="Times New Roman" w:hAnsi="Times New Roman"/>
          <w:i/>
          <w:iCs/>
          <w:sz w:val="22"/>
          <w:szCs w:val="22"/>
          <w:lang w:val="tr-TR"/>
        </w:rPr>
        <w:t>The Origin of Species: A Facsimile of the First Edition</w:t>
      </w:r>
      <w:r>
        <w:rPr>
          <w:rFonts w:cs="Times New Roman" w:ascii="Times New Roman" w:hAnsi="Times New Roman"/>
          <w:sz w:val="22"/>
          <w:szCs w:val="22"/>
          <w:lang w:val="tr-TR"/>
        </w:rPr>
        <w:t>, Harvard University Press, 1964, s. 179.</w:t>
      </w:r>
    </w:p>
    <w:p>
      <w:pPr>
        <w:pStyle w:val="TrNotes"/>
        <w:spacing w:lineRule="exact" w:line="320"/>
        <w:ind w:end="170"/>
        <w:rPr/>
      </w:pPr>
      <w:r>
        <w:rPr>
          <w:rFonts w:cs="Times New Roman" w:ascii="Times New Roman" w:hAnsi="Times New Roman"/>
          <w:sz w:val="22"/>
          <w:szCs w:val="22"/>
          <w:lang w:val="tr-TR"/>
        </w:rPr>
        <w:t xml:space="preserve">11. Charles Darwin, </w:t>
      </w:r>
      <w:r>
        <w:rPr>
          <w:rFonts w:cs="Times New Roman" w:ascii="Times New Roman" w:hAnsi="Times New Roman"/>
          <w:i/>
          <w:iCs/>
          <w:sz w:val="22"/>
          <w:szCs w:val="22"/>
          <w:lang w:val="tr-TR"/>
        </w:rPr>
        <w:t>The Origin of Species</w:t>
      </w:r>
      <w:r>
        <w:rPr>
          <w:rFonts w:cs="Times New Roman" w:ascii="Times New Roman" w:hAnsi="Times New Roman"/>
          <w:sz w:val="22"/>
          <w:szCs w:val="22"/>
          <w:lang w:val="tr-TR"/>
        </w:rPr>
        <w:t>, s. 172, 280.</w:t>
      </w:r>
    </w:p>
    <w:p>
      <w:pPr>
        <w:pStyle w:val="TrNotes"/>
        <w:spacing w:lineRule="exact" w:line="320"/>
        <w:ind w:end="170"/>
        <w:rPr/>
      </w:pPr>
      <w:r>
        <w:rPr>
          <w:rFonts w:cs="Times New Roman" w:ascii="Times New Roman" w:hAnsi="Times New Roman"/>
          <w:sz w:val="22"/>
          <w:szCs w:val="22"/>
          <w:lang w:val="tr-TR"/>
        </w:rPr>
        <w:t xml:space="preserve">12. Derek A. Ager, </w:t>
      </w:r>
      <w:r>
        <w:rPr>
          <w:rFonts w:cs="Times New Roman" w:ascii="Times New Roman" w:hAnsi="Times New Roman"/>
          <w:i/>
          <w:iCs/>
          <w:sz w:val="22"/>
          <w:szCs w:val="22"/>
          <w:lang w:val="tr-TR"/>
        </w:rPr>
        <w:t>"The Nature of the Fossil Record"</w:t>
      </w:r>
      <w:r>
        <w:rPr>
          <w:rFonts w:cs="Times New Roman" w:ascii="Times New Roman" w:hAnsi="Times New Roman"/>
          <w:sz w:val="22"/>
          <w:szCs w:val="22"/>
          <w:lang w:val="tr-TR"/>
        </w:rPr>
        <w:t>, Proceedings of the British Geological Association, c. 87, 1976, s. 133.</w:t>
      </w:r>
    </w:p>
    <w:p>
      <w:pPr>
        <w:pStyle w:val="TrNotes"/>
        <w:spacing w:lineRule="exact" w:line="320"/>
        <w:ind w:end="170"/>
        <w:rPr/>
      </w:pPr>
      <w:r>
        <w:rPr>
          <w:rFonts w:cs="Times New Roman" w:ascii="Times New Roman" w:hAnsi="Times New Roman"/>
          <w:sz w:val="22"/>
          <w:szCs w:val="22"/>
          <w:lang w:val="tr-TR"/>
        </w:rPr>
        <w:t>13. Douglas J. Futuyma,</w:t>
      </w:r>
      <w:r>
        <w:rPr>
          <w:rFonts w:cs="Times New Roman" w:ascii="Times New Roman" w:hAnsi="Times New Roman"/>
          <w:i/>
          <w:iCs/>
          <w:sz w:val="22"/>
          <w:szCs w:val="22"/>
          <w:lang w:val="tr-TR"/>
        </w:rPr>
        <w:t xml:space="preserve"> Science on Trial</w:t>
      </w:r>
      <w:r>
        <w:rPr>
          <w:rFonts w:cs="Times New Roman" w:ascii="Times New Roman" w:hAnsi="Times New Roman"/>
          <w:sz w:val="22"/>
          <w:szCs w:val="22"/>
          <w:lang w:val="tr-TR"/>
        </w:rPr>
        <w:t>, New York: Pantheon Books, 1983. s. 197.</w:t>
      </w:r>
    </w:p>
    <w:p>
      <w:pPr>
        <w:pStyle w:val="TrNotes"/>
        <w:spacing w:lineRule="exact" w:line="320"/>
        <w:ind w:end="170"/>
        <w:rPr/>
      </w:pPr>
      <w:r>
        <w:rPr>
          <w:rFonts w:cs="Times New Roman" w:ascii="Times New Roman" w:hAnsi="Times New Roman"/>
          <w:sz w:val="22"/>
          <w:szCs w:val="22"/>
          <w:lang w:val="tr-TR"/>
        </w:rPr>
        <w:t xml:space="preserve">14. Solly Zuckerman, </w:t>
      </w:r>
      <w:r>
        <w:rPr>
          <w:rFonts w:cs="Times New Roman" w:ascii="Times New Roman" w:hAnsi="Times New Roman"/>
          <w:i/>
          <w:iCs/>
          <w:sz w:val="22"/>
          <w:szCs w:val="22"/>
          <w:lang w:val="tr-TR"/>
        </w:rPr>
        <w:t>Beyond The Ivory Tower,</w:t>
      </w:r>
      <w:r>
        <w:rPr>
          <w:rFonts w:cs="Times New Roman" w:ascii="Times New Roman" w:hAnsi="Times New Roman"/>
          <w:sz w:val="22"/>
          <w:szCs w:val="22"/>
          <w:lang w:val="tr-TR"/>
        </w:rPr>
        <w:t xml:space="preserve"> New York: Toplinger Publications, 1970, ss. 75-94; Charles E. Oxnard, </w:t>
      </w:r>
      <w:r>
        <w:rPr>
          <w:rFonts w:cs="Times New Roman" w:ascii="Times New Roman" w:hAnsi="Times New Roman"/>
          <w:i/>
          <w:iCs/>
          <w:sz w:val="22"/>
          <w:szCs w:val="22"/>
          <w:lang w:val="tr-TR"/>
        </w:rPr>
        <w:t>"The Place of Australopithecines in Human Evolution: Grounds for Doubt"</w:t>
      </w:r>
      <w:r>
        <w:rPr>
          <w:rFonts w:cs="Times New Roman" w:ascii="Times New Roman" w:hAnsi="Times New Roman"/>
          <w:sz w:val="22"/>
          <w:szCs w:val="22"/>
          <w:lang w:val="tr-TR"/>
        </w:rPr>
        <w:t xml:space="preserve">, Nature, c. 258, s. 389. </w:t>
      </w:r>
    </w:p>
    <w:p>
      <w:pPr>
        <w:pStyle w:val="TrNotes"/>
        <w:spacing w:lineRule="exact" w:line="320"/>
        <w:ind w:end="170"/>
        <w:rPr/>
      </w:pPr>
      <w:r>
        <w:rPr>
          <w:rFonts w:cs="Times New Roman" w:ascii="Times New Roman" w:hAnsi="Times New Roman"/>
          <w:sz w:val="22"/>
          <w:szCs w:val="22"/>
          <w:lang w:val="tr-TR"/>
        </w:rPr>
        <w:t xml:space="preserve">15. J. Rennie, </w:t>
      </w:r>
      <w:r>
        <w:rPr>
          <w:rFonts w:cs="Times New Roman" w:ascii="Times New Roman" w:hAnsi="Times New Roman"/>
          <w:i/>
          <w:iCs/>
          <w:sz w:val="22"/>
          <w:szCs w:val="22"/>
          <w:lang w:val="tr-TR"/>
        </w:rPr>
        <w:t>"Darwin's Current Bulldog: Ernst Mayr"</w:t>
      </w:r>
      <w:r>
        <w:rPr>
          <w:rFonts w:cs="Times New Roman" w:ascii="Times New Roman" w:hAnsi="Times New Roman"/>
          <w:sz w:val="22"/>
          <w:szCs w:val="22"/>
          <w:lang w:val="tr-TR"/>
        </w:rPr>
        <w:t>, Scientific American, Aralık 1992</w:t>
      </w:r>
    </w:p>
    <w:p>
      <w:pPr>
        <w:pStyle w:val="TrNotes"/>
        <w:spacing w:lineRule="exact" w:line="320"/>
        <w:ind w:end="170"/>
        <w:rPr/>
      </w:pPr>
      <w:r>
        <w:rPr>
          <w:rFonts w:cs="Times New Roman" w:ascii="Times New Roman" w:hAnsi="Times New Roman"/>
          <w:sz w:val="22"/>
          <w:szCs w:val="22"/>
          <w:lang w:val="tr-TR"/>
        </w:rPr>
        <w:t xml:space="preserve">16. Alan Walker, </w:t>
      </w:r>
      <w:r>
        <w:rPr>
          <w:rFonts w:cs="Times New Roman" w:ascii="Times New Roman" w:hAnsi="Times New Roman"/>
          <w:i/>
          <w:iCs/>
          <w:sz w:val="22"/>
          <w:szCs w:val="22"/>
          <w:lang w:val="tr-TR"/>
        </w:rPr>
        <w:t>Science</w:t>
      </w:r>
      <w:r>
        <w:rPr>
          <w:rFonts w:cs="Times New Roman" w:ascii="Times New Roman" w:hAnsi="Times New Roman"/>
          <w:sz w:val="22"/>
          <w:szCs w:val="22"/>
          <w:lang w:val="tr-TR"/>
        </w:rPr>
        <w:t xml:space="preserve">, c. 207, 1980, s. 1103; A. J. Kelso, </w:t>
      </w:r>
      <w:r>
        <w:rPr>
          <w:rFonts w:cs="Times New Roman" w:ascii="Times New Roman" w:hAnsi="Times New Roman"/>
          <w:i/>
          <w:iCs/>
          <w:sz w:val="22"/>
          <w:szCs w:val="22"/>
          <w:lang w:val="tr-TR"/>
        </w:rPr>
        <w:t>Physical Antropology,</w:t>
      </w:r>
      <w:r>
        <w:rPr>
          <w:rFonts w:cs="Times New Roman" w:ascii="Times New Roman" w:hAnsi="Times New Roman"/>
          <w:sz w:val="22"/>
          <w:szCs w:val="22"/>
          <w:lang w:val="tr-TR"/>
        </w:rPr>
        <w:t xml:space="preserve"> 1. baskı, New York: J. B. Lipincott Co., 1970, s. 221; M. D. Leakey, Olduvai Gorge, c. 3, Cambridge: Cambridge University Press, 1971, s. 272.</w:t>
      </w:r>
    </w:p>
    <w:p>
      <w:pPr>
        <w:pStyle w:val="TrNotes"/>
        <w:spacing w:lineRule="exact" w:line="320"/>
        <w:ind w:end="170"/>
        <w:rPr/>
      </w:pPr>
      <w:r>
        <w:rPr>
          <w:rFonts w:cs="Times New Roman" w:ascii="Times New Roman" w:hAnsi="Times New Roman"/>
          <w:sz w:val="22"/>
          <w:szCs w:val="22"/>
          <w:lang w:val="tr-TR"/>
        </w:rPr>
        <w:t xml:space="preserve">17. </w:t>
      </w:r>
      <w:r>
        <w:rPr>
          <w:rFonts w:cs="Times New Roman" w:ascii="Times New Roman" w:hAnsi="Times New Roman"/>
          <w:i/>
          <w:iCs/>
          <w:sz w:val="22"/>
          <w:szCs w:val="22"/>
          <w:lang w:val="tr-TR"/>
        </w:rPr>
        <w:t>Time</w:t>
      </w:r>
      <w:r>
        <w:rPr>
          <w:rFonts w:cs="Times New Roman" w:ascii="Times New Roman" w:hAnsi="Times New Roman"/>
          <w:sz w:val="22"/>
          <w:szCs w:val="22"/>
          <w:lang w:val="tr-TR"/>
        </w:rPr>
        <w:t xml:space="preserve">, Kasım 1996. </w:t>
      </w:r>
    </w:p>
    <w:p>
      <w:pPr>
        <w:pStyle w:val="TrNotes"/>
        <w:spacing w:lineRule="exact" w:line="320"/>
        <w:ind w:end="170"/>
        <w:rPr/>
      </w:pPr>
      <w:r>
        <w:rPr>
          <w:rFonts w:cs="Times New Roman" w:ascii="Times New Roman" w:hAnsi="Times New Roman"/>
          <w:sz w:val="22"/>
          <w:szCs w:val="22"/>
          <w:lang w:val="tr-TR"/>
        </w:rPr>
        <w:t xml:space="preserve">18. S. J. Gould, </w:t>
      </w:r>
      <w:r>
        <w:rPr>
          <w:rFonts w:cs="Times New Roman" w:ascii="Times New Roman" w:hAnsi="Times New Roman"/>
          <w:i/>
          <w:iCs/>
          <w:sz w:val="22"/>
          <w:szCs w:val="22"/>
          <w:lang w:val="tr-TR"/>
        </w:rPr>
        <w:t>Natural History</w:t>
      </w:r>
      <w:r>
        <w:rPr>
          <w:rFonts w:cs="Times New Roman" w:ascii="Times New Roman" w:hAnsi="Times New Roman"/>
          <w:sz w:val="22"/>
          <w:szCs w:val="22"/>
          <w:lang w:val="tr-TR"/>
        </w:rPr>
        <w:t>, c. 85, 1976, s. 30.</w:t>
      </w:r>
    </w:p>
    <w:p>
      <w:pPr>
        <w:pStyle w:val="TrNotes"/>
        <w:spacing w:lineRule="exact" w:line="320"/>
        <w:ind w:end="170"/>
        <w:rPr/>
      </w:pPr>
      <w:r>
        <w:rPr>
          <w:rFonts w:cs="Times New Roman" w:ascii="Times New Roman" w:hAnsi="Times New Roman"/>
          <w:sz w:val="22"/>
          <w:szCs w:val="22"/>
          <w:lang w:val="tr-TR"/>
        </w:rPr>
        <w:t xml:space="preserve">19. Solly Zuckerman, </w:t>
      </w:r>
      <w:r>
        <w:rPr>
          <w:rFonts w:cs="Times New Roman" w:ascii="Times New Roman" w:hAnsi="Times New Roman"/>
          <w:i/>
          <w:iCs/>
          <w:sz w:val="22"/>
          <w:szCs w:val="22"/>
          <w:lang w:val="tr-TR"/>
        </w:rPr>
        <w:t>Beyond The Ivory Tower</w:t>
      </w:r>
      <w:r>
        <w:rPr>
          <w:rFonts w:cs="Times New Roman" w:ascii="Times New Roman" w:hAnsi="Times New Roman"/>
          <w:sz w:val="22"/>
          <w:szCs w:val="22"/>
          <w:lang w:val="tr-TR"/>
        </w:rPr>
        <w:t>, New York: Toplinger Publications, 1970, s. 19.</w:t>
      </w:r>
    </w:p>
    <w:p>
      <w:pPr>
        <w:pStyle w:val="TrNotes"/>
        <w:spacing w:lineRule="exact" w:line="320"/>
        <w:ind w:end="170"/>
        <w:rPr/>
      </w:pPr>
      <w:r>
        <w:rPr>
          <w:rFonts w:cs="Times New Roman" w:ascii="Times New Roman" w:hAnsi="Times New Roman"/>
          <w:sz w:val="22"/>
          <w:szCs w:val="22"/>
          <w:lang w:val="tr-TR"/>
        </w:rPr>
        <w:t xml:space="preserve">20. Richard Lewontin, </w:t>
      </w:r>
      <w:r>
        <w:rPr>
          <w:rFonts w:cs="Times New Roman" w:ascii="Times New Roman" w:hAnsi="Times New Roman"/>
          <w:i/>
          <w:iCs/>
          <w:sz w:val="22"/>
          <w:szCs w:val="22"/>
          <w:lang w:val="tr-TR"/>
        </w:rPr>
        <w:t>"The Demon-Haunted World"</w:t>
      </w:r>
      <w:r>
        <w:rPr>
          <w:rFonts w:cs="Times New Roman" w:ascii="Times New Roman" w:hAnsi="Times New Roman"/>
          <w:sz w:val="22"/>
          <w:szCs w:val="22"/>
          <w:lang w:val="tr-TR"/>
        </w:rPr>
        <w:t>, The New York Review of Books, 9 Ocak, 1997, s. 28.</w:t>
      </w:r>
    </w:p>
    <w:p>
      <w:pPr>
        <w:pStyle w:val="TrNotes"/>
        <w:spacing w:lineRule="exact" w:line="320"/>
        <w:ind w:end="170"/>
        <w:rPr/>
      </w:pPr>
      <w:r>
        <w:rPr>
          <w:rFonts w:cs="Times New Roman" w:ascii="Times New Roman" w:hAnsi="Times New Roman"/>
          <w:sz w:val="22"/>
          <w:szCs w:val="22"/>
          <w:lang w:val="tr-TR"/>
        </w:rPr>
        <w:t xml:space="preserve">21. Malcolm Muggeridge, </w:t>
      </w:r>
      <w:r>
        <w:rPr>
          <w:rFonts w:cs="Times New Roman" w:ascii="Times New Roman" w:hAnsi="Times New Roman"/>
          <w:i/>
          <w:iCs/>
          <w:sz w:val="22"/>
          <w:szCs w:val="22"/>
          <w:lang w:val="tr-TR"/>
        </w:rPr>
        <w:t>The End of Christendom,</w:t>
      </w:r>
      <w:r>
        <w:rPr>
          <w:rFonts w:cs="Times New Roman" w:ascii="Times New Roman" w:hAnsi="Times New Roman"/>
          <w:sz w:val="22"/>
          <w:szCs w:val="22"/>
          <w:lang w:val="tr-TR"/>
        </w:rPr>
        <w:t xml:space="preserve"> Grand Rapids: Eerdmans, 1980, s. 43. </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TrHeading1"/>
        <w:spacing w:before="0" w:after="0"/>
        <w:ind w:firstLine="567" w:end="170"/>
        <w:jc w:val="both"/>
        <w:outlineLvl w:val="9"/>
        <w:rPr>
          <w:rFonts w:ascii="Times New Roman" w:hAnsi="Times New Roman" w:cs="Times New Roman"/>
          <w:sz w:val="36"/>
          <w:szCs w:val="36"/>
          <w:lang w:val="tr-TR"/>
        </w:rPr>
      </w:pPr>
      <w:r>
        <w:rPr>
          <w:rFonts w:cs="Times New Roman" w:ascii="Times New Roman" w:hAnsi="Times New Roman"/>
          <w:sz w:val="36"/>
          <w:szCs w:val="36"/>
          <w:lang w:val="tr-TR"/>
        </w:rPr>
        <w:t>RESİM ALTI YAZILARI</w:t>
      </w:r>
    </w:p>
    <w:p>
      <w:pPr>
        <w:pStyle w:val="TrFootnoteText"/>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TrFootnoteText"/>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TrFootnoteText"/>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s.48</w:t>
      </w:r>
    </w:p>
    <w:p>
      <w:pPr>
        <w:pStyle w:val="TrFootnoteText"/>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Charles Darwin</w:t>
      </w:r>
    </w:p>
    <w:p>
      <w:pPr>
        <w:pStyle w:val="TrFootnoteText"/>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TrFootnoteText"/>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s.49</w:t>
      </w:r>
    </w:p>
    <w:p>
      <w:pPr>
        <w:pStyle w:val="TrFootnoteText"/>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Louis Pasteur, evrim teorisinin dayanağı olan "cansız madde canlılık oluşturabilir" iddiasını yaptığı deneylerle geçersiz kıldı.</w:t>
      </w:r>
    </w:p>
    <w:p>
      <w:pPr>
        <w:pStyle w:val="TrFootnoteText"/>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TrFootnoteText"/>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s.50</w:t>
      </w:r>
    </w:p>
    <w:p>
      <w:pPr>
        <w:pStyle w:val="TrFootnoteText"/>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Rus biyolog Alexander Oparin</w:t>
      </w:r>
    </w:p>
    <w:p>
      <w:pPr>
        <w:pStyle w:val="TrFootnoteText"/>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TrFootnoteText"/>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s.51</w:t>
      </w:r>
    </w:p>
    <w:p>
      <w:pPr>
        <w:pStyle w:val="TrFootnoteText"/>
        <w:spacing w:lineRule="exact" w:line="320"/>
        <w:ind w:firstLine="567" w:end="170"/>
        <w:jc w:val="both"/>
        <w:rPr/>
      </w:pPr>
      <w:r>
        <w:rPr>
          <w:rFonts w:cs="Times New Roman" w:ascii="Times New Roman" w:hAnsi="Times New Roman"/>
          <w:sz w:val="22"/>
          <w:szCs w:val="22"/>
          <w:lang w:val="tr-TR"/>
        </w:rPr>
        <w:t>Evrim teorisini geçersiz kılan gerçeklerden bir tanesi, canlılığın inanılmaz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TrFootnoteText"/>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TrFootnoteText"/>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s.53</w:t>
      </w:r>
    </w:p>
    <w:p>
      <w:pPr>
        <w:pStyle w:val="TrFootnoteText"/>
        <w:spacing w:lineRule="exact" w:line="320"/>
        <w:ind w:firstLine="567" w:end="170"/>
        <w:jc w:val="both"/>
        <w:rPr/>
      </w:pPr>
      <w:r>
        <w:rPr>
          <w:rFonts w:cs="Times New Roman" w:ascii="Times New Roman" w:hAnsi="Times New Roman"/>
          <w:sz w:val="22"/>
          <w:szCs w:val="22"/>
          <w:lang w:val="tr-TR"/>
        </w:rPr>
        <w:t>Doğal seleksiyonun evrim teorisine kazandırdığı hiçbir şey yoktur. Çünkü bu mekanizma, hiçbir zaman bir türün genetik bilgisini zenginleştirip geliştirmez. Hiçbir zaman bir türü bir başka türe çevirmez.</w:t>
      </w:r>
    </w:p>
    <w:p>
      <w:pPr>
        <w:pStyle w:val="TrFootnoteText"/>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TrFootnoteText"/>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s.55</w:t>
      </w:r>
    </w:p>
    <w:p>
      <w:pPr>
        <w:pStyle w:val="TrFootnoteText"/>
        <w:spacing w:lineRule="exact" w:line="320"/>
        <w:ind w:firstLine="567" w:end="170"/>
        <w:jc w:val="both"/>
        <w:rPr/>
      </w:pPr>
      <w:r>
        <w:rPr>
          <w:rFonts w:cs="Times New Roman" w:ascii="Times New Roman" w:hAnsi="Times New Roman"/>
          <w:sz w:val="22"/>
          <w:szCs w:val="22"/>
          <w:lang w:val="tr-TR"/>
        </w:rPr>
        <w:t>Evrimciler yüzyılın başından beri sinekleri mutasyona uğratarak, faydalı mutasyon örneği oluşturmaya çalıştılar. Ancak on yıllarca süren bu çabaların sonucunda elde edilen tek sonuç, sakat, hastalıklı ve kusurlu sinekler oldu. Yanda, mutasyona uğramış bir sinek görülüyor.</w:t>
      </w:r>
    </w:p>
    <w:p>
      <w:pPr>
        <w:pStyle w:val="TrFootnoteText"/>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TrFootnoteText"/>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s.56</w:t>
      </w:r>
    </w:p>
    <w:p>
      <w:pPr>
        <w:pStyle w:val="TrFootnoteText"/>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YAŞAYAN FOSİLLER EVRİMİ YALANLIYOR</w:t>
      </w:r>
    </w:p>
    <w:p>
      <w:pPr>
        <w:pStyle w:val="TrFootnoteText"/>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TrFootnoteText"/>
        <w:spacing w:lineRule="exact" w:line="320"/>
        <w:ind w:firstLine="567" w:end="170"/>
        <w:jc w:val="both"/>
        <w:rPr/>
      </w:pPr>
      <w:r>
        <w:rPr>
          <w:rFonts w:cs="Times New Roman" w:ascii="Times New Roman" w:hAnsi="Times New Roman"/>
          <w:sz w:val="22"/>
          <w:szCs w:val="22"/>
          <w:lang w:val="tr-TR"/>
        </w:rPr>
        <w:t>Fosiller, evrimin hiçbir zaman yaşanmadığının ispatıdır. Fosil kayıtlarının ortaya koyduğu gibi, canlılar sahip oldukları tüm özelliklerle bir anda var olmuşlar ve soyları devam ettiği müddetçe en küçük bir değişiklik geçirmemişlerdir. Balıklar hep balık, böcekler hep böcek, sürüngenler hep sürüngen olarak var olmuştur. Türlerin aşama aşama oluştuğu iddiasının bilimsel hiçbir geçerliliği yoktur. Tüm canlıları yaratan Allah'tır.</w:t>
      </w:r>
    </w:p>
    <w:p>
      <w:pPr>
        <w:pStyle w:val="TrFootnoteText"/>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TrFootnoteText"/>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Güneş Balığı </w:t>
      </w:r>
    </w:p>
    <w:p>
      <w:pPr>
        <w:pStyle w:val="TrFootnoteText"/>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Senozoik zaman, Eosen dönemi</w:t>
      </w:r>
    </w:p>
    <w:p>
      <w:pPr>
        <w:pStyle w:val="TrFootnoteText"/>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54 – 37 milyon yıl</w:t>
      </w:r>
    </w:p>
    <w:p>
      <w:pPr>
        <w:pStyle w:val="TrFootnoteText"/>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TrFootnoteText"/>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Çayır Sivrisineği</w:t>
      </w:r>
    </w:p>
    <w:p>
      <w:pPr>
        <w:pStyle w:val="TrFootnoteText"/>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Senozoik zaman, Eosen dönemi</w:t>
      </w:r>
    </w:p>
    <w:p>
      <w:pPr>
        <w:pStyle w:val="TrFootnoteText"/>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48-37 milyon yıl</w:t>
      </w:r>
    </w:p>
    <w:p>
      <w:pPr>
        <w:pStyle w:val="TrFootnoteText"/>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TrFootnoteText"/>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Deniz Kestanesi</w:t>
      </w:r>
    </w:p>
    <w:p>
      <w:pPr>
        <w:pStyle w:val="TrFootnoteText"/>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Paleozoik zaman, Karbonifer dönemi</w:t>
      </w:r>
    </w:p>
    <w:p>
      <w:pPr>
        <w:pStyle w:val="TrFootnoteText"/>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295 milyon yıl</w:t>
      </w:r>
    </w:p>
    <w:p>
      <w:pPr>
        <w:pStyle w:val="TrFootnoteText"/>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TrFootnoteText"/>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s.57</w:t>
      </w:r>
    </w:p>
    <w:p>
      <w:pPr>
        <w:pStyle w:val="TrFootnoteText"/>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Deniz Yıldızı</w:t>
      </w:r>
    </w:p>
    <w:p>
      <w:pPr>
        <w:pStyle w:val="TrFootnoteText"/>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Paleozoik zaman, Ordovisyen dönemi</w:t>
      </w:r>
    </w:p>
    <w:p>
      <w:pPr>
        <w:pStyle w:val="TrFootnoteText"/>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490 – 443 milyon yıl</w:t>
      </w:r>
    </w:p>
    <w:p>
      <w:pPr>
        <w:pStyle w:val="TrFootnoteText"/>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TrFootnoteText"/>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Huş Ağacı Yaprağı</w:t>
      </w:r>
    </w:p>
    <w:p>
      <w:pPr>
        <w:pStyle w:val="TrFootnoteText"/>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Senozoik zaman, Eosen dönemi</w:t>
      </w:r>
    </w:p>
    <w:p>
      <w:pPr>
        <w:pStyle w:val="TrFootnoteText"/>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50 milyon yıl</w:t>
      </w:r>
    </w:p>
    <w:p>
      <w:pPr>
        <w:pStyle w:val="TrFootnoteText"/>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TrFootnoteText"/>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Köpüklü Ağustos Böceği</w:t>
      </w:r>
    </w:p>
    <w:p>
      <w:pPr>
        <w:pStyle w:val="TrFootnoteText"/>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Mezozoik zaman, Kretase dönemi</w:t>
      </w:r>
    </w:p>
    <w:p>
      <w:pPr>
        <w:pStyle w:val="TrFootnoteText"/>
        <w:spacing w:lineRule="exact" w:line="320"/>
        <w:ind w:firstLine="567" w:end="170"/>
        <w:jc w:val="both"/>
        <w:rPr>
          <w:rFonts w:ascii="Times New Roman" w:hAnsi="Times New Roman" w:cs="Times New Roman"/>
          <w:sz w:val="22"/>
          <w:szCs w:val="22"/>
          <w:u w:val="single"/>
          <w:lang w:val="tr-TR"/>
        </w:rPr>
      </w:pPr>
      <w:r>
        <w:rPr>
          <w:rFonts w:cs="Times New Roman" w:ascii="Times New Roman" w:hAnsi="Times New Roman"/>
          <w:sz w:val="22"/>
          <w:szCs w:val="22"/>
          <w:lang w:val="tr-TR"/>
        </w:rPr>
        <w:t>Yaş: 125 milyon yıl</w:t>
      </w:r>
    </w:p>
    <w:p>
      <w:pPr>
        <w:pStyle w:val="TrFootnoteText"/>
        <w:spacing w:lineRule="exact" w:line="320"/>
        <w:ind w:firstLine="567" w:end="170"/>
        <w:jc w:val="both"/>
        <w:rPr>
          <w:rFonts w:ascii="Times New Roman" w:hAnsi="Times New Roman" w:cs="Times New Roman"/>
          <w:sz w:val="22"/>
          <w:szCs w:val="22"/>
          <w:u w:val="single"/>
          <w:lang w:val="tr-TR"/>
        </w:rPr>
      </w:pPr>
      <w:r>
        <w:rPr>
          <w:rFonts w:cs="Times New Roman" w:ascii="Times New Roman" w:hAnsi="Times New Roman"/>
          <w:sz w:val="22"/>
          <w:szCs w:val="22"/>
          <w:u w:val="single"/>
          <w:lang w:val="tr-TR"/>
        </w:rPr>
      </w:r>
    </w:p>
    <w:p>
      <w:pPr>
        <w:pStyle w:val="TrFootnoteText"/>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Sekoya Yaprağı</w:t>
      </w:r>
    </w:p>
    <w:p>
      <w:pPr>
        <w:pStyle w:val="TrFootnoteText"/>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Dönem: Senozoik zaman, Eosen dönemi</w:t>
      </w:r>
    </w:p>
    <w:p>
      <w:pPr>
        <w:pStyle w:val="TrFootnoteText"/>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Yaş: 50 milyon yıl</w:t>
      </w:r>
    </w:p>
    <w:p>
      <w:pPr>
        <w:pStyle w:val="TrFootnoteText"/>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TrFootnoteText"/>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s.60</w:t>
      </w:r>
    </w:p>
    <w:p>
      <w:pPr>
        <w:pStyle w:val="TrFootnoteText"/>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HAYALİ</w:t>
      </w:r>
    </w:p>
    <w:p>
      <w:pPr>
        <w:pStyle w:val="TrFootnoteText"/>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TrFootnoteText"/>
        <w:spacing w:lineRule="exact" w:line="320"/>
        <w:ind w:firstLine="567" w:end="170"/>
        <w:jc w:val="both"/>
        <w:rPr/>
      </w:pPr>
      <w:r>
        <w:rPr>
          <w:rFonts w:cs="Times New Roman" w:ascii="Times New Roman" w:hAnsi="Times New Roman"/>
          <w:sz w:val="22"/>
          <w:szCs w:val="22"/>
          <w:lang w:val="tr-TR"/>
        </w:rPr>
        <w:t>Evrim yanlısı gazete ve dergilerde çıkan haberlerde yukarıdakine benzer hayali "ilkel" insan resimleri sıklıkla kullanılır. Bu hayali resimlere dayanarak oluşturulan haberlerdeki tek kaynak, yazan kişinin hayal gücüdür. Ancak evrim bilim karşısında o kadar çok yenilgi almıştır ki artık bilimsel dergilerde evrimle ilgili haberlere daha az rastlanmaktadır.</w:t>
      </w:r>
    </w:p>
    <w:p>
      <w:pPr>
        <w:pStyle w:val="TrFootnoteText"/>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TrFootnoteText"/>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s.66</w:t>
      </w:r>
    </w:p>
    <w:p>
      <w:pPr>
        <w:pStyle w:val="TrFootnoteText"/>
        <w:spacing w:lineRule="exact" w:line="320"/>
        <w:ind w:firstLine="567" w:end="170"/>
        <w:jc w:val="both"/>
        <w:rPr/>
      </w:pPr>
      <w:r>
        <w:rPr>
          <w:rFonts w:cs="Times New Roman" w:ascii="Times New Roman" w:hAnsi="Times New Roman"/>
          <w:sz w:val="22"/>
          <w:szCs w:val="22"/>
          <w:lang w:val="tr-TR"/>
        </w:rPr>
        <w:t>Bütün hayatımızı beynimizin içinde yaşarız. Gördüğümüz insanlar, kokladığımız çiçekler, dinlediğimiz müzik, tattığımız meyveler, elimizde hissettiğimiz ıslaklık... Bunların hepsi beynimizde oluşur. Gerçekte ise beynimizde, ne renkler, ne sesler, ne de görüntüler vardır. Beyinde bulunabilecek tek şey elektrik sinyalleridir. Kısacası biz, beynimizdeki elektrik sinyallerinin oluşturduğu bir dünyada yaşarız. Bu bir görüş veya varsayım değil, dünyayı nasıl algıladığımızla ilgili bilimsel bir açıklamadır.</w:t>
      </w:r>
    </w:p>
    <w:p>
      <w:pPr>
        <w:pStyle w:val="TrFootnoteText"/>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TrHeading1"/>
        <w:spacing w:lineRule="exact" w:line="320" w:before="0" w:after="0"/>
        <w:ind w:firstLine="567" w:end="170"/>
        <w:jc w:val="both"/>
        <w:outlineLvl w:val="9"/>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arkakapak"/>
        <w:spacing w:lineRule="exact" w:line="320" w:before="0" w:after="0"/>
        <w:ind w:firstLine="567" w:end="170"/>
        <w:jc w:val="center"/>
        <w:rPr/>
      </w:pPr>
      <w:r>
        <w:rPr>
          <w:rFonts w:cs="Times New Roman" w:ascii="Times New Roman" w:hAnsi="Times New Roman"/>
          <w:sz w:val="22"/>
          <w:szCs w:val="22"/>
          <w:lang w:val="tr-TR"/>
        </w:rPr>
        <w:t>Yüce Rabbimiz'in vaadi gereği, iman edip salih amellerde bulunanlar bu dünya yurduna mirasçı olacaklardır. Sevgi, barış, huzur ve güvenliğin kaynağı olan İslam ahlakı yeryüzüne hakim olacak ve batıl tüm inanç ve felsefeler ortadan kalkacaktır. Bu şanlı ve kutlu hakimiyete Yüce Rabbimiz, Hz. İsa (as) ve Hz. Mehdi (as)'ı vesile kılacaktır.</w:t>
      </w:r>
    </w:p>
    <w:p>
      <w:pPr>
        <w:pStyle w:val="TRarkakapak"/>
        <w:spacing w:lineRule="exact" w:line="320" w:before="0" w:after="0"/>
        <w:ind w:firstLine="567" w:end="170"/>
        <w:jc w:val="center"/>
        <w:rPr/>
      </w:pPr>
      <w:r>
        <w:rPr>
          <w:rFonts w:cs="Times New Roman" w:ascii="Times New Roman" w:hAnsi="Times New Roman"/>
          <w:sz w:val="22"/>
          <w:szCs w:val="22"/>
          <w:lang w:val="tr-TR"/>
        </w:rPr>
        <w:t>Şu an, Peygamberimiz (sav)'den rivayet edilmiş olan yüzlerce mütevatir hadisin Hicri 1400 yılı (1979) itibariyle birer birer gerçekleşmiş olmasından, ahir zamanda yaşamakta olduğumuz ve Hz. Mehdi (as)'ın zuhur ettiği anlaşılmaktadır. Tüm dünyanın huzur, refah, barış, dostluk, emniyet, hürriyet ve mutluluk içinde yaşayacağı Mehdiyetin Altın Çağ dönemi yaklaşmaktadır.</w:t>
      </w:r>
    </w:p>
    <w:p>
      <w:pPr>
        <w:pStyle w:val="TRarkakapak"/>
        <w:spacing w:lineRule="exact" w:line="320" w:before="0" w:after="0"/>
        <w:ind w:firstLine="567" w:end="170"/>
        <w:jc w:val="center"/>
        <w:rPr/>
      </w:pPr>
      <w:r>
        <w:rPr>
          <w:rFonts w:cs="Times New Roman" w:ascii="Times New Roman" w:hAnsi="Times New Roman"/>
          <w:sz w:val="22"/>
          <w:szCs w:val="22"/>
          <w:lang w:val="tr-TR"/>
        </w:rPr>
        <w:t>Kuran'da İslam ahlakının dünya hakimiyetine işaret eden ayetlerle bildirilen Mehdiyet dönemi, diğer kutsal kitaplarda da haber verilmiş bir gerçektir. Tevrat, Zebur ve İncil'i incelediğimizde, ahir zamana ve Mehdiyet dönemine işaret eden, Kuran ayetleri ve hadislerle mutabık bölümlerin oldukça detaylı şekilde yer aldığı görülmektedir.</w:t>
      </w:r>
    </w:p>
    <w:p>
      <w:pPr>
        <w:pStyle w:val="TRarkakapak"/>
        <w:spacing w:lineRule="exact" w:line="320" w:before="0" w:after="0"/>
        <w:ind w:firstLine="567" w:end="170"/>
        <w:jc w:val="center"/>
        <w:rPr/>
      </w:pPr>
      <w:r>
        <w:rPr>
          <w:rFonts w:cs="Times New Roman" w:ascii="Times New Roman" w:hAnsi="Times New Roman"/>
          <w:sz w:val="22"/>
          <w:szCs w:val="22"/>
          <w:lang w:val="tr-TR"/>
        </w:rPr>
        <w:t>Bu kitapçıkta, Hz. Mehdi (as)'ın zuhuruna işaret eden Kuran'dan ayetler ve diğer kutsal kitaplardan çeşitli bölümlere yer verilmiştir. Kuran, Tevrat, Zebur ve İncil ile müjdelenen bu dönem, samimi iman edenler için çok büyük bir müjdedir. Yüce Allah, Hz. İsa (as) ve Hz. Mehdi (as)'ı vesile ederek, Hak dini egemen kılacak ve üstün Gücünü, yüce Kudretini tüm dünyaya gösterecektir.</w:t>
      </w:r>
    </w:p>
    <w:p>
      <w:pPr>
        <w:pStyle w:val="TRarkakapak"/>
        <w:spacing w:lineRule="exact" w:line="320" w:before="0" w:after="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TRarkakapak"/>
        <w:spacing w:lineRule="exact" w:line="320" w:before="0" w:after="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TRarkakapak"/>
        <w:spacing w:lineRule="exact" w:line="320" w:before="0" w:after="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TRarkakapak"/>
        <w:spacing w:before="0" w:after="0"/>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YAZAR HAKKINDA</w:t>
      </w:r>
    </w:p>
    <w:p>
      <w:pPr>
        <w:pStyle w:val="TRarkakapak"/>
        <w:spacing w:lineRule="exact" w:line="320" w:before="0" w:after="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arkakapak"/>
        <w:spacing w:lineRule="exact" w:line="320" w:before="0" w:after="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TRarkakapak"/>
        <w:spacing w:lineRule="exact" w:line="320" w:before="0" w:after="0"/>
        <w:ind w:firstLine="567" w:end="170"/>
        <w:jc w:val="center"/>
        <w:rPr/>
      </w:pPr>
      <w:r>
        <w:rPr>
          <w:rFonts w:cs="Times New Roman" w:ascii="Times New Roman" w:hAnsi="Times New Roman"/>
          <w:sz w:val="22"/>
          <w:szCs w:val="22"/>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rkakapak"/>
        <w:spacing w:lineRule="exact" w:line="320" w:before="0" w:after="0"/>
        <w:ind w:firstLine="567" w:end="170"/>
        <w:jc w:val="center"/>
        <w:rPr/>
      </w:pPr>
      <w:r>
        <w:rPr>
          <w:rFonts w:cs="Times New Roman" w:ascii="Times New Roman" w:hAnsi="Times New Roman"/>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72 ayrı dile çevrilen 300'den fazla eseri, dünya çapında geniş bir okuyucu kitlesi tarafından takip edilmektedir.</w:t>
      </w:r>
    </w:p>
    <w:p>
      <w:pPr>
        <w:pStyle w:val="TRarkakapak"/>
        <w:spacing w:lineRule="exact" w:line="320" w:before="0" w:after="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Harun Yahya Külliyatı, -Allah'ın izniyle- 21. yüzyılda dünya insanlarını Kuran'da tarif edilen huzur ve barışa, doğruluk ve adalete, güzellik ve mutluluğa taşımaya bir vesile olacaktır.</w:t>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TrBody"/>
        <w:spacing w:lineRule="exact" w:line="320" w:before="0" w:after="0"/>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sectPr>
      <w:headerReference w:type="even" r:id="rId2"/>
      <w:headerReference w:type="default" r:id="rId3"/>
      <w:footerReference w:type="even" r:id="rId4"/>
      <w:footerReference w:type="default" r:id="rId5"/>
      <w:type w:val="nextPage"/>
      <w:pgSz w:w="12240" w:h="15840"/>
      <w:pgMar w:left="1418" w:right="1041"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a2" w:characterSet="windows-1254"/>
    <w:family w:val="roman"/>
    <w:pitch w:val="variable"/>
  </w:font>
  <w:font w:name="Calibri">
    <w:charset w:val="a2" w:characterSet="windows-1254"/>
    <w:family w:val="swiss"/>
    <w:pitch w:val="variable"/>
  </w:font>
  <w:font w:name="Palatino">
    <w:altName w:val="Book Antiqua"/>
    <w:charset w:val="00" w:characterSet="windows-1252"/>
    <w:family w:val="auto"/>
    <w:pitch w:val="variable"/>
  </w:font>
  <w:font w:name="Helvetica">
    <w:altName w:val="Arial"/>
    <w:charset w:val="a2" w:characterSet="windows-1254"/>
    <w:family w:val="swiss"/>
    <w:pitch w:val="variable"/>
  </w:font>
  <w:font w:name="Baskerville">
    <w:altName w:val="Perpetua"/>
    <w:charset w:val="00" w:characterSet="windows-1252"/>
    <w:family w:val="auto"/>
    <w:pitch w:val="variable"/>
  </w:font>
  <w:font w:name="Courier New">
    <w:charset w:val="a2" w:characterSet="windows-1254"/>
    <w:family w:val="modern"/>
    <w:pitch w:val="default"/>
  </w:font>
  <w:font w:name="Wingdings">
    <w:charset w:val="02"/>
    <w:family w:val="auto"/>
    <w:pitch w:val="variable"/>
  </w:font>
  <w:font w:name="Courier">
    <w:altName w:val="Courier New"/>
    <w:charset w:val="00" w:characterSet="windows-1252"/>
    <w:family w:val="modern"/>
    <w:pitch w:val="default"/>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Author"/>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Author"/>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1"/>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eastAsia="Times New Roman" w:cs="Times New Roman"/>
      <w:b/>
      <w:bCs/>
      <w:kern w:val="2"/>
      <w:sz w:val="32"/>
      <w:szCs w:val="32"/>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Book Antiqua" w:hAnsi="Palatino;Book Antiqua" w:cs="Palatino;Book Antiqua"/>
      <w:b/>
      <w:bCs/>
      <w:iCs/>
      <w:kern w:val="2"/>
      <w:sz w:val="26"/>
      <w:szCs w:val="28"/>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Book Antiqua" w:hAnsi="Palatino;Book Antiqua" w:cs="Palatino;Book Antiqua"/>
      <w:b/>
      <w:bCs/>
      <w:kern w:val="2"/>
      <w:szCs w:val="26"/>
    </w:rPr>
  </w:style>
  <w:style w:type="paragraph" w:styleId="Heading5">
    <w:name w:val="heading 5"/>
    <w:next w:val="TrBody"/>
    <w:qFormat/>
    <w:pPr>
      <w:keepNext w:val="true"/>
      <w:widowControl/>
      <w:numPr>
        <w:ilvl w:val="4"/>
        <w:numId w:val="1"/>
      </w:numPr>
      <w:bidi w:val="0"/>
      <w:outlineLvl w:val="4"/>
    </w:pPr>
    <w:rPr>
      <w:rFonts w:ascii="Helvetica" w:hAnsi="Helvetica" w:eastAsia="ヒラギノ角ゴ Pro W3;MS Mincho" w:cs="Helvetica"/>
      <w:b/>
      <w:color w:val="000000"/>
      <w:sz w:val="24"/>
      <w:szCs w:val="20"/>
      <w:lang w:val="en-US" w:bidi="ar-SA" w:eastAsia="zh-CN"/>
    </w:rPr>
  </w:style>
  <w:style w:type="paragraph" w:styleId="Heading6">
    <w:name w:val="heading 6"/>
    <w:next w:val="TrBody"/>
    <w:qFormat/>
    <w:pPr>
      <w:keepNext w:val="true"/>
      <w:widowControl/>
      <w:numPr>
        <w:ilvl w:val="5"/>
        <w:numId w:val="1"/>
      </w:numPr>
      <w:bidi w:val="0"/>
      <w:outlineLvl w:val="5"/>
    </w:pPr>
    <w:rPr>
      <w:rFonts w:ascii="Helvetica" w:hAnsi="Helvetica" w:eastAsia="ヒラギノ角ゴ Pro W3;MS Mincho"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Perpetua" w:hAnsi="Baskerville;Perpetua" w:eastAsia="ヒラギノ角ゴ Pro W3;MS Mincho" w:cs="Baskerville;Perpetua"/>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Perpetua" w:hAnsi="Baskerville;Perpetua" w:eastAsia="ヒラギノ角ゴ Pro W3;MS Mincho" w:cs="Baskerville;Perpetua"/>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Perpetua" w:hAnsi="Baskerville;Perpetua" w:eastAsia="ヒラギノ角ゴ Pro W3;MS Mincho" w:cs="Baskerville;Perpetua"/>
      <w:color w:val="000000"/>
      <w:sz w:val="28"/>
      <w:szCs w:val="20"/>
      <w:lang w:val="en-US" w:bidi="ar-SA" w:eastAsia="zh-CN"/>
    </w:rPr>
  </w:style>
  <w:style w:type="character" w:styleId="WW8Num1z0">
    <w:name w:val="WW8Num1z0"/>
    <w:qFormat/>
    <w:rPr>
      <w:vertAlign w:val="subscript"/>
    </w:rPr>
  </w:style>
  <w:style w:type="character" w:styleId="WW8Num2z0">
    <w:name w:val="WW8Num2z0"/>
    <w:qFormat/>
    <w:rPr>
      <w:position w:val="0"/>
      <w:sz w:val="24"/>
      <w:vertAlign w:val="baseline"/>
    </w:rPr>
  </w:style>
  <w:style w:type="character" w:styleId="WW8Num3z0">
    <w:name w:val="WW8Num3z0"/>
    <w:qFormat/>
    <w:rPr>
      <w:position w:val="0"/>
      <w:sz w:val="24"/>
      <w:vertAlign w:val="baselin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style>
  <w:style w:type="character" w:styleId="WW8Num7z0">
    <w:name w:val="WW8Num7z0"/>
    <w:qFormat/>
    <w:rPr>
      <w:vertAlign w:val="subscript"/>
    </w:rPr>
  </w:style>
  <w:style w:type="character" w:styleId="WW8Num8z0">
    <w:name w:val="WW8Num8z0"/>
    <w:qFormat/>
    <w:rPr/>
  </w:style>
  <w:style w:type="character" w:styleId="WW8Num9z0">
    <w:name w:val="WW8Num9z0"/>
    <w:qFormat/>
    <w:rPr>
      <w:position w:val="0"/>
      <w:sz w:val="24"/>
      <w:vertAlign w:val="baseline"/>
    </w:rPr>
  </w:style>
  <w:style w:type="character" w:styleId="WW8Num10z0">
    <w:name w:val="WW8Num10z0"/>
    <w:qFormat/>
    <w:rPr/>
  </w:style>
  <w:style w:type="character" w:styleId="WW8Num11z0">
    <w:name w:val="WW8Num11z0"/>
    <w:qFormat/>
    <w:rPr>
      <w:vertAlign w:val="subscript"/>
    </w:rPr>
  </w:style>
  <w:style w:type="character" w:styleId="WW8Num12z0">
    <w:name w:val="WW8Num12z0"/>
    <w:qFormat/>
    <w:rPr>
      <w:position w:val="0"/>
      <w:sz w:val="24"/>
      <w:vertAlign w:val="baseline"/>
    </w:rPr>
  </w:style>
  <w:style w:type="character" w:styleId="WW8Num13z0">
    <w:name w:val="WW8Num13z0"/>
    <w:qFormat/>
    <w:rPr/>
  </w:style>
  <w:style w:type="character" w:styleId="WW8Num14z0">
    <w:name w:val="WW8Num14z0"/>
    <w:qFormat/>
    <w:rPr>
      <w:vertAlign w:val="subscript"/>
    </w:rPr>
  </w:style>
  <w:style w:type="character" w:styleId="WW8Num16z0">
    <w:name w:val="WW8Num16z0"/>
    <w:qFormat/>
    <w:rPr>
      <w:position w:val="0"/>
      <w:sz w:val="24"/>
      <w:vertAlign w:val="baseline"/>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20z0">
    <w:name w:val="WW8Num20z0"/>
    <w:qFormat/>
    <w:rPr>
      <w:position w:val="0"/>
      <w:sz w:val="24"/>
      <w:vertAlign w:val="baseline"/>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style>
  <w:style w:type="character" w:styleId="WW8Num24z0">
    <w:name w:val="WW8Num24z0"/>
    <w:qFormat/>
    <w:rPr>
      <w:position w:val="0"/>
      <w:sz w:val="24"/>
      <w:vertAlign w:val="baseline"/>
    </w:rPr>
  </w:style>
  <w:style w:type="character" w:styleId="WW8Num26z0">
    <w:name w:val="WW8Num26z0"/>
    <w:qFormat/>
    <w:rPr/>
  </w:style>
  <w:style w:type="character" w:styleId="WW8Num27z0">
    <w:name w:val="WW8Num27z0"/>
    <w:qFormat/>
    <w:rPr/>
  </w:style>
  <w:style w:type="character" w:styleId="WW8Num28z0">
    <w:name w:val="WW8Num28z0"/>
    <w:qFormat/>
    <w:rPr>
      <w:vertAlign w:val="subscript"/>
    </w:rPr>
  </w:style>
  <w:style w:type="character" w:styleId="WW8Num29z0">
    <w:name w:val="WW8Num29z0"/>
    <w:qFormat/>
    <w:rPr>
      <w:position w:val="0"/>
      <w:sz w:val="24"/>
      <w:vertAlign w:val="baseline"/>
    </w:rPr>
  </w:style>
  <w:style w:type="character" w:styleId="VarsaylanParagrafYazTipi">
    <w:name w:val="Varsayılan Paragraf Yazı Tipi"/>
    <w:qFormat/>
    <w:rPr/>
  </w:style>
  <w:style w:type="character" w:styleId="Balk1Char">
    <w:name w:val="Başlık 1 Char"/>
    <w:basedOn w:val="VarsaylanParagrafYazTipi"/>
    <w:qFormat/>
    <w:rPr>
      <w:rFonts w:ascii="Calibri" w:hAnsi="Calibri" w:eastAsia="Times New Roman" w:cs="Times New Roman"/>
      <w:b/>
      <w:bCs/>
      <w:kern w:val="2"/>
      <w:sz w:val="32"/>
      <w:szCs w:val="32"/>
    </w:rPr>
  </w:style>
  <w:style w:type="character" w:styleId="Balk2Char">
    <w:name w:val="Başlık 2 Char"/>
    <w:basedOn w:val="VarsaylanParagrafYazTipi"/>
    <w:qFormat/>
    <w:rPr>
      <w:rFonts w:ascii="Palatino;Book Antiqua" w:hAnsi="Palatino;Book Antiqua" w:cs="Palatino;Book Antiqua"/>
      <w:b/>
      <w:bCs/>
      <w:iCs/>
      <w:kern w:val="2"/>
      <w:sz w:val="26"/>
      <w:szCs w:val="28"/>
    </w:rPr>
  </w:style>
  <w:style w:type="character" w:styleId="Balk3Char">
    <w:name w:val="Başlık 3 Char"/>
    <w:basedOn w:val="VarsaylanParagrafYazTipi"/>
    <w:qFormat/>
    <w:rPr>
      <w:rFonts w:ascii="Palatino;Book Antiqua" w:hAnsi="Palatino;Book Antiqua" w:cs="Palatino;Book Antiqua"/>
      <w:b/>
      <w:bCs/>
      <w:kern w:val="2"/>
      <w:sz w:val="24"/>
      <w:szCs w:val="26"/>
    </w:rPr>
  </w:style>
  <w:style w:type="character" w:styleId="DzMetinChar">
    <w:name w:val="Düz Metin Char"/>
    <w:basedOn w:val="VarsaylanParagrafYazTipi"/>
    <w:qFormat/>
    <w:rPr>
      <w:rFonts w:ascii="Courier" w:hAnsi="Courier" w:eastAsia="Cambria" w:cs="Times New Roman"/>
      <w:sz w:val="21"/>
      <w:szCs w:val="21"/>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Body">
    <w:name w:val="Tr Body"/>
    <w:qFormat/>
    <w:pPr>
      <w:widowControl/>
      <w:bidi w:val="0"/>
      <w:spacing w:lineRule="auto" w:line="264" w:before="0" w:after="120"/>
      <w:ind w:firstLine="360" w:start="0" w:end="0"/>
      <w:jc w:val="both"/>
    </w:pPr>
    <w:rPr>
      <w:rFonts w:ascii="Baskerville;Perpetua" w:hAnsi="Baskerville;Perpetua" w:eastAsia="ヒラギノ角ゴ Pro W3;MS Mincho" w:cs="Baskerville;Perpetua"/>
      <w:color w:val="000000"/>
      <w:sz w:val="24"/>
      <w:szCs w:val="20"/>
      <w:lang w:val="en-US" w:bidi="ar-SA" w:eastAsia="zh-CN"/>
    </w:rPr>
  </w:style>
  <w:style w:type="paragraph" w:styleId="FreeForm">
    <w:name w:val="Free Form"/>
    <w:qFormat/>
    <w:pPr>
      <w:widowControl/>
      <w:bidi w:val="0"/>
    </w:pPr>
    <w:rPr>
      <w:rFonts w:ascii="Helvetica" w:hAnsi="Helvetica" w:eastAsia="ヒラギノ角ゴ Pro W3;MS Mincho" w:cs="Helvetica"/>
      <w:color w:val="000000"/>
      <w:sz w:val="24"/>
      <w:szCs w:val="20"/>
      <w:lang w:val="en-US" w:bidi="ar-SA" w:eastAsia="zh-CN"/>
    </w:rPr>
  </w:style>
  <w:style w:type="paragraph" w:styleId="TrAuthor">
    <w:name w:val="Tr Author"/>
    <w:qFormat/>
    <w:pPr>
      <w:keepLines/>
      <w:widowControl/>
      <w:bidi w:val="0"/>
    </w:pPr>
    <w:rPr>
      <w:rFonts w:ascii="Baskerville;Perpetua" w:hAnsi="Baskerville;Perpetua" w:eastAsia="ヒラギノ角ゴ Pro W3;MS Mincho" w:cs="Baskerville;Perpetua"/>
      <w:color w:val="000000"/>
      <w:sz w:val="48"/>
      <w:szCs w:val="20"/>
      <w:lang w:val="en-US" w:bidi="ar-SA" w:eastAsia="zh-CN"/>
    </w:rPr>
  </w:style>
  <w:style w:type="paragraph" w:styleId="TrTitle">
    <w:name w:val="Tr Title"/>
    <w:next w:val="TrBody"/>
    <w:qFormat/>
    <w:pPr>
      <w:keepNext w:val="true"/>
      <w:widowControl/>
      <w:bidi w:val="0"/>
      <w:outlineLvl w:val="0"/>
    </w:pPr>
    <w:rPr>
      <w:rFonts w:ascii="Baskerville;Perpetua" w:hAnsi="Baskerville;Perpetua" w:eastAsia="ヒラギノ角ゴ Pro W3;MS Mincho" w:cs="Baskerville;Perpetua"/>
      <w:color w:val="000000"/>
      <w:sz w:val="110"/>
      <w:szCs w:val="20"/>
      <w:lang w:val="en-US" w:bidi="ar-SA" w:eastAsia="zh-CN"/>
    </w:rPr>
  </w:style>
  <w:style w:type="paragraph" w:styleId="TrCaption">
    <w:name w:val="Tr Caption"/>
    <w:qFormat/>
    <w:pPr>
      <w:widowControl/>
      <w:bidi w:val="0"/>
      <w:spacing w:lineRule="auto" w:line="360"/>
      <w:jc w:val="center"/>
    </w:pPr>
    <w:rPr>
      <w:rFonts w:ascii="Baskerville;Perpetua" w:hAnsi="Baskerville;Perpetua" w:eastAsia="ヒラギノ角ゴ Pro W3;MS Mincho" w:cs="Baskerville;Perpetua"/>
      <w:i/>
      <w:color w:val="000000"/>
      <w:sz w:val="28"/>
      <w:szCs w:val="20"/>
      <w:lang w:val="en-US" w:bidi="ar-SA" w:eastAsia="zh-CN"/>
    </w:rPr>
  </w:style>
  <w:style w:type="paragraph" w:styleId="TrHeading2">
    <w:name w:val="Tr Heading 2"/>
    <w:next w:val="TrBody"/>
    <w:qFormat/>
    <w:pPr>
      <w:keepNext w:val="true"/>
      <w:widowControl/>
      <w:bidi w:val="0"/>
      <w:spacing w:before="80" w:after="80"/>
      <w:ind w:hanging="0" w:start="360" w:end="0"/>
      <w:jc w:val="center"/>
      <w:outlineLvl w:val="1"/>
    </w:pPr>
    <w:rPr>
      <w:rFonts w:ascii="Helvetica" w:hAnsi="Helvetica" w:eastAsia="ヒラギノ角ゴ Pro W3;MS Mincho" w:cs="Helvetica"/>
      <w:b/>
      <w:i/>
      <w:color w:val="000000"/>
      <w:sz w:val="32"/>
      <w:szCs w:val="20"/>
      <w:lang w:val="en-US" w:bidi="ar-SA" w:eastAsia="zh-CN"/>
    </w:rPr>
  </w:style>
  <w:style w:type="paragraph" w:styleId="TrHeading1">
    <w:name w:val="Tr Heading 1"/>
    <w:next w:val="TrBody"/>
    <w:qFormat/>
    <w:pPr>
      <w:keepNext w:val="true"/>
      <w:widowControl/>
      <w:bidi w:val="0"/>
      <w:spacing w:before="120" w:after="120"/>
      <w:jc w:val="center"/>
      <w:outlineLvl w:val="0"/>
    </w:pPr>
    <w:rPr>
      <w:rFonts w:ascii="Helvetica" w:hAnsi="Helvetica" w:eastAsia="ヒラギノ角ゴ Pro W3;MS Mincho" w:cs="Helvetica"/>
      <w:b/>
      <w:color w:val="000000"/>
      <w:sz w:val="48"/>
      <w:szCs w:val="20"/>
      <w:lang w:val="en-US" w:bidi="ar-SA" w:eastAsia="zh-CN"/>
    </w:rPr>
  </w:style>
  <w:style w:type="paragraph" w:styleId="TrChapterName">
    <w:name w:val="Tr Chapter Name"/>
    <w:next w:val="TrBody"/>
    <w:qFormat/>
    <w:pPr>
      <w:keepNext w:val="true"/>
      <w:widowControl/>
      <w:bidi w:val="0"/>
      <w:spacing w:lineRule="auto" w:line="360"/>
      <w:outlineLvl w:val="2"/>
    </w:pPr>
    <w:rPr>
      <w:rFonts w:ascii="Baskerville;Perpetua" w:hAnsi="Baskerville;Perpetua" w:eastAsia="ヒラギノ角ゴ Pro W3;MS Mincho" w:cs="Baskerville;Perpetua"/>
      <w:color w:val="000000"/>
      <w:sz w:val="72"/>
      <w:szCs w:val="20"/>
      <w:lang w:val="en-US" w:bidi="ar-SA" w:eastAsia="zh-CN"/>
    </w:rPr>
  </w:style>
  <w:style w:type="paragraph" w:styleId="TrHeading">
    <w:name w:val="Tr Heading"/>
    <w:qFormat/>
    <w:pPr>
      <w:widowControl/>
      <w:bidi w:val="0"/>
      <w:jc w:val="both"/>
      <w:outlineLvl w:val="4"/>
    </w:pPr>
    <w:rPr>
      <w:rFonts w:ascii="Baskerville;Perpetua" w:hAnsi="Baskerville;Perpetua" w:eastAsia="ヒラギノ角ゴ Pro W3;MS Mincho" w:cs="Baskerville;Perpetua"/>
      <w:smallCaps/>
      <w:color w:val="000000"/>
      <w:sz w:val="36"/>
      <w:szCs w:val="20"/>
      <w:lang w:val="en-US" w:bidi="ar-SA" w:eastAsia="zh-CN"/>
    </w:rPr>
  </w:style>
  <w:style w:type="paragraph" w:styleId="TrHeading4">
    <w:name w:val="Tr Heading 4"/>
    <w:next w:val="TrBody"/>
    <w:qFormat/>
    <w:pPr>
      <w:keepNext w:val="true"/>
      <w:widowControl/>
      <w:bidi w:val="0"/>
      <w:outlineLvl w:val="3"/>
    </w:pPr>
    <w:rPr>
      <w:rFonts w:ascii="Helvetica" w:hAnsi="Helvetica" w:eastAsia="ヒラギノ角ゴ Pro W3;MS Mincho" w:cs="Helvetica"/>
      <w:b/>
      <w:color w:val="000000"/>
      <w:sz w:val="24"/>
      <w:szCs w:val="20"/>
      <w:lang w:val="en-US" w:bidi="ar-SA" w:eastAsia="zh-CN"/>
    </w:rPr>
  </w:style>
  <w:style w:type="paragraph" w:styleId="TrHeading3">
    <w:name w:val="Tr Heading 3"/>
    <w:next w:val="TrBody"/>
    <w:qFormat/>
    <w:pPr>
      <w:keepNext w:val="true"/>
      <w:widowControl/>
      <w:bidi w:val="0"/>
      <w:spacing w:before="0" w:after="60"/>
      <w:ind w:hanging="0" w:start="360" w:end="0"/>
      <w:outlineLvl w:val="2"/>
    </w:pPr>
    <w:rPr>
      <w:rFonts w:ascii="Helvetica" w:hAnsi="Helvetica" w:eastAsia="ヒラギノ角ゴ Pro W3;MS Mincho" w:cs="Helvetica"/>
      <w:i/>
      <w:color w:val="000000"/>
      <w:sz w:val="28"/>
      <w:szCs w:val="20"/>
      <w:u w:val="single"/>
      <w:lang w:val="en-US" w:bidi="ar-SA" w:eastAsia="zh-CN"/>
    </w:rPr>
  </w:style>
  <w:style w:type="paragraph" w:styleId="TrBodyBullet">
    <w:name w:val="Tr Body Bullet"/>
    <w:qFormat/>
    <w:pPr>
      <w:widowControl/>
      <w:bidi w:val="0"/>
      <w:spacing w:lineRule="auto" w:line="264" w:before="0" w:after="120"/>
      <w:ind w:hanging="0" w:start="360" w:end="0"/>
      <w:jc w:val="both"/>
    </w:pPr>
    <w:rPr>
      <w:rFonts w:ascii="Baskerville;Perpetua" w:hAnsi="Baskerville;Perpetua" w:eastAsia="ヒラギノ角ゴ Pro W3;MS Mincho" w:cs="Baskerville;Perpetua"/>
      <w:color w:val="000000"/>
      <w:sz w:val="24"/>
      <w:szCs w:val="20"/>
      <w:lang w:val="en-US" w:bidi="ar-SA" w:eastAsia="zh-CN"/>
    </w:rPr>
  </w:style>
  <w:style w:type="paragraph" w:styleId="TrBlockQuoteVerses">
    <w:name w:val="Tr Block Quote (Verses)"/>
    <w:qFormat/>
    <w:pPr>
      <w:widowControl/>
      <w:bidi w:val="0"/>
      <w:spacing w:lineRule="auto" w:line="264" w:before="0" w:after="120"/>
      <w:ind w:hanging="0" w:start="504" w:end="216"/>
      <w:jc w:val="both"/>
    </w:pPr>
    <w:rPr>
      <w:rFonts w:ascii="Baskerville;Perpetua" w:hAnsi="Baskerville;Perpetua" w:eastAsia="ヒラギノ角ゴ Pro W3;MS Mincho" w:cs="Baskerville;Perpetua"/>
      <w:b/>
      <w:color w:val="000000"/>
      <w:sz w:val="24"/>
      <w:szCs w:val="20"/>
      <w:lang w:val="en-US" w:bidi="ar-SA" w:eastAsia="zh-CN"/>
    </w:rPr>
  </w:style>
  <w:style w:type="paragraph" w:styleId="TrNumberedList">
    <w:name w:val="Tr Numbered List"/>
    <w:qFormat/>
    <w:pPr>
      <w:widowControl/>
      <w:bidi w:val="0"/>
      <w:jc w:val="center"/>
    </w:pPr>
    <w:rPr>
      <w:rFonts w:ascii="Baskerville;Perpetua" w:hAnsi="Baskerville;Perpetua" w:eastAsia="ヒラギノ角ゴ Pro W3;MS Mincho" w:cs="Baskerville;Perpetua"/>
      <w:color w:val="000000"/>
      <w:sz w:val="20"/>
      <w:szCs w:val="20"/>
      <w:lang w:val="en-US" w:bidi="ar-SA" w:eastAsia="zh-CN"/>
    </w:rPr>
  </w:style>
  <w:style w:type="paragraph" w:styleId="TrFootnoteText">
    <w:name w:val="Tr Footnote Text"/>
    <w:qFormat/>
    <w:pPr>
      <w:widowControl/>
      <w:bidi w:val="0"/>
    </w:pPr>
    <w:rPr>
      <w:rFonts w:ascii="Baskerville;Perpetua" w:hAnsi="Baskerville;Perpetua" w:eastAsia="ヒラギノ角ゴ Pro W3;MS Mincho" w:cs="Baskerville;Perpetua"/>
      <w:color w:val="000000"/>
      <w:sz w:val="24"/>
      <w:szCs w:val="20"/>
      <w:lang w:val="en-US" w:bidi="ar-SA" w:eastAsia="zh-CN"/>
    </w:rPr>
  </w:style>
  <w:style w:type="paragraph" w:styleId="TOC1">
    <w:name w:val="toc 1"/>
    <w:pPr>
      <w:widowControl/>
      <w:tabs>
        <w:tab w:val="clear" w:pos="720"/>
        <w:tab w:val="right" w:pos="9360" w:leader="dot"/>
      </w:tabs>
      <w:bidi w:val="0"/>
      <w:spacing w:before="240" w:after="0"/>
      <w:ind w:hanging="0" w:start="720" w:end="0"/>
      <w:outlineLvl w:val="0"/>
    </w:pPr>
    <w:rPr>
      <w:rFonts w:ascii="Baskerville;Perpetua" w:hAnsi="Baskerville;Perpetua" w:eastAsia="ヒラギノ角ゴ Pro W3;MS Mincho" w:cs="Baskerville;Perpetua"/>
      <w:i/>
      <w:color w:val="000000"/>
      <w:sz w:val="24"/>
      <w:szCs w:val="20"/>
      <w:lang w:val="en-US" w:bidi="ar-SA" w:eastAsia="zh-CN"/>
    </w:rPr>
  </w:style>
  <w:style w:type="paragraph" w:styleId="TrBlockQoutespeechs">
    <w:name w:val="Tr Block Qoute (speechs)"/>
    <w:qFormat/>
    <w:pPr>
      <w:widowControl/>
      <w:bidi w:val="0"/>
      <w:spacing w:lineRule="auto" w:line="264" w:before="0" w:after="120"/>
      <w:ind w:hanging="0" w:start="504" w:end="216"/>
      <w:jc w:val="both"/>
    </w:pPr>
    <w:rPr>
      <w:rFonts w:ascii="Baskerville;Perpetua" w:hAnsi="Baskerville;Perpetua" w:eastAsia="ヒラギノ角ゴ Pro W3;MS Mincho" w:cs="Baskerville;Perpetua"/>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Baskerville;Perpetua" w:hAnsi="Baskerville;Perpetua" w:eastAsia="ヒラギノ角ゴ Pro W3;MS Mincho" w:cs="Baskerville;Perpetua"/>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Baskerville;Perpetua" w:hAnsi="Baskerville;Perpetua" w:eastAsia="ヒラギノ角ゴ Pro W3;MS Mincho" w:cs="Baskerville;Perpetua"/>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Baskerville;Perpetua" w:hAnsi="Baskerville;Perpetua" w:eastAsia="ヒラギノ角ゴ Pro W3;MS Mincho" w:cs="Baskerville;Perpetua"/>
      <w:color w:val="000000"/>
      <w:sz w:val="28"/>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Baskerville;Perpetua" w:hAnsi="Baskerville;Perpetua" w:eastAsia="ヒラギノ角ゴ Pro W3;MS Mincho" w:cs="Baskerville;Perpetua"/>
      <w:color w:val="000000"/>
      <w:sz w:val="36"/>
      <w:szCs w:val="20"/>
      <w:lang w:val="en-US" w:bidi="ar-SA" w:eastAsia="zh-CN"/>
    </w:rPr>
  </w:style>
  <w:style w:type="paragraph" w:styleId="TOC6">
    <w:name w:val="toc 6"/>
    <w:basedOn w:val="TOC1"/>
    <w:pPr>
      <w:suppressAutoHyphens w:val="true"/>
    </w:pPr>
    <w:rPr/>
  </w:style>
  <w:style w:type="paragraph" w:styleId="TRyazarhakkinda">
    <w:name w:val="TR yazar hakkinda"/>
    <w:basedOn w:val="TrBody"/>
    <w:qFormat/>
    <w:pPr/>
    <w:rPr>
      <w:sz w:val="20"/>
    </w:rPr>
  </w:style>
  <w:style w:type="paragraph" w:styleId="TRblock">
    <w:name w:val="TR block"/>
    <w:basedOn w:val="TrBlockQoutespeechs"/>
    <w:qFormat/>
    <w:pPr/>
    <w:rPr>
      <w:i w:val="false"/>
    </w:rPr>
  </w:style>
  <w:style w:type="paragraph" w:styleId="trsonayet">
    <w:name w:val="tr son ayet"/>
    <w:basedOn w:val="TrBody"/>
    <w:qFormat/>
    <w:pPr>
      <w:spacing w:lineRule="auto" w:line="360"/>
      <w:jc w:val="center"/>
    </w:pPr>
    <w:rPr>
      <w:b/>
      <w:sz w:val="28"/>
    </w:rPr>
  </w:style>
  <w:style w:type="paragraph" w:styleId="TRarkakapak">
    <w:name w:val="TR arka kapak"/>
    <w:basedOn w:val="TrBody"/>
    <w:qFormat/>
    <w:pPr>
      <w:spacing w:lineRule="auto" w:line="240"/>
      <w:ind w:hanging="0" w:start="0" w:end="0"/>
    </w:pPr>
    <w:rPr/>
  </w:style>
  <w:style w:type="paragraph" w:styleId="Trokuyucuya">
    <w:name w:val="Tr okuyucuya"/>
    <w:basedOn w:val="TrBody"/>
    <w:qFormat/>
    <w:pPr>
      <w:ind w:hanging="0" w:start="360" w:end="0"/>
    </w:pPr>
    <w:rPr>
      <w:sz w:val="22"/>
    </w:rPr>
  </w:style>
  <w:style w:type="paragraph" w:styleId="Trkapakayet">
    <w:name w:val="Tr kapak ayet"/>
    <w:basedOn w:val="trsonayet"/>
    <w:qFormat/>
    <w:pPr/>
    <w:rPr>
      <w:sz w:val="26"/>
    </w:rPr>
  </w:style>
  <w:style w:type="paragraph" w:styleId="TrNotes">
    <w:name w:val="Tr Notes"/>
    <w:basedOn w:val="TrNumberedList"/>
    <w:qFormat/>
    <w:pPr>
      <w:jc w:val="both"/>
    </w:pPr>
    <w:rPr>
      <w:sz w:val="16"/>
    </w:rPr>
  </w:style>
  <w:style w:type="paragraph" w:styleId="TrGiris1">
    <w:name w:val="Tr Giris 1"/>
    <w:basedOn w:val="TrCaption"/>
    <w:qFormat/>
    <w:pPr/>
    <w:rPr>
      <w:b/>
      <w:sz w:val="24"/>
    </w:rPr>
  </w:style>
  <w:style w:type="paragraph" w:styleId="DzMetin">
    <w:name w:val="Düz Metin"/>
    <w:basedOn w:val="Normal"/>
    <w:qFormat/>
    <w:pPr/>
    <w:rPr>
      <w:rFonts w:ascii="Courier" w:hAnsi="Courier" w:eastAsia="Cambria" w:cs="Times New Roman"/>
      <w:sz w:val="21"/>
      <w:szCs w:val="21"/>
    </w:rPr>
  </w:style>
  <w:style w:type="paragraph" w:styleId="Anametin">
    <w:name w:val="Ana metin"/>
    <w:qFormat/>
    <w:pPr>
      <w:widowControl w:val="false"/>
      <w:autoSpaceDE w:val="false"/>
      <w:bidi w:val="0"/>
      <w:spacing w:lineRule="exact" w:line="340"/>
      <w:ind w:firstLine="454" w:start="0" w:end="0"/>
      <w:jc w:val="both"/>
    </w:pPr>
    <w:rPr>
      <w:rFonts w:ascii="Times New Roman" w:hAnsi="Times New Roman" w:eastAsia="Times New Roman" w:cs="Times New Roman"/>
      <w:color w:val="auto"/>
      <w:sz w:val="24"/>
      <w:szCs w:val="24"/>
      <w:lang w:val="en-US" w:bidi="ar-SA" w:eastAsia="zh-CN"/>
    </w:rPr>
  </w:style>
  <w:style w:type="paragraph" w:styleId="ALINTI">
    <w:name w:val="ALINTI"/>
    <w:qFormat/>
    <w:pPr>
      <w:widowControl w:val="false"/>
      <w:autoSpaceDE w:val="false"/>
      <w:bidi w:val="0"/>
      <w:spacing w:lineRule="exact" w:line="340" w:before="40" w:after="40"/>
      <w:ind w:hanging="0" w:start="454" w:end="0"/>
      <w:jc w:val="both"/>
    </w:pPr>
    <w:rPr>
      <w:rFonts w:ascii="Times New Roman" w:hAnsi="Times New Roman" w:eastAsia="Times New Roman" w:cs="Times New Roman"/>
      <w:color w:val="auto"/>
      <w:sz w:val="24"/>
      <w:szCs w:val="24"/>
      <w:lang w:val="en-US" w:bidi="ar-SA" w:eastAsia="zh-CN"/>
    </w:rPr>
  </w:style>
  <w:style w:type="paragraph" w:styleId="bab">
    <w:name w:val="bab"/>
    <w:qFormat/>
    <w:pPr>
      <w:widowControl w:val="false"/>
      <w:autoSpaceDE w:val="false"/>
      <w:bidi w:val="0"/>
      <w:spacing w:lineRule="exact" w:line="330" w:before="43" w:after="142"/>
      <w:jc w:val="both"/>
    </w:pPr>
    <w:rPr>
      <w:rFonts w:ascii="Times New Roman" w:hAnsi="Times New Roman" w:eastAsia="Times New Roman" w:cs="Times New Roman"/>
      <w:color w:val="auto"/>
      <w:sz w:val="24"/>
      <w:szCs w:val="24"/>
      <w:lang w:val="en-US" w:bidi="ar-SA" w:eastAsia="zh-CN"/>
    </w:rPr>
  </w:style>
  <w:style w:type="paragraph" w:styleId="baslik">
    <w:name w:val="baslik"/>
    <w:qFormat/>
    <w:pPr>
      <w:widowControl w:val="false"/>
      <w:autoSpaceDE w:val="false"/>
      <w:bidi w:val="0"/>
      <w:spacing w:lineRule="exact" w:line="340" w:before="100" w:after="100"/>
      <w:ind w:firstLine="454" w:start="0" w:end="0"/>
      <w:jc w:val="both"/>
    </w:pPr>
    <w:rPr>
      <w:rFonts w:ascii="Times New Roman" w:hAnsi="Times New Roman" w:eastAsia="Times New Roman" w:cs="Times New Roman"/>
      <w:color w:val="auto"/>
      <w:sz w:val="24"/>
      <w:szCs w:val="24"/>
      <w:lang w:val="en-US" w:bidi="ar-SA" w:eastAsia="zh-CN"/>
    </w:rPr>
  </w:style>
  <w:style w:type="paragraph" w:styleId="metinyazs">
    <w:name w:val="metin yaz›s›"/>
    <w:qFormat/>
    <w:pPr>
      <w:widowControl w:val="false"/>
      <w:autoSpaceDE w:val="false"/>
      <w:bidi w:val="0"/>
      <w:spacing w:lineRule="exact" w:line="320"/>
      <w:ind w:firstLine="283" w:start="0" w:end="0"/>
      <w:jc w:val="both"/>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185</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2011-05-24T12:49:00Z</dcterms:created>
  <dc:creator>ADNAN OKTAR - HARUN YAHYA</dc:creator>
  <dc:description/>
  <cp:keywords/>
  <dc:language>tr-TR</dc:language>
  <cp:lastModifiedBy>Toshiba</cp:lastModifiedBy>
  <dcterms:modified xsi:type="dcterms:W3CDTF">2011-05-26T00:33:00Z</dcterms:modified>
  <cp:revision>31</cp:revision>
  <dc:subject/>
  <dc:title>KuranTevrat Zebur ve İncil'de Hz. Mehdi (as)</dc:title>
</cp:coreProperties>
</file>