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Regular Expression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^        Matches the beginning of a line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       Matches the end of the line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        Matches any character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\s       Matches whitespace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\S       Matches any non-whitespace character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        Repeats a character zero or more times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*?       Repeats a character zero or more times (non-greedy)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+        Repeats a character one or more times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+?       Repeats a character one or more times (non-greedy)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[aeiou]  Matches a single character in the listed set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[^XYZ]   Matches a single character not in the listed set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[a-z0-9] The set of characters can include a range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        Indicates where string extraction is to start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</w:rPr>
        <w:t>)        Indicates where string extraction is to 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30F69"/>
    <w:rsid w:val="2B230F69"/>
    <w:rsid w:val="48A80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2018-02-08T05:05:00Z</dcterms:created>
  <dc:creator>小火花</dc:creator>
  <cp:lastModifiedBy>小火花</cp:lastModifiedBy>
  <dcterms:modified xsi:type="dcterms:W3CDTF">2018-02-08T11:30:19Z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