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 xml:space="preserve">Daily 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Report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4"/>
          <w:vertAlign w:val="superscript"/>
          <w:lang w:val="en-US" w:eastAsia="zh-CN"/>
        </w:rPr>
        <w:t>th</w:t>
      </w:r>
      <w:r>
        <w:rPr>
          <w:rFonts w:hint="eastAsia" w:ascii="微软雅黑" w:hAnsi="微软雅黑" w:eastAsia="微软雅黑" w:cs="微软雅黑"/>
          <w:sz w:val="24"/>
          <w:vertAlign w:val="superscript"/>
        </w:rPr>
        <w:t xml:space="preserve"> </w:t>
      </w: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March</w:t>
      </w:r>
      <w:r>
        <w:rPr>
          <w:rFonts w:hint="eastAsia" w:ascii="微软雅黑" w:hAnsi="微软雅黑" w:eastAsia="微软雅黑" w:cs="微软雅黑"/>
          <w:sz w:val="24"/>
        </w:rPr>
        <w:t>,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>201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8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Json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Json中的所有对象都必须是string形式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通过json.loads可以将json变为python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通过json.dumps可以将python对象转化为json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16B74"/>
    <w:multiLevelType w:val="singleLevel"/>
    <w:tmpl w:val="47316B7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B2740"/>
    <w:rsid w:val="26B235E4"/>
    <w:rsid w:val="4A9B2740"/>
    <w:rsid w:val="5EA55F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2018-03-08T00:59:00Z</dcterms:created>
  <dc:creator>小火花</dc:creator>
  <cp:lastModifiedBy>小火花</cp:lastModifiedBy>
  <dcterms:modified xsi:type="dcterms:W3CDTF">2018-03-08T06:34:00Z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