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  <w:t>Daily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Report</w:t>
      </w:r>
    </w:p>
    <w:p>
      <w:pPr>
        <w:jc w:val="center"/>
        <w:rPr>
          <w:rFonts w:hint="default" w:ascii="Times New Roman" w:hAnsi="Times New Roman" w:eastAsia="微软雅黑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sz w:val="24"/>
          <w:vertAlign w:val="baseline"/>
          <w:lang w:val="en-US" w:eastAsia="zh-CN"/>
        </w:rPr>
        <w:t>22</w:t>
      </w:r>
      <w:r>
        <w:rPr>
          <w:rFonts w:hint="default" w:ascii="Times New Roman" w:hAnsi="Times New Roman" w:cs="Times New Roman"/>
          <w:sz w:val="24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sz w:val="24"/>
          <w:vertAlign w:val="superscript"/>
        </w:rPr>
        <w:t xml:space="preserve"> </w:t>
      </w:r>
      <w:r>
        <w:rPr>
          <w:rFonts w:hint="eastAsia" w:ascii="Times New Roman" w:hAnsi="Times New Roman" w:cs="Times New Roman"/>
          <w:sz w:val="24"/>
          <w:vertAlign w:val="baseline"/>
          <w:lang w:val="en-US" w:eastAsia="zh-CN"/>
        </w:rPr>
        <w:t>January</w:t>
      </w:r>
      <w:r>
        <w:rPr>
          <w:rFonts w:hint="default" w:ascii="Times New Roman" w:hAnsi="Times New Roman" w:cs="Times New Roman"/>
          <w:sz w:val="24"/>
        </w:rPr>
        <w:t>, 201</w:t>
      </w:r>
      <w:r>
        <w:rPr>
          <w:rFonts w:hint="eastAsia" w:ascii="Times New Roman" w:hAnsi="Times New Roman" w:cs="Times New Roman"/>
          <w:sz w:val="24"/>
          <w:lang w:val="en-US" w:eastAsia="zh-CN"/>
        </w:rPr>
        <w:t>8</w:t>
      </w:r>
    </w:p>
    <w:p>
      <w:pPr>
        <w:numPr>
          <w:ilvl w:val="0"/>
          <w:numId w:val="0"/>
        </w:numPr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1.自动生成目录</w:t>
      </w:r>
    </w:p>
    <w:p>
      <w:pPr>
        <w:ind w:firstLine="420" w:firstLineChars="0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（1）设定目录法：</w:t>
      </w:r>
    </w:p>
    <w:p>
      <w:pPr>
        <w:ind w:left="420" w:leftChars="0" w:firstLine="420" w:firstLineChars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 样式法</w:t>
      </w:r>
    </w:p>
    <w:p>
      <w:pPr>
        <w:ind w:left="420" w:leftChars="0" w:firstLine="420" w:firstLineChars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 大纲法</w:t>
      </w:r>
    </w:p>
    <w:p>
      <w:pPr>
        <w:outlineLvl w:val="2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文档保护</w:t>
      </w:r>
    </w:p>
    <w:p>
      <w:pPr>
        <w:numPr>
          <w:numId w:val="0"/>
        </w:numPr>
        <w:ind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审阅/限制编辑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进行选择保护方式</w:t>
      </w:r>
    </w:p>
    <w:p>
      <w:pPr>
        <w:numPr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快速删除多余空行</w:t>
      </w:r>
    </w:p>
    <w:p>
      <w:pPr>
        <w:numPr>
          <w:ilvl w:val="0"/>
          <w:numId w:val="2"/>
        </w:numPr>
        <w:ind w:leftChars="0"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开始/文字工具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进行编辑</w:t>
      </w:r>
    </w:p>
    <w:p>
      <w:pPr>
        <w:numPr>
          <w:ilvl w:val="0"/>
          <w:numId w:val="2"/>
        </w:numPr>
        <w:ind w:leftChars="0"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查找替换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中，将（^p^p）替换为（^p）</w:t>
      </w:r>
    </w:p>
    <w:p>
      <w:pPr>
        <w:numPr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设置拼音</w:t>
      </w:r>
    </w:p>
    <w:p>
      <w:pPr>
        <w:numPr>
          <w:numId w:val="0"/>
        </w:numPr>
        <w:ind w:leftChars="0"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拼音指南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实现</w:t>
      </w:r>
    </w:p>
    <w:p>
      <w:pPr>
        <w:numPr>
          <w:numId w:val="0"/>
        </w:numPr>
        <w:ind w:leftChars="0"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如何设置隐藏文字</w:t>
      </w:r>
    </w:p>
    <w:p>
      <w:pPr>
        <w:numPr>
          <w:numId w:val="0"/>
        </w:numPr>
        <w:ind w:leftChars="0"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通过将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字体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中“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隐藏文字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”勾选，并且可以在打印时选择“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打印隐藏文字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”</w:t>
      </w:r>
    </w:p>
    <w:p>
      <w:pPr>
        <w:numPr>
          <w:numId w:val="0"/>
        </w:numPr>
        <w:ind w:leftChars="0"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文章对比问题</w:t>
      </w:r>
    </w:p>
    <w:p>
      <w:pPr>
        <w:numPr>
          <w:numId w:val="0"/>
        </w:numPr>
        <w:ind w:leftChars="0"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视图/新建窗口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，并且通过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重排窗口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可以对文章前后文或同位置对比</w:t>
      </w:r>
    </w:p>
    <w:p>
      <w:pPr>
        <w:numPr>
          <w:numId w:val="0"/>
        </w:numPr>
        <w:ind w:leftChars="0"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numPr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SOCTEUR">
    <w:panose1 w:val="020B0609020202020204"/>
    <w:charset w:val="00"/>
    <w:family w:val="auto"/>
    <w:pitch w:val="default"/>
    <w:sig w:usb0="00000287" w:usb1="00000000" w:usb2="00000000" w:usb3="00000000" w:csb0="4000009F" w:csb1="DFD70000"/>
  </w:font>
  <w:font w:name="Itali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Italic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ItalicT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5D79B"/>
    <w:multiLevelType w:val="singleLevel"/>
    <w:tmpl w:val="2015D79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A8270A1"/>
    <w:multiLevelType w:val="singleLevel"/>
    <w:tmpl w:val="2A8270A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0E0DE3"/>
    <w:rsid w:val="2E9A53C0"/>
    <w:rsid w:val="34DB2CAF"/>
    <w:rsid w:val="48E53B36"/>
    <w:rsid w:val="4F581008"/>
    <w:rsid w:val="54397299"/>
    <w:rsid w:val="5A257E91"/>
    <w:rsid w:val="67523D7E"/>
    <w:rsid w:val="6E0E0DE3"/>
    <w:rsid w:val="7DFA3F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2018-01-22T11:49:00Z</dcterms:created>
  <dc:creator>小火花</dc:creator>
  <cp:lastModifiedBy>小火花</cp:lastModifiedBy>
  <dcterms:modified xsi:type="dcterms:W3CDTF">2018-01-22T12:58:29Z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