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4754322"/>
      </w:sdtPr>
      <w:sdtEndPr>
        <w:rPr>
          <w:rFonts w:asciiTheme="majorHAnsi" w:eastAsia="微软雅黑" w:hAnsiTheme="majorHAnsi" w:cstheme="majorBidi"/>
          <w:b/>
          <w:bCs/>
          <w:sz w:val="32"/>
          <w:szCs w:val="32"/>
        </w:rPr>
      </w:sdtEndPr>
      <w:sdtContent>
        <w:p w14:paraId="7C7EF4C2" w14:textId="77777777" w:rsidR="007D5F60" w:rsidRDefault="00E41165">
          <w:r>
            <w:rPr>
              <w:noProof/>
            </w:rPr>
            <mc:AlternateContent>
              <mc:Choice Requires="wps">
                <w:drawing>
                  <wp:anchor distT="0" distB="0" distL="114300" distR="114300" simplePos="0" relativeHeight="251814912" behindDoc="0" locked="0" layoutInCell="1" allowOverlap="1" wp14:anchorId="2E33B847" wp14:editId="1131412E">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20340" cy="366395"/>
                    <wp:effectExtent l="0" t="0" r="0" b="0"/>
                    <wp:wrapSquare wrapText="bothSides"/>
                    <wp:docPr id="11" name="文本框 465"/>
                    <wp:cNvGraphicFramePr/>
                    <a:graphic xmlns:a="http://schemas.openxmlformats.org/drawingml/2006/main">
                      <a:graphicData uri="http://schemas.microsoft.com/office/word/2010/wordprocessingShape">
                        <wps:wsp>
                          <wps:cNvSpPr txBox="1"/>
                          <wps:spPr>
                            <a:xfrm>
                              <a:off x="0" y="0"/>
                              <a:ext cx="2720340" cy="366395"/>
                            </a:xfrm>
                            <a:prstGeom prst="rect">
                              <a:avLst/>
                            </a:prstGeom>
                            <a:noFill/>
                            <a:ln w="6350">
                              <a:noFill/>
                            </a:ln>
                          </wps:spPr>
                          <wps:txbx>
                            <w:txbxContent>
                              <w:p w14:paraId="26E29C3B" w14:textId="77777777" w:rsidR="007D5F60" w:rsidRDefault="00E41165">
                                <w:pPr>
                                  <w:pStyle w:val="14"/>
                                  <w:rPr>
                                    <w:rFonts w:ascii="微软雅黑" w:eastAsia="微软雅黑" w:hAnsi="微软雅黑"/>
                                    <w:color w:val="1F497D" w:themeColor="text2"/>
                                  </w:rPr>
                                </w:pPr>
                                <w:sdt>
                                  <w:sdtPr>
                                    <w:rPr>
                                      <w:rFonts w:ascii="微软雅黑" w:eastAsia="微软雅黑" w:hAnsi="微软雅黑"/>
                                      <w:color w:val="1F497D"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087C43">
                                      <w:rPr>
                                        <w:rFonts w:ascii="微软雅黑" w:eastAsia="微软雅黑" w:hAnsi="微软雅黑" w:hint="eastAsia"/>
                                        <w:color w:val="1F497D" w:themeColor="text2"/>
                                      </w:rPr>
                                      <w:t>renyuxuan@creatshare.com</w:t>
                                    </w:r>
                                  </w:sdtContent>
                                </w:sdt>
                              </w:p>
                            </w:txbxContent>
                          </wps:txbx>
                          <wps:bodyPr anchor="b" upright="1">
                            <a:spAutoFit/>
                          </wps:bodyPr>
                        </wps:wsp>
                      </a:graphicData>
                    </a:graphic>
                    <wp14:sizeRelH relativeFrom="page">
                      <wp14:pctWidth>36000</wp14:pctWidth>
                    </wp14:sizeRelH>
                    <wp14:sizeRelV relativeFrom="margin">
                      <wp14:pctHeight>0</wp14:pctHeight>
                    </wp14:sizeRelV>
                  </wp:anchor>
                </w:drawing>
              </mc:Choice>
              <mc:Fallback>
                <w:pict>
                  <v:shapetype w14:anchorId="2E33B847" id="_x0000_t202" coordsize="21600,21600" o:spt="202" path="m0,0l0,21600,21600,21600,21600,0xe">
                    <v:stroke joinstyle="miter"/>
                    <v:path gradientshapeok="t" o:connecttype="rect"/>
                  </v:shapetype>
                  <v:shape id="_x6587__x672c__x6846__x0020_465" o:spid="_x0000_s1026" type="#_x0000_t202" style="position:absolute;left:0;text-align:left;margin-left:0;margin-top:0;width:214.2pt;height:28.85pt;z-index:25181491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" filled="f" stroked="f" strokeweight=".5pt">
                    <v:textbox style="mso-fit-shape-to-text:t">
                      <w:txbxContent>
                        <w:p w14:paraId="26E29C3B" w14:textId="77777777" w:rsidR="007D5F60" w:rsidRDefault="00E41165">
                          <w:pPr>
                            <w:pStyle w:val="14"/>
                            <w:rPr>
                              <w:rFonts w:ascii="微软雅黑" w:eastAsia="微软雅黑" w:hAnsi="微软雅黑"/>
                              <w:color w:val="1F497D" w:themeColor="text2"/>
                            </w:rPr>
                          </w:pPr>
                          <w:sdt>
                            <w:sdtPr>
                              <w:rPr>
                                <w:rFonts w:ascii="微软雅黑" w:eastAsia="微软雅黑" w:hAnsi="微软雅黑"/>
                                <w:color w:val="1F497D"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087C43">
                                <w:rPr>
                                  <w:rFonts w:ascii="微软雅黑" w:eastAsia="微软雅黑" w:hAnsi="微软雅黑" w:hint="eastAsia"/>
                                  <w:color w:val="1F497D" w:themeColor="text2"/>
                                </w:rPr>
                                <w:t>renyuxuan@creatshare.com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69856" behindDoc="1" locked="0" layoutInCell="1" allowOverlap="1" wp14:anchorId="299E3CD5" wp14:editId="369076EB">
                    <wp:simplePos x="0" y="0"/>
                    <wp:positionH relativeFrom="page">
                      <wp:align>center</wp:align>
                    </wp:positionH>
                    <wp:positionV relativeFrom="page">
                      <wp:align>center</wp:align>
                    </wp:positionV>
                    <wp:extent cx="7383780" cy="9555480"/>
                    <wp:effectExtent l="0" t="0" r="7620" b="7620"/>
                    <wp:wrapNone/>
                    <wp:docPr id="10" name="矩形 466"/>
                    <wp:cNvGraphicFramePr/>
                    <a:graphic xmlns:a="http://schemas.openxmlformats.org/drawingml/2006/main">
                      <a:graphicData uri="http://schemas.microsoft.com/office/word/2010/wordprocessingShape">
                        <wps:wsp>
                          <wps:cNvSpPr/>
                          <wps:spPr>
                            <a:xfrm>
                              <a:off x="0" y="0"/>
                              <a:ext cx="7383780" cy="9555480"/>
                            </a:xfrm>
                            <a:prstGeom prst="rect">
                              <a:avLst/>
                            </a:prstGeom>
                            <a:gradFill rotWithShape="1">
                              <a:gsLst>
                                <a:gs pos="0">
                                  <a:srgbClr val="DBE5F1"/>
                                </a:gs>
                                <a:gs pos="100000">
                                  <a:srgbClr val="95B3D7"/>
                                </a:gs>
                              </a:gsLst>
                              <a:path path="shape">
                                <a:fillToRect l="50000" t="50000" r="50000" b="50000"/>
                              </a:path>
                              <a:tileRect/>
                            </a:gradFill>
                            <a:ln w="25400">
                              <a:noFill/>
                            </a:ln>
                          </wps:spPr>
                          <wps:txbx>
                            <w:txbxContent>
                              <w:p w14:paraId="6054BAC2" w14:textId="77777777" w:rsidR="007D5F60" w:rsidRDefault="007D5F60"/>
                            </w:txbxContent>
                          </wps:txbx>
                          <wps:bodyPr lIns="274320" rIns="274320" anchor="ctr" upright="1"/>
                        </wps:wsp>
                      </a:graphicData>
                    </a:graphic>
                    <wp14:sizeRelH relativeFrom="page">
                      <wp14:pctWidth>95000</wp14:pctWidth>
                    </wp14:sizeRelH>
                    <wp14:sizeRelV relativeFrom="page">
                      <wp14:pctHeight>95000</wp14:pctHeight>
                    </wp14:sizeRelV>
                  </wp:anchor>
                </w:drawing>
              </mc:Choice>
              <mc:Fallback>
                <w:pict>
                  <v:rect w14:anchorId="299E3CD5" id="_x77e9__x5f62__x0020_466" o:spid="_x0000_s1027" style="position:absolute;left:0;text-align:left;margin-left:0;margin-top:0;width:581.4pt;height:752.4pt;z-index:-2515466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" fillcolor="#dbe5f1" stroked="f" strokeweight="2pt">
                    <v:fill color2="#95b3d7" rotate="t" focusposition=".5,.5" focussize="" focus="100%" type="gradientRadial"/>
                    <v:textbox inset="21.6pt,,21.6pt">
                      <w:txbxContent>
                        <w:p w14:paraId="6054BAC2" w14:textId="77777777" w:rsidR="007D5F60" w:rsidRDefault="007D5F60"/>
                      </w:txbxContent>
                    </v:textbox>
                    <w10:wrap anchorx="page" anchory="page"/>
                  </v:rect>
                </w:pict>
              </mc:Fallback>
            </mc:AlternateContent>
          </w:r>
          <w:r>
            <w:rPr>
              <w:noProof/>
            </w:rPr>
            <mc:AlternateContent>
              <mc:Choice Requires="wps">
                <w:drawing>
                  <wp:anchor distT="0" distB="0" distL="114300" distR="114300" simplePos="0" relativeHeight="251613184" behindDoc="0" locked="0" layoutInCell="1" allowOverlap="1" wp14:anchorId="5F2EF068" wp14:editId="26C9BA3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635" b="11430"/>
                    <wp:wrapNone/>
                    <wp:docPr id="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w="25400">
                              <a:noFill/>
                            </a:ln>
                          </wps:spPr>
                          <wps:txbx>
                            <w:txbxContent>
                              <w:p w14:paraId="2CABC7A1" w14:textId="77777777" w:rsidR="007D5F60" w:rsidRDefault="00E41165">
                                <w:pPr>
                                  <w:spacing w:before="240"/>
                                  <w:jc w:val="center"/>
                                  <w:rPr>
                                    <w:color w:val="FFFFFF" w:themeColor="background1"/>
                                    <w:sz w:val="22"/>
                                  </w:rPr>
                                </w:pPr>
                                <w:sdt>
                                  <w:sdtPr>
                                    <w:rPr>
                                      <w:color w:val="FFFFFF" w:themeColor="background1"/>
                                      <w:sz w:val="22"/>
                                    </w:rPr>
                                    <w:alias w:val="摘要"/>
                                    <w:id w:val="8276291"/>
                                    <w:dataBinding w:prefixMappings="xmlns:ns0='http://schemas.microsoft.com/office/2006/coverPageProps'" w:xpath="/ns0:CoverPageProperties[1]/ns0:Abstract[1]" w:storeItemID="{55AF091B-3C7A-41E3-B477-F2FDAA23CFDA}"/>
                                    <w:text/>
                                  </w:sdtPr>
                                  <w:sdtEndPr/>
                                  <w:sdtContent>
                                    <w:r w:rsidR="00087C43">
                                      <w:rPr>
                                        <w:rFonts w:hint="eastAsia"/>
                                        <w:color w:val="FFFFFF" w:themeColor="background1"/>
                                        <w:sz w:val="22"/>
                                      </w:rPr>
                                      <w:t>西安邮电大学</w:t>
                                    </w:r>
                                    <w:proofErr w:type="spellStart"/>
                                    <w:r w:rsidR="00087C43">
                                      <w:rPr>
                                        <w:rFonts w:hint="eastAsia"/>
                                        <w:color w:val="FFFFFF" w:themeColor="background1"/>
                                        <w:sz w:val="22"/>
                                      </w:rPr>
                                      <w:t>CreatShare</w:t>
                                    </w:r>
                                    <w:proofErr w:type="spellEnd"/>
                                    <w:r w:rsidR="00087C43">
                                      <w:rPr>
                                        <w:rFonts w:hint="eastAsia"/>
                                        <w:color w:val="FFFFFF" w:themeColor="background1"/>
                                        <w:sz w:val="22"/>
                                      </w:rPr>
                                      <w:t>互联网实验室</w:t>
                                    </w:r>
                                  </w:sdtContent>
                                </w:sdt>
                              </w:p>
                            </w:txbxContent>
                          </wps:txbx>
                          <wps:bodyPr lIns="182880" tIns="182880" rIns="182880" bIns="365760" anchor="b" upright="1"/>
                        </wps:wsp>
                      </a:graphicData>
                    </a:graphic>
                    <wp14:sizeRelH relativeFrom="page">
                      <wp14:pctWidth>37000</wp14:pctWidth>
                    </wp14:sizeRelH>
                    <wp14:sizeRelV relativeFrom="page">
                      <wp14:pctHeight>30000</wp14:pctHeight>
                    </wp14:sizeRelV>
                  </wp:anchor>
                </w:drawing>
              </mc:Choice>
              <mc:Fallback>
                <w:pict>
                  <v:rect w14:anchorId="5F2EF068" id="_x77e9__x5f62__x0020_467" o:spid="_x0000_s1028" style="position:absolute;left:0;text-align:left;margin-left:0;margin-top:0;width:226.45pt;height:237.6pt;z-index:2516131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" fillcolor="#1f497d [3215]" stroked="f" strokeweight="2pt">
                    <v:textbox inset="14.4pt,14.4pt,14.4pt,28.8pt">
                      <w:txbxContent>
                        <w:p w14:paraId="2CABC7A1" w14:textId="77777777" w:rsidR="007D5F60" w:rsidRDefault="00E41165">
                          <w:pPr>
                            <w:spacing w:before="240"/>
                            <w:jc w:val="center"/>
                            <w:rPr>
                              <w:color w:val="FFFFFF" w:themeColor="background1"/>
                              <w:sz w:val="22"/>
                            </w:rPr>
                          </w:pPr>
                          <w:sdt>
                            <w:sdtPr>
                              <w:rPr>
                                <w:color w:val="FFFFFF" w:themeColor="background1"/>
                                <w:sz w:val="22"/>
                              </w:rPr>
                              <w:alias w:val="摘要"/>
                              <w:id w:val="8276291"/>
                              <w:dataBinding w:prefixMappings="xmlns:ns0='http://schemas.microsoft.com/office/2006/coverPageProps'" w:xpath="/ns0:CoverPageProperties[1]/ns0:Abstract[1]" w:storeItemID="{55AF091B-3C7A-41E3-B477-F2FDAA23CFDA}"/>
                              <w:text/>
                            </w:sdtPr>
                            <w:sdtEndPr/>
                            <w:sdtContent>
                              <w:r w:rsidR="00087C43">
                                <w:rPr>
                                  <w:rFonts w:hint="eastAsia"/>
                                  <w:color w:val="FFFFFF" w:themeColor="background1"/>
                                  <w:sz w:val="22"/>
                                </w:rPr>
                                <w:t>西安邮电大学</w:t>
                              </w:r>
                              <w:proofErr w:type="spellStart"/>
                              <w:r w:rsidR="00087C43">
                                <w:rPr>
                                  <w:rFonts w:hint="eastAsia"/>
                                  <w:color w:val="FFFFFF" w:themeColor="background1"/>
                                  <w:sz w:val="22"/>
                                </w:rPr>
                                <w:t>CreatShare</w:t>
                              </w:r>
                              <w:proofErr w:type="spellEnd"/>
                              <w:r w:rsidR="00087C43">
                                <w:rPr>
                                  <w:rFonts w:hint="eastAsia"/>
                                  <w:color w:val="FFFFFF" w:themeColor="background1"/>
                                  <w:sz w:val="22"/>
                                </w:rPr>
                                <w:t>互联网实验室</w:t>
                              </w:r>
                            </w:sdtContent>
                          </w:sdt>
                        </w:p>
                      </w:txbxContent>
                    </v:textbox>
                    <w10:wrap anchorx="page" anchory="page"/>
                  </v:rect>
                </w:pict>
              </mc:Fallback>
            </mc:AlternateContent>
          </w:r>
          <w:r>
            <w:rPr>
              <w:noProof/>
            </w:rPr>
            <mc:AlternateContent>
              <mc:Choice Requires="wps">
                <w:drawing>
                  <wp:anchor distT="0" distB="0" distL="114300" distR="114300" simplePos="0" relativeHeight="251556864" behindDoc="0" locked="0" layoutInCell="1" allowOverlap="1" wp14:anchorId="23F9DA86" wp14:editId="43411AE6">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7620" t="7620" r="26670" b="19050"/>
                    <wp:wrapNone/>
                    <wp:docPr id="6"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rgbClr val="FFFFFF"/>
                            </a:solidFill>
                            <a:ln w="15875" cap="flat" cmpd="sng">
                              <a:solidFill>
                                <a:srgbClr val="938953"/>
                              </a:solidFill>
                              <a:prstDash val="solid"/>
                              <a:miter/>
                              <a:headEnd type="none" w="med" len="med"/>
                              <a:tailEnd type="none" w="med" len="med"/>
                            </a:ln>
                          </wps:spPr>
                          <wps:bodyPr anchor="ctr" upright="1"/>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矩形 468" o:spid="_x0000_s1026" o:spt="1" style="position:absolute;left:0pt;margin-left:262.35pt;margin-top:21.65pt;height:554.4pt;width:244.8pt;mso-position-horizontal-relative:page;mso-position-vertical-relative:page;z-index:251556864;v-text-anchor:middle;mso-width-relative:page;mso-height-relative:page;mso-width-percent:400;mso-height-percent:700;"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v:fill on="t" focussize="0,0"/>
                    <v:stroke weight="1.25pt" color="#938953" joinstyle="miter"/>
                    <v:imagedata o:title=""/>
                    <o:lock v:ext="edit" aspectratio="f"/>
                  </v:rect>
                </w:pict>
              </mc:Fallback>
            </mc:AlternateContent>
          </w:r>
          <w:r>
            <w:rPr>
              <w:noProof/>
            </w:rPr>
            <mc:AlternateContent>
              <mc:Choice Requires="wps">
                <w:drawing>
                  <wp:anchor distT="0" distB="0" distL="114300" distR="114300" simplePos="0" relativeHeight="251724800" behindDoc="0" locked="0" layoutInCell="1" allowOverlap="1" wp14:anchorId="33B1C9B0" wp14:editId="46934080">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635" b="14605"/>
                    <wp:wrapNone/>
                    <wp:docPr id="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1"/>
                            </a:solidFill>
                            <a:ln w="25400">
                              <a:noFill/>
                            </a:ln>
                          </wps:spPr>
                          <wps:bodyPr anchor="ctr" upright="1"/>
                        </wps:wsp>
                      </a:graphicData>
                    </a:graphic>
                    <wp14:sizeRelH relativeFrom="page">
                      <wp14:pctWidth>37000</wp14:pctWidth>
                    </wp14:sizeRelH>
                    <wp14:sizeRelV relativeFrom="margin">
                      <wp14:pctHeight>0</wp14:pctHeight>
                    </wp14:sizeRelV>
                  </wp:anchor>
                </w:drawing>
              </mc:Choice>
              <mc:Fallback xmlns:wpsCustomData="http://www.wps.cn/officeDocument/2013/wpsCustomData">
                <w:pict>
                  <v:rect id="矩形 469" o:spid="_x0000_s1026" o:spt="1" style="position:absolute;left:0pt;margin-left:270.7pt;margin-top:580.95pt;height:9.35pt;width:226.45pt;mso-position-horizontal-relative:page;mso-position-vertical-relative:page;z-index:251724800;v-text-anchor:middle;mso-width-relative:page;mso-height-relative:margin;mso-width-percent:370;" fillcolor="#4F81BD [3204]"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">
                    <v:fill on="t" focussize="0,0"/>
                    <v:stroke on="f" weight="2pt"/>
                    <v:imagedata o:title=""/>
                    <o:lock v:ext="edit" aspectratio="f"/>
                  </v:rect>
                </w:pict>
              </mc:Fallback>
            </mc:AlternateContent>
          </w:r>
          <w:r>
            <w:rPr>
              <w:noProof/>
            </w:rPr>
            <mc:AlternateContent>
              <mc:Choice Requires="wps">
                <w:drawing>
                  <wp:anchor distT="0" distB="0" distL="114300" distR="114300" simplePos="0" relativeHeight="251667456" behindDoc="0" locked="0" layoutInCell="1" allowOverlap="1" wp14:anchorId="1A1E46FE" wp14:editId="1696459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3589655"/>
                    <wp:effectExtent l="0" t="0" r="0" b="0"/>
                    <wp:wrapSquare wrapText="bothSides"/>
                    <wp:docPr id="8" name="文本框 470"/>
                    <wp:cNvGraphicFramePr/>
                    <a:graphic xmlns:a="http://schemas.openxmlformats.org/drawingml/2006/main">
                      <a:graphicData uri="http://schemas.microsoft.com/office/word/2010/wordprocessingShape">
                        <wps:wsp>
                          <wps:cNvSpPr txBox="1"/>
                          <wps:spPr>
                            <a:xfrm>
                              <a:off x="0" y="0"/>
                              <a:ext cx="2720340" cy="3589655"/>
                            </a:xfrm>
                            <a:prstGeom prst="rect">
                              <a:avLst/>
                            </a:prstGeom>
                            <a:noFill/>
                            <a:ln w="6350">
                              <a:noFill/>
                            </a:ln>
                          </wps:spPr>
                          <wps:txbx>
                            <w:txbxContent>
                              <w:p w14:paraId="4E07ABE2" w14:textId="77777777" w:rsidR="007D5F60" w:rsidRDefault="00E41165">
                                <w:pPr>
                                  <w:jc w:val="left"/>
                                  <w:rPr>
                                    <w:rFonts w:ascii="Arial" w:eastAsia="微软雅黑 Light" w:hAnsi="Arial" w:cs="Arial"/>
                                    <w:color w:val="4F81BD" w:themeColor="accent1"/>
                                    <w:sz w:val="56"/>
                                    <w:szCs w:val="72"/>
                                  </w:rPr>
                                </w:pPr>
                                <w:r>
                                  <w:rPr>
                                    <w:rFonts w:ascii="Arial" w:eastAsia="微软雅黑 Light" w:hAnsi="Arial" w:cs="Arial"/>
                                    <w:color w:val="4F81BD" w:themeColor="accent1"/>
                                    <w:sz w:val="56"/>
                                    <w:szCs w:val="72"/>
                                  </w:rPr>
                                  <w:t>“</w:t>
                                </w:r>
                                <w:r>
                                  <w:rPr>
                                    <w:rFonts w:ascii="Arial" w:eastAsia="微软雅黑 Light" w:hAnsi="Arial" w:cs="Arial"/>
                                    <w:color w:val="4F81BD" w:themeColor="accent1"/>
                                    <w:sz w:val="56"/>
                                    <w:szCs w:val="72"/>
                                  </w:rPr>
                                  <w:t>无微不至</w:t>
                                </w:r>
                                <w:r>
                                  <w:rPr>
                                    <w:rFonts w:ascii="Arial" w:eastAsia="微软雅黑 Light" w:hAnsi="Arial" w:cs="Arial"/>
                                    <w:color w:val="4F81BD" w:themeColor="accent1"/>
                                    <w:sz w:val="56"/>
                                    <w:szCs w:val="72"/>
                                  </w:rPr>
                                  <w:t>”</w:t>
                                </w:r>
                                <w:r>
                                  <w:rPr>
                                    <w:rFonts w:ascii="Arial" w:eastAsia="微软雅黑 Light" w:hAnsi="Arial" w:cs="Arial"/>
                                    <w:color w:val="4F81BD" w:themeColor="accent1"/>
                                    <w:sz w:val="56"/>
                                    <w:szCs w:val="72"/>
                                  </w:rPr>
                                  <w:t>的借阅伴侣</w:t>
                                </w:r>
                              </w:p>
                              <w:p w14:paraId="1759DAB1" w14:textId="77777777" w:rsidR="007D5F60" w:rsidRDefault="00E41165">
                                <w:pPr>
                                  <w:jc w:val="left"/>
                                  <w:rPr>
                                    <w:rFonts w:ascii="Arial" w:eastAsia="微软雅黑 Light" w:hAnsi="Arial" w:cs="Arial"/>
                                    <w:color w:val="4F81BD" w:themeColor="accent1"/>
                                    <w:sz w:val="56"/>
                                    <w:szCs w:val="72"/>
                                  </w:rPr>
                                </w:pPr>
                                <w:r>
                                  <w:rPr>
                                    <w:rFonts w:ascii="Arial" w:eastAsia="微软雅黑 Light" w:hAnsi="Arial" w:cs="Arial" w:hint="eastAsia"/>
                                    <w:color w:val="4F81BD" w:themeColor="accent1"/>
                                    <w:sz w:val="56"/>
                                    <w:szCs w:val="72"/>
                                  </w:rPr>
                                  <w:t>需求规格说明书</w:t>
                                </w:r>
                              </w:p>
                              <w:sdt>
                                <w:sdtPr>
                                  <w:rPr>
                                    <w:rFonts w:ascii="Arial" w:eastAsia="微软雅黑 Light" w:hAnsi="Arial" w:cs="Arial"/>
                                    <w:color w:val="4F81BD" w:themeColor="accent1"/>
                                    <w:sz w:val="56"/>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D2766C1" w14:textId="77777777" w:rsidR="007D5F60" w:rsidRDefault="00087C43">
                                    <w:pPr>
                                      <w:jc w:val="left"/>
                                      <w:rPr>
                                        <w:rFonts w:asciiTheme="majorHAnsi" w:eastAsiaTheme="majorEastAsia" w:hAnsiTheme="majorHAnsi" w:cstheme="majorBidi"/>
                                        <w:color w:val="4F81BD" w:themeColor="accent1"/>
                                        <w:sz w:val="56"/>
                                        <w:szCs w:val="72"/>
                                      </w:rPr>
                                    </w:pPr>
                                    <w:r>
                                      <w:rPr>
                                        <w:rFonts w:ascii="Arial" w:eastAsia="微软雅黑 Light" w:hAnsi="Arial" w:cs="Arial"/>
                                        <w:color w:val="4F81BD" w:themeColor="accent1"/>
                                        <w:sz w:val="56"/>
                                        <w:szCs w:val="72"/>
                                      </w:rPr>
                                      <w:t xml:space="preserve">     </w:t>
                                    </w:r>
                                  </w:p>
                                </w:sdtContent>
                              </w:sdt>
                              <w:sdt>
                                <w:sdtPr>
                                  <w:rPr>
                                    <w:rFonts w:ascii="微软雅黑" w:eastAsia="微软雅黑" w:hAnsi="微软雅黑" w:cstheme="majorBidi"/>
                                    <w:color w:val="1F497D"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14:paraId="1B9DEBA2" w14:textId="77777777" w:rsidR="007D5F60" w:rsidRDefault="00087C43">
                                    <w:pPr>
                                      <w:rPr>
                                        <w:rFonts w:ascii="微软雅黑" w:eastAsia="微软雅黑" w:hAnsi="微软雅黑" w:cstheme="majorBidi"/>
                                        <w:color w:val="1F497D" w:themeColor="text2"/>
                                        <w:sz w:val="32"/>
                                        <w:szCs w:val="32"/>
                                      </w:rPr>
                                    </w:pPr>
                                    <w:r>
                                      <w:rPr>
                                        <w:rFonts w:ascii="微软雅黑" w:eastAsia="微软雅黑" w:hAnsi="微软雅黑" w:cstheme="majorBidi" w:hint="eastAsia"/>
                                        <w:color w:val="1F497D" w:themeColor="text2"/>
                                        <w:sz w:val="32"/>
                                        <w:szCs w:val="32"/>
                                      </w:rPr>
                                      <w:t>产品版本：v2.0</w:t>
                                    </w:r>
                                  </w:p>
                                </w:sdtContent>
                              </w:sdt>
                            </w:txbxContent>
                          </wps:txbx>
                          <wps:bodyPr upright="1">
                            <a:spAutoFit/>
                          </wps:bodyPr>
                        </wps:wsp>
                      </a:graphicData>
                    </a:graphic>
                    <wp14:sizeRelH relativeFrom="page">
                      <wp14:pctWidth>36000</wp14:pctWidth>
                    </wp14:sizeRelH>
                    <wp14:sizeRelV relativeFrom="page">
                      <wp14:pctHeight>28000</wp14:pctHeight>
                    </wp14:sizeRelV>
                  </wp:anchor>
                </w:drawing>
              </mc:Choice>
              <mc:Fallback>
                <w:pict>
                  <v:shape w14:anchorId="1A1E46FE" id="_x6587__x672c__x6846__x0020_470" o:spid="_x0000_s1029" type="#_x0000_t202" style="position:absolute;left:0;text-align:left;margin-left:0;margin-top:0;width:214.2pt;height:282.65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" filled="f" stroked="f" strokeweight=".5pt">
                    <v:textbox style="mso-fit-shape-to-text:t">
                      <w:txbxContent>
                        <w:p w14:paraId="4E07ABE2" w14:textId="77777777" w:rsidR="007D5F60" w:rsidRDefault="00E41165">
                          <w:pPr>
                            <w:jc w:val="left"/>
                            <w:rPr>
                              <w:rFonts w:ascii="Arial" w:eastAsia="微软雅黑 Light" w:hAnsi="Arial" w:cs="Arial"/>
                              <w:color w:val="4F81BD" w:themeColor="accent1"/>
                              <w:sz w:val="56"/>
                              <w:szCs w:val="72"/>
                            </w:rPr>
                          </w:pPr>
                          <w:r>
                            <w:rPr>
                              <w:rFonts w:ascii="Arial" w:eastAsia="微软雅黑 Light" w:hAnsi="Arial" w:cs="Arial"/>
                              <w:color w:val="4F81BD" w:themeColor="accent1"/>
                              <w:sz w:val="56"/>
                              <w:szCs w:val="72"/>
                            </w:rPr>
                            <w:t>“</w:t>
                          </w:r>
                          <w:r>
                            <w:rPr>
                              <w:rFonts w:ascii="Arial" w:eastAsia="微软雅黑 Light" w:hAnsi="Arial" w:cs="Arial"/>
                              <w:color w:val="4F81BD" w:themeColor="accent1"/>
                              <w:sz w:val="56"/>
                              <w:szCs w:val="72"/>
                            </w:rPr>
                            <w:t>无微不至</w:t>
                          </w:r>
                          <w:r>
                            <w:rPr>
                              <w:rFonts w:ascii="Arial" w:eastAsia="微软雅黑 Light" w:hAnsi="Arial" w:cs="Arial"/>
                              <w:color w:val="4F81BD" w:themeColor="accent1"/>
                              <w:sz w:val="56"/>
                              <w:szCs w:val="72"/>
                            </w:rPr>
                            <w:t>”</w:t>
                          </w:r>
                          <w:r>
                            <w:rPr>
                              <w:rFonts w:ascii="Arial" w:eastAsia="微软雅黑 Light" w:hAnsi="Arial" w:cs="Arial"/>
                              <w:color w:val="4F81BD" w:themeColor="accent1"/>
                              <w:sz w:val="56"/>
                              <w:szCs w:val="72"/>
                            </w:rPr>
                            <w:t>的借阅伴侣</w:t>
                          </w:r>
                        </w:p>
                        <w:p w14:paraId="1759DAB1" w14:textId="77777777" w:rsidR="007D5F60" w:rsidRDefault="00E41165">
                          <w:pPr>
                            <w:jc w:val="left"/>
                            <w:rPr>
                              <w:rFonts w:ascii="Arial" w:eastAsia="微软雅黑 Light" w:hAnsi="Arial" w:cs="Arial"/>
                              <w:color w:val="4F81BD" w:themeColor="accent1"/>
                              <w:sz w:val="56"/>
                              <w:szCs w:val="72"/>
                            </w:rPr>
                          </w:pPr>
                          <w:r>
                            <w:rPr>
                              <w:rFonts w:ascii="Arial" w:eastAsia="微软雅黑 Light" w:hAnsi="Arial" w:cs="Arial" w:hint="eastAsia"/>
                              <w:color w:val="4F81BD" w:themeColor="accent1"/>
                              <w:sz w:val="56"/>
                              <w:szCs w:val="72"/>
                            </w:rPr>
                            <w:t>需求规格说明书</w:t>
                          </w:r>
                        </w:p>
                        <w:sdt>
                          <w:sdtPr>
                            <w:rPr>
                              <w:rFonts w:ascii="Arial" w:eastAsia="微软雅黑 Light" w:hAnsi="Arial" w:cs="Arial"/>
                              <w:color w:val="4F81BD" w:themeColor="accent1"/>
                              <w:sz w:val="56"/>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D2766C1" w14:textId="77777777" w:rsidR="007D5F60" w:rsidRDefault="00087C43">
                              <w:pPr>
                                <w:jc w:val="left"/>
                                <w:rPr>
                                  <w:rFonts w:asciiTheme="majorHAnsi" w:eastAsiaTheme="majorEastAsia" w:hAnsiTheme="majorHAnsi" w:cstheme="majorBidi"/>
                                  <w:color w:val="4F81BD" w:themeColor="accent1"/>
                                  <w:sz w:val="56"/>
                                  <w:szCs w:val="72"/>
                                </w:rPr>
                              </w:pPr>
                              <w:r>
                                <w:rPr>
                                  <w:rFonts w:ascii="Arial" w:eastAsia="微软雅黑 Light" w:hAnsi="Arial" w:cs="Arial"/>
                                  <w:color w:val="4F81BD" w:themeColor="accent1"/>
                                  <w:sz w:val="56"/>
                                  <w:szCs w:val="72"/>
                                </w:rPr>
                                <w:t xml:space="preserve">     </w:t>
                              </w:r>
                            </w:p>
                          </w:sdtContent>
                        </w:sdt>
                        <w:sdt>
                          <w:sdtPr>
                            <w:rPr>
                              <w:rFonts w:ascii="微软雅黑" w:eastAsia="微软雅黑" w:hAnsi="微软雅黑" w:cstheme="majorBidi"/>
                              <w:color w:val="1F497D"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14:paraId="1B9DEBA2" w14:textId="77777777" w:rsidR="007D5F60" w:rsidRDefault="00087C43">
                              <w:pPr>
                                <w:rPr>
                                  <w:rFonts w:ascii="微软雅黑" w:eastAsia="微软雅黑" w:hAnsi="微软雅黑" w:cstheme="majorBidi"/>
                                  <w:color w:val="1F497D" w:themeColor="text2"/>
                                  <w:sz w:val="32"/>
                                  <w:szCs w:val="32"/>
                                </w:rPr>
                              </w:pPr>
                              <w:r>
                                <w:rPr>
                                  <w:rFonts w:ascii="微软雅黑" w:eastAsia="微软雅黑" w:hAnsi="微软雅黑" w:cstheme="majorBidi" w:hint="eastAsia"/>
                                  <w:color w:val="1F497D" w:themeColor="text2"/>
                                  <w:sz w:val="32"/>
                                  <w:szCs w:val="32"/>
                                </w:rPr>
                                <w:t>产品版本：v2.0</w:t>
                              </w:r>
                            </w:p>
                          </w:sdtContent>
                        </w:sdt>
                      </w:txbxContent>
                    </v:textbox>
                    <w10:wrap type="square" anchorx="page" anchory="page"/>
                  </v:shape>
                </w:pict>
              </mc:Fallback>
            </mc:AlternateContent>
          </w:r>
        </w:p>
        <w:p w14:paraId="2D80B1BC" w14:textId="77777777" w:rsidR="007D5F60" w:rsidRDefault="00E41165">
          <w:pPr>
            <w:widowControl/>
            <w:jc w:val="left"/>
            <w:rPr>
              <w:rFonts w:asciiTheme="majorHAnsi" w:eastAsia="微软雅黑" w:hAnsiTheme="majorHAnsi" w:cstheme="majorBidi"/>
              <w:b/>
              <w:bCs/>
              <w:sz w:val="32"/>
              <w:szCs w:val="32"/>
            </w:rPr>
          </w:pPr>
          <w:r>
            <w:rPr>
              <w:rFonts w:asciiTheme="majorHAnsi" w:eastAsia="微软雅黑" w:hAnsiTheme="majorHAnsi" w:cstheme="majorBidi"/>
              <w:b/>
              <w:bCs/>
              <w:sz w:val="32"/>
              <w:szCs w:val="32"/>
            </w:rPr>
            <w:br w:type="page"/>
          </w:r>
        </w:p>
        <w:p w14:paraId="3D2F4B7E" w14:textId="77777777" w:rsidR="007D5F60" w:rsidRDefault="007D5F60">
          <w:pPr>
            <w:jc w:val="center"/>
            <w:rPr>
              <w:rFonts w:ascii="微软雅黑" w:hAnsi="微软雅黑"/>
              <w:b/>
              <w:sz w:val="52"/>
              <w:szCs w:val="52"/>
            </w:rPr>
          </w:pPr>
        </w:p>
        <w:p w14:paraId="5A700494" w14:textId="77777777" w:rsidR="007D5F60" w:rsidRDefault="007D5F60">
          <w:pPr>
            <w:jc w:val="center"/>
            <w:rPr>
              <w:rFonts w:ascii="微软雅黑" w:eastAsia="微软雅黑" w:hAnsi="微软雅黑"/>
              <w:b/>
              <w:sz w:val="52"/>
              <w:szCs w:val="52"/>
            </w:rPr>
          </w:pPr>
        </w:p>
        <w:p w14:paraId="166C7982" w14:textId="77777777" w:rsidR="007D5F60" w:rsidRDefault="00E41165">
          <w:pPr>
            <w:ind w:firstLine="420"/>
            <w:jc w:val="center"/>
            <w:rPr>
              <w:rFonts w:ascii="微软雅黑" w:hAnsi="微软雅黑" w:cs="Arial"/>
              <w:b/>
              <w:bCs/>
              <w:sz w:val="32"/>
              <w:szCs w:val="32"/>
            </w:rPr>
          </w:pPr>
          <w:r>
            <w:rPr>
              <w:rFonts w:ascii="微软雅黑" w:hAnsi="微软雅黑" w:cs="Arial" w:hint="eastAsia"/>
              <w:b/>
              <w:bCs/>
              <w:sz w:val="32"/>
              <w:szCs w:val="32"/>
            </w:rPr>
            <w:t>第六届“中国软件杯”大学生软件设计大赛</w:t>
          </w:r>
        </w:p>
        <w:p w14:paraId="5A7E3E9A" w14:textId="77777777" w:rsidR="007D5F60" w:rsidRDefault="00E41165">
          <w:pPr>
            <w:ind w:firstLine="420"/>
            <w:jc w:val="center"/>
            <w:rPr>
              <w:rFonts w:ascii="微软雅黑" w:hAnsi="微软雅黑" w:cs="Arial"/>
              <w:b/>
              <w:bCs/>
              <w:sz w:val="32"/>
              <w:szCs w:val="32"/>
            </w:rPr>
          </w:pPr>
          <w:r>
            <w:rPr>
              <w:rFonts w:ascii="微软雅黑" w:hAnsi="微软雅黑" w:cs="Arial"/>
              <w:b/>
              <w:bCs/>
              <w:sz w:val="32"/>
              <w:szCs w:val="32"/>
            </w:rPr>
            <w:t>“</w:t>
          </w:r>
          <w:r>
            <w:rPr>
              <w:rFonts w:ascii="微软雅黑" w:hAnsi="微软雅黑" w:cs="Arial"/>
              <w:b/>
              <w:bCs/>
              <w:sz w:val="32"/>
              <w:szCs w:val="32"/>
            </w:rPr>
            <w:t>无微不至</w:t>
          </w:r>
          <w:r>
            <w:rPr>
              <w:rFonts w:ascii="微软雅黑" w:hAnsi="微软雅黑" w:cs="Arial"/>
              <w:b/>
              <w:bCs/>
              <w:sz w:val="32"/>
              <w:szCs w:val="32"/>
            </w:rPr>
            <w:t>”</w:t>
          </w:r>
          <w:r>
            <w:rPr>
              <w:rFonts w:ascii="微软雅黑" w:hAnsi="微软雅黑" w:cs="Arial"/>
              <w:b/>
              <w:bCs/>
              <w:sz w:val="32"/>
              <w:szCs w:val="32"/>
            </w:rPr>
            <w:t>的借阅伴侣</w:t>
          </w:r>
        </w:p>
        <w:p w14:paraId="383473A3" w14:textId="77777777" w:rsidR="007D5F60" w:rsidRDefault="00E41165">
          <w:pPr>
            <w:ind w:firstLine="420"/>
            <w:jc w:val="center"/>
            <w:rPr>
              <w:rFonts w:ascii="微软雅黑" w:hAnsi="微软雅黑" w:cs="Arial"/>
              <w:b/>
              <w:bCs/>
              <w:sz w:val="32"/>
              <w:szCs w:val="32"/>
            </w:rPr>
          </w:pPr>
          <w:r>
            <w:rPr>
              <w:rFonts w:ascii="微软雅黑" w:hAnsi="微软雅黑" w:cs="Arial" w:hint="eastAsia"/>
              <w:b/>
              <w:bCs/>
              <w:sz w:val="32"/>
              <w:szCs w:val="32"/>
            </w:rPr>
            <w:t>需求规格说明书</w:t>
          </w:r>
        </w:p>
        <w:p w14:paraId="4F44F7F3" w14:textId="77777777" w:rsidR="007D5F60" w:rsidRDefault="007D5F60">
          <w:pPr>
            <w:ind w:firstLine="420"/>
            <w:jc w:val="center"/>
            <w:rPr>
              <w:rFonts w:ascii="微软雅黑" w:hAnsi="微软雅黑" w:cs="Arial"/>
              <w:b/>
              <w:bCs/>
              <w:szCs w:val="18"/>
            </w:rPr>
          </w:pPr>
        </w:p>
        <w:p w14:paraId="23E906E9" w14:textId="77777777" w:rsidR="007D5F60" w:rsidRDefault="007D5F60">
          <w:pPr>
            <w:ind w:firstLine="420"/>
            <w:jc w:val="center"/>
            <w:rPr>
              <w:rFonts w:ascii="微软雅黑" w:hAnsi="微软雅黑" w:cs="Arial"/>
              <w:b/>
              <w:bCs/>
              <w:szCs w:val="18"/>
            </w:rPr>
          </w:pPr>
        </w:p>
        <w:p w14:paraId="3DBAE61F" w14:textId="77777777" w:rsidR="007D5F60" w:rsidRDefault="007D5F60">
          <w:pPr>
            <w:ind w:firstLine="420"/>
            <w:jc w:val="center"/>
            <w:rPr>
              <w:rFonts w:ascii="微软雅黑" w:hAnsi="微软雅黑" w:cs="Arial"/>
              <w:b/>
              <w:bCs/>
              <w:szCs w:val="18"/>
            </w:rPr>
          </w:pPr>
        </w:p>
        <w:p w14:paraId="461B060F" w14:textId="77777777" w:rsidR="007D5F60" w:rsidRDefault="007D5F60">
          <w:pPr>
            <w:ind w:firstLine="420"/>
            <w:jc w:val="center"/>
            <w:rPr>
              <w:rFonts w:ascii="微软雅黑" w:hAnsi="微软雅黑" w:cs="Arial"/>
              <w:b/>
              <w:bCs/>
              <w:szCs w:val="18"/>
            </w:rPr>
          </w:pPr>
        </w:p>
        <w:p w14:paraId="15C43C47" w14:textId="77777777" w:rsidR="007D5F60" w:rsidRDefault="007D5F60">
          <w:pPr>
            <w:ind w:firstLine="420"/>
            <w:jc w:val="center"/>
            <w:rPr>
              <w:rFonts w:ascii="微软雅黑" w:hAnsi="微软雅黑" w:cs="Arial"/>
              <w:b/>
              <w:bCs/>
              <w:szCs w:val="18"/>
            </w:rPr>
          </w:pPr>
        </w:p>
        <w:p w14:paraId="24492691" w14:textId="77777777" w:rsidR="007D5F60" w:rsidRDefault="007D5F60">
          <w:pPr>
            <w:ind w:firstLine="420"/>
            <w:jc w:val="center"/>
            <w:rPr>
              <w:rFonts w:ascii="微软雅黑" w:hAnsi="微软雅黑" w:cs="Arial"/>
              <w:b/>
              <w:bCs/>
              <w:szCs w:val="18"/>
            </w:rPr>
          </w:pPr>
        </w:p>
        <w:p w14:paraId="25595A0D" w14:textId="77777777" w:rsidR="007D5F60" w:rsidRDefault="007D5F60">
          <w:pPr>
            <w:ind w:firstLine="420"/>
            <w:jc w:val="center"/>
            <w:rPr>
              <w:rFonts w:ascii="微软雅黑" w:hAnsi="微软雅黑" w:cs="Arial"/>
              <w:b/>
              <w:bCs/>
              <w:szCs w:val="18"/>
            </w:rPr>
          </w:pPr>
        </w:p>
        <w:p w14:paraId="6FE0623C" w14:textId="77777777" w:rsidR="007D5F60" w:rsidRDefault="007D5F60">
          <w:pPr>
            <w:ind w:firstLine="420"/>
            <w:jc w:val="center"/>
            <w:rPr>
              <w:rFonts w:ascii="微软雅黑" w:hAnsi="微软雅黑" w:cs="Arial"/>
              <w:b/>
              <w:bCs/>
              <w:szCs w:val="18"/>
            </w:rPr>
          </w:pPr>
        </w:p>
        <w:p w14:paraId="0E259CDF" w14:textId="77777777" w:rsidR="007D5F60" w:rsidRDefault="007D5F60">
          <w:pPr>
            <w:ind w:firstLine="420"/>
            <w:jc w:val="center"/>
            <w:rPr>
              <w:rFonts w:ascii="微软雅黑" w:hAnsi="微软雅黑" w:cs="Arial"/>
              <w:b/>
              <w:bCs/>
              <w:szCs w:val="18"/>
            </w:rPr>
          </w:pPr>
        </w:p>
        <w:p w14:paraId="53FFE144" w14:textId="77777777" w:rsidR="007D5F60" w:rsidRDefault="007D5F60">
          <w:pPr>
            <w:ind w:firstLine="420"/>
            <w:jc w:val="center"/>
            <w:rPr>
              <w:rFonts w:ascii="微软雅黑" w:hAnsi="微软雅黑" w:cs="Arial"/>
              <w:b/>
              <w:bCs/>
              <w:szCs w:val="18"/>
            </w:rPr>
          </w:pPr>
        </w:p>
        <w:p w14:paraId="1A71C7C5" w14:textId="77777777" w:rsidR="007D5F60" w:rsidRDefault="007D5F60">
          <w:pPr>
            <w:ind w:firstLine="420"/>
            <w:jc w:val="center"/>
            <w:rPr>
              <w:rFonts w:ascii="微软雅黑" w:hAnsi="微软雅黑" w:cs="Arial"/>
              <w:b/>
              <w:bCs/>
              <w:szCs w:val="18"/>
            </w:rPr>
          </w:pPr>
        </w:p>
        <w:tbl>
          <w:tblPr>
            <w:tblpPr w:leftFromText="180" w:rightFromText="180" w:vertAnchor="text" w:horzAnchor="page" w:tblpX="2606" w:tblpY="16"/>
            <w:tblOverlap w:val="never"/>
            <w:tblW w:w="5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3657"/>
          </w:tblGrid>
          <w:tr w:rsidR="007D5F60" w14:paraId="43C0A9EC" w14:textId="77777777">
            <w:trPr>
              <w:cantSplit/>
              <w:trHeight w:val="319"/>
            </w:trPr>
            <w:tc>
              <w:tcPr>
                <w:tcW w:w="1344" w:type="dxa"/>
                <w:shd w:val="clear" w:color="auto" w:fill="D9D9D9"/>
                <w:vAlign w:val="center"/>
              </w:tcPr>
              <w:p w14:paraId="1A0990C8" w14:textId="77777777" w:rsidR="007D5F60" w:rsidRDefault="00E41165">
                <w:pPr>
                  <w:jc w:val="center"/>
                  <w:rPr>
                    <w:rFonts w:ascii="微软雅黑 Light" w:eastAsia="微软雅黑 Light" w:hAnsi="微软雅黑 Light" w:cs="Arial"/>
                    <w:sz w:val="18"/>
                    <w:szCs w:val="18"/>
                  </w:rPr>
                </w:pPr>
                <w:r>
                  <w:rPr>
                    <w:rFonts w:ascii="微软雅黑 Light" w:eastAsia="微软雅黑 Light" w:hAnsi="微软雅黑 Light" w:cs="LucidaGrande" w:hint="eastAsia"/>
                    <w:bCs/>
                    <w:kern w:val="0"/>
                    <w:sz w:val="18"/>
                    <w:szCs w:val="18"/>
                  </w:rPr>
                  <w:t>文档</w:t>
                </w:r>
                <w:r>
                  <w:rPr>
                    <w:rFonts w:ascii="微软雅黑 Light" w:eastAsia="微软雅黑 Light" w:hAnsi="微软雅黑 Light" w:cs="LucidaGrande"/>
                    <w:bCs/>
                    <w:kern w:val="0"/>
                    <w:sz w:val="18"/>
                    <w:szCs w:val="18"/>
                  </w:rPr>
                  <w:t>版本</w:t>
                </w:r>
                <w:r>
                  <w:rPr>
                    <w:rFonts w:ascii="微软雅黑 Light" w:eastAsia="微软雅黑 Light" w:hAnsi="微软雅黑 Light" w:cs="Arial"/>
                    <w:sz w:val="18"/>
                    <w:szCs w:val="18"/>
                  </w:rPr>
                  <w:t>：</w:t>
                </w:r>
              </w:p>
            </w:tc>
            <w:tc>
              <w:tcPr>
                <w:tcW w:w="3657" w:type="dxa"/>
                <w:vAlign w:val="center"/>
              </w:tcPr>
              <w:p w14:paraId="7C0415AE" w14:textId="77777777" w:rsidR="007D5F60" w:rsidRDefault="00087C43">
                <w:pPr>
                  <w:jc w:val="center"/>
                  <w:rPr>
                    <w:rFonts w:ascii="微软雅黑 Light" w:eastAsia="微软雅黑 Light" w:hAnsi="微软雅黑 Light" w:cs="Arial" w:hint="eastAsia"/>
                    <w:sz w:val="18"/>
                    <w:szCs w:val="18"/>
                  </w:rPr>
                </w:pPr>
                <w:r>
                  <w:rPr>
                    <w:rFonts w:ascii="微软雅黑 Light" w:eastAsia="微软雅黑 Light" w:hAnsi="微软雅黑 Light" w:cs="Arial" w:hint="eastAsia"/>
                    <w:sz w:val="18"/>
                    <w:szCs w:val="18"/>
                  </w:rPr>
                  <w:t>V1.0</w:t>
                </w:r>
              </w:p>
            </w:tc>
          </w:tr>
          <w:tr w:rsidR="007D5F60" w14:paraId="01CC1F2E" w14:textId="77777777">
            <w:trPr>
              <w:cantSplit/>
            </w:trPr>
            <w:tc>
              <w:tcPr>
                <w:tcW w:w="1344" w:type="dxa"/>
                <w:shd w:val="clear" w:color="auto" w:fill="D9D9D9"/>
                <w:vAlign w:val="center"/>
              </w:tcPr>
              <w:p w14:paraId="5143AA5C" w14:textId="77777777" w:rsidR="007D5F60" w:rsidRDefault="00E41165">
                <w:pPr>
                  <w:jc w:val="center"/>
                  <w:rPr>
                    <w:rFonts w:ascii="微软雅黑 Light" w:eastAsia="微软雅黑 Light" w:hAnsi="微软雅黑 Light" w:cs="Arial"/>
                    <w:sz w:val="18"/>
                    <w:szCs w:val="18"/>
                  </w:rPr>
                </w:pPr>
                <w:r>
                  <w:rPr>
                    <w:rFonts w:ascii="微软雅黑 Light" w:eastAsia="微软雅黑 Light" w:hAnsi="微软雅黑 Light" w:cs="Arial" w:hint="eastAsia"/>
                    <w:sz w:val="18"/>
                    <w:szCs w:val="18"/>
                  </w:rPr>
                  <w:t>成员</w:t>
                </w:r>
                <w:r>
                  <w:rPr>
                    <w:rFonts w:ascii="微软雅黑 Light" w:eastAsia="微软雅黑 Light" w:hAnsi="微软雅黑 Light" w:cs="Arial"/>
                    <w:sz w:val="18"/>
                    <w:szCs w:val="18"/>
                  </w:rPr>
                  <w:t>：</w:t>
                </w:r>
              </w:p>
            </w:tc>
            <w:tc>
              <w:tcPr>
                <w:tcW w:w="3657" w:type="dxa"/>
                <w:vAlign w:val="center"/>
              </w:tcPr>
              <w:p w14:paraId="2BEB6D48" w14:textId="77777777" w:rsidR="007D5F60" w:rsidRDefault="00087C43">
                <w:pPr>
                  <w:ind w:leftChars="-10" w:left="-2" w:hangingChars="12" w:hanging="22"/>
                  <w:jc w:val="center"/>
                  <w:rPr>
                    <w:rFonts w:ascii="微软雅黑 Light" w:eastAsia="微软雅黑 Light" w:hAnsi="微软雅黑 Light" w:cs="Arial" w:hint="eastAsia"/>
                    <w:sz w:val="18"/>
                    <w:szCs w:val="18"/>
                  </w:rPr>
                </w:pPr>
                <w:r>
                  <w:rPr>
                    <w:rFonts w:ascii="微软雅黑 Light" w:eastAsia="微软雅黑 Light" w:hAnsi="微软雅黑 Light" w:cs="Arial" w:hint="eastAsia"/>
                    <w:sz w:val="18"/>
                    <w:szCs w:val="18"/>
                  </w:rPr>
                  <w:t>韩亦乐 吴昊泽 张昕乐</w:t>
                </w:r>
              </w:p>
            </w:tc>
          </w:tr>
          <w:tr w:rsidR="007D5F60" w14:paraId="085A0AE3" w14:textId="77777777">
            <w:trPr>
              <w:cantSplit/>
            </w:trPr>
            <w:tc>
              <w:tcPr>
                <w:tcW w:w="1344" w:type="dxa"/>
                <w:shd w:val="clear" w:color="auto" w:fill="D9D9D9"/>
                <w:vAlign w:val="center"/>
              </w:tcPr>
              <w:p w14:paraId="0ED4C7C9" w14:textId="77777777" w:rsidR="007D5F60" w:rsidRDefault="00E41165">
                <w:pPr>
                  <w:jc w:val="center"/>
                  <w:rPr>
                    <w:rFonts w:ascii="微软雅黑" w:eastAsia="微软雅黑" w:hAnsi="微软雅黑" w:cs="Arial"/>
                    <w:sz w:val="18"/>
                    <w:szCs w:val="18"/>
                  </w:rPr>
                </w:pPr>
                <w:r>
                  <w:rPr>
                    <w:rFonts w:ascii="微软雅黑 Light" w:eastAsia="微软雅黑 Light" w:hAnsi="微软雅黑 Light" w:cs="LucidaGrande" w:hint="eastAsia"/>
                    <w:kern w:val="0"/>
                    <w:sz w:val="18"/>
                    <w:szCs w:val="18"/>
                  </w:rPr>
                  <w:t>开始</w:t>
                </w:r>
                <w:r>
                  <w:rPr>
                    <w:rFonts w:ascii="微软雅黑 Light" w:eastAsia="微软雅黑 Light" w:hAnsi="微软雅黑 Light" w:cs="LucidaGrande"/>
                    <w:kern w:val="0"/>
                    <w:sz w:val="18"/>
                    <w:szCs w:val="18"/>
                  </w:rPr>
                  <w:t>日期：</w:t>
                </w:r>
              </w:p>
            </w:tc>
            <w:tc>
              <w:tcPr>
                <w:tcW w:w="3657" w:type="dxa"/>
                <w:vAlign w:val="center"/>
              </w:tcPr>
              <w:p w14:paraId="1401139C" w14:textId="77777777" w:rsidR="007D5F60" w:rsidRDefault="00087C43">
                <w:pPr>
                  <w:ind w:leftChars="-10" w:left="-2" w:hangingChars="12" w:hanging="22"/>
                  <w:jc w:val="center"/>
                  <w:rPr>
                    <w:rFonts w:ascii="微软雅黑 Light" w:eastAsia="微软雅黑 Light" w:hAnsi="微软雅黑 Light" w:cs="Arial" w:hint="eastAsia"/>
                    <w:sz w:val="18"/>
                    <w:szCs w:val="18"/>
                  </w:rPr>
                </w:pPr>
                <w:r>
                  <w:rPr>
                    <w:rFonts w:ascii="微软雅黑 Light" w:eastAsia="微软雅黑 Light" w:hAnsi="微软雅黑 Light" w:cs="Arial" w:hint="eastAsia"/>
                    <w:sz w:val="18"/>
                    <w:szCs w:val="18"/>
                  </w:rPr>
                  <w:t>2017.6.1</w:t>
                </w:r>
              </w:p>
            </w:tc>
          </w:tr>
        </w:tbl>
        <w:p w14:paraId="01605752" w14:textId="77777777" w:rsidR="007D5F60" w:rsidRDefault="007D5F60">
          <w:pPr>
            <w:ind w:left="420" w:firstLine="420"/>
            <w:jc w:val="center"/>
          </w:pPr>
        </w:p>
        <w:p w14:paraId="6802A8BF" w14:textId="77777777" w:rsidR="007D5F60" w:rsidRDefault="00E41165">
          <w:pPr>
            <w:widowControl/>
            <w:jc w:val="center"/>
            <w:rPr>
              <w:rFonts w:asciiTheme="majorHAnsi" w:eastAsia="微软雅黑" w:hAnsiTheme="majorHAnsi" w:cstheme="majorBidi"/>
              <w:b/>
              <w:bCs/>
              <w:sz w:val="32"/>
              <w:szCs w:val="32"/>
            </w:rPr>
          </w:pPr>
          <w:r>
            <w:rPr>
              <w:rFonts w:asciiTheme="majorHAnsi" w:eastAsia="微软雅黑" w:hAnsiTheme="majorHAnsi" w:cstheme="majorBidi" w:hint="eastAsia"/>
              <w:b/>
              <w:bCs/>
              <w:sz w:val="32"/>
              <w:szCs w:val="32"/>
            </w:rPr>
            <w:t xml:space="preserve">   </w:t>
          </w:r>
        </w:p>
        <w:p w14:paraId="49109DED" w14:textId="77777777" w:rsidR="007D5F60" w:rsidRDefault="00E41165">
          <w:pPr>
            <w:widowControl/>
            <w:jc w:val="center"/>
            <w:rPr>
              <w:rFonts w:asciiTheme="majorHAnsi" w:eastAsia="微软雅黑" w:hAnsiTheme="majorHAnsi" w:cstheme="majorBidi"/>
              <w:b/>
              <w:bCs/>
              <w:sz w:val="32"/>
              <w:szCs w:val="32"/>
            </w:rPr>
          </w:pPr>
        </w:p>
      </w:sdtContent>
    </w:sdt>
    <w:p w14:paraId="1D8759AD" w14:textId="77777777" w:rsidR="007D5F60" w:rsidRDefault="007D5F60">
      <w:bookmarkStart w:id="0" w:name="_Toc398393110"/>
    </w:p>
    <w:p w14:paraId="6C880DBF" w14:textId="77777777" w:rsidR="007D5F60" w:rsidRDefault="007D5F60">
      <w:pPr>
        <w:widowControl/>
        <w:jc w:val="left"/>
      </w:pPr>
    </w:p>
    <w:p w14:paraId="3A8458AA" w14:textId="77777777" w:rsidR="007D5F60" w:rsidRDefault="00E41165">
      <w:pPr>
        <w:widowControl/>
        <w:jc w:val="left"/>
      </w:pPr>
      <w:r>
        <w:br w:type="page"/>
      </w:r>
    </w:p>
    <w:bookmarkEnd w:id="0" w:displacedByCustomXml="next"/>
    <w:sdt>
      <w:sdtPr>
        <w:rPr>
          <w:rFonts w:ascii="微软雅黑" w:eastAsia="微软雅黑" w:hAnsi="微软雅黑" w:cstheme="minorBidi"/>
          <w:b/>
          <w:color w:val="auto"/>
          <w:kern w:val="2"/>
          <w:sz w:val="44"/>
          <w:szCs w:val="44"/>
          <w:lang w:val="zh-CN"/>
        </w:rPr>
        <w:id w:val="1485039018"/>
      </w:sdtPr>
      <w:sdtEndPr>
        <w:rPr>
          <w:rFonts w:asciiTheme="minorHAnsi" w:eastAsiaTheme="minorEastAsia" w:hAnsiTheme="minorHAnsi"/>
          <w:bCs/>
          <w:sz w:val="24"/>
          <w:szCs w:val="24"/>
        </w:rPr>
      </w:sdtEndPr>
      <w:sdtContent>
        <w:p w14:paraId="024A4A67" w14:textId="77777777" w:rsidR="007D5F60" w:rsidRDefault="00E41165">
          <w:pPr>
            <w:pStyle w:val="15"/>
            <w:jc w:val="center"/>
            <w:rPr>
              <w:rFonts w:ascii="微软雅黑" w:eastAsia="微软雅黑" w:hAnsi="微软雅黑"/>
              <w:b/>
              <w:sz w:val="44"/>
              <w:szCs w:val="44"/>
              <w:lang w:val="zh-CN"/>
            </w:rPr>
          </w:pPr>
          <w:r>
            <w:rPr>
              <w:rFonts w:ascii="微软雅黑" w:eastAsia="微软雅黑" w:hAnsi="微软雅黑"/>
              <w:b/>
              <w:sz w:val="44"/>
              <w:szCs w:val="44"/>
              <w:lang w:val="zh-CN"/>
            </w:rPr>
            <w:t>目录</w:t>
          </w:r>
        </w:p>
        <w:p w14:paraId="77150052" w14:textId="77777777" w:rsidR="007D5F60" w:rsidRDefault="00E41165"/>
      </w:sdtContent>
    </w:sdt>
    <w:p w14:paraId="7BBA3EC0" w14:textId="77777777" w:rsidR="007D5F60" w:rsidRDefault="00E41165">
      <w:pPr>
        <w:pStyle w:val="1"/>
      </w:pPr>
      <w:bookmarkStart w:id="1" w:name="_Toc449863896"/>
      <w:r>
        <w:rPr>
          <w:rFonts w:hint="eastAsia"/>
        </w:rPr>
        <w:t>概述</w:t>
      </w:r>
      <w:bookmarkEnd w:id="1"/>
    </w:p>
    <w:p w14:paraId="33065159" w14:textId="77777777" w:rsidR="007D5F60" w:rsidRDefault="00E41165">
      <w:pPr>
        <w:pStyle w:val="2"/>
      </w:pPr>
      <w:bookmarkStart w:id="2" w:name="_Toc449863897"/>
      <w:r>
        <w:rPr>
          <w:rFonts w:hint="eastAsia"/>
        </w:rPr>
        <w:t xml:space="preserve"> </w:t>
      </w:r>
      <w:r>
        <w:t>产品概述</w:t>
      </w:r>
      <w:bookmarkEnd w:id="2"/>
    </w:p>
    <w:p w14:paraId="146B9814" w14:textId="77777777" w:rsidR="007D5F60" w:rsidRDefault="00E41165">
      <w:pPr>
        <w:ind w:firstLine="420"/>
        <w:rPr>
          <w:rFonts w:ascii="微软雅黑" w:eastAsia="微软雅黑" w:hAnsi="微软雅黑" w:cs="微软雅黑"/>
          <w:b/>
          <w:color w:val="000000"/>
          <w:sz w:val="21"/>
          <w:szCs w:val="21"/>
        </w:rPr>
      </w:pPr>
      <w:bookmarkStart w:id="3" w:name="_Toc449863898"/>
      <w:r>
        <w:rPr>
          <w:rFonts w:ascii="微软雅黑" w:eastAsia="微软雅黑" w:hAnsi="微软雅黑" w:cs="微软雅黑" w:hint="eastAsia"/>
          <w:bCs/>
          <w:color w:val="000000"/>
          <w:sz w:val="21"/>
          <w:szCs w:val="21"/>
        </w:rPr>
        <w:t>“借阅伴侣”微信端网页让社会群体和学生群体拥有一个简单，快捷的渠道让他们能在微信这个庞大平台上去借阅自己喜欢的书籍，并且能有效提升书籍的使用率和活跃性。</w:t>
      </w:r>
    </w:p>
    <w:p w14:paraId="7EB5FB72" w14:textId="77777777" w:rsidR="007D5F60" w:rsidRDefault="00E41165">
      <w:pPr>
        <w:pStyle w:val="2"/>
      </w:pPr>
      <w:bookmarkStart w:id="4" w:name="_Toc449863900"/>
      <w:bookmarkEnd w:id="3"/>
      <w:r>
        <w:rPr>
          <w:rFonts w:hint="eastAsia"/>
        </w:rPr>
        <w:t xml:space="preserve"> </w:t>
      </w:r>
      <w:r>
        <w:rPr>
          <w:rFonts w:hint="eastAsia"/>
        </w:rPr>
        <w:t>数据字典</w:t>
      </w:r>
      <w:bookmarkEnd w:id="4"/>
    </w:p>
    <w:tbl>
      <w:tblPr>
        <w:tblW w:w="45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0"/>
        <w:gridCol w:w="1984"/>
        <w:gridCol w:w="709"/>
      </w:tblGrid>
      <w:tr w:rsidR="007D5F60" w14:paraId="7F6D6AFD" w14:textId="77777777">
        <w:trPr>
          <w:trHeight w:val="493"/>
          <w:jc w:val="center"/>
        </w:trPr>
        <w:tc>
          <w:tcPr>
            <w:tcW w:w="1810" w:type="dxa"/>
            <w:shd w:val="clear" w:color="auto" w:fill="D9D9D9"/>
          </w:tcPr>
          <w:p w14:paraId="267C4FDC" w14:textId="77777777" w:rsidR="007D5F60" w:rsidRDefault="00E41165">
            <w:pPr>
              <w:jc w:val="center"/>
              <w:rPr>
                <w:rFonts w:ascii="微软雅黑" w:eastAsia="微软雅黑" w:hAnsi="微软雅黑"/>
                <w:sz w:val="21"/>
              </w:rPr>
            </w:pPr>
            <w:r>
              <w:rPr>
                <w:rFonts w:ascii="微软雅黑" w:eastAsia="微软雅黑" w:hAnsi="微软雅黑" w:hint="eastAsia"/>
                <w:sz w:val="21"/>
              </w:rPr>
              <w:t>属性</w:t>
            </w:r>
          </w:p>
        </w:tc>
        <w:tc>
          <w:tcPr>
            <w:tcW w:w="1984" w:type="dxa"/>
            <w:shd w:val="clear" w:color="auto" w:fill="D9D9D9"/>
          </w:tcPr>
          <w:p w14:paraId="0A105FC0" w14:textId="77777777" w:rsidR="007D5F60" w:rsidRDefault="00E41165">
            <w:pPr>
              <w:jc w:val="center"/>
              <w:rPr>
                <w:rFonts w:ascii="微软雅黑" w:eastAsia="微软雅黑" w:hAnsi="微软雅黑"/>
                <w:sz w:val="21"/>
              </w:rPr>
            </w:pPr>
            <w:r>
              <w:rPr>
                <w:rFonts w:ascii="微软雅黑" w:eastAsia="微软雅黑" w:hAnsi="微软雅黑" w:hint="eastAsia"/>
                <w:sz w:val="21"/>
              </w:rPr>
              <w:t>描述</w:t>
            </w:r>
          </w:p>
        </w:tc>
        <w:tc>
          <w:tcPr>
            <w:tcW w:w="709" w:type="dxa"/>
            <w:shd w:val="clear" w:color="auto" w:fill="D9D9D9"/>
          </w:tcPr>
          <w:p w14:paraId="3135FE66" w14:textId="77777777" w:rsidR="007D5F60" w:rsidRDefault="00E41165">
            <w:pPr>
              <w:jc w:val="center"/>
              <w:rPr>
                <w:rFonts w:ascii="微软雅黑" w:eastAsia="微软雅黑" w:hAnsi="微软雅黑"/>
                <w:sz w:val="21"/>
              </w:rPr>
            </w:pPr>
            <w:r>
              <w:rPr>
                <w:rFonts w:ascii="微软雅黑" w:eastAsia="微软雅黑" w:hAnsi="微软雅黑" w:hint="eastAsia"/>
                <w:sz w:val="21"/>
              </w:rPr>
              <w:t>类型</w:t>
            </w:r>
          </w:p>
        </w:tc>
      </w:tr>
      <w:tr w:rsidR="007D5F60" w14:paraId="4B1F76EB" w14:textId="77777777">
        <w:trPr>
          <w:trHeight w:val="493"/>
          <w:jc w:val="center"/>
        </w:trPr>
        <w:tc>
          <w:tcPr>
            <w:tcW w:w="1810" w:type="dxa"/>
            <w:vAlign w:val="center"/>
          </w:tcPr>
          <w:p w14:paraId="23AE673F" w14:textId="77777777" w:rsidR="007D5F60" w:rsidRDefault="00E41165">
            <w:pPr>
              <w:jc w:val="center"/>
              <w:rPr>
                <w:rFonts w:ascii="微软雅黑" w:eastAsia="微软雅黑" w:hAnsi="微软雅黑"/>
                <w:sz w:val="21"/>
              </w:rPr>
            </w:pPr>
            <w:r>
              <w:rPr>
                <w:rFonts w:ascii="微软雅黑" w:eastAsia="微软雅黑" w:hAnsi="微软雅黑" w:hint="eastAsia"/>
                <w:sz w:val="21"/>
              </w:rPr>
              <w:t>页面</w:t>
            </w:r>
            <w:r>
              <w:rPr>
                <w:rFonts w:ascii="微软雅黑" w:eastAsia="微软雅黑" w:hAnsi="微软雅黑" w:hint="eastAsia"/>
                <w:sz w:val="21"/>
              </w:rPr>
              <w:t>访问统计</w:t>
            </w:r>
          </w:p>
        </w:tc>
        <w:tc>
          <w:tcPr>
            <w:tcW w:w="1984" w:type="dxa"/>
            <w:vAlign w:val="center"/>
          </w:tcPr>
          <w:p w14:paraId="74BB8EC3" w14:textId="77777777" w:rsidR="007D5F60" w:rsidRDefault="00E41165">
            <w:pPr>
              <w:jc w:val="center"/>
              <w:rPr>
                <w:rFonts w:ascii="微软雅黑" w:eastAsia="微软雅黑" w:hAnsi="微软雅黑"/>
                <w:sz w:val="21"/>
              </w:rPr>
            </w:pPr>
            <w:r>
              <w:rPr>
                <w:rFonts w:ascii="微软雅黑" w:eastAsia="微软雅黑" w:hAnsi="微软雅黑" w:hint="eastAsia"/>
                <w:sz w:val="21"/>
              </w:rPr>
              <w:t>页面</w:t>
            </w:r>
            <w:r>
              <w:rPr>
                <w:rFonts w:ascii="微软雅黑" w:eastAsia="微软雅黑" w:hAnsi="微软雅黑" w:hint="eastAsia"/>
                <w:sz w:val="21"/>
              </w:rPr>
              <w:t>访问量的统计</w:t>
            </w:r>
          </w:p>
        </w:tc>
        <w:tc>
          <w:tcPr>
            <w:tcW w:w="709" w:type="dxa"/>
            <w:vAlign w:val="center"/>
          </w:tcPr>
          <w:p w14:paraId="5A60B57E" w14:textId="77777777" w:rsidR="007D5F60" w:rsidRDefault="00E41165">
            <w:pPr>
              <w:jc w:val="center"/>
              <w:rPr>
                <w:rFonts w:ascii="微软雅黑" w:eastAsia="微软雅黑" w:hAnsi="微软雅黑"/>
                <w:sz w:val="21"/>
              </w:rPr>
            </w:pPr>
            <w:r>
              <w:rPr>
                <w:rFonts w:ascii="微软雅黑" w:eastAsia="微软雅黑" w:hAnsi="微软雅黑" w:hint="eastAsia"/>
                <w:sz w:val="21"/>
              </w:rPr>
              <w:t>PV</w:t>
            </w:r>
          </w:p>
        </w:tc>
      </w:tr>
      <w:tr w:rsidR="007D5F60" w14:paraId="428C45D5" w14:textId="77777777">
        <w:trPr>
          <w:trHeight w:val="493"/>
          <w:jc w:val="center"/>
        </w:trPr>
        <w:tc>
          <w:tcPr>
            <w:tcW w:w="1810" w:type="dxa"/>
            <w:vAlign w:val="center"/>
          </w:tcPr>
          <w:p w14:paraId="1121EE8A" w14:textId="77777777" w:rsidR="007D5F60" w:rsidRDefault="00E41165">
            <w:pPr>
              <w:jc w:val="center"/>
              <w:rPr>
                <w:rFonts w:ascii="微软雅黑" w:eastAsia="微软雅黑" w:hAnsi="微软雅黑"/>
                <w:sz w:val="21"/>
              </w:rPr>
            </w:pPr>
            <w:r>
              <w:rPr>
                <w:rFonts w:ascii="微软雅黑" w:eastAsia="微软雅黑" w:hAnsi="微软雅黑" w:hint="eastAsia"/>
                <w:sz w:val="21"/>
              </w:rPr>
              <w:t>借书数目统计</w:t>
            </w:r>
          </w:p>
        </w:tc>
        <w:tc>
          <w:tcPr>
            <w:tcW w:w="1984" w:type="dxa"/>
            <w:vAlign w:val="center"/>
          </w:tcPr>
          <w:p w14:paraId="5DC8DD74" w14:textId="77777777" w:rsidR="007D5F60" w:rsidRDefault="007D5F60">
            <w:pPr>
              <w:jc w:val="center"/>
              <w:rPr>
                <w:rFonts w:ascii="微软雅黑" w:eastAsia="微软雅黑" w:hAnsi="微软雅黑"/>
                <w:sz w:val="21"/>
              </w:rPr>
            </w:pPr>
          </w:p>
        </w:tc>
        <w:tc>
          <w:tcPr>
            <w:tcW w:w="709" w:type="dxa"/>
            <w:vAlign w:val="center"/>
          </w:tcPr>
          <w:p w14:paraId="7DE48341" w14:textId="77777777" w:rsidR="007D5F60" w:rsidRDefault="007D5F60">
            <w:pPr>
              <w:jc w:val="center"/>
              <w:rPr>
                <w:rFonts w:ascii="微软雅黑" w:eastAsia="微软雅黑" w:hAnsi="微软雅黑"/>
                <w:sz w:val="21"/>
              </w:rPr>
            </w:pPr>
          </w:p>
        </w:tc>
      </w:tr>
      <w:tr w:rsidR="007D5F60" w14:paraId="5B49B2BB" w14:textId="77777777">
        <w:trPr>
          <w:trHeight w:val="493"/>
          <w:jc w:val="center"/>
        </w:trPr>
        <w:tc>
          <w:tcPr>
            <w:tcW w:w="1810" w:type="dxa"/>
            <w:vAlign w:val="center"/>
          </w:tcPr>
          <w:p w14:paraId="1A5FC18A" w14:textId="77777777" w:rsidR="007D5F60" w:rsidRDefault="00E41165">
            <w:pPr>
              <w:jc w:val="center"/>
              <w:rPr>
                <w:rFonts w:ascii="微软雅黑" w:eastAsia="微软雅黑" w:hAnsi="微软雅黑"/>
                <w:sz w:val="21"/>
              </w:rPr>
            </w:pPr>
            <w:r>
              <w:rPr>
                <w:rFonts w:ascii="微软雅黑" w:eastAsia="微软雅黑" w:hAnsi="微软雅黑" w:hint="eastAsia"/>
                <w:sz w:val="21"/>
              </w:rPr>
              <w:t>关注人数统计</w:t>
            </w:r>
          </w:p>
        </w:tc>
        <w:tc>
          <w:tcPr>
            <w:tcW w:w="1984" w:type="dxa"/>
            <w:vAlign w:val="center"/>
          </w:tcPr>
          <w:p w14:paraId="669097B5" w14:textId="77777777" w:rsidR="007D5F60" w:rsidRDefault="00E41165">
            <w:pPr>
              <w:jc w:val="center"/>
              <w:rPr>
                <w:rFonts w:ascii="微软雅黑" w:eastAsia="微软雅黑" w:hAnsi="微软雅黑"/>
                <w:sz w:val="21"/>
              </w:rPr>
            </w:pPr>
            <w:r>
              <w:rPr>
                <w:rFonts w:ascii="微软雅黑" w:eastAsia="微软雅黑" w:hAnsi="微软雅黑" w:hint="eastAsia"/>
                <w:sz w:val="21"/>
              </w:rPr>
              <w:t>关注</w:t>
            </w:r>
            <w:r>
              <w:rPr>
                <w:rFonts w:ascii="微软雅黑" w:eastAsia="微软雅黑" w:hAnsi="微软雅黑"/>
                <w:sz w:val="21"/>
              </w:rPr>
              <w:t>量</w:t>
            </w:r>
            <w:r>
              <w:rPr>
                <w:rFonts w:ascii="微软雅黑" w:eastAsia="微软雅黑" w:hAnsi="微软雅黑" w:hint="eastAsia"/>
                <w:sz w:val="21"/>
              </w:rPr>
              <w:t>统计</w:t>
            </w:r>
          </w:p>
        </w:tc>
        <w:tc>
          <w:tcPr>
            <w:tcW w:w="709" w:type="dxa"/>
            <w:vAlign w:val="center"/>
          </w:tcPr>
          <w:p w14:paraId="5418ED05" w14:textId="77777777" w:rsidR="007D5F60" w:rsidRDefault="00E41165">
            <w:pPr>
              <w:jc w:val="center"/>
              <w:rPr>
                <w:rFonts w:ascii="微软雅黑" w:eastAsia="微软雅黑" w:hAnsi="微软雅黑"/>
                <w:sz w:val="21"/>
              </w:rPr>
            </w:pPr>
            <w:r>
              <w:rPr>
                <w:rFonts w:ascii="微软雅黑" w:eastAsia="微软雅黑" w:hAnsi="微软雅黑" w:hint="eastAsia"/>
                <w:sz w:val="21"/>
              </w:rPr>
              <w:t>IP</w:t>
            </w:r>
          </w:p>
        </w:tc>
      </w:tr>
    </w:tbl>
    <w:p w14:paraId="355A8893" w14:textId="77777777" w:rsidR="007D5F60" w:rsidRDefault="007D5F60">
      <w:pPr>
        <w:pStyle w:val="12"/>
        <w:ind w:left="720" w:firstLineChars="0" w:firstLine="0"/>
        <w:rPr>
          <w:rFonts w:eastAsia="微软雅黑"/>
          <w:iCs/>
          <w:sz w:val="21"/>
        </w:rPr>
      </w:pPr>
    </w:p>
    <w:p w14:paraId="6D3644AB" w14:textId="77777777" w:rsidR="007D5F60" w:rsidRDefault="00E41165">
      <w:pPr>
        <w:pStyle w:val="2"/>
      </w:pPr>
      <w:r>
        <w:rPr>
          <w:rFonts w:hint="eastAsia"/>
        </w:rPr>
        <w:t xml:space="preserve"> </w:t>
      </w:r>
      <w:r>
        <w:rPr>
          <w:rFonts w:hint="eastAsia"/>
        </w:rPr>
        <w:t>项目范围</w:t>
      </w:r>
    </w:p>
    <w:p w14:paraId="55F54915" w14:textId="77777777" w:rsidR="007D5F60" w:rsidRDefault="00E41165">
      <w:pPr>
        <w:widowControl/>
        <w:ind w:firstLine="420"/>
        <w:jc w:val="left"/>
        <w:rPr>
          <w:rFonts w:ascii="微软雅黑" w:eastAsia="微软雅黑" w:hAnsi="微软雅黑" w:cs="微软雅黑"/>
          <w:sz w:val="21"/>
          <w:szCs w:val="21"/>
        </w:rPr>
      </w:pPr>
      <w:r>
        <w:rPr>
          <w:rFonts w:ascii="微软雅黑" w:eastAsia="微软雅黑" w:hAnsi="微软雅黑" w:cs="微软雅黑" w:hint="eastAsia"/>
          <w:sz w:val="21"/>
          <w:szCs w:val="21"/>
        </w:rPr>
        <w:t>此软件需求规格说明书描述了“借阅伴侣”的软件功能性需求和非功能性需求。这一文档计划由实现系统功能和验证系统功能正确的项目团队成员来使用。这里指定的所有需求都具有高优先级，而且都在此版本中得以实现。</w:t>
      </w:r>
    </w:p>
    <w:p w14:paraId="3E01994C" w14:textId="77777777" w:rsidR="007D5F60" w:rsidRDefault="007D5F60">
      <w:pPr>
        <w:widowControl/>
        <w:jc w:val="left"/>
        <w:rPr>
          <w:rFonts w:ascii="微软雅黑" w:eastAsia="微软雅黑" w:hAnsi="微软雅黑" w:cs="微软雅黑"/>
          <w:sz w:val="21"/>
          <w:szCs w:val="21"/>
        </w:rPr>
      </w:pPr>
    </w:p>
    <w:p w14:paraId="5E62DD50" w14:textId="77777777" w:rsidR="007D5F60" w:rsidRDefault="00E41165">
      <w:pPr>
        <w:widowControl/>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 xml:space="preserve">1.4 </w:t>
      </w:r>
      <w:r>
        <w:rPr>
          <w:rFonts w:ascii="微软雅黑" w:eastAsia="微软雅黑" w:hAnsi="微软雅黑" w:cs="微软雅黑" w:hint="eastAsia"/>
          <w:b/>
          <w:bCs/>
          <w:sz w:val="32"/>
          <w:szCs w:val="32"/>
        </w:rPr>
        <w:t>用户类及其特征</w:t>
      </w:r>
    </w:p>
    <w:p w14:paraId="11D124B3" w14:textId="77777777" w:rsidR="007D5F60" w:rsidRDefault="00E41165">
      <w:pPr>
        <w:widowControl/>
        <w:numPr>
          <w:ilvl w:val="0"/>
          <w:numId w:val="2"/>
        </w:numPr>
        <w:ind w:firstLine="420"/>
        <w:jc w:val="left"/>
        <w:rPr>
          <w:rFonts w:ascii="微软雅黑" w:eastAsia="微软雅黑" w:hAnsi="微软雅黑" w:cs="微软雅黑"/>
          <w:sz w:val="21"/>
          <w:szCs w:val="21"/>
        </w:rPr>
      </w:pPr>
      <w:r>
        <w:rPr>
          <w:rFonts w:ascii="微软雅黑" w:eastAsia="微软雅黑" w:hAnsi="微软雅黑" w:cs="微软雅黑" w:hint="eastAsia"/>
          <w:sz w:val="21"/>
          <w:szCs w:val="21"/>
        </w:rPr>
        <w:t>借阅用户：在此平台上能够收藏，预约，借阅自己感兴趣的书籍，通过二维码功能和相应的还书提醒确保用户的使用体验</w:t>
      </w:r>
    </w:p>
    <w:p w14:paraId="1F79AA51" w14:textId="77777777" w:rsidR="007D5F60" w:rsidRDefault="00E41165">
      <w:pPr>
        <w:widowControl/>
        <w:numPr>
          <w:ilvl w:val="0"/>
          <w:numId w:val="2"/>
        </w:numPr>
        <w:ind w:firstLine="420"/>
        <w:jc w:val="left"/>
        <w:rPr>
          <w:rFonts w:ascii="微软雅黑" w:eastAsia="微软雅黑" w:hAnsi="微软雅黑" w:cs="微软雅黑"/>
          <w:sz w:val="21"/>
          <w:szCs w:val="21"/>
        </w:rPr>
      </w:pPr>
      <w:r>
        <w:rPr>
          <w:rFonts w:ascii="微软雅黑" w:eastAsia="微软雅黑" w:hAnsi="微软雅黑" w:cs="微软雅黑" w:hint="eastAsia"/>
          <w:sz w:val="21"/>
          <w:szCs w:val="21"/>
        </w:rPr>
        <w:t>管理员：通过扫描用户借书二维码审批借还书</w:t>
      </w:r>
    </w:p>
    <w:p w14:paraId="19879D40" w14:textId="77777777" w:rsidR="007D5F60" w:rsidRDefault="00E41165">
      <w:pPr>
        <w:widowControl/>
        <w:jc w:val="left"/>
        <w:rPr>
          <w:rFonts w:eastAsia="微软雅黑"/>
          <w:b/>
          <w:bCs/>
          <w:kern w:val="44"/>
          <w:sz w:val="44"/>
          <w:szCs w:val="44"/>
        </w:rPr>
      </w:pPr>
      <w:r>
        <w:br w:type="page"/>
      </w:r>
    </w:p>
    <w:p w14:paraId="02A86018" w14:textId="77777777" w:rsidR="007D5F60" w:rsidRDefault="00E41165">
      <w:pPr>
        <w:pStyle w:val="1"/>
      </w:pPr>
      <w:bookmarkStart w:id="5" w:name="_产品描述"/>
      <w:bookmarkStart w:id="6" w:name="_Toc449863903"/>
      <w:bookmarkEnd w:id="5"/>
      <w:r>
        <w:rPr>
          <w:rFonts w:hint="eastAsia"/>
        </w:rPr>
        <w:lastRenderedPageBreak/>
        <w:t>产品描述</w:t>
      </w:r>
      <w:bookmarkEnd w:id="6"/>
    </w:p>
    <w:p w14:paraId="107B22E8" w14:textId="77777777" w:rsidR="007D5F60" w:rsidRDefault="00E41165">
      <w:pPr>
        <w:pStyle w:val="2"/>
        <w:numPr>
          <w:ilvl w:val="1"/>
          <w:numId w:val="0"/>
        </w:numPr>
        <w:rPr>
          <w:rStyle w:val="13"/>
          <w:i w:val="0"/>
          <w:iCs w:val="0"/>
          <w:color w:val="000000" w:themeColor="text1"/>
          <w:sz w:val="32"/>
        </w:rPr>
      </w:pPr>
      <w:bookmarkStart w:id="7" w:name="_Toc449863905"/>
      <w:r>
        <w:rPr>
          <w:rFonts w:hint="eastAsia"/>
        </w:rPr>
        <w:t xml:space="preserve">2.1 </w:t>
      </w:r>
      <w:r>
        <w:rPr>
          <w:rFonts w:hint="eastAsia"/>
        </w:rPr>
        <w:t>产品需求描述</w:t>
      </w:r>
      <w:bookmarkEnd w:id="7"/>
    </w:p>
    <w:tbl>
      <w:tblPr>
        <w:tblW w:w="9140" w:type="dxa"/>
        <w:tblInd w:w="93" w:type="dxa"/>
        <w:tblLayout w:type="fixed"/>
        <w:tblLook w:val="04A0" w:firstRow="1" w:lastRow="0" w:firstColumn="1" w:lastColumn="0" w:noHBand="0" w:noVBand="1"/>
      </w:tblPr>
      <w:tblGrid>
        <w:gridCol w:w="724"/>
        <w:gridCol w:w="2693"/>
        <w:gridCol w:w="4962"/>
        <w:gridCol w:w="761"/>
      </w:tblGrid>
      <w:tr w:rsidR="007D5F60" w14:paraId="32D05D25"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5EF6DBE0" w14:textId="77777777" w:rsidR="007D5F60" w:rsidRDefault="00E41165">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编号</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3F5DF6B1" w14:textId="77777777" w:rsidR="007D5F60" w:rsidRDefault="00E41165">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需求</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12CDC7BC" w14:textId="77777777" w:rsidR="007D5F60" w:rsidRDefault="00E41165">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描述</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7B742C31" w14:textId="77777777" w:rsidR="007D5F60" w:rsidRDefault="00E41165">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优先级</w:t>
            </w:r>
          </w:p>
        </w:tc>
      </w:tr>
      <w:tr w:rsidR="007D5F60" w14:paraId="46F52FE3"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7E922C54"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1</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48BB9531"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用户注册</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5F574A3F"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使用</w:t>
            </w:r>
            <w:r>
              <w:rPr>
                <w:rFonts w:ascii="微软雅黑" w:eastAsia="微软雅黑" w:hAnsi="微软雅黑" w:cs="宋体" w:hint="eastAsia"/>
                <w:bCs/>
                <w:color w:val="000000"/>
                <w:kern w:val="0"/>
                <w:sz w:val="18"/>
                <w:szCs w:val="18"/>
              </w:rPr>
              <w:t>手机号或微信</w:t>
            </w:r>
            <w:r>
              <w:rPr>
                <w:rFonts w:ascii="微软雅黑" w:eastAsia="微软雅黑" w:hAnsi="微软雅黑" w:cs="宋体" w:hint="eastAsia"/>
                <w:bCs/>
                <w:color w:val="000000"/>
                <w:kern w:val="0"/>
                <w:sz w:val="18"/>
                <w:szCs w:val="18"/>
              </w:rPr>
              <w:t>ID</w:t>
            </w:r>
            <w:r>
              <w:rPr>
                <w:rFonts w:ascii="微软雅黑" w:eastAsia="微软雅黑" w:hAnsi="微软雅黑" w:cs="宋体" w:hint="eastAsia"/>
                <w:bCs/>
                <w:color w:val="000000"/>
                <w:kern w:val="0"/>
                <w:sz w:val="18"/>
                <w:szCs w:val="18"/>
              </w:rPr>
              <w:t>注册</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32C83DBC"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P0</w:t>
            </w:r>
          </w:p>
        </w:tc>
      </w:tr>
      <w:tr w:rsidR="007D5F60" w14:paraId="5DBEE978"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473AE218"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2</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39008943"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图书导航</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649EA14F"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按不同学科类型进行页面导航</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349F48F7"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hint="eastAsia"/>
                <w:bCs/>
                <w:color w:val="000000"/>
                <w:kern w:val="0"/>
                <w:sz w:val="18"/>
                <w:szCs w:val="18"/>
              </w:rPr>
              <w:t>0</w:t>
            </w:r>
          </w:p>
        </w:tc>
      </w:tr>
      <w:tr w:rsidR="007D5F60" w14:paraId="3EC95B97"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000F9436"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3</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70B59981"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搜索书籍</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01CEEB6B"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以关键字为导向搜索相关书籍</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7A2A2B3A"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bCs/>
                <w:color w:val="000000"/>
                <w:kern w:val="0"/>
                <w:sz w:val="18"/>
                <w:szCs w:val="18"/>
              </w:rPr>
              <w:t>0</w:t>
            </w:r>
          </w:p>
        </w:tc>
      </w:tr>
      <w:tr w:rsidR="007D5F60" w14:paraId="58174255"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4DCB82A7"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4</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13600F7F"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书籍详情</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673F31E8"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查看书籍详情信息</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7E6A8903"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bCs/>
                <w:color w:val="000000"/>
                <w:kern w:val="0"/>
                <w:sz w:val="18"/>
                <w:szCs w:val="18"/>
              </w:rPr>
              <w:t>0</w:t>
            </w:r>
          </w:p>
        </w:tc>
      </w:tr>
      <w:tr w:rsidR="007D5F60" w14:paraId="32540345"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0F5895AB"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5</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54726BFB"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相关书籍</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44A55220"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智能推荐与当前查看书籍相关的书籍信息</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154C7C94"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P0</w:t>
            </w:r>
          </w:p>
        </w:tc>
      </w:tr>
      <w:tr w:rsidR="007D5F60" w14:paraId="3ADCF5E6"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5C0E4F2C"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6</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2C003469"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推荐阅读</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1EE7696D"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根据用户阅读习惯进行选择性推荐</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2EC446CD"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P0</w:t>
            </w:r>
          </w:p>
        </w:tc>
      </w:tr>
      <w:tr w:rsidR="007D5F60" w14:paraId="5F09AB12"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49D240B6"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7</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22095CE3"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在线预订</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5C3D30FA"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在线预订书籍和书籍到库后对已预订用户进行提醒</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328CCFB9"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bCs/>
                <w:color w:val="000000"/>
                <w:kern w:val="0"/>
                <w:sz w:val="18"/>
                <w:szCs w:val="18"/>
              </w:rPr>
              <w:t>0</w:t>
            </w:r>
          </w:p>
        </w:tc>
      </w:tr>
      <w:tr w:rsidR="007D5F60" w14:paraId="5F3307DE"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10F4BA97"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8</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17A6FFA9"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借书</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7CAAB0D6"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页面内扫码以</w:t>
            </w:r>
            <w:r>
              <w:rPr>
                <w:rFonts w:ascii="微软雅黑" w:eastAsia="微软雅黑" w:hAnsi="微软雅黑" w:cs="宋体" w:hint="eastAsia"/>
                <w:bCs/>
                <w:color w:val="000000"/>
                <w:kern w:val="0"/>
                <w:sz w:val="18"/>
                <w:szCs w:val="18"/>
              </w:rPr>
              <w:t>加入借书栏借阅书籍</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3B4EF5A8"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hint="eastAsia"/>
                <w:bCs/>
                <w:color w:val="000000"/>
                <w:kern w:val="0"/>
                <w:sz w:val="18"/>
                <w:szCs w:val="18"/>
              </w:rPr>
              <w:t>0</w:t>
            </w:r>
          </w:p>
        </w:tc>
      </w:tr>
      <w:tr w:rsidR="007D5F60" w14:paraId="71F40274"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43C1C7AF"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9</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7C165DF6"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还书提醒</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011F9AF6"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书籍还书期限一周时开始进行推送提醒</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348874C2"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bCs/>
                <w:color w:val="000000"/>
                <w:kern w:val="0"/>
                <w:sz w:val="18"/>
                <w:szCs w:val="18"/>
              </w:rPr>
              <w:t>0</w:t>
            </w:r>
          </w:p>
        </w:tc>
      </w:tr>
      <w:tr w:rsidR="007D5F60" w14:paraId="2CD5CDBF" w14:textId="77777777">
        <w:trPr>
          <w:trHeight w:val="495"/>
        </w:trPr>
        <w:tc>
          <w:tcPr>
            <w:tcW w:w="724" w:type="dxa"/>
            <w:tcBorders>
              <w:top w:val="single" w:sz="4" w:space="0" w:color="auto"/>
              <w:left w:val="single" w:sz="4" w:space="0" w:color="auto"/>
              <w:bottom w:val="single" w:sz="4" w:space="0" w:color="auto"/>
              <w:right w:val="single" w:sz="4" w:space="0" w:color="auto"/>
            </w:tcBorders>
            <w:shd w:val="clear" w:color="000000" w:fill="E6E6E6"/>
            <w:vAlign w:val="center"/>
          </w:tcPr>
          <w:p w14:paraId="390F0886"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10</w:t>
            </w:r>
          </w:p>
        </w:tc>
        <w:tc>
          <w:tcPr>
            <w:tcW w:w="2693" w:type="dxa"/>
            <w:tcBorders>
              <w:top w:val="single" w:sz="4" w:space="0" w:color="auto"/>
              <w:left w:val="nil"/>
              <w:bottom w:val="single" w:sz="4" w:space="0" w:color="auto"/>
              <w:right w:val="single" w:sz="4" w:space="0" w:color="auto"/>
            </w:tcBorders>
            <w:shd w:val="clear" w:color="000000" w:fill="E6E6E6"/>
            <w:vAlign w:val="center"/>
          </w:tcPr>
          <w:p w14:paraId="10C6DFF6"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还书</w:t>
            </w:r>
          </w:p>
        </w:tc>
        <w:tc>
          <w:tcPr>
            <w:tcW w:w="4962" w:type="dxa"/>
            <w:tcBorders>
              <w:top w:val="single" w:sz="4" w:space="0" w:color="auto"/>
              <w:left w:val="nil"/>
              <w:bottom w:val="single" w:sz="4" w:space="0" w:color="auto"/>
              <w:right w:val="single" w:sz="4" w:space="0" w:color="auto"/>
            </w:tcBorders>
            <w:shd w:val="clear" w:color="000000" w:fill="E6E6E6"/>
            <w:vAlign w:val="center"/>
          </w:tcPr>
          <w:p w14:paraId="388AADB2" w14:textId="77777777" w:rsidR="007D5F60" w:rsidRDefault="00E41165">
            <w:pPr>
              <w:widowControl/>
              <w:jc w:val="lef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扫描用户</w:t>
            </w:r>
            <w:r>
              <w:rPr>
                <w:rFonts w:ascii="微软雅黑" w:eastAsia="微软雅黑" w:hAnsi="微软雅黑" w:cs="宋体" w:hint="eastAsia"/>
                <w:bCs/>
                <w:color w:val="000000"/>
                <w:kern w:val="0"/>
                <w:sz w:val="18"/>
                <w:szCs w:val="18"/>
              </w:rPr>
              <w:t>二维码后进行还书操作</w:t>
            </w:r>
          </w:p>
        </w:tc>
        <w:tc>
          <w:tcPr>
            <w:tcW w:w="761" w:type="dxa"/>
            <w:tcBorders>
              <w:top w:val="single" w:sz="4" w:space="0" w:color="auto"/>
              <w:left w:val="nil"/>
              <w:bottom w:val="single" w:sz="4" w:space="0" w:color="auto"/>
              <w:right w:val="single" w:sz="4" w:space="0" w:color="auto"/>
            </w:tcBorders>
            <w:shd w:val="clear" w:color="000000" w:fill="E6E6E6"/>
            <w:vAlign w:val="center"/>
          </w:tcPr>
          <w:p w14:paraId="3B364A86" w14:textId="77777777" w:rsidR="007D5F60" w:rsidRDefault="00E41165">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P</w:t>
            </w:r>
            <w:r>
              <w:rPr>
                <w:rFonts w:ascii="微软雅黑" w:eastAsia="微软雅黑" w:hAnsi="微软雅黑" w:cs="宋体"/>
                <w:bCs/>
                <w:color w:val="000000"/>
                <w:kern w:val="0"/>
                <w:sz w:val="18"/>
                <w:szCs w:val="18"/>
              </w:rPr>
              <w:t>0</w:t>
            </w:r>
          </w:p>
        </w:tc>
      </w:tr>
    </w:tbl>
    <w:p w14:paraId="2142F4C7" w14:textId="77777777" w:rsidR="007D5F60" w:rsidRDefault="007D5F60">
      <w:bookmarkStart w:id="8" w:name="_Toc449863907"/>
    </w:p>
    <w:p w14:paraId="20B52859" w14:textId="77777777" w:rsidR="007D5F60" w:rsidRDefault="00E41165">
      <w:pPr>
        <w:pStyle w:val="2"/>
      </w:pPr>
      <w:r>
        <w:rPr>
          <w:rFonts w:hint="eastAsia"/>
        </w:rPr>
        <w:t>产品基本框架</w:t>
      </w:r>
      <w:bookmarkEnd w:id="8"/>
    </w:p>
    <w:tbl>
      <w:tblPr>
        <w:tblpPr w:leftFromText="180" w:rightFromText="180" w:vertAnchor="text" w:horzAnchor="margin" w:tblpY="52"/>
        <w:tblOverlap w:val="neve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8"/>
        <w:gridCol w:w="2346"/>
        <w:gridCol w:w="2346"/>
      </w:tblGrid>
      <w:tr w:rsidR="007D5F60" w14:paraId="4D39AF85" w14:textId="77777777">
        <w:trPr>
          <w:trHeight w:val="90"/>
        </w:trPr>
        <w:tc>
          <w:tcPr>
            <w:tcW w:w="2208" w:type="dxa"/>
            <w:shd w:val="clear" w:color="auto" w:fill="E6E6E6"/>
            <w:vAlign w:val="center"/>
          </w:tcPr>
          <w:p w14:paraId="60D99EB2" w14:textId="77777777" w:rsidR="007D5F60" w:rsidRDefault="00E41165">
            <w:pPr>
              <w:jc w:val="center"/>
              <w:rPr>
                <w:rFonts w:ascii="微软雅黑" w:eastAsia="微软雅黑" w:hAnsi="微软雅黑"/>
                <w:b/>
                <w:sz w:val="18"/>
                <w:szCs w:val="18"/>
              </w:rPr>
            </w:pPr>
            <w:r>
              <w:rPr>
                <w:rFonts w:ascii="微软雅黑" w:eastAsia="微软雅黑" w:hAnsi="微软雅黑" w:hint="eastAsia"/>
                <w:b/>
                <w:sz w:val="18"/>
                <w:szCs w:val="18"/>
              </w:rPr>
              <w:t>一</w:t>
            </w:r>
            <w:r>
              <w:rPr>
                <w:rFonts w:ascii="微软雅黑" w:eastAsia="微软雅黑" w:hAnsi="微软雅黑" w:hint="eastAsia"/>
                <w:b/>
                <w:sz w:val="18"/>
                <w:szCs w:val="18"/>
              </w:rPr>
              <w:t>级菜单</w:t>
            </w:r>
          </w:p>
        </w:tc>
        <w:tc>
          <w:tcPr>
            <w:tcW w:w="2346" w:type="dxa"/>
            <w:shd w:val="clear" w:color="auto" w:fill="E6E6E6"/>
            <w:vAlign w:val="center"/>
          </w:tcPr>
          <w:p w14:paraId="17A9EDA1" w14:textId="77777777" w:rsidR="007D5F60" w:rsidRDefault="00E41165">
            <w:pPr>
              <w:jc w:val="center"/>
              <w:rPr>
                <w:rFonts w:ascii="微软雅黑" w:eastAsia="微软雅黑" w:hAnsi="微软雅黑"/>
                <w:b/>
                <w:sz w:val="18"/>
                <w:szCs w:val="18"/>
              </w:rPr>
            </w:pPr>
            <w:r>
              <w:rPr>
                <w:rFonts w:ascii="微软雅黑" w:eastAsia="微软雅黑" w:hAnsi="微软雅黑" w:hint="eastAsia"/>
                <w:b/>
                <w:sz w:val="18"/>
                <w:szCs w:val="18"/>
              </w:rPr>
              <w:t>二</w:t>
            </w:r>
            <w:r>
              <w:rPr>
                <w:rFonts w:ascii="微软雅黑" w:eastAsia="微软雅黑" w:hAnsi="微软雅黑" w:hint="eastAsia"/>
                <w:b/>
                <w:sz w:val="18"/>
                <w:szCs w:val="18"/>
              </w:rPr>
              <w:t>级菜单</w:t>
            </w:r>
          </w:p>
        </w:tc>
        <w:tc>
          <w:tcPr>
            <w:tcW w:w="2346" w:type="dxa"/>
            <w:shd w:val="clear" w:color="auto" w:fill="E6E6E6"/>
            <w:vAlign w:val="center"/>
          </w:tcPr>
          <w:p w14:paraId="6D0E0098" w14:textId="77777777" w:rsidR="007D5F60" w:rsidRDefault="00E41165">
            <w:pPr>
              <w:jc w:val="center"/>
              <w:rPr>
                <w:rFonts w:ascii="微软雅黑" w:eastAsia="微软雅黑" w:hAnsi="微软雅黑"/>
                <w:b/>
                <w:sz w:val="18"/>
                <w:szCs w:val="18"/>
              </w:rPr>
            </w:pPr>
            <w:r>
              <w:rPr>
                <w:rFonts w:ascii="微软雅黑" w:eastAsia="微软雅黑" w:hAnsi="微软雅黑" w:hint="eastAsia"/>
                <w:b/>
                <w:sz w:val="18"/>
                <w:szCs w:val="18"/>
              </w:rPr>
              <w:t>备注</w:t>
            </w:r>
          </w:p>
        </w:tc>
      </w:tr>
      <w:tr w:rsidR="007D5F60" w14:paraId="6CD03328" w14:textId="77777777">
        <w:trPr>
          <w:trHeight w:val="90"/>
        </w:trPr>
        <w:tc>
          <w:tcPr>
            <w:tcW w:w="2208" w:type="dxa"/>
            <w:vMerge w:val="restart"/>
            <w:shd w:val="clear" w:color="auto" w:fill="E6E6E6"/>
            <w:vAlign w:val="center"/>
          </w:tcPr>
          <w:p w14:paraId="390F5529"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图书导航</w:t>
            </w:r>
          </w:p>
        </w:tc>
        <w:tc>
          <w:tcPr>
            <w:tcW w:w="2346" w:type="dxa"/>
            <w:shd w:val="clear" w:color="auto" w:fill="E6E6E6"/>
            <w:vAlign w:val="center"/>
          </w:tcPr>
          <w:p w14:paraId="1C42E98D"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新书推荐</w:t>
            </w:r>
          </w:p>
        </w:tc>
        <w:tc>
          <w:tcPr>
            <w:tcW w:w="2346" w:type="dxa"/>
            <w:shd w:val="clear" w:color="auto" w:fill="E6E6E6"/>
            <w:vAlign w:val="center"/>
          </w:tcPr>
          <w:p w14:paraId="4E069007"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已加入接口</w:t>
            </w:r>
          </w:p>
        </w:tc>
      </w:tr>
      <w:tr w:rsidR="007D5F60" w14:paraId="3AB45FE1" w14:textId="77777777">
        <w:trPr>
          <w:trHeight w:val="90"/>
        </w:trPr>
        <w:tc>
          <w:tcPr>
            <w:tcW w:w="2208" w:type="dxa"/>
            <w:vMerge/>
            <w:shd w:val="clear" w:color="auto" w:fill="E6E6E6"/>
            <w:vAlign w:val="center"/>
          </w:tcPr>
          <w:p w14:paraId="0A4784D7" w14:textId="77777777" w:rsidR="007D5F60" w:rsidRDefault="007D5F60">
            <w:pPr>
              <w:jc w:val="center"/>
              <w:rPr>
                <w:rFonts w:ascii="微软雅黑" w:eastAsia="微软雅黑" w:hAnsi="微软雅黑"/>
                <w:sz w:val="18"/>
                <w:szCs w:val="18"/>
              </w:rPr>
            </w:pPr>
          </w:p>
        </w:tc>
        <w:tc>
          <w:tcPr>
            <w:tcW w:w="2346" w:type="dxa"/>
            <w:shd w:val="clear" w:color="auto" w:fill="E6E6E6"/>
            <w:vAlign w:val="center"/>
          </w:tcPr>
          <w:p w14:paraId="74BFD098"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书城</w:t>
            </w:r>
            <w:r>
              <w:rPr>
                <w:rFonts w:ascii="微软雅黑" w:eastAsia="微软雅黑" w:hAnsi="微软雅黑" w:hint="eastAsia"/>
                <w:sz w:val="18"/>
                <w:szCs w:val="18"/>
              </w:rPr>
              <w:t>直通车</w:t>
            </w:r>
          </w:p>
        </w:tc>
        <w:tc>
          <w:tcPr>
            <w:tcW w:w="2346" w:type="dxa"/>
            <w:shd w:val="clear" w:color="auto" w:fill="E6E6E6"/>
            <w:vAlign w:val="center"/>
          </w:tcPr>
          <w:p w14:paraId="7DB242AA"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按学科分类</w:t>
            </w:r>
          </w:p>
        </w:tc>
      </w:tr>
      <w:tr w:rsidR="007D5F60" w14:paraId="44F9CDD9" w14:textId="77777777">
        <w:trPr>
          <w:trHeight w:val="90"/>
        </w:trPr>
        <w:tc>
          <w:tcPr>
            <w:tcW w:w="2208" w:type="dxa"/>
            <w:vMerge w:val="restart"/>
            <w:shd w:val="clear" w:color="auto" w:fill="E6E6E6"/>
            <w:vAlign w:val="center"/>
          </w:tcPr>
          <w:p w14:paraId="34CF18C6"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书库搜书</w:t>
            </w:r>
          </w:p>
        </w:tc>
        <w:tc>
          <w:tcPr>
            <w:tcW w:w="2346" w:type="dxa"/>
            <w:shd w:val="clear" w:color="auto" w:fill="E6E6E6"/>
            <w:vAlign w:val="center"/>
          </w:tcPr>
          <w:p w14:paraId="07F63C33"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搜索栏</w:t>
            </w:r>
          </w:p>
        </w:tc>
        <w:tc>
          <w:tcPr>
            <w:tcW w:w="2346" w:type="dxa"/>
            <w:shd w:val="clear" w:color="auto" w:fill="E6E6E6"/>
            <w:vAlign w:val="center"/>
          </w:tcPr>
          <w:p w14:paraId="0C7022F5"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集成扫码功能</w:t>
            </w:r>
          </w:p>
        </w:tc>
      </w:tr>
      <w:tr w:rsidR="007D5F60" w14:paraId="7FB45D3D" w14:textId="77777777">
        <w:trPr>
          <w:trHeight w:val="90"/>
        </w:trPr>
        <w:tc>
          <w:tcPr>
            <w:tcW w:w="2208" w:type="dxa"/>
            <w:vMerge/>
            <w:shd w:val="clear" w:color="auto" w:fill="E6E6E6"/>
            <w:vAlign w:val="center"/>
          </w:tcPr>
          <w:p w14:paraId="3E5AC431" w14:textId="77777777" w:rsidR="007D5F60" w:rsidRDefault="007D5F60">
            <w:pPr>
              <w:jc w:val="center"/>
              <w:rPr>
                <w:rFonts w:ascii="微软雅黑" w:eastAsia="微软雅黑" w:hAnsi="微软雅黑"/>
                <w:sz w:val="18"/>
                <w:szCs w:val="18"/>
              </w:rPr>
            </w:pPr>
          </w:p>
        </w:tc>
        <w:tc>
          <w:tcPr>
            <w:tcW w:w="2346" w:type="dxa"/>
            <w:shd w:val="clear" w:color="auto" w:fill="E6E6E6"/>
            <w:vAlign w:val="center"/>
          </w:tcPr>
          <w:p w14:paraId="3B2554C8"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推荐书籍</w:t>
            </w:r>
          </w:p>
        </w:tc>
        <w:tc>
          <w:tcPr>
            <w:tcW w:w="2346" w:type="dxa"/>
            <w:shd w:val="clear" w:color="auto" w:fill="E6E6E6"/>
            <w:vAlign w:val="center"/>
          </w:tcPr>
          <w:p w14:paraId="2232535A"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特定时间点进行更新</w:t>
            </w:r>
          </w:p>
        </w:tc>
      </w:tr>
      <w:tr w:rsidR="007D5F60" w14:paraId="144CBC67" w14:textId="77777777">
        <w:trPr>
          <w:trHeight w:val="90"/>
        </w:trPr>
        <w:tc>
          <w:tcPr>
            <w:tcW w:w="2208" w:type="dxa"/>
            <w:vMerge/>
            <w:shd w:val="clear" w:color="auto" w:fill="E6E6E6"/>
            <w:vAlign w:val="center"/>
          </w:tcPr>
          <w:p w14:paraId="4569DA2E" w14:textId="77777777" w:rsidR="007D5F60" w:rsidRDefault="007D5F60">
            <w:pPr>
              <w:jc w:val="center"/>
              <w:rPr>
                <w:rFonts w:ascii="微软雅黑" w:eastAsia="微软雅黑" w:hAnsi="微软雅黑"/>
                <w:sz w:val="18"/>
                <w:szCs w:val="18"/>
              </w:rPr>
            </w:pPr>
          </w:p>
        </w:tc>
        <w:tc>
          <w:tcPr>
            <w:tcW w:w="2346" w:type="dxa"/>
            <w:shd w:val="clear" w:color="auto" w:fill="E6E6E6"/>
            <w:vAlign w:val="center"/>
          </w:tcPr>
          <w:p w14:paraId="08E3FBA5"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搜索记录</w:t>
            </w:r>
          </w:p>
        </w:tc>
        <w:tc>
          <w:tcPr>
            <w:tcW w:w="2346" w:type="dxa"/>
            <w:shd w:val="clear" w:color="auto" w:fill="E6E6E6"/>
            <w:vAlign w:val="center"/>
          </w:tcPr>
          <w:p w14:paraId="2D398FC1"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展示用户搜索记录</w:t>
            </w:r>
          </w:p>
        </w:tc>
      </w:tr>
      <w:tr w:rsidR="007D5F60" w14:paraId="3AC82D06" w14:textId="77777777">
        <w:trPr>
          <w:trHeight w:val="90"/>
        </w:trPr>
        <w:tc>
          <w:tcPr>
            <w:tcW w:w="2208" w:type="dxa"/>
            <w:shd w:val="clear" w:color="auto" w:fill="E6E6E6"/>
            <w:vAlign w:val="center"/>
          </w:tcPr>
          <w:p w14:paraId="5EE4745D"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借阅书车</w:t>
            </w:r>
          </w:p>
        </w:tc>
        <w:tc>
          <w:tcPr>
            <w:tcW w:w="2346" w:type="dxa"/>
            <w:shd w:val="clear" w:color="auto" w:fill="E6E6E6"/>
            <w:vAlign w:val="center"/>
          </w:tcPr>
          <w:p w14:paraId="7D50EF6B"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扫</w:t>
            </w:r>
            <w:r>
              <w:rPr>
                <w:rFonts w:ascii="微软雅黑" w:eastAsia="微软雅黑" w:hAnsi="微软雅黑" w:hint="eastAsia"/>
                <w:sz w:val="18"/>
                <w:szCs w:val="18"/>
              </w:rPr>
              <w:t>书进车</w:t>
            </w:r>
          </w:p>
        </w:tc>
        <w:tc>
          <w:tcPr>
            <w:tcW w:w="2346" w:type="dxa"/>
            <w:shd w:val="clear" w:color="auto" w:fill="E6E6E6"/>
            <w:vAlign w:val="center"/>
          </w:tcPr>
          <w:p w14:paraId="24FDE1B2"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原功能</w:t>
            </w:r>
            <w:r>
              <w:rPr>
                <w:rFonts w:ascii="微软雅黑" w:eastAsia="微软雅黑" w:hAnsi="微软雅黑"/>
                <w:sz w:val="18"/>
                <w:szCs w:val="18"/>
              </w:rPr>
              <w:t>不变</w:t>
            </w:r>
          </w:p>
        </w:tc>
      </w:tr>
      <w:tr w:rsidR="007D5F60" w14:paraId="351FEF51" w14:textId="77777777">
        <w:trPr>
          <w:trHeight w:val="90"/>
        </w:trPr>
        <w:tc>
          <w:tcPr>
            <w:tcW w:w="2208" w:type="dxa"/>
            <w:vMerge w:val="restart"/>
            <w:shd w:val="clear" w:color="auto" w:fill="E6E6E6"/>
            <w:vAlign w:val="center"/>
          </w:tcPr>
          <w:p w14:paraId="2C742456"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个人中心</w:t>
            </w:r>
          </w:p>
        </w:tc>
        <w:tc>
          <w:tcPr>
            <w:tcW w:w="2346" w:type="dxa"/>
            <w:shd w:val="clear" w:color="auto" w:fill="E6E6E6"/>
            <w:vAlign w:val="center"/>
          </w:tcPr>
          <w:p w14:paraId="7EA2B2F5"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我的收藏</w:t>
            </w:r>
          </w:p>
        </w:tc>
        <w:tc>
          <w:tcPr>
            <w:tcW w:w="2346" w:type="dxa"/>
            <w:shd w:val="clear" w:color="auto" w:fill="E6E6E6"/>
            <w:vAlign w:val="center"/>
          </w:tcPr>
          <w:p w14:paraId="42B8584A"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用户已收藏书籍展示</w:t>
            </w:r>
          </w:p>
        </w:tc>
      </w:tr>
      <w:tr w:rsidR="007D5F60" w14:paraId="68EDC534" w14:textId="77777777">
        <w:trPr>
          <w:trHeight w:val="90"/>
        </w:trPr>
        <w:tc>
          <w:tcPr>
            <w:tcW w:w="2208" w:type="dxa"/>
            <w:vMerge/>
            <w:shd w:val="clear" w:color="auto" w:fill="E6E6E6"/>
            <w:vAlign w:val="center"/>
          </w:tcPr>
          <w:p w14:paraId="252CC780" w14:textId="77777777" w:rsidR="007D5F60" w:rsidRDefault="007D5F60">
            <w:pPr>
              <w:jc w:val="center"/>
              <w:rPr>
                <w:rFonts w:ascii="微软雅黑" w:eastAsia="微软雅黑" w:hAnsi="微软雅黑"/>
                <w:sz w:val="18"/>
                <w:szCs w:val="18"/>
              </w:rPr>
            </w:pPr>
          </w:p>
        </w:tc>
        <w:tc>
          <w:tcPr>
            <w:tcW w:w="2346" w:type="dxa"/>
            <w:shd w:val="clear" w:color="auto" w:fill="E6E6E6"/>
            <w:vAlign w:val="center"/>
          </w:tcPr>
          <w:p w14:paraId="41EE4182"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我的预订</w:t>
            </w:r>
          </w:p>
        </w:tc>
        <w:tc>
          <w:tcPr>
            <w:tcW w:w="2346" w:type="dxa"/>
            <w:shd w:val="clear" w:color="auto" w:fill="E6E6E6"/>
            <w:vAlign w:val="center"/>
          </w:tcPr>
          <w:p w14:paraId="6C53E10E"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用户已预订书籍展示</w:t>
            </w:r>
          </w:p>
        </w:tc>
      </w:tr>
      <w:tr w:rsidR="007D5F60" w14:paraId="76048741" w14:textId="77777777">
        <w:trPr>
          <w:trHeight w:val="90"/>
        </w:trPr>
        <w:tc>
          <w:tcPr>
            <w:tcW w:w="2208" w:type="dxa"/>
            <w:vMerge/>
            <w:shd w:val="clear" w:color="auto" w:fill="E6E6E6"/>
            <w:vAlign w:val="center"/>
          </w:tcPr>
          <w:p w14:paraId="04B3441F" w14:textId="77777777" w:rsidR="007D5F60" w:rsidRDefault="007D5F60">
            <w:pPr>
              <w:jc w:val="center"/>
              <w:rPr>
                <w:rFonts w:ascii="微软雅黑" w:eastAsia="微软雅黑" w:hAnsi="微软雅黑"/>
                <w:sz w:val="18"/>
                <w:szCs w:val="18"/>
              </w:rPr>
            </w:pPr>
          </w:p>
        </w:tc>
        <w:tc>
          <w:tcPr>
            <w:tcW w:w="2346" w:type="dxa"/>
            <w:shd w:val="clear" w:color="auto" w:fill="E6E6E6"/>
            <w:vAlign w:val="center"/>
          </w:tcPr>
          <w:p w14:paraId="6C48FFC6"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搜索记录</w:t>
            </w:r>
          </w:p>
        </w:tc>
        <w:tc>
          <w:tcPr>
            <w:tcW w:w="2346" w:type="dxa"/>
            <w:shd w:val="clear" w:color="auto" w:fill="E6E6E6"/>
            <w:vAlign w:val="center"/>
          </w:tcPr>
          <w:p w14:paraId="478936B5" w14:textId="77777777" w:rsidR="007D5F60" w:rsidRDefault="00E41165">
            <w:pPr>
              <w:jc w:val="center"/>
              <w:rPr>
                <w:rFonts w:ascii="微软雅黑" w:eastAsia="微软雅黑" w:hAnsi="微软雅黑"/>
                <w:sz w:val="18"/>
                <w:szCs w:val="18"/>
              </w:rPr>
            </w:pPr>
            <w:r>
              <w:rPr>
                <w:rFonts w:ascii="微软雅黑" w:eastAsia="微软雅黑" w:hAnsi="微软雅黑" w:hint="eastAsia"/>
                <w:sz w:val="18"/>
                <w:szCs w:val="18"/>
              </w:rPr>
              <w:t>用户所有</w:t>
            </w:r>
            <w:r>
              <w:rPr>
                <w:rFonts w:ascii="微软雅黑" w:eastAsia="微软雅黑" w:hAnsi="微软雅黑" w:hint="eastAsia"/>
                <w:sz w:val="18"/>
                <w:szCs w:val="18"/>
              </w:rPr>
              <w:t>搜索记录</w:t>
            </w:r>
          </w:p>
        </w:tc>
      </w:tr>
    </w:tbl>
    <w:p w14:paraId="26C5D016" w14:textId="77777777" w:rsidR="007D5F60" w:rsidRDefault="007D5F60"/>
    <w:p w14:paraId="0DCC9F0E" w14:textId="77777777" w:rsidR="007D5F60" w:rsidRDefault="00E41165">
      <w:pPr>
        <w:widowControl/>
        <w:jc w:val="left"/>
      </w:pPr>
      <w:r>
        <w:br w:type="page"/>
      </w:r>
    </w:p>
    <w:p w14:paraId="7DFEA55D" w14:textId="77777777" w:rsidR="007D5F60" w:rsidRDefault="00E41165">
      <w:pPr>
        <w:pStyle w:val="1"/>
      </w:pPr>
      <w:bookmarkStart w:id="9" w:name="_Toc449863908"/>
      <w:r>
        <w:rPr>
          <w:rFonts w:hint="eastAsia"/>
        </w:rPr>
        <w:lastRenderedPageBreak/>
        <w:t>功能需求</w:t>
      </w:r>
      <w:bookmarkEnd w:id="9"/>
    </w:p>
    <w:p w14:paraId="2D1AD35A" w14:textId="77777777" w:rsidR="007D5F60" w:rsidRDefault="00E41165">
      <w:pPr>
        <w:pStyle w:val="2"/>
      </w:pPr>
      <w:bookmarkStart w:id="10" w:name="_Toc449863909"/>
      <w:r>
        <w:rPr>
          <w:rFonts w:hint="eastAsia"/>
        </w:rPr>
        <w:t xml:space="preserve"> </w:t>
      </w:r>
      <w:bookmarkEnd w:id="10"/>
      <w:r>
        <w:rPr>
          <w:rFonts w:hint="eastAsia"/>
        </w:rPr>
        <w:t>用户注册</w:t>
      </w:r>
    </w:p>
    <w:p w14:paraId="792AF331" w14:textId="77777777" w:rsidR="007D5F60" w:rsidRDefault="00E41165">
      <w:pPr>
        <w:pStyle w:val="3"/>
      </w:pPr>
      <w:bookmarkStart w:id="11" w:name="_Toc449863910"/>
      <w:r>
        <w:rPr>
          <w:rFonts w:hint="eastAsia"/>
        </w:rPr>
        <w:t>用例</w:t>
      </w:r>
      <w:bookmarkEnd w:id="11"/>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66DEFB5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FC09449"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1A05AD88" w14:textId="77777777" w:rsidR="007D5F60" w:rsidRDefault="00E41165">
            <w:pPr>
              <w:pStyle w:val="af2"/>
            </w:pPr>
            <w:r>
              <w:rPr>
                <w:rFonts w:hint="eastAsia"/>
              </w:rPr>
              <w:t>用户注册</w:t>
            </w:r>
          </w:p>
        </w:tc>
      </w:tr>
      <w:tr w:rsidR="007D5F60" w14:paraId="7D4ED582"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35E317F"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1F9DA1A4" w14:textId="77777777" w:rsidR="007D5F60" w:rsidRDefault="00E41165">
            <w:pPr>
              <w:rPr>
                <w:rFonts w:ascii="Calibri" w:eastAsia="宋体" w:hAnsi="Calibri" w:cs="Times New Roman"/>
                <w:sz w:val="18"/>
                <w:szCs w:val="18"/>
              </w:rPr>
            </w:pPr>
            <w:r>
              <w:rPr>
                <w:rFonts w:ascii="Calibri" w:eastAsia="宋体" w:hAnsi="Calibri" w:cs="Times New Roman" w:hint="eastAsia"/>
                <w:sz w:val="18"/>
                <w:szCs w:val="18"/>
              </w:rPr>
              <w:t>记录用户身份信息</w:t>
            </w:r>
          </w:p>
        </w:tc>
      </w:tr>
      <w:tr w:rsidR="007D5F60" w14:paraId="11E3DEF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461E0A0"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49F33277" w14:textId="77777777" w:rsidR="007D5F60" w:rsidRDefault="00E41165">
            <w:pPr>
              <w:pStyle w:val="af2"/>
              <w:rPr>
                <w:color w:val="000000"/>
              </w:rPr>
            </w:pPr>
            <w:r>
              <w:rPr>
                <w:rFonts w:hint="eastAsia"/>
                <w:color w:val="000000" w:themeColor="text1"/>
              </w:rPr>
              <w:t>全用户</w:t>
            </w:r>
          </w:p>
        </w:tc>
      </w:tr>
      <w:tr w:rsidR="007D5F60" w14:paraId="779948F8"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6DEE6EFE"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6F24F35E" w14:textId="77777777" w:rsidR="007D5F60" w:rsidRDefault="00E41165">
            <w:pPr>
              <w:pStyle w:val="af2"/>
            </w:pPr>
            <w:r>
              <w:rPr>
                <w:rFonts w:hint="eastAsia"/>
                <w:color w:val="000000" w:themeColor="text1"/>
              </w:rPr>
              <w:t>用户</w:t>
            </w:r>
          </w:p>
        </w:tc>
      </w:tr>
      <w:tr w:rsidR="007D5F60" w14:paraId="137C70F8"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E913A9E"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3482A839" w14:textId="77777777" w:rsidR="007D5F60" w:rsidRDefault="00E41165">
            <w:pPr>
              <w:pStyle w:val="af2"/>
            </w:pPr>
            <w:r>
              <w:rPr>
                <w:rFonts w:hint="eastAsia"/>
                <w:color w:val="000000" w:themeColor="text1"/>
              </w:rPr>
              <w:t>部分敏感</w:t>
            </w:r>
            <w:r>
              <w:rPr>
                <w:color w:val="000000" w:themeColor="text1"/>
              </w:rPr>
              <w:t>信息需要保护</w:t>
            </w:r>
          </w:p>
        </w:tc>
      </w:tr>
      <w:tr w:rsidR="007D5F60" w14:paraId="3663364C"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2806A0E7"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21578A59" w14:textId="77777777" w:rsidR="007D5F60" w:rsidRDefault="00E41165">
            <w:pPr>
              <w:pStyle w:val="af2"/>
            </w:pPr>
            <w:r>
              <w:rPr>
                <w:rFonts w:hint="eastAsia"/>
              </w:rPr>
              <w:t>进入</w:t>
            </w:r>
            <w:r>
              <w:rPr>
                <w:rFonts w:hint="eastAsia"/>
              </w:rPr>
              <w:t>借阅伴侣页面</w:t>
            </w:r>
          </w:p>
        </w:tc>
      </w:tr>
      <w:tr w:rsidR="007D5F60" w14:paraId="49FCAE18"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1726E3C5" w14:textId="77777777" w:rsidR="007D5F60" w:rsidRDefault="00E41165">
            <w:pPr>
              <w:pStyle w:val="af2"/>
            </w:pPr>
            <w:r>
              <w:rPr>
                <w:rFonts w:hint="eastAsia"/>
              </w:rPr>
              <w:t>事件流</w:t>
            </w:r>
            <w:r>
              <w:rPr>
                <w:rFonts w:hint="eastAsia"/>
              </w:rPr>
              <w:t>--</w:t>
            </w:r>
            <w:r>
              <w:rPr>
                <w:rFonts w:hint="eastAsia"/>
              </w:rPr>
              <w:t>主要路径</w:t>
            </w:r>
          </w:p>
        </w:tc>
      </w:tr>
      <w:tr w:rsidR="007D5F60" w14:paraId="78F61E9D"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7DAFAB07" w14:textId="77777777" w:rsidR="007D5F60" w:rsidRDefault="00E41165">
            <w:pPr>
              <w:pStyle w:val="af2"/>
            </w:pPr>
            <w:r>
              <w:rPr>
                <w:rFonts w:hint="eastAsia"/>
              </w:rPr>
              <w:t>事件逻辑：</w:t>
            </w:r>
          </w:p>
          <w:p w14:paraId="5741235A" w14:textId="77777777" w:rsidR="007D5F60" w:rsidRDefault="007D5F60">
            <w:pPr>
              <w:pStyle w:val="af2"/>
              <w:numPr>
                <w:ilvl w:val="0"/>
                <w:numId w:val="3"/>
              </w:numPr>
            </w:pPr>
          </w:p>
        </w:tc>
      </w:tr>
      <w:tr w:rsidR="007D5F60" w14:paraId="73F0A1A9"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150174F5" w14:textId="77777777" w:rsidR="007D5F60" w:rsidRDefault="00E41165">
            <w:pPr>
              <w:pStyle w:val="af2"/>
            </w:pPr>
            <w:r>
              <w:rPr>
                <w:rFonts w:hint="eastAsia"/>
              </w:rPr>
              <w:t>事件流</w:t>
            </w:r>
            <w:r>
              <w:rPr>
                <w:rFonts w:hint="eastAsia"/>
              </w:rPr>
              <w:t>--</w:t>
            </w:r>
            <w:r>
              <w:rPr>
                <w:rFonts w:hint="eastAsia"/>
              </w:rPr>
              <w:t>可选路径</w:t>
            </w:r>
          </w:p>
        </w:tc>
      </w:tr>
      <w:tr w:rsidR="007D5F60" w14:paraId="72141E9B"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7176B53F" w14:textId="77777777" w:rsidR="007D5F60" w:rsidRDefault="007D5F60">
            <w:pPr>
              <w:rPr>
                <w:rFonts w:ascii="Calibri" w:eastAsia="宋体" w:hAnsi="Calibri" w:cs="Times New Roman"/>
                <w:sz w:val="18"/>
                <w:szCs w:val="18"/>
              </w:rPr>
            </w:pPr>
          </w:p>
        </w:tc>
      </w:tr>
      <w:tr w:rsidR="007D5F60" w14:paraId="49710317"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8E70FBB"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2353304F" w14:textId="77777777" w:rsidR="007D5F60" w:rsidRDefault="007D5F60">
            <w:pPr>
              <w:pStyle w:val="af2"/>
            </w:pPr>
          </w:p>
        </w:tc>
      </w:tr>
      <w:tr w:rsidR="007D5F60" w14:paraId="6D31F7F2"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0F9072A2" w14:textId="77777777" w:rsidR="007D5F60" w:rsidRDefault="00E41165">
            <w:pPr>
              <w:pStyle w:val="af2"/>
              <w:jc w:val="center"/>
            </w:pPr>
            <w:r>
              <w:rPr>
                <w:rFonts w:hint="eastAsia"/>
              </w:rPr>
              <w:t>补</w:t>
            </w:r>
          </w:p>
          <w:p w14:paraId="338A6C32" w14:textId="77777777" w:rsidR="007D5F60" w:rsidRDefault="00E41165">
            <w:pPr>
              <w:pStyle w:val="af2"/>
              <w:jc w:val="center"/>
            </w:pPr>
            <w:r>
              <w:rPr>
                <w:rFonts w:hint="eastAsia"/>
              </w:rPr>
              <w:t>充</w:t>
            </w:r>
          </w:p>
          <w:p w14:paraId="60658E9B" w14:textId="77777777" w:rsidR="007D5F60" w:rsidRDefault="00E41165">
            <w:pPr>
              <w:pStyle w:val="af2"/>
              <w:jc w:val="center"/>
            </w:pPr>
            <w:r>
              <w:rPr>
                <w:rFonts w:hint="eastAsia"/>
              </w:rPr>
              <w:t>约</w:t>
            </w:r>
          </w:p>
          <w:p w14:paraId="331CC559"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71CBB687"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2F265906" w14:textId="77777777" w:rsidR="007D5F60" w:rsidRDefault="007D5F60">
            <w:pPr>
              <w:pStyle w:val="af2"/>
            </w:pPr>
          </w:p>
        </w:tc>
      </w:tr>
      <w:tr w:rsidR="007D5F60" w14:paraId="5892E364"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3101E4AB"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30AE4160"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280EBDC4" w14:textId="77777777" w:rsidR="007D5F60" w:rsidRDefault="007D5F60">
            <w:pPr>
              <w:pStyle w:val="af2"/>
            </w:pPr>
          </w:p>
        </w:tc>
      </w:tr>
      <w:tr w:rsidR="007D5F60" w14:paraId="6012E177"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62A4F58"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7032988A" w14:textId="77777777" w:rsidR="007D5F60" w:rsidRDefault="00E41165">
            <w:pPr>
              <w:pStyle w:val="af2"/>
            </w:pPr>
            <w:r>
              <w:rPr>
                <w:rFonts w:hint="eastAsia"/>
              </w:rPr>
              <w:t>业务规则</w:t>
            </w:r>
          </w:p>
        </w:tc>
      </w:tr>
      <w:tr w:rsidR="007D5F60" w14:paraId="07F0E655" w14:textId="77777777">
        <w:trPr>
          <w:jc w:val="center"/>
        </w:trPr>
        <w:tc>
          <w:tcPr>
            <w:tcW w:w="855" w:type="dxa"/>
            <w:vMerge/>
            <w:tcBorders>
              <w:top w:val="single" w:sz="4" w:space="0" w:color="auto"/>
              <w:left w:val="single" w:sz="4" w:space="0" w:color="auto"/>
              <w:bottom w:val="single" w:sz="4" w:space="0" w:color="auto"/>
            </w:tcBorders>
          </w:tcPr>
          <w:p w14:paraId="4F606B78"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4107C13F" w14:textId="77777777" w:rsidR="007D5F60" w:rsidRDefault="00E41165">
            <w:pPr>
              <w:pStyle w:val="af2"/>
              <w:numPr>
                <w:ilvl w:val="0"/>
                <w:numId w:val="4"/>
              </w:numPr>
              <w:rPr>
                <w:color w:val="000000" w:themeColor="text1"/>
              </w:rPr>
            </w:pPr>
            <w:r>
              <w:rPr>
                <w:rFonts w:hint="eastAsia"/>
                <w:color w:val="000000" w:themeColor="text1"/>
              </w:rPr>
              <w:t>注册需要填写密码，手机号，身份证号</w:t>
            </w:r>
          </w:p>
          <w:p w14:paraId="618D61E1" w14:textId="77777777" w:rsidR="007D5F60" w:rsidRDefault="00E41165">
            <w:pPr>
              <w:pStyle w:val="af2"/>
              <w:numPr>
                <w:ilvl w:val="0"/>
                <w:numId w:val="4"/>
              </w:numPr>
              <w:rPr>
                <w:color w:val="000000" w:themeColor="text1"/>
              </w:rPr>
            </w:pPr>
            <w:r>
              <w:rPr>
                <w:rFonts w:hint="eastAsia"/>
                <w:color w:val="000000" w:themeColor="text1"/>
              </w:rPr>
              <w:t>若用户</w:t>
            </w:r>
            <w:r>
              <w:rPr>
                <w:rFonts w:hint="eastAsia"/>
                <w:color w:val="000000" w:themeColor="text1"/>
              </w:rPr>
              <w:t>借书时</w:t>
            </w:r>
            <w:r>
              <w:rPr>
                <w:color w:val="000000" w:themeColor="text1"/>
              </w:rPr>
              <w:t>未</w:t>
            </w:r>
            <w:r>
              <w:rPr>
                <w:rFonts w:hint="eastAsia"/>
                <w:color w:val="000000" w:themeColor="text1"/>
              </w:rPr>
              <w:t>登录</w:t>
            </w:r>
            <w:r>
              <w:rPr>
                <w:color w:val="000000" w:themeColor="text1"/>
              </w:rPr>
              <w:t>，则提示需要</w:t>
            </w:r>
            <w:r>
              <w:rPr>
                <w:rFonts w:hint="eastAsia"/>
                <w:color w:val="000000" w:themeColor="text1"/>
              </w:rPr>
              <w:t>注册</w:t>
            </w:r>
            <w:r>
              <w:rPr>
                <w:rFonts w:hint="eastAsia"/>
                <w:color w:val="000000" w:themeColor="text1"/>
              </w:rPr>
              <w:t>（纯文字提示）</w:t>
            </w:r>
          </w:p>
        </w:tc>
      </w:tr>
      <w:tr w:rsidR="007D5F60" w14:paraId="68C034C4"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3FC10C71"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6C07226A" w14:textId="77777777" w:rsidR="007D5F60" w:rsidRDefault="00E41165">
            <w:pPr>
              <w:pStyle w:val="af2"/>
            </w:pPr>
            <w:r>
              <w:rPr>
                <w:rFonts w:hint="eastAsia"/>
              </w:rPr>
              <w:t>非功能需求</w:t>
            </w:r>
          </w:p>
        </w:tc>
      </w:tr>
      <w:tr w:rsidR="007D5F60" w14:paraId="340BCF8E" w14:textId="77777777">
        <w:trPr>
          <w:jc w:val="center"/>
        </w:trPr>
        <w:tc>
          <w:tcPr>
            <w:tcW w:w="855" w:type="dxa"/>
            <w:vMerge/>
            <w:tcBorders>
              <w:top w:val="single" w:sz="4" w:space="0" w:color="auto"/>
              <w:left w:val="single" w:sz="4" w:space="0" w:color="auto"/>
              <w:bottom w:val="single" w:sz="4" w:space="0" w:color="auto"/>
            </w:tcBorders>
          </w:tcPr>
          <w:p w14:paraId="30B53193"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323B9D3C" w14:textId="77777777" w:rsidR="007D5F60" w:rsidRDefault="00E41165">
            <w:pPr>
              <w:pStyle w:val="af2"/>
              <w:numPr>
                <w:ilvl w:val="0"/>
                <w:numId w:val="5"/>
              </w:numPr>
            </w:pPr>
            <w:r>
              <w:rPr>
                <w:rFonts w:hint="eastAsia"/>
              </w:rPr>
              <w:t>4</w:t>
            </w:r>
            <w:r>
              <w:rPr>
                <w:rFonts w:hint="eastAsia"/>
              </w:rPr>
              <w:t>G</w:t>
            </w:r>
            <w:r>
              <w:rPr>
                <w:rFonts w:hint="eastAsia"/>
              </w:rPr>
              <w:t>信号强度</w:t>
            </w:r>
            <w:r>
              <w:rPr>
                <w:rFonts w:hint="eastAsia"/>
              </w:rPr>
              <w:t>&gt;50%</w:t>
            </w:r>
            <w:r>
              <w:rPr>
                <w:rFonts w:hint="eastAsia"/>
              </w:rPr>
              <w:t>情况下响应间隔</w:t>
            </w:r>
            <w:r>
              <w:rPr>
                <w:rFonts w:hint="eastAsia"/>
              </w:rPr>
              <w:t>&lt; 3s</w:t>
            </w:r>
          </w:p>
        </w:tc>
      </w:tr>
      <w:tr w:rsidR="007D5F60" w14:paraId="7C49888D"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4263C60"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09E6F4C9" w14:textId="77777777" w:rsidR="007D5F60" w:rsidRDefault="00E41165">
            <w:pPr>
              <w:pStyle w:val="af2"/>
            </w:pPr>
            <w:r>
              <w:rPr>
                <w:rFonts w:hint="eastAsia"/>
              </w:rPr>
              <w:t>设计约束</w:t>
            </w:r>
          </w:p>
        </w:tc>
      </w:tr>
      <w:tr w:rsidR="007D5F60" w14:paraId="4A0C4F33" w14:textId="77777777">
        <w:trPr>
          <w:jc w:val="center"/>
        </w:trPr>
        <w:tc>
          <w:tcPr>
            <w:tcW w:w="855" w:type="dxa"/>
            <w:vMerge/>
            <w:tcBorders>
              <w:top w:val="single" w:sz="4" w:space="0" w:color="auto"/>
              <w:left w:val="single" w:sz="4" w:space="0" w:color="auto"/>
              <w:bottom w:val="single" w:sz="4" w:space="0" w:color="auto"/>
            </w:tcBorders>
          </w:tcPr>
          <w:p w14:paraId="2C0878A4"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5C090950" w14:textId="77777777" w:rsidR="007D5F60" w:rsidRDefault="00E41165">
            <w:pPr>
              <w:pStyle w:val="af2"/>
              <w:numPr>
                <w:ilvl w:val="0"/>
                <w:numId w:val="6"/>
              </w:numPr>
            </w:pPr>
            <w:r>
              <w:rPr>
                <w:rFonts w:hint="eastAsia"/>
              </w:rPr>
              <w:t>设计</w:t>
            </w:r>
            <w:r>
              <w:t>模板消息样式</w:t>
            </w:r>
          </w:p>
          <w:p w14:paraId="61B724D1" w14:textId="77777777" w:rsidR="007D5F60" w:rsidRDefault="00E41165">
            <w:pPr>
              <w:pStyle w:val="af2"/>
              <w:numPr>
                <w:ilvl w:val="0"/>
                <w:numId w:val="6"/>
              </w:numPr>
            </w:pPr>
            <w:r>
              <w:rPr>
                <w:rFonts w:hint="eastAsia"/>
              </w:rPr>
              <w:t>设计</w:t>
            </w:r>
            <w:r>
              <w:t>完整信息的呈现</w:t>
            </w:r>
            <w:r>
              <w:rPr>
                <w:rFonts w:hint="eastAsia"/>
              </w:rPr>
              <w:t>形式</w:t>
            </w:r>
          </w:p>
        </w:tc>
      </w:tr>
    </w:tbl>
    <w:p w14:paraId="5547393C" w14:textId="77777777" w:rsidR="007D5F60" w:rsidRDefault="007D5F60"/>
    <w:p w14:paraId="286B873E" w14:textId="77777777" w:rsidR="007D5F60" w:rsidRDefault="007D5F60"/>
    <w:p w14:paraId="40302433" w14:textId="77777777" w:rsidR="007D5F60" w:rsidRDefault="00E41165">
      <w:pPr>
        <w:pStyle w:val="2"/>
      </w:pPr>
      <w:bookmarkStart w:id="12" w:name="_Toc449863911"/>
      <w:r>
        <w:rPr>
          <w:rFonts w:hint="eastAsia"/>
        </w:rPr>
        <w:lastRenderedPageBreak/>
        <w:t xml:space="preserve"> </w:t>
      </w:r>
      <w:bookmarkEnd w:id="12"/>
      <w:r>
        <w:rPr>
          <w:rFonts w:hint="eastAsia"/>
        </w:rPr>
        <w:t>图书导航</w:t>
      </w:r>
    </w:p>
    <w:p w14:paraId="11E987BB" w14:textId="77777777" w:rsidR="007D5F60" w:rsidRDefault="00E41165">
      <w:pPr>
        <w:pStyle w:val="3"/>
      </w:pPr>
      <w:bookmarkStart w:id="13" w:name="_Toc449863913"/>
      <w:r>
        <w:rPr>
          <w:rFonts w:hint="eastAsia"/>
        </w:rPr>
        <w:t>用例</w:t>
      </w:r>
      <w:bookmarkEnd w:id="13"/>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613C0AA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708C42F"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365B2235" w14:textId="77777777" w:rsidR="007D5F60" w:rsidRDefault="00E41165">
            <w:pPr>
              <w:pStyle w:val="af2"/>
            </w:pPr>
            <w:r>
              <w:rPr>
                <w:rFonts w:hint="eastAsia"/>
              </w:rPr>
              <w:t>图书导航</w:t>
            </w:r>
          </w:p>
        </w:tc>
      </w:tr>
      <w:tr w:rsidR="007D5F60" w14:paraId="5FE21D7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771290B"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2B406151" w14:textId="77777777" w:rsidR="007D5F60" w:rsidRDefault="00E41165">
            <w:pPr>
              <w:rPr>
                <w:rFonts w:ascii="Calibri" w:eastAsia="宋体" w:hAnsi="Calibri" w:cs="Times New Roman"/>
                <w:sz w:val="18"/>
                <w:szCs w:val="18"/>
              </w:rPr>
            </w:pPr>
            <w:r>
              <w:rPr>
                <w:rFonts w:ascii="Calibri" w:eastAsia="宋体" w:hAnsi="Calibri" w:cs="Times New Roman" w:hint="eastAsia"/>
                <w:sz w:val="18"/>
                <w:szCs w:val="18"/>
              </w:rPr>
              <w:t>以学科信息为</w:t>
            </w:r>
            <w:r>
              <w:rPr>
                <w:rFonts w:ascii="Calibri" w:eastAsia="宋体" w:hAnsi="Calibri" w:cs="Times New Roman" w:hint="eastAsia"/>
                <w:sz w:val="18"/>
                <w:szCs w:val="18"/>
              </w:rPr>
              <w:t>导向分类导航书籍</w:t>
            </w:r>
          </w:p>
        </w:tc>
      </w:tr>
      <w:tr w:rsidR="007D5F60" w14:paraId="36B13111"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092460A"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0695AA41" w14:textId="77777777" w:rsidR="007D5F60" w:rsidRDefault="00E41165">
            <w:pPr>
              <w:pStyle w:val="af2"/>
              <w:rPr>
                <w:color w:val="000000"/>
              </w:rPr>
            </w:pPr>
            <w:r>
              <w:rPr>
                <w:rFonts w:hint="eastAsia"/>
                <w:color w:val="000000" w:themeColor="text1"/>
              </w:rPr>
              <w:t>全用户</w:t>
            </w:r>
          </w:p>
        </w:tc>
      </w:tr>
      <w:tr w:rsidR="007D5F60" w14:paraId="46CABB22"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6B43A04"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0B228811" w14:textId="77777777" w:rsidR="007D5F60" w:rsidRDefault="00E41165">
            <w:pPr>
              <w:pStyle w:val="af2"/>
            </w:pPr>
            <w:r>
              <w:rPr>
                <w:rFonts w:hint="eastAsia"/>
                <w:color w:val="000000" w:themeColor="text1"/>
              </w:rPr>
              <w:t>用户</w:t>
            </w:r>
          </w:p>
        </w:tc>
      </w:tr>
      <w:tr w:rsidR="007D5F60" w14:paraId="67436E9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6A79E1B6"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60D50591" w14:textId="77777777" w:rsidR="007D5F60" w:rsidRDefault="007D5F60">
            <w:pPr>
              <w:pStyle w:val="af2"/>
            </w:pPr>
          </w:p>
        </w:tc>
      </w:tr>
      <w:tr w:rsidR="007D5F60" w14:paraId="6CAB3FB6"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20F61AFB"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1C75C24A" w14:textId="77777777" w:rsidR="007D5F60" w:rsidRDefault="00E41165">
            <w:pPr>
              <w:pStyle w:val="af2"/>
            </w:pPr>
            <w:r>
              <w:rPr>
                <w:rFonts w:hint="eastAsia"/>
              </w:rPr>
              <w:t>所有状态</w:t>
            </w:r>
            <w:r>
              <w:rPr>
                <w:rFonts w:hint="eastAsia"/>
              </w:rPr>
              <w:t>u</w:t>
            </w:r>
            <w:r>
              <w:rPr>
                <w:rFonts w:hint="eastAsia"/>
              </w:rPr>
              <w:t>都可进行使用</w:t>
            </w:r>
          </w:p>
        </w:tc>
      </w:tr>
      <w:tr w:rsidR="007D5F60" w14:paraId="1E4604D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0B8171E"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315B7FE3" w14:textId="77777777" w:rsidR="007D5F60" w:rsidRDefault="007D5F60">
            <w:pPr>
              <w:pStyle w:val="af2"/>
            </w:pPr>
          </w:p>
        </w:tc>
      </w:tr>
      <w:tr w:rsidR="007D5F60" w14:paraId="2D37BDBC"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7F34046D" w14:textId="77777777" w:rsidR="007D5F60" w:rsidRDefault="00E41165">
            <w:pPr>
              <w:pStyle w:val="af2"/>
              <w:jc w:val="center"/>
            </w:pPr>
            <w:r>
              <w:rPr>
                <w:rFonts w:hint="eastAsia"/>
              </w:rPr>
              <w:t>补</w:t>
            </w:r>
          </w:p>
          <w:p w14:paraId="099AD621" w14:textId="77777777" w:rsidR="007D5F60" w:rsidRDefault="00E41165">
            <w:pPr>
              <w:pStyle w:val="af2"/>
              <w:jc w:val="center"/>
            </w:pPr>
            <w:r>
              <w:rPr>
                <w:rFonts w:hint="eastAsia"/>
              </w:rPr>
              <w:t>充</w:t>
            </w:r>
          </w:p>
          <w:p w14:paraId="141569E9" w14:textId="77777777" w:rsidR="007D5F60" w:rsidRDefault="00E41165">
            <w:pPr>
              <w:pStyle w:val="af2"/>
              <w:jc w:val="center"/>
            </w:pPr>
            <w:r>
              <w:rPr>
                <w:rFonts w:hint="eastAsia"/>
              </w:rPr>
              <w:t>约</w:t>
            </w:r>
          </w:p>
          <w:p w14:paraId="148CD2C9"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797F12E7"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1B05165D" w14:textId="77777777" w:rsidR="007D5F60" w:rsidRDefault="007D5F60">
            <w:pPr>
              <w:pStyle w:val="af2"/>
            </w:pPr>
          </w:p>
        </w:tc>
      </w:tr>
      <w:tr w:rsidR="007D5F60" w14:paraId="55409B9D"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4E76A7DE"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3912CFEF"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21BFC6F6" w14:textId="77777777" w:rsidR="007D5F60" w:rsidRDefault="007D5F60">
            <w:pPr>
              <w:pStyle w:val="af2"/>
            </w:pPr>
          </w:p>
        </w:tc>
      </w:tr>
      <w:tr w:rsidR="007D5F60" w14:paraId="0208C3AF"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2A9EC47B"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27E4727C" w14:textId="77777777" w:rsidR="007D5F60" w:rsidRDefault="00E41165">
            <w:pPr>
              <w:pStyle w:val="af2"/>
            </w:pPr>
            <w:r>
              <w:rPr>
                <w:rFonts w:hint="eastAsia"/>
              </w:rPr>
              <w:t>业务规则</w:t>
            </w:r>
          </w:p>
        </w:tc>
      </w:tr>
      <w:tr w:rsidR="007D5F60" w14:paraId="04A62213" w14:textId="77777777">
        <w:trPr>
          <w:jc w:val="center"/>
        </w:trPr>
        <w:tc>
          <w:tcPr>
            <w:tcW w:w="855" w:type="dxa"/>
            <w:vMerge/>
            <w:tcBorders>
              <w:top w:val="single" w:sz="4" w:space="0" w:color="auto"/>
              <w:left w:val="single" w:sz="4" w:space="0" w:color="auto"/>
              <w:bottom w:val="single" w:sz="4" w:space="0" w:color="auto"/>
            </w:tcBorders>
          </w:tcPr>
          <w:p w14:paraId="2547D2BD"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4F6C5F0C" w14:textId="77777777" w:rsidR="007D5F60" w:rsidRDefault="00E41165">
            <w:pPr>
              <w:pStyle w:val="af2"/>
              <w:numPr>
                <w:ilvl w:val="0"/>
                <w:numId w:val="7"/>
              </w:numPr>
              <w:rPr>
                <w:color w:val="000000" w:themeColor="text1"/>
              </w:rPr>
            </w:pPr>
            <w:r>
              <w:rPr>
                <w:rFonts w:hint="eastAsia"/>
                <w:color w:val="000000" w:themeColor="text1"/>
              </w:rPr>
              <w:t>此版本共分为四类</w:t>
            </w:r>
          </w:p>
          <w:p w14:paraId="0B873DA8" w14:textId="77777777" w:rsidR="007D5F60" w:rsidRDefault="00E41165">
            <w:pPr>
              <w:pStyle w:val="af2"/>
              <w:rPr>
                <w:color w:val="000000" w:themeColor="text1"/>
              </w:rPr>
            </w:pPr>
            <w:r>
              <w:rPr>
                <w:rFonts w:hint="eastAsia"/>
                <w:color w:val="000000" w:themeColor="text1"/>
              </w:rPr>
              <w:t xml:space="preserve">  </w:t>
            </w:r>
            <w:r>
              <w:rPr>
                <w:rFonts w:hint="eastAsia"/>
                <w:color w:val="000000" w:themeColor="text1"/>
              </w:rPr>
              <w:t>（</w:t>
            </w:r>
            <w:r>
              <w:rPr>
                <w:rFonts w:hint="eastAsia"/>
                <w:color w:val="000000" w:themeColor="text1"/>
              </w:rPr>
              <w:t>1</w:t>
            </w:r>
            <w:r>
              <w:rPr>
                <w:rFonts w:hint="eastAsia"/>
                <w:color w:val="000000" w:themeColor="text1"/>
              </w:rPr>
              <w:t>）通信与计算机书库</w:t>
            </w:r>
          </w:p>
          <w:p w14:paraId="5E5517E4" w14:textId="77777777" w:rsidR="007D5F60" w:rsidRDefault="00E41165">
            <w:pPr>
              <w:pStyle w:val="af2"/>
              <w:rPr>
                <w:color w:val="000000" w:themeColor="text1"/>
              </w:rPr>
            </w:pPr>
            <w:r>
              <w:rPr>
                <w:rFonts w:hint="eastAsia"/>
                <w:color w:val="000000" w:themeColor="text1"/>
              </w:rPr>
              <w:t xml:space="preserve">  </w:t>
            </w:r>
            <w:r>
              <w:rPr>
                <w:rFonts w:hint="eastAsia"/>
                <w:color w:val="000000" w:themeColor="text1"/>
              </w:rPr>
              <w:t>（</w:t>
            </w:r>
            <w:r>
              <w:rPr>
                <w:rFonts w:hint="eastAsia"/>
                <w:color w:val="000000" w:themeColor="text1"/>
              </w:rPr>
              <w:t>2</w:t>
            </w:r>
            <w:r>
              <w:rPr>
                <w:rFonts w:hint="eastAsia"/>
                <w:color w:val="000000" w:themeColor="text1"/>
              </w:rPr>
              <w:t>）文艺书库</w:t>
            </w:r>
          </w:p>
          <w:p w14:paraId="01827912" w14:textId="77777777" w:rsidR="007D5F60" w:rsidRDefault="00E41165">
            <w:pPr>
              <w:pStyle w:val="af2"/>
              <w:rPr>
                <w:color w:val="000000" w:themeColor="text1"/>
              </w:rPr>
            </w:pPr>
            <w:r>
              <w:rPr>
                <w:rFonts w:hint="eastAsia"/>
                <w:color w:val="000000" w:themeColor="text1"/>
              </w:rPr>
              <w:t xml:space="preserve">  </w:t>
            </w:r>
            <w:r>
              <w:rPr>
                <w:rFonts w:hint="eastAsia"/>
                <w:color w:val="000000" w:themeColor="text1"/>
              </w:rPr>
              <w:t>（</w:t>
            </w:r>
            <w:r>
              <w:rPr>
                <w:rFonts w:hint="eastAsia"/>
                <w:color w:val="000000" w:themeColor="text1"/>
              </w:rPr>
              <w:t>3</w:t>
            </w:r>
            <w:r>
              <w:rPr>
                <w:rFonts w:hint="eastAsia"/>
                <w:color w:val="000000" w:themeColor="text1"/>
              </w:rPr>
              <w:t>）社会科学书库</w:t>
            </w:r>
          </w:p>
          <w:p w14:paraId="056B68F5" w14:textId="77777777" w:rsidR="007D5F60" w:rsidRDefault="00E41165">
            <w:pPr>
              <w:pStyle w:val="af2"/>
              <w:rPr>
                <w:color w:val="000000" w:themeColor="text1"/>
              </w:rPr>
            </w:pPr>
            <w:r>
              <w:rPr>
                <w:rFonts w:hint="eastAsia"/>
                <w:color w:val="000000" w:themeColor="text1"/>
              </w:rPr>
              <w:t xml:space="preserve">  </w:t>
            </w:r>
            <w:r>
              <w:rPr>
                <w:rFonts w:hint="eastAsia"/>
                <w:color w:val="000000" w:themeColor="text1"/>
              </w:rPr>
              <w:t>（</w:t>
            </w:r>
            <w:r>
              <w:rPr>
                <w:rFonts w:hint="eastAsia"/>
                <w:color w:val="000000" w:themeColor="text1"/>
              </w:rPr>
              <w:t>4</w:t>
            </w:r>
            <w:r>
              <w:rPr>
                <w:rFonts w:hint="eastAsia"/>
                <w:color w:val="000000" w:themeColor="text1"/>
              </w:rPr>
              <w:t>）数理书库</w:t>
            </w:r>
          </w:p>
        </w:tc>
      </w:tr>
      <w:tr w:rsidR="007D5F60" w14:paraId="6A48CB46"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7475F22C"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6BD8768C" w14:textId="77777777" w:rsidR="007D5F60" w:rsidRDefault="00E41165">
            <w:pPr>
              <w:pStyle w:val="af2"/>
            </w:pPr>
            <w:r>
              <w:rPr>
                <w:rFonts w:hint="eastAsia"/>
              </w:rPr>
              <w:t>非功能需求</w:t>
            </w:r>
          </w:p>
        </w:tc>
      </w:tr>
      <w:tr w:rsidR="007D5F60" w14:paraId="1ED47912" w14:textId="77777777">
        <w:trPr>
          <w:jc w:val="center"/>
        </w:trPr>
        <w:tc>
          <w:tcPr>
            <w:tcW w:w="855" w:type="dxa"/>
            <w:vMerge/>
            <w:tcBorders>
              <w:top w:val="single" w:sz="4" w:space="0" w:color="auto"/>
              <w:left w:val="single" w:sz="4" w:space="0" w:color="auto"/>
              <w:bottom w:val="single" w:sz="4" w:space="0" w:color="auto"/>
            </w:tcBorders>
          </w:tcPr>
          <w:p w14:paraId="05AB245C"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119E8E6E" w14:textId="77777777" w:rsidR="007D5F60" w:rsidRDefault="00E41165">
            <w:pPr>
              <w:pStyle w:val="af2"/>
              <w:numPr>
                <w:ilvl w:val="0"/>
                <w:numId w:val="8"/>
              </w:numPr>
            </w:pPr>
            <w:r>
              <w:rPr>
                <w:rFonts w:hint="eastAsia"/>
              </w:rPr>
              <w:t>4</w:t>
            </w:r>
            <w:r>
              <w:rPr>
                <w:rFonts w:hint="eastAsia"/>
              </w:rPr>
              <w:t>G</w:t>
            </w:r>
            <w:r>
              <w:rPr>
                <w:rFonts w:hint="eastAsia"/>
              </w:rPr>
              <w:t>信号强度</w:t>
            </w:r>
            <w:r>
              <w:rPr>
                <w:rFonts w:hint="eastAsia"/>
              </w:rPr>
              <w:t>&gt;50%</w:t>
            </w:r>
            <w:r>
              <w:rPr>
                <w:rFonts w:hint="eastAsia"/>
              </w:rPr>
              <w:t>情况下响应间隔</w:t>
            </w:r>
            <w:r>
              <w:rPr>
                <w:rFonts w:hint="eastAsia"/>
              </w:rPr>
              <w:t>&lt; 3s</w:t>
            </w:r>
          </w:p>
          <w:p w14:paraId="0ACABD7F" w14:textId="77777777" w:rsidR="007D5F60" w:rsidRDefault="00E41165">
            <w:pPr>
              <w:pStyle w:val="af2"/>
              <w:numPr>
                <w:ilvl w:val="0"/>
                <w:numId w:val="8"/>
              </w:numPr>
            </w:pPr>
            <w:r>
              <w:rPr>
                <w:rFonts w:hint="eastAsia"/>
              </w:rPr>
              <w:t>失败率不超过</w:t>
            </w:r>
            <w:r>
              <w:rPr>
                <w:rFonts w:hint="eastAsia"/>
              </w:rPr>
              <w:t>2%</w:t>
            </w:r>
          </w:p>
        </w:tc>
      </w:tr>
      <w:tr w:rsidR="007D5F60" w14:paraId="2CB66206"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58356966"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1419614C" w14:textId="77777777" w:rsidR="007D5F60" w:rsidRDefault="00E41165">
            <w:pPr>
              <w:pStyle w:val="af2"/>
            </w:pPr>
            <w:r>
              <w:rPr>
                <w:rFonts w:hint="eastAsia"/>
              </w:rPr>
              <w:t>设计约束</w:t>
            </w:r>
          </w:p>
        </w:tc>
      </w:tr>
      <w:tr w:rsidR="007D5F60" w14:paraId="6BA32929" w14:textId="77777777">
        <w:trPr>
          <w:jc w:val="center"/>
        </w:trPr>
        <w:tc>
          <w:tcPr>
            <w:tcW w:w="855" w:type="dxa"/>
            <w:vMerge/>
            <w:tcBorders>
              <w:top w:val="single" w:sz="4" w:space="0" w:color="auto"/>
              <w:left w:val="single" w:sz="4" w:space="0" w:color="auto"/>
              <w:bottom w:val="single" w:sz="4" w:space="0" w:color="auto"/>
            </w:tcBorders>
          </w:tcPr>
          <w:p w14:paraId="6BDB499B"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56A3BFCF" w14:textId="77777777" w:rsidR="007D5F60" w:rsidRDefault="00E41165">
            <w:pPr>
              <w:pStyle w:val="af2"/>
              <w:numPr>
                <w:ilvl w:val="0"/>
                <w:numId w:val="9"/>
              </w:numPr>
            </w:pPr>
            <w:r>
              <w:rPr>
                <w:rFonts w:hint="eastAsia"/>
              </w:rPr>
              <w:t>设计</w:t>
            </w:r>
            <w:r>
              <w:t>消息样式</w:t>
            </w:r>
          </w:p>
          <w:p w14:paraId="630255D1" w14:textId="77777777" w:rsidR="007D5F60" w:rsidRDefault="00E41165">
            <w:pPr>
              <w:pStyle w:val="af2"/>
              <w:numPr>
                <w:ilvl w:val="0"/>
                <w:numId w:val="9"/>
              </w:numPr>
            </w:pPr>
            <w:r>
              <w:rPr>
                <w:rFonts w:hint="eastAsia"/>
              </w:rPr>
              <w:t>设计移动</w:t>
            </w:r>
            <w:r>
              <w:t>图书馆页面</w:t>
            </w:r>
          </w:p>
        </w:tc>
      </w:tr>
    </w:tbl>
    <w:p w14:paraId="6D6EFBDC" w14:textId="77777777" w:rsidR="007D5F60" w:rsidRDefault="007D5F60"/>
    <w:p w14:paraId="55C10B66" w14:textId="77777777" w:rsidR="007D5F60" w:rsidRDefault="007D5F60">
      <w:pPr>
        <w:pStyle w:val="2"/>
        <w:numPr>
          <w:ilvl w:val="1"/>
          <w:numId w:val="0"/>
        </w:numPr>
      </w:pPr>
      <w:bookmarkStart w:id="14" w:name="_Toc449863914"/>
    </w:p>
    <w:p w14:paraId="69DF3838" w14:textId="77777777" w:rsidR="007D5F60" w:rsidRDefault="00E41165">
      <w:pPr>
        <w:pStyle w:val="2"/>
        <w:numPr>
          <w:ilvl w:val="1"/>
          <w:numId w:val="0"/>
        </w:numPr>
      </w:pPr>
      <w:r>
        <w:rPr>
          <w:rFonts w:hint="eastAsia"/>
        </w:rPr>
        <w:t>3.3</w:t>
      </w:r>
      <w:bookmarkEnd w:id="14"/>
      <w:r>
        <w:rPr>
          <w:rFonts w:hint="eastAsia"/>
        </w:rPr>
        <w:t xml:space="preserve"> </w:t>
      </w:r>
      <w:r>
        <w:rPr>
          <w:rFonts w:hint="eastAsia"/>
        </w:rPr>
        <w:t>搜索书籍</w:t>
      </w:r>
    </w:p>
    <w:p w14:paraId="337CB953" w14:textId="77777777" w:rsidR="007D5F60" w:rsidRDefault="00E41165">
      <w:pPr>
        <w:pStyle w:val="3"/>
        <w:numPr>
          <w:ilvl w:val="2"/>
          <w:numId w:val="0"/>
        </w:numPr>
        <w:ind w:left="284"/>
      </w:pPr>
      <w:bookmarkStart w:id="15" w:name="_Toc449863915"/>
      <w:r>
        <w:rPr>
          <w:rFonts w:hint="eastAsia"/>
        </w:rPr>
        <w:t>3.3.1</w:t>
      </w:r>
      <w:r>
        <w:rPr>
          <w:rFonts w:hint="eastAsia"/>
        </w:rPr>
        <w:t>用例</w:t>
      </w:r>
      <w:bookmarkEnd w:id="15"/>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347CD19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2DE7E17"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3C98297F" w14:textId="77777777" w:rsidR="007D5F60" w:rsidRDefault="00E41165">
            <w:pPr>
              <w:pStyle w:val="af2"/>
            </w:pPr>
            <w:r>
              <w:rPr>
                <w:rFonts w:hint="eastAsia"/>
              </w:rPr>
              <w:t>搜索书籍</w:t>
            </w:r>
          </w:p>
        </w:tc>
      </w:tr>
      <w:tr w:rsidR="007D5F60" w14:paraId="6472EB46"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3826421"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2C4815A3" w14:textId="77777777" w:rsidR="007D5F60" w:rsidRDefault="00E41165">
            <w:pPr>
              <w:rPr>
                <w:rFonts w:ascii="Calibri" w:eastAsia="宋体" w:hAnsi="Calibri" w:cs="Times New Roman"/>
                <w:sz w:val="18"/>
                <w:szCs w:val="18"/>
              </w:rPr>
            </w:pPr>
            <w:r>
              <w:rPr>
                <w:rFonts w:hint="eastAsia"/>
                <w:sz w:val="18"/>
                <w:szCs w:val="18"/>
              </w:rPr>
              <w:t>实现</w:t>
            </w:r>
            <w:r>
              <w:rPr>
                <w:rFonts w:hint="eastAsia"/>
                <w:sz w:val="18"/>
                <w:szCs w:val="18"/>
              </w:rPr>
              <w:t>以关键字全拼，首字母或二维码进行搜索书籍</w:t>
            </w:r>
          </w:p>
        </w:tc>
      </w:tr>
      <w:tr w:rsidR="007D5F60" w14:paraId="0B122C99"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27B8CD33"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77A4DF29" w14:textId="77777777" w:rsidR="007D5F60" w:rsidRDefault="00E41165">
            <w:pPr>
              <w:pStyle w:val="af2"/>
              <w:rPr>
                <w:color w:val="000000"/>
              </w:rPr>
            </w:pPr>
            <w:r>
              <w:rPr>
                <w:rFonts w:hint="eastAsia"/>
                <w:color w:val="000000" w:themeColor="text1"/>
              </w:rPr>
              <w:t>全用户</w:t>
            </w:r>
          </w:p>
        </w:tc>
      </w:tr>
      <w:tr w:rsidR="007D5F60" w14:paraId="299FC226"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3459112"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2EDB2ED1" w14:textId="77777777" w:rsidR="007D5F60" w:rsidRDefault="00E41165">
            <w:pPr>
              <w:pStyle w:val="af2"/>
            </w:pPr>
            <w:r>
              <w:rPr>
                <w:rFonts w:hint="eastAsia"/>
                <w:color w:val="000000" w:themeColor="text1"/>
              </w:rPr>
              <w:t>用户</w:t>
            </w:r>
          </w:p>
        </w:tc>
      </w:tr>
      <w:tr w:rsidR="007D5F60" w14:paraId="636D8EEF"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0E7E473"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0B33F5E8" w14:textId="77777777" w:rsidR="007D5F60" w:rsidRDefault="007D5F60">
            <w:pPr>
              <w:pStyle w:val="af2"/>
            </w:pPr>
          </w:p>
        </w:tc>
      </w:tr>
      <w:tr w:rsidR="007D5F60" w14:paraId="3DCAE37C"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D1155DD"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1D1806D5" w14:textId="77777777" w:rsidR="007D5F60" w:rsidRDefault="007D5F60">
            <w:pPr>
              <w:pStyle w:val="af2"/>
              <w:rPr>
                <w:rFonts w:asciiTheme="minorHAnsi" w:eastAsiaTheme="minorEastAsia" w:hAnsiTheme="minorHAnsi" w:cstheme="minorBidi"/>
                <w:szCs w:val="18"/>
              </w:rPr>
            </w:pPr>
          </w:p>
        </w:tc>
      </w:tr>
      <w:tr w:rsidR="007D5F60" w14:paraId="48C2FECE"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2B85D82D" w14:textId="77777777" w:rsidR="007D5F60" w:rsidRDefault="00E41165">
            <w:pPr>
              <w:pStyle w:val="af2"/>
            </w:pPr>
            <w:r>
              <w:rPr>
                <w:rFonts w:hint="eastAsia"/>
              </w:rPr>
              <w:t>事件流</w:t>
            </w:r>
            <w:r>
              <w:rPr>
                <w:rFonts w:hint="eastAsia"/>
              </w:rPr>
              <w:t>--</w:t>
            </w:r>
            <w:r>
              <w:rPr>
                <w:rFonts w:hint="eastAsia"/>
              </w:rPr>
              <w:t>主要路径</w:t>
            </w:r>
          </w:p>
        </w:tc>
      </w:tr>
      <w:tr w:rsidR="007D5F60" w14:paraId="1F578827"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7BB5F11C" w14:textId="77777777" w:rsidR="007D5F60" w:rsidRDefault="00E41165">
            <w:pPr>
              <w:pStyle w:val="af2"/>
            </w:pPr>
            <w:r>
              <w:rPr>
                <w:rFonts w:hint="eastAsia"/>
              </w:rPr>
              <w:t>事件逻辑：</w:t>
            </w:r>
          </w:p>
          <w:p w14:paraId="0DEFBBEE" w14:textId="77777777" w:rsidR="007D5F60" w:rsidRDefault="00E41165">
            <w:pPr>
              <w:pStyle w:val="af2"/>
              <w:numPr>
                <w:ilvl w:val="0"/>
                <w:numId w:val="10"/>
              </w:numPr>
            </w:pPr>
            <w:r>
              <w:rPr>
                <w:rFonts w:hint="eastAsia"/>
              </w:rPr>
              <w:t>点击</w:t>
            </w:r>
            <w:r>
              <w:rPr>
                <w:rFonts w:hint="eastAsia"/>
              </w:rPr>
              <w:t>“书库搜书”</w:t>
            </w:r>
          </w:p>
          <w:p w14:paraId="41095D92" w14:textId="77777777" w:rsidR="007D5F60" w:rsidRDefault="00E41165">
            <w:pPr>
              <w:pStyle w:val="af2"/>
              <w:numPr>
                <w:ilvl w:val="0"/>
                <w:numId w:val="10"/>
              </w:numPr>
            </w:pPr>
            <w:r>
              <w:rPr>
                <w:rFonts w:hint="eastAsia"/>
              </w:rPr>
              <w:t>输入信息后点击“搜索”或直接点击“扫码”</w:t>
            </w:r>
          </w:p>
        </w:tc>
      </w:tr>
      <w:tr w:rsidR="007D5F60" w14:paraId="4C5B72B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C0EF909"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6574C94D" w14:textId="77777777" w:rsidR="007D5F60" w:rsidRDefault="007D5F60">
            <w:pPr>
              <w:pStyle w:val="af2"/>
            </w:pPr>
          </w:p>
        </w:tc>
      </w:tr>
      <w:tr w:rsidR="007D5F60" w14:paraId="457DF7D6"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6B4C3429" w14:textId="77777777" w:rsidR="007D5F60" w:rsidRDefault="00E41165">
            <w:pPr>
              <w:pStyle w:val="af2"/>
              <w:jc w:val="center"/>
            </w:pPr>
            <w:r>
              <w:rPr>
                <w:rFonts w:hint="eastAsia"/>
              </w:rPr>
              <w:t>补</w:t>
            </w:r>
          </w:p>
          <w:p w14:paraId="657A01C0" w14:textId="77777777" w:rsidR="007D5F60" w:rsidRDefault="00E41165">
            <w:pPr>
              <w:pStyle w:val="af2"/>
              <w:jc w:val="center"/>
            </w:pPr>
            <w:r>
              <w:rPr>
                <w:rFonts w:hint="eastAsia"/>
              </w:rPr>
              <w:t>充</w:t>
            </w:r>
          </w:p>
          <w:p w14:paraId="14A22281" w14:textId="77777777" w:rsidR="007D5F60" w:rsidRDefault="00E41165">
            <w:pPr>
              <w:pStyle w:val="af2"/>
              <w:jc w:val="center"/>
            </w:pPr>
            <w:r>
              <w:rPr>
                <w:rFonts w:hint="eastAsia"/>
              </w:rPr>
              <w:t>约</w:t>
            </w:r>
          </w:p>
          <w:p w14:paraId="2B127D17"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7F55A71B"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13F8A927" w14:textId="77777777" w:rsidR="007D5F60" w:rsidRDefault="007D5F60">
            <w:pPr>
              <w:pStyle w:val="af2"/>
            </w:pPr>
          </w:p>
        </w:tc>
      </w:tr>
      <w:tr w:rsidR="007D5F60" w14:paraId="6368EBD4"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0C99AF34"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7EE304ED"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6640EA49" w14:textId="77777777" w:rsidR="007D5F60" w:rsidRDefault="007D5F60">
            <w:pPr>
              <w:pStyle w:val="af2"/>
            </w:pPr>
          </w:p>
        </w:tc>
      </w:tr>
      <w:tr w:rsidR="007D5F60" w14:paraId="4FE8AE8F"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B2C00C7"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7226A72F" w14:textId="77777777" w:rsidR="007D5F60" w:rsidRDefault="00E41165">
            <w:pPr>
              <w:pStyle w:val="af2"/>
            </w:pPr>
            <w:r>
              <w:rPr>
                <w:rFonts w:hint="eastAsia"/>
              </w:rPr>
              <w:t>业务规则</w:t>
            </w:r>
          </w:p>
        </w:tc>
      </w:tr>
      <w:tr w:rsidR="007D5F60" w14:paraId="70F0FE19" w14:textId="77777777">
        <w:trPr>
          <w:jc w:val="center"/>
        </w:trPr>
        <w:tc>
          <w:tcPr>
            <w:tcW w:w="855" w:type="dxa"/>
            <w:vMerge/>
            <w:tcBorders>
              <w:top w:val="single" w:sz="4" w:space="0" w:color="auto"/>
              <w:left w:val="single" w:sz="4" w:space="0" w:color="auto"/>
              <w:bottom w:val="single" w:sz="4" w:space="0" w:color="auto"/>
            </w:tcBorders>
          </w:tcPr>
          <w:p w14:paraId="2C7D80C9"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65C27AE1" w14:textId="77777777" w:rsidR="007D5F60" w:rsidRDefault="00E41165">
            <w:pPr>
              <w:pStyle w:val="af2"/>
              <w:rPr>
                <w:color w:val="000000" w:themeColor="text1"/>
              </w:rPr>
            </w:pPr>
            <w:r>
              <w:rPr>
                <w:rFonts w:ascii="Calibri" w:hAnsi="Calibri" w:hint="eastAsia"/>
                <w:szCs w:val="18"/>
              </w:rPr>
              <w:t xml:space="preserve">1.  </w:t>
            </w:r>
            <w:r>
              <w:rPr>
                <w:rFonts w:ascii="Calibri" w:hAnsi="Calibri" w:hint="eastAsia"/>
                <w:szCs w:val="18"/>
              </w:rPr>
              <w:t>可实现：按</w:t>
            </w:r>
            <w:r>
              <w:rPr>
                <w:rFonts w:ascii="Calibri" w:hAnsi="Calibri" w:hint="eastAsia"/>
                <w:szCs w:val="18"/>
              </w:rPr>
              <w:t>首字母</w:t>
            </w:r>
            <w:r>
              <w:rPr>
                <w:rFonts w:ascii="Calibri" w:hAnsi="Calibri" w:hint="eastAsia"/>
                <w:szCs w:val="18"/>
              </w:rPr>
              <w:t>查询、按</w:t>
            </w:r>
            <w:r>
              <w:rPr>
                <w:rFonts w:ascii="Calibri" w:hAnsi="Calibri" w:hint="eastAsia"/>
                <w:szCs w:val="18"/>
              </w:rPr>
              <w:t>拼音全拼</w:t>
            </w:r>
            <w:r>
              <w:rPr>
                <w:rFonts w:ascii="Calibri" w:hAnsi="Calibri" w:hint="eastAsia"/>
                <w:szCs w:val="18"/>
              </w:rPr>
              <w:t>查询、按</w:t>
            </w:r>
            <w:r>
              <w:rPr>
                <w:rFonts w:ascii="Calibri" w:hAnsi="Calibri" w:hint="eastAsia"/>
                <w:szCs w:val="18"/>
              </w:rPr>
              <w:t>关键字</w:t>
            </w:r>
            <w:r>
              <w:rPr>
                <w:rFonts w:ascii="Calibri" w:hAnsi="Calibri" w:hint="eastAsia"/>
                <w:szCs w:val="18"/>
              </w:rPr>
              <w:t>查询</w:t>
            </w:r>
          </w:p>
        </w:tc>
      </w:tr>
      <w:tr w:rsidR="007D5F60" w14:paraId="4F303545"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685108A7"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07C5ED60" w14:textId="77777777" w:rsidR="007D5F60" w:rsidRDefault="00E41165">
            <w:pPr>
              <w:pStyle w:val="af2"/>
            </w:pPr>
            <w:r>
              <w:rPr>
                <w:rFonts w:hint="eastAsia"/>
              </w:rPr>
              <w:t>非功能需求</w:t>
            </w:r>
          </w:p>
        </w:tc>
      </w:tr>
      <w:tr w:rsidR="007D5F60" w14:paraId="3D9AA353" w14:textId="77777777">
        <w:trPr>
          <w:jc w:val="center"/>
        </w:trPr>
        <w:tc>
          <w:tcPr>
            <w:tcW w:w="855" w:type="dxa"/>
            <w:vMerge/>
            <w:tcBorders>
              <w:top w:val="single" w:sz="4" w:space="0" w:color="auto"/>
              <w:left w:val="single" w:sz="4" w:space="0" w:color="auto"/>
              <w:bottom w:val="single" w:sz="4" w:space="0" w:color="auto"/>
            </w:tcBorders>
          </w:tcPr>
          <w:p w14:paraId="07787727"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337FD9E7" w14:textId="77777777" w:rsidR="007D5F60" w:rsidRDefault="00E41165">
            <w:pPr>
              <w:pStyle w:val="af2"/>
            </w:pPr>
            <w:r>
              <w:rPr>
                <w:rFonts w:hint="eastAsia"/>
              </w:rPr>
              <w:t>1.  4</w:t>
            </w:r>
            <w:r>
              <w:rPr>
                <w:rFonts w:hint="eastAsia"/>
              </w:rPr>
              <w:t>G</w:t>
            </w:r>
            <w:r>
              <w:rPr>
                <w:rFonts w:hint="eastAsia"/>
              </w:rPr>
              <w:t>信号强度</w:t>
            </w:r>
            <w:r>
              <w:rPr>
                <w:rFonts w:hint="eastAsia"/>
              </w:rPr>
              <w:t>&gt;50%</w:t>
            </w:r>
            <w:r>
              <w:rPr>
                <w:rFonts w:hint="eastAsia"/>
              </w:rPr>
              <w:t>情况下响应间隔</w:t>
            </w:r>
            <w:r>
              <w:rPr>
                <w:rFonts w:hint="eastAsia"/>
              </w:rPr>
              <w:t>&lt; 3s</w:t>
            </w:r>
          </w:p>
          <w:p w14:paraId="4AD73860" w14:textId="77777777" w:rsidR="007D5F60" w:rsidRDefault="00E41165">
            <w:pPr>
              <w:pStyle w:val="af2"/>
            </w:pPr>
            <w:r>
              <w:rPr>
                <w:rFonts w:hint="eastAsia"/>
              </w:rPr>
              <w:t xml:space="preserve">2.  </w:t>
            </w:r>
            <w:r>
              <w:rPr>
                <w:rFonts w:hint="eastAsia"/>
              </w:rPr>
              <w:t>失败率不超过</w:t>
            </w:r>
            <w:r>
              <w:rPr>
                <w:rFonts w:hint="eastAsia"/>
              </w:rPr>
              <w:t>2%</w:t>
            </w:r>
          </w:p>
        </w:tc>
      </w:tr>
      <w:tr w:rsidR="007D5F60" w14:paraId="785732B6"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707888EE"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5B2A143C" w14:textId="77777777" w:rsidR="007D5F60" w:rsidRDefault="00E41165">
            <w:pPr>
              <w:pStyle w:val="af2"/>
            </w:pPr>
            <w:r>
              <w:rPr>
                <w:rFonts w:hint="eastAsia"/>
              </w:rPr>
              <w:t>设计约束</w:t>
            </w:r>
          </w:p>
        </w:tc>
      </w:tr>
      <w:tr w:rsidR="007D5F60" w14:paraId="20A75BFB" w14:textId="77777777">
        <w:trPr>
          <w:jc w:val="center"/>
        </w:trPr>
        <w:tc>
          <w:tcPr>
            <w:tcW w:w="855" w:type="dxa"/>
            <w:vMerge/>
            <w:tcBorders>
              <w:top w:val="single" w:sz="4" w:space="0" w:color="auto"/>
              <w:left w:val="single" w:sz="4" w:space="0" w:color="auto"/>
              <w:bottom w:val="single" w:sz="4" w:space="0" w:color="auto"/>
            </w:tcBorders>
          </w:tcPr>
          <w:p w14:paraId="4441660E"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1BF4FD55" w14:textId="77777777" w:rsidR="007D5F60" w:rsidRDefault="00E41165">
            <w:pPr>
              <w:pStyle w:val="af2"/>
              <w:numPr>
                <w:ilvl w:val="0"/>
                <w:numId w:val="11"/>
              </w:numPr>
            </w:pPr>
            <w:r>
              <w:rPr>
                <w:rFonts w:hint="eastAsia"/>
              </w:rPr>
              <w:t>设计</w:t>
            </w:r>
            <w:r>
              <w:t>消息样式</w:t>
            </w:r>
          </w:p>
        </w:tc>
      </w:tr>
    </w:tbl>
    <w:p w14:paraId="4F806534" w14:textId="77777777" w:rsidR="007D5F60" w:rsidRDefault="007D5F60"/>
    <w:p w14:paraId="0BB75E80" w14:textId="77777777" w:rsidR="007D5F60" w:rsidRDefault="007D5F60">
      <w:pPr>
        <w:pStyle w:val="2"/>
        <w:numPr>
          <w:ilvl w:val="1"/>
          <w:numId w:val="0"/>
        </w:numPr>
      </w:pPr>
      <w:bookmarkStart w:id="16" w:name="_Toc449863916"/>
    </w:p>
    <w:p w14:paraId="14B1097A" w14:textId="77777777" w:rsidR="007D5F60" w:rsidRDefault="00E41165">
      <w:pPr>
        <w:pStyle w:val="2"/>
        <w:numPr>
          <w:ilvl w:val="1"/>
          <w:numId w:val="0"/>
        </w:numPr>
      </w:pPr>
      <w:r>
        <w:rPr>
          <w:rFonts w:hint="eastAsia"/>
        </w:rPr>
        <w:t xml:space="preserve">3.4 </w:t>
      </w:r>
      <w:bookmarkEnd w:id="16"/>
      <w:r>
        <w:rPr>
          <w:rFonts w:hint="eastAsia"/>
        </w:rPr>
        <w:t>书籍详情</w:t>
      </w:r>
    </w:p>
    <w:p w14:paraId="66C550E7" w14:textId="77777777" w:rsidR="007D5F60" w:rsidRDefault="00E41165">
      <w:pPr>
        <w:pStyle w:val="3"/>
        <w:numPr>
          <w:ilvl w:val="2"/>
          <w:numId w:val="0"/>
        </w:numPr>
        <w:ind w:left="284"/>
      </w:pPr>
      <w:bookmarkStart w:id="17" w:name="_Toc449863917"/>
      <w:r>
        <w:rPr>
          <w:rFonts w:hint="eastAsia"/>
        </w:rPr>
        <w:t xml:space="preserve">3.4.1 </w:t>
      </w:r>
      <w:bookmarkEnd w:id="17"/>
      <w:r>
        <w:rPr>
          <w:rFonts w:hint="eastAsia"/>
        </w:rPr>
        <w:t>书籍详情</w:t>
      </w:r>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2FE23B2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ABDA7FA"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18E1F78A" w14:textId="77777777" w:rsidR="007D5F60" w:rsidRDefault="00E41165">
            <w:pPr>
              <w:pStyle w:val="af2"/>
            </w:pPr>
            <w:r>
              <w:rPr>
                <w:rFonts w:hint="eastAsia"/>
              </w:rPr>
              <w:t>书籍详情</w:t>
            </w:r>
          </w:p>
        </w:tc>
      </w:tr>
      <w:tr w:rsidR="007D5F60" w14:paraId="12257D61"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5052995"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0218F2C1" w14:textId="77777777" w:rsidR="007D5F60" w:rsidRDefault="00E41165">
            <w:pPr>
              <w:rPr>
                <w:rFonts w:ascii="Calibri" w:eastAsia="宋体" w:hAnsi="Calibri" w:cs="Times New Roman"/>
                <w:sz w:val="18"/>
                <w:szCs w:val="18"/>
              </w:rPr>
            </w:pPr>
            <w:r>
              <w:rPr>
                <w:rFonts w:hint="eastAsia"/>
                <w:sz w:val="18"/>
                <w:szCs w:val="18"/>
              </w:rPr>
              <w:t>实现原</w:t>
            </w:r>
            <w:r>
              <w:rPr>
                <w:sz w:val="18"/>
                <w:szCs w:val="18"/>
              </w:rPr>
              <w:t>功能</w:t>
            </w:r>
          </w:p>
        </w:tc>
      </w:tr>
      <w:tr w:rsidR="007D5F60" w14:paraId="69B74ACB"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347AC9C"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2FB5BA42" w14:textId="77777777" w:rsidR="007D5F60" w:rsidRDefault="00E41165">
            <w:pPr>
              <w:pStyle w:val="af2"/>
              <w:rPr>
                <w:color w:val="000000"/>
              </w:rPr>
            </w:pPr>
            <w:r>
              <w:rPr>
                <w:rFonts w:hint="eastAsia"/>
                <w:color w:val="000000" w:themeColor="text1"/>
              </w:rPr>
              <w:t>全用户</w:t>
            </w:r>
          </w:p>
        </w:tc>
      </w:tr>
      <w:tr w:rsidR="007D5F60" w14:paraId="55671519"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7BD3F43"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7230CE4B" w14:textId="77777777" w:rsidR="007D5F60" w:rsidRDefault="00E41165">
            <w:pPr>
              <w:pStyle w:val="af2"/>
            </w:pPr>
            <w:r>
              <w:rPr>
                <w:rFonts w:hint="eastAsia"/>
                <w:color w:val="000000" w:themeColor="text1"/>
              </w:rPr>
              <w:t>用户</w:t>
            </w:r>
          </w:p>
        </w:tc>
      </w:tr>
      <w:tr w:rsidR="007D5F60" w14:paraId="2B00C333"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6EA131AD"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38FBB2A2" w14:textId="77777777" w:rsidR="007D5F60" w:rsidRDefault="007D5F60">
            <w:pPr>
              <w:pStyle w:val="af2"/>
            </w:pPr>
          </w:p>
        </w:tc>
      </w:tr>
      <w:tr w:rsidR="007D5F60" w14:paraId="5D9F24C7"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74D46E7"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4AA601C8" w14:textId="77777777" w:rsidR="007D5F60" w:rsidRDefault="00E41165">
            <w:pPr>
              <w:pStyle w:val="af2"/>
              <w:rPr>
                <w:rFonts w:asciiTheme="minorHAnsi" w:eastAsiaTheme="minorEastAsia" w:hAnsiTheme="minorHAnsi" w:cstheme="minorBidi"/>
                <w:szCs w:val="18"/>
              </w:rPr>
            </w:pPr>
            <w:r>
              <w:rPr>
                <w:rFonts w:hint="eastAsia"/>
              </w:rPr>
              <w:t>进入</w:t>
            </w:r>
            <w:r>
              <w:rPr>
                <w:rFonts w:hint="eastAsia"/>
              </w:rPr>
              <w:t>书库搜书页面</w:t>
            </w:r>
            <w:r>
              <w:rPr>
                <w:rFonts w:hint="eastAsia"/>
              </w:rPr>
              <w:t>进行搜索后</w:t>
            </w:r>
          </w:p>
        </w:tc>
      </w:tr>
      <w:tr w:rsidR="007D5F60" w14:paraId="2F4D743A"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3D52DF4D" w14:textId="77777777" w:rsidR="007D5F60" w:rsidRDefault="00E41165">
            <w:pPr>
              <w:pStyle w:val="af2"/>
            </w:pPr>
            <w:r>
              <w:rPr>
                <w:rFonts w:hint="eastAsia"/>
              </w:rPr>
              <w:t>事件流</w:t>
            </w:r>
            <w:r>
              <w:rPr>
                <w:rFonts w:hint="eastAsia"/>
              </w:rPr>
              <w:t>--</w:t>
            </w:r>
            <w:r>
              <w:rPr>
                <w:rFonts w:hint="eastAsia"/>
              </w:rPr>
              <w:t>主要路径</w:t>
            </w:r>
          </w:p>
        </w:tc>
      </w:tr>
      <w:tr w:rsidR="007D5F60" w14:paraId="475985A3"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49709416" w14:textId="77777777" w:rsidR="007D5F60" w:rsidRDefault="00E41165">
            <w:pPr>
              <w:pStyle w:val="af2"/>
            </w:pPr>
            <w:r>
              <w:rPr>
                <w:rFonts w:hint="eastAsia"/>
              </w:rPr>
              <w:t>事件逻辑：</w:t>
            </w:r>
          </w:p>
          <w:p w14:paraId="7EEDE09D" w14:textId="77777777" w:rsidR="007D5F60" w:rsidRDefault="00E41165">
            <w:pPr>
              <w:pStyle w:val="af2"/>
              <w:numPr>
                <w:ilvl w:val="0"/>
                <w:numId w:val="12"/>
              </w:numPr>
            </w:pPr>
            <w:r>
              <w:rPr>
                <w:rFonts w:hint="eastAsia"/>
              </w:rPr>
              <w:t>点击</w:t>
            </w:r>
            <w:r>
              <w:rPr>
                <w:rFonts w:hint="eastAsia"/>
              </w:rPr>
              <w:t>搜索结果中的任意一本书籍</w:t>
            </w:r>
          </w:p>
          <w:p w14:paraId="06CED1F6" w14:textId="77777777" w:rsidR="007D5F60" w:rsidRDefault="00E41165">
            <w:pPr>
              <w:pStyle w:val="af2"/>
              <w:numPr>
                <w:ilvl w:val="0"/>
                <w:numId w:val="12"/>
              </w:numPr>
            </w:pPr>
            <w:r>
              <w:rPr>
                <w:rFonts w:hint="eastAsia"/>
              </w:rPr>
              <w:t>查看</w:t>
            </w:r>
            <w:r>
              <w:rPr>
                <w:rFonts w:hint="eastAsia"/>
              </w:rPr>
              <w:t>此书籍的标题，出版社，版本号，封面等详细信息</w:t>
            </w:r>
          </w:p>
        </w:tc>
      </w:tr>
      <w:tr w:rsidR="007D5F60" w14:paraId="55C3D818"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50688BB1" w14:textId="77777777" w:rsidR="007D5F60" w:rsidRDefault="00E41165">
            <w:pPr>
              <w:pStyle w:val="af2"/>
            </w:pPr>
            <w:r>
              <w:rPr>
                <w:rFonts w:hint="eastAsia"/>
              </w:rPr>
              <w:t>事件流</w:t>
            </w:r>
            <w:r>
              <w:rPr>
                <w:rFonts w:hint="eastAsia"/>
              </w:rPr>
              <w:t>--</w:t>
            </w:r>
            <w:r>
              <w:rPr>
                <w:rFonts w:hint="eastAsia"/>
              </w:rPr>
              <w:t>可选路径</w:t>
            </w:r>
          </w:p>
        </w:tc>
      </w:tr>
      <w:tr w:rsidR="007D5F60" w14:paraId="6DFB443E"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554605E8" w14:textId="77777777" w:rsidR="007D5F60" w:rsidRDefault="00E41165">
            <w:pPr>
              <w:pStyle w:val="af2"/>
              <w:numPr>
                <w:ilvl w:val="0"/>
                <w:numId w:val="13"/>
              </w:numPr>
            </w:pPr>
            <w:r>
              <w:rPr>
                <w:rFonts w:hint="eastAsia"/>
              </w:rPr>
              <w:t>点击</w:t>
            </w:r>
            <w:r>
              <w:rPr>
                <w:rFonts w:hint="eastAsia"/>
              </w:rPr>
              <w:t>“收藏“按钮进行收藏</w:t>
            </w:r>
          </w:p>
          <w:p w14:paraId="7A5D726A" w14:textId="77777777" w:rsidR="007D5F60" w:rsidRDefault="00E41165">
            <w:pPr>
              <w:pStyle w:val="af2"/>
              <w:numPr>
                <w:ilvl w:val="0"/>
                <w:numId w:val="13"/>
              </w:numPr>
            </w:pPr>
            <w:r>
              <w:rPr>
                <w:rFonts w:hint="eastAsia"/>
              </w:rPr>
              <w:t>点击“预约”按钮进行</w:t>
            </w:r>
            <w:r>
              <w:rPr>
                <w:rFonts w:hint="eastAsia"/>
              </w:rPr>
              <w:t>预约（上述两功能需登录后进行）</w:t>
            </w:r>
          </w:p>
        </w:tc>
      </w:tr>
      <w:tr w:rsidR="007D5F60" w14:paraId="79E637E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B75E28D"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548127F1" w14:textId="77777777" w:rsidR="007D5F60" w:rsidRDefault="007D5F60">
            <w:pPr>
              <w:pStyle w:val="af2"/>
            </w:pPr>
          </w:p>
        </w:tc>
      </w:tr>
      <w:tr w:rsidR="007D5F60" w14:paraId="036CBB31"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0FFB22E3" w14:textId="77777777" w:rsidR="007D5F60" w:rsidRDefault="00E41165">
            <w:pPr>
              <w:pStyle w:val="af2"/>
              <w:jc w:val="center"/>
            </w:pPr>
            <w:r>
              <w:rPr>
                <w:rFonts w:hint="eastAsia"/>
              </w:rPr>
              <w:t>补</w:t>
            </w:r>
          </w:p>
          <w:p w14:paraId="30761816" w14:textId="77777777" w:rsidR="007D5F60" w:rsidRDefault="00E41165">
            <w:pPr>
              <w:pStyle w:val="af2"/>
              <w:jc w:val="center"/>
            </w:pPr>
            <w:r>
              <w:rPr>
                <w:rFonts w:hint="eastAsia"/>
              </w:rPr>
              <w:t>充</w:t>
            </w:r>
          </w:p>
          <w:p w14:paraId="3D86D19E" w14:textId="77777777" w:rsidR="007D5F60" w:rsidRDefault="00E41165">
            <w:pPr>
              <w:pStyle w:val="af2"/>
              <w:jc w:val="center"/>
            </w:pPr>
            <w:r>
              <w:rPr>
                <w:rFonts w:hint="eastAsia"/>
              </w:rPr>
              <w:t>约</w:t>
            </w:r>
          </w:p>
          <w:p w14:paraId="78247B21"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2A948DF0"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2015E7DD" w14:textId="77777777" w:rsidR="007D5F60" w:rsidRDefault="007D5F60">
            <w:pPr>
              <w:pStyle w:val="af2"/>
            </w:pPr>
          </w:p>
        </w:tc>
      </w:tr>
      <w:tr w:rsidR="007D5F60" w14:paraId="62BB3425"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7D55F939"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66470946"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4E3BAF26" w14:textId="77777777" w:rsidR="007D5F60" w:rsidRDefault="007D5F60">
            <w:pPr>
              <w:pStyle w:val="af2"/>
            </w:pPr>
          </w:p>
        </w:tc>
      </w:tr>
      <w:tr w:rsidR="007D5F60" w14:paraId="2452A705"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2CC6C7F"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376B240C" w14:textId="77777777" w:rsidR="007D5F60" w:rsidRDefault="00E41165">
            <w:pPr>
              <w:pStyle w:val="af2"/>
            </w:pPr>
            <w:r>
              <w:rPr>
                <w:rFonts w:hint="eastAsia"/>
              </w:rPr>
              <w:t>业务规则</w:t>
            </w:r>
          </w:p>
        </w:tc>
      </w:tr>
      <w:tr w:rsidR="007D5F60" w14:paraId="3CFB82B0" w14:textId="77777777">
        <w:trPr>
          <w:jc w:val="center"/>
        </w:trPr>
        <w:tc>
          <w:tcPr>
            <w:tcW w:w="855" w:type="dxa"/>
            <w:vMerge/>
            <w:tcBorders>
              <w:top w:val="single" w:sz="4" w:space="0" w:color="auto"/>
              <w:left w:val="single" w:sz="4" w:space="0" w:color="auto"/>
              <w:bottom w:val="single" w:sz="4" w:space="0" w:color="auto"/>
            </w:tcBorders>
          </w:tcPr>
          <w:p w14:paraId="11DE294F"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12E381E9" w14:textId="77777777" w:rsidR="007D5F60" w:rsidRDefault="007D5F60">
            <w:pPr>
              <w:pStyle w:val="af2"/>
              <w:rPr>
                <w:color w:val="000000" w:themeColor="text1"/>
              </w:rPr>
            </w:pPr>
          </w:p>
        </w:tc>
      </w:tr>
      <w:tr w:rsidR="007D5F60" w14:paraId="3AEF7FB0"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7D178E0"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5A16E22B" w14:textId="77777777" w:rsidR="007D5F60" w:rsidRDefault="00E41165">
            <w:pPr>
              <w:pStyle w:val="af2"/>
            </w:pPr>
            <w:r>
              <w:rPr>
                <w:rFonts w:hint="eastAsia"/>
              </w:rPr>
              <w:t>非功能需求</w:t>
            </w:r>
          </w:p>
        </w:tc>
      </w:tr>
      <w:tr w:rsidR="007D5F60" w14:paraId="193F112F" w14:textId="77777777">
        <w:trPr>
          <w:jc w:val="center"/>
        </w:trPr>
        <w:tc>
          <w:tcPr>
            <w:tcW w:w="855" w:type="dxa"/>
            <w:vMerge/>
            <w:tcBorders>
              <w:top w:val="single" w:sz="4" w:space="0" w:color="auto"/>
              <w:left w:val="single" w:sz="4" w:space="0" w:color="auto"/>
              <w:bottom w:val="single" w:sz="4" w:space="0" w:color="auto"/>
            </w:tcBorders>
          </w:tcPr>
          <w:p w14:paraId="11024447"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1F021A42" w14:textId="77777777" w:rsidR="007D5F60" w:rsidRDefault="00E41165">
            <w:pPr>
              <w:pStyle w:val="af2"/>
              <w:numPr>
                <w:ilvl w:val="0"/>
                <w:numId w:val="14"/>
              </w:numPr>
            </w:pPr>
            <w:r>
              <w:rPr>
                <w:rFonts w:hint="eastAsia"/>
              </w:rPr>
              <w:t>4</w:t>
            </w:r>
            <w:r>
              <w:rPr>
                <w:rFonts w:hint="eastAsia"/>
              </w:rPr>
              <w:t>G</w:t>
            </w:r>
            <w:r>
              <w:rPr>
                <w:rFonts w:hint="eastAsia"/>
              </w:rPr>
              <w:t>信号强度</w:t>
            </w:r>
            <w:r>
              <w:rPr>
                <w:rFonts w:hint="eastAsia"/>
              </w:rPr>
              <w:t>&gt;50%</w:t>
            </w:r>
            <w:r>
              <w:rPr>
                <w:rFonts w:hint="eastAsia"/>
              </w:rPr>
              <w:t>情况下响应间隔</w:t>
            </w:r>
            <w:r>
              <w:rPr>
                <w:rFonts w:hint="eastAsia"/>
              </w:rPr>
              <w:t>&lt; 3s</w:t>
            </w:r>
          </w:p>
          <w:p w14:paraId="2EB60DE0" w14:textId="77777777" w:rsidR="007D5F60" w:rsidRDefault="00E41165">
            <w:pPr>
              <w:pStyle w:val="af2"/>
              <w:numPr>
                <w:ilvl w:val="0"/>
                <w:numId w:val="14"/>
              </w:numPr>
            </w:pPr>
            <w:r>
              <w:rPr>
                <w:rFonts w:hint="eastAsia"/>
              </w:rPr>
              <w:t>若</w:t>
            </w:r>
            <w:r>
              <w:rPr>
                <w:rFonts w:hint="eastAsia"/>
              </w:rPr>
              <w:t>无网络，应以“网络状态异常”字样显示</w:t>
            </w:r>
          </w:p>
        </w:tc>
      </w:tr>
      <w:tr w:rsidR="007D5F60" w14:paraId="5051552C"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23830481"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745086D3" w14:textId="77777777" w:rsidR="007D5F60" w:rsidRDefault="00E41165">
            <w:pPr>
              <w:pStyle w:val="af2"/>
            </w:pPr>
            <w:r>
              <w:rPr>
                <w:rFonts w:hint="eastAsia"/>
              </w:rPr>
              <w:t>设计约束</w:t>
            </w:r>
          </w:p>
        </w:tc>
      </w:tr>
      <w:tr w:rsidR="007D5F60" w14:paraId="52F36E2A" w14:textId="77777777">
        <w:trPr>
          <w:jc w:val="center"/>
        </w:trPr>
        <w:tc>
          <w:tcPr>
            <w:tcW w:w="855" w:type="dxa"/>
            <w:vMerge/>
            <w:tcBorders>
              <w:top w:val="single" w:sz="4" w:space="0" w:color="auto"/>
              <w:left w:val="single" w:sz="4" w:space="0" w:color="auto"/>
              <w:bottom w:val="single" w:sz="4" w:space="0" w:color="auto"/>
            </w:tcBorders>
          </w:tcPr>
          <w:p w14:paraId="5B3D5106"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5A5A3D6D" w14:textId="77777777" w:rsidR="007D5F60" w:rsidRDefault="007D5F60">
            <w:pPr>
              <w:pStyle w:val="af2"/>
            </w:pPr>
          </w:p>
        </w:tc>
      </w:tr>
    </w:tbl>
    <w:p w14:paraId="5FD62CDA" w14:textId="77777777" w:rsidR="007D5F60" w:rsidRDefault="007D5F60"/>
    <w:p w14:paraId="3683A11B" w14:textId="77777777" w:rsidR="007D5F60" w:rsidRDefault="00E41165">
      <w:pPr>
        <w:pStyle w:val="2"/>
        <w:numPr>
          <w:ilvl w:val="1"/>
          <w:numId w:val="0"/>
        </w:numPr>
      </w:pPr>
      <w:r>
        <w:rPr>
          <w:rFonts w:hint="eastAsia"/>
        </w:rPr>
        <w:lastRenderedPageBreak/>
        <w:t xml:space="preserve">3.5 </w:t>
      </w:r>
      <w:r>
        <w:rPr>
          <w:rFonts w:hint="eastAsia"/>
        </w:rPr>
        <w:t>推荐阅读</w:t>
      </w:r>
    </w:p>
    <w:p w14:paraId="72C85096" w14:textId="77777777" w:rsidR="007D5F60" w:rsidRDefault="00E41165">
      <w:pPr>
        <w:pStyle w:val="3"/>
        <w:numPr>
          <w:ilvl w:val="2"/>
          <w:numId w:val="0"/>
        </w:numPr>
        <w:ind w:left="284"/>
      </w:pPr>
      <w:bookmarkStart w:id="18" w:name="_Toc449863919"/>
      <w:r>
        <w:rPr>
          <w:rFonts w:hint="eastAsia"/>
        </w:rPr>
        <w:t xml:space="preserve">3.5.1 </w:t>
      </w:r>
      <w:r>
        <w:rPr>
          <w:rFonts w:hint="eastAsia"/>
        </w:rPr>
        <w:t>用例</w:t>
      </w:r>
      <w:bookmarkEnd w:id="18"/>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1D2637D9"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9C88B26"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6D8EDFA2" w14:textId="77777777" w:rsidR="007D5F60" w:rsidRDefault="00E41165">
            <w:pPr>
              <w:pStyle w:val="af2"/>
            </w:pPr>
            <w:r>
              <w:rPr>
                <w:rFonts w:hint="eastAsia"/>
              </w:rPr>
              <w:t>推荐阅读</w:t>
            </w:r>
          </w:p>
        </w:tc>
      </w:tr>
      <w:tr w:rsidR="007D5F60" w14:paraId="61E17C99"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E394C2F"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572C846F" w14:textId="77777777" w:rsidR="007D5F60" w:rsidRDefault="00E41165">
            <w:pPr>
              <w:rPr>
                <w:rFonts w:ascii="Calibri" w:eastAsia="宋体" w:hAnsi="Calibri" w:cs="Times New Roman"/>
                <w:sz w:val="18"/>
                <w:szCs w:val="18"/>
              </w:rPr>
            </w:pPr>
            <w:r>
              <w:rPr>
                <w:rFonts w:hint="eastAsia"/>
                <w:sz w:val="18"/>
                <w:szCs w:val="18"/>
              </w:rPr>
              <w:t>实现原</w:t>
            </w:r>
            <w:r>
              <w:rPr>
                <w:sz w:val="18"/>
                <w:szCs w:val="18"/>
              </w:rPr>
              <w:t>功能</w:t>
            </w:r>
          </w:p>
        </w:tc>
      </w:tr>
      <w:tr w:rsidR="007D5F60" w14:paraId="6D4F3E1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2275F777"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22A349B4" w14:textId="77777777" w:rsidR="007D5F60" w:rsidRDefault="00E41165">
            <w:pPr>
              <w:pStyle w:val="af2"/>
              <w:rPr>
                <w:color w:val="000000"/>
              </w:rPr>
            </w:pPr>
            <w:r>
              <w:rPr>
                <w:rFonts w:hint="eastAsia"/>
                <w:color w:val="000000" w:themeColor="text1"/>
              </w:rPr>
              <w:t>已登录</w:t>
            </w:r>
            <w:r>
              <w:rPr>
                <w:rFonts w:hint="eastAsia"/>
                <w:color w:val="000000" w:themeColor="text1"/>
              </w:rPr>
              <w:t>用户</w:t>
            </w:r>
            <w:r>
              <w:rPr>
                <w:rFonts w:hint="eastAsia"/>
                <w:color w:val="000000" w:themeColor="text1"/>
              </w:rPr>
              <w:t>（进行</w:t>
            </w:r>
            <w:r>
              <w:rPr>
                <w:rFonts w:hint="eastAsia"/>
                <w:color w:val="000000" w:themeColor="text1"/>
              </w:rPr>
              <w:t>搜索后）</w:t>
            </w:r>
          </w:p>
        </w:tc>
      </w:tr>
      <w:tr w:rsidR="007D5F60" w14:paraId="734295DB"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40D6E3E"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624B066E" w14:textId="77777777" w:rsidR="007D5F60" w:rsidRDefault="00E41165">
            <w:pPr>
              <w:pStyle w:val="af2"/>
            </w:pPr>
            <w:r>
              <w:rPr>
                <w:rFonts w:hint="eastAsia"/>
                <w:color w:val="000000" w:themeColor="text1"/>
              </w:rPr>
              <w:t>用户</w:t>
            </w:r>
          </w:p>
        </w:tc>
      </w:tr>
      <w:tr w:rsidR="007D5F60" w14:paraId="66435757"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C7BE1FA"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1799118F" w14:textId="77777777" w:rsidR="007D5F60" w:rsidRDefault="007D5F60">
            <w:pPr>
              <w:pStyle w:val="af2"/>
            </w:pPr>
          </w:p>
        </w:tc>
      </w:tr>
      <w:tr w:rsidR="007D5F60" w14:paraId="331333DC"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07A8DE1"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38A1D272" w14:textId="77777777" w:rsidR="007D5F60" w:rsidRDefault="00E41165">
            <w:pPr>
              <w:pStyle w:val="af2"/>
              <w:rPr>
                <w:rFonts w:asciiTheme="minorHAnsi" w:eastAsiaTheme="minorEastAsia" w:hAnsiTheme="minorHAnsi" w:cstheme="minorBidi"/>
                <w:szCs w:val="18"/>
              </w:rPr>
            </w:pPr>
            <w:r>
              <w:rPr>
                <w:rFonts w:asciiTheme="minorHAnsi" w:eastAsiaTheme="minorEastAsia" w:hAnsiTheme="minorHAnsi" w:cstheme="minorBidi" w:hint="eastAsia"/>
                <w:szCs w:val="18"/>
              </w:rPr>
              <w:t>进入书库</w:t>
            </w:r>
            <w:r>
              <w:rPr>
                <w:rFonts w:asciiTheme="minorHAnsi" w:eastAsiaTheme="minorEastAsia" w:hAnsiTheme="minorHAnsi" w:cstheme="minorBidi" w:hint="eastAsia"/>
                <w:szCs w:val="18"/>
              </w:rPr>
              <w:t>搜书页面</w:t>
            </w:r>
          </w:p>
        </w:tc>
      </w:tr>
      <w:tr w:rsidR="007D5F60" w14:paraId="19E2B5C9"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02B94D9A" w14:textId="77777777" w:rsidR="007D5F60" w:rsidRDefault="00E41165">
            <w:pPr>
              <w:pStyle w:val="af2"/>
            </w:pPr>
            <w:r>
              <w:rPr>
                <w:rFonts w:hint="eastAsia"/>
              </w:rPr>
              <w:t>事件流</w:t>
            </w:r>
            <w:r>
              <w:rPr>
                <w:rFonts w:hint="eastAsia"/>
              </w:rPr>
              <w:t>--</w:t>
            </w:r>
            <w:r>
              <w:rPr>
                <w:rFonts w:hint="eastAsia"/>
              </w:rPr>
              <w:t>主要路径</w:t>
            </w:r>
          </w:p>
        </w:tc>
      </w:tr>
      <w:tr w:rsidR="007D5F60" w14:paraId="56115936"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29649346" w14:textId="77777777" w:rsidR="007D5F60" w:rsidRDefault="00E41165">
            <w:pPr>
              <w:pStyle w:val="af2"/>
            </w:pPr>
            <w:r>
              <w:rPr>
                <w:rFonts w:hint="eastAsia"/>
              </w:rPr>
              <w:t>事件逻辑：</w:t>
            </w:r>
          </w:p>
          <w:p w14:paraId="1272B834" w14:textId="77777777" w:rsidR="007D5F60" w:rsidRDefault="00E41165">
            <w:pPr>
              <w:pStyle w:val="af2"/>
              <w:numPr>
                <w:ilvl w:val="0"/>
                <w:numId w:val="15"/>
              </w:numPr>
            </w:pPr>
            <w:r>
              <w:rPr>
                <w:rFonts w:hint="eastAsia"/>
              </w:rPr>
              <w:t>点击“书库</w:t>
            </w:r>
            <w:r>
              <w:rPr>
                <w:rFonts w:hint="eastAsia"/>
              </w:rPr>
              <w:t>搜书”，进入页面</w:t>
            </w:r>
          </w:p>
        </w:tc>
      </w:tr>
      <w:tr w:rsidR="007D5F60" w14:paraId="5ACA7A86"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729860E7" w14:textId="77777777" w:rsidR="007D5F60" w:rsidRDefault="00E41165">
            <w:pPr>
              <w:pStyle w:val="af2"/>
            </w:pPr>
            <w:r>
              <w:rPr>
                <w:rFonts w:hint="eastAsia"/>
              </w:rPr>
              <w:t>事件流</w:t>
            </w:r>
            <w:r>
              <w:rPr>
                <w:rFonts w:hint="eastAsia"/>
              </w:rPr>
              <w:t>--</w:t>
            </w:r>
            <w:r>
              <w:rPr>
                <w:rFonts w:hint="eastAsia"/>
              </w:rPr>
              <w:t>可选路径</w:t>
            </w:r>
          </w:p>
        </w:tc>
      </w:tr>
      <w:tr w:rsidR="007D5F60" w14:paraId="24DE7B56"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24CB4338" w14:textId="77777777" w:rsidR="007D5F60" w:rsidRDefault="007D5F60">
            <w:pPr>
              <w:pStyle w:val="af2"/>
            </w:pPr>
          </w:p>
        </w:tc>
      </w:tr>
      <w:tr w:rsidR="007D5F60" w14:paraId="2AF7C791"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62E4A5E"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38E7AD80" w14:textId="77777777" w:rsidR="007D5F60" w:rsidRDefault="007D5F60">
            <w:pPr>
              <w:pStyle w:val="af2"/>
            </w:pPr>
          </w:p>
        </w:tc>
      </w:tr>
      <w:tr w:rsidR="007D5F60" w14:paraId="22DFFC5E"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7EAFC4C3" w14:textId="77777777" w:rsidR="007D5F60" w:rsidRDefault="00E41165">
            <w:pPr>
              <w:pStyle w:val="af2"/>
              <w:jc w:val="center"/>
            </w:pPr>
            <w:r>
              <w:rPr>
                <w:rFonts w:hint="eastAsia"/>
              </w:rPr>
              <w:t>补</w:t>
            </w:r>
          </w:p>
          <w:p w14:paraId="381C6ACC" w14:textId="77777777" w:rsidR="007D5F60" w:rsidRDefault="00E41165">
            <w:pPr>
              <w:pStyle w:val="af2"/>
              <w:jc w:val="center"/>
            </w:pPr>
            <w:r>
              <w:rPr>
                <w:rFonts w:hint="eastAsia"/>
              </w:rPr>
              <w:t>充</w:t>
            </w:r>
          </w:p>
          <w:p w14:paraId="3539D4A0" w14:textId="77777777" w:rsidR="007D5F60" w:rsidRDefault="00E41165">
            <w:pPr>
              <w:pStyle w:val="af2"/>
              <w:jc w:val="center"/>
            </w:pPr>
            <w:r>
              <w:rPr>
                <w:rFonts w:hint="eastAsia"/>
              </w:rPr>
              <w:t>约</w:t>
            </w:r>
          </w:p>
          <w:p w14:paraId="069EC0AA"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1351F8A0"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4ABBD4D0" w14:textId="77777777" w:rsidR="007D5F60" w:rsidRDefault="007D5F60">
            <w:pPr>
              <w:pStyle w:val="af2"/>
            </w:pPr>
          </w:p>
        </w:tc>
      </w:tr>
      <w:tr w:rsidR="007D5F60" w14:paraId="44120A95"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05E15C99"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31AA00C5"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61EC5F54" w14:textId="77777777" w:rsidR="007D5F60" w:rsidRDefault="007D5F60">
            <w:pPr>
              <w:pStyle w:val="af2"/>
            </w:pPr>
          </w:p>
        </w:tc>
      </w:tr>
      <w:tr w:rsidR="007D5F60" w14:paraId="0710333E"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032CD3A5"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69C0086D" w14:textId="77777777" w:rsidR="007D5F60" w:rsidRDefault="00E41165">
            <w:pPr>
              <w:pStyle w:val="af2"/>
            </w:pPr>
            <w:r>
              <w:rPr>
                <w:rFonts w:hint="eastAsia"/>
              </w:rPr>
              <w:t>业务规则</w:t>
            </w:r>
          </w:p>
        </w:tc>
      </w:tr>
      <w:tr w:rsidR="007D5F60" w14:paraId="23266873" w14:textId="77777777">
        <w:trPr>
          <w:jc w:val="center"/>
        </w:trPr>
        <w:tc>
          <w:tcPr>
            <w:tcW w:w="855" w:type="dxa"/>
            <w:vMerge/>
            <w:tcBorders>
              <w:top w:val="single" w:sz="4" w:space="0" w:color="auto"/>
              <w:left w:val="single" w:sz="4" w:space="0" w:color="auto"/>
              <w:bottom w:val="single" w:sz="4" w:space="0" w:color="auto"/>
            </w:tcBorders>
          </w:tcPr>
          <w:p w14:paraId="138A7C63"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42D2918B" w14:textId="77777777" w:rsidR="007D5F60" w:rsidRDefault="00E41165">
            <w:pPr>
              <w:pStyle w:val="af2"/>
              <w:numPr>
                <w:ilvl w:val="0"/>
                <w:numId w:val="16"/>
              </w:numPr>
              <w:rPr>
                <w:color w:val="000000" w:themeColor="text1"/>
              </w:rPr>
            </w:pPr>
            <w:r>
              <w:rPr>
                <w:rFonts w:hint="eastAsia"/>
                <w:color w:val="000000" w:themeColor="text1"/>
              </w:rPr>
              <w:t>若用户</w:t>
            </w:r>
            <w:r>
              <w:rPr>
                <w:color w:val="000000" w:themeColor="text1"/>
              </w:rPr>
              <w:t>未</w:t>
            </w:r>
            <w:r>
              <w:rPr>
                <w:rFonts w:hint="eastAsia"/>
                <w:color w:val="000000" w:themeColor="text1"/>
              </w:rPr>
              <w:t>进行搜索，则根据后台搜索热门程度</w:t>
            </w:r>
            <w:r>
              <w:rPr>
                <w:rFonts w:hint="eastAsia"/>
                <w:color w:val="000000" w:themeColor="text1"/>
              </w:rPr>
              <w:t>进行推荐</w:t>
            </w:r>
          </w:p>
        </w:tc>
      </w:tr>
      <w:tr w:rsidR="007D5F60" w14:paraId="0E5507C4"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381CD49"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75AD2443" w14:textId="77777777" w:rsidR="007D5F60" w:rsidRDefault="00E41165">
            <w:pPr>
              <w:pStyle w:val="af2"/>
            </w:pPr>
            <w:r>
              <w:rPr>
                <w:rFonts w:hint="eastAsia"/>
              </w:rPr>
              <w:t>非功能需求</w:t>
            </w:r>
          </w:p>
        </w:tc>
      </w:tr>
      <w:tr w:rsidR="007D5F60" w14:paraId="51EB98B7" w14:textId="77777777">
        <w:trPr>
          <w:jc w:val="center"/>
        </w:trPr>
        <w:tc>
          <w:tcPr>
            <w:tcW w:w="855" w:type="dxa"/>
            <w:vMerge/>
            <w:tcBorders>
              <w:top w:val="single" w:sz="4" w:space="0" w:color="auto"/>
              <w:left w:val="single" w:sz="4" w:space="0" w:color="auto"/>
              <w:bottom w:val="single" w:sz="4" w:space="0" w:color="auto"/>
            </w:tcBorders>
          </w:tcPr>
          <w:p w14:paraId="6F17B38E"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7B50481E" w14:textId="77777777" w:rsidR="007D5F60" w:rsidRDefault="00E41165">
            <w:pPr>
              <w:pStyle w:val="af2"/>
              <w:numPr>
                <w:ilvl w:val="0"/>
                <w:numId w:val="17"/>
              </w:numPr>
            </w:pPr>
            <w:r>
              <w:rPr>
                <w:rFonts w:hint="eastAsia"/>
              </w:rPr>
              <w:t>推荐</w:t>
            </w:r>
            <w:r>
              <w:rPr>
                <w:rFonts w:hint="eastAsia"/>
              </w:rPr>
              <w:t>书籍在每晚</w:t>
            </w:r>
            <w:r>
              <w:rPr>
                <w:rFonts w:hint="eastAsia"/>
              </w:rPr>
              <w:t>02</w:t>
            </w:r>
            <w:r>
              <w:rPr>
                <w:rFonts w:hint="eastAsia"/>
              </w:rPr>
              <w:t>：</w:t>
            </w:r>
            <w:r>
              <w:rPr>
                <w:rFonts w:hint="eastAsia"/>
              </w:rPr>
              <w:t>00</w:t>
            </w:r>
            <w:r>
              <w:rPr>
                <w:rFonts w:hint="eastAsia"/>
              </w:rPr>
              <w:t>进行更新</w:t>
            </w:r>
          </w:p>
        </w:tc>
      </w:tr>
      <w:tr w:rsidR="007D5F60" w14:paraId="71CC1211"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564E7B06"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1BD26727" w14:textId="77777777" w:rsidR="007D5F60" w:rsidRDefault="00E41165">
            <w:pPr>
              <w:pStyle w:val="af2"/>
            </w:pPr>
            <w:r>
              <w:rPr>
                <w:rFonts w:hint="eastAsia"/>
              </w:rPr>
              <w:t>设计约束</w:t>
            </w:r>
          </w:p>
        </w:tc>
      </w:tr>
      <w:tr w:rsidR="007D5F60" w14:paraId="24F39F0A" w14:textId="77777777">
        <w:trPr>
          <w:jc w:val="center"/>
        </w:trPr>
        <w:tc>
          <w:tcPr>
            <w:tcW w:w="855" w:type="dxa"/>
            <w:vMerge/>
            <w:tcBorders>
              <w:top w:val="single" w:sz="4" w:space="0" w:color="auto"/>
              <w:left w:val="single" w:sz="4" w:space="0" w:color="auto"/>
              <w:bottom w:val="single" w:sz="4" w:space="0" w:color="auto"/>
            </w:tcBorders>
          </w:tcPr>
          <w:p w14:paraId="3CDDFA48"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2AD76969" w14:textId="77777777" w:rsidR="007D5F60" w:rsidRDefault="007D5F60">
            <w:pPr>
              <w:pStyle w:val="af2"/>
            </w:pPr>
          </w:p>
        </w:tc>
      </w:tr>
    </w:tbl>
    <w:p w14:paraId="3128F775" w14:textId="77777777" w:rsidR="007D5F60" w:rsidRDefault="007D5F60"/>
    <w:p w14:paraId="0BAA1F85" w14:textId="77777777" w:rsidR="007D5F60" w:rsidRDefault="00E41165">
      <w:pPr>
        <w:pStyle w:val="2"/>
        <w:numPr>
          <w:ilvl w:val="1"/>
          <w:numId w:val="0"/>
        </w:numPr>
      </w:pPr>
      <w:r>
        <w:rPr>
          <w:rFonts w:hint="eastAsia"/>
        </w:rPr>
        <w:t xml:space="preserve">3.6 </w:t>
      </w:r>
      <w:r>
        <w:rPr>
          <w:rFonts w:hint="eastAsia"/>
        </w:rPr>
        <w:t>在线预订</w:t>
      </w:r>
    </w:p>
    <w:p w14:paraId="1887E6E5" w14:textId="77777777" w:rsidR="007D5F60" w:rsidRDefault="00E41165">
      <w:pPr>
        <w:pStyle w:val="3"/>
        <w:numPr>
          <w:ilvl w:val="2"/>
          <w:numId w:val="0"/>
        </w:numPr>
        <w:ind w:left="284"/>
      </w:pPr>
      <w:bookmarkStart w:id="19" w:name="_Toc449863921"/>
      <w:r>
        <w:rPr>
          <w:rFonts w:hint="eastAsia"/>
        </w:rPr>
        <w:t xml:space="preserve">3.6.1 </w:t>
      </w:r>
      <w:r>
        <w:rPr>
          <w:rFonts w:hint="eastAsia"/>
        </w:rPr>
        <w:t>用例</w:t>
      </w:r>
      <w:bookmarkEnd w:id="19"/>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6F3D113D"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0B18DCC"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2699A433" w14:textId="77777777" w:rsidR="007D5F60" w:rsidRDefault="00E41165">
            <w:pPr>
              <w:pStyle w:val="af2"/>
            </w:pPr>
            <w:r>
              <w:rPr>
                <w:rFonts w:hint="eastAsia"/>
              </w:rPr>
              <w:t>在线预订</w:t>
            </w:r>
          </w:p>
        </w:tc>
      </w:tr>
      <w:tr w:rsidR="007D5F60" w14:paraId="12BC3445"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4CB53C3"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57592A64" w14:textId="77777777" w:rsidR="007D5F60" w:rsidRDefault="007D5F60">
            <w:pPr>
              <w:rPr>
                <w:rFonts w:ascii="Calibri" w:eastAsia="宋体" w:hAnsi="Calibri" w:cs="Times New Roman"/>
                <w:sz w:val="18"/>
                <w:szCs w:val="18"/>
              </w:rPr>
            </w:pPr>
          </w:p>
        </w:tc>
      </w:tr>
      <w:tr w:rsidR="007D5F60" w14:paraId="6AF5C87A"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92DEACB" w14:textId="77777777" w:rsidR="007D5F60" w:rsidRDefault="00E41165">
            <w:pPr>
              <w:pStyle w:val="af2"/>
            </w:pPr>
            <w:r>
              <w:rPr>
                <w:rFonts w:hint="eastAsia"/>
              </w:rPr>
              <w:lastRenderedPageBreak/>
              <w:t>涉及范围</w:t>
            </w:r>
          </w:p>
        </w:tc>
        <w:tc>
          <w:tcPr>
            <w:tcW w:w="6617" w:type="dxa"/>
            <w:tcBorders>
              <w:top w:val="single" w:sz="4" w:space="0" w:color="auto"/>
              <w:left w:val="single" w:sz="4" w:space="0" w:color="auto"/>
              <w:bottom w:val="single" w:sz="4" w:space="0" w:color="auto"/>
              <w:right w:val="single" w:sz="4" w:space="0" w:color="auto"/>
            </w:tcBorders>
          </w:tcPr>
          <w:p w14:paraId="519562A2" w14:textId="77777777" w:rsidR="007D5F60" w:rsidRDefault="00E41165">
            <w:pPr>
              <w:pStyle w:val="af2"/>
              <w:rPr>
                <w:color w:val="000000"/>
              </w:rPr>
            </w:pPr>
            <w:r>
              <w:rPr>
                <w:rFonts w:hint="eastAsia"/>
                <w:color w:val="000000" w:themeColor="text1"/>
              </w:rPr>
              <w:t>已登录用户</w:t>
            </w:r>
          </w:p>
        </w:tc>
      </w:tr>
      <w:tr w:rsidR="007D5F60" w14:paraId="71968E2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218D22D"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3D43EAE1" w14:textId="77777777" w:rsidR="007D5F60" w:rsidRDefault="00E41165">
            <w:pPr>
              <w:pStyle w:val="af2"/>
            </w:pPr>
            <w:r>
              <w:rPr>
                <w:rFonts w:hint="eastAsia"/>
                <w:color w:val="000000" w:themeColor="text1"/>
              </w:rPr>
              <w:t>已登录用户</w:t>
            </w:r>
          </w:p>
        </w:tc>
      </w:tr>
      <w:tr w:rsidR="007D5F60" w14:paraId="56F4EEA2"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7D96FC0"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2BA0E81A" w14:textId="77777777" w:rsidR="007D5F60" w:rsidRDefault="007D5F60">
            <w:pPr>
              <w:pStyle w:val="af2"/>
            </w:pPr>
          </w:p>
        </w:tc>
      </w:tr>
      <w:tr w:rsidR="007D5F60" w14:paraId="1538D7E6"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D7397BE"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2691142A" w14:textId="77777777" w:rsidR="007D5F60" w:rsidRDefault="00E41165">
            <w:pPr>
              <w:pStyle w:val="af2"/>
            </w:pPr>
            <w:r>
              <w:rPr>
                <w:rFonts w:hint="eastAsia"/>
              </w:rPr>
              <w:t>进入</w:t>
            </w:r>
            <w:r>
              <w:rPr>
                <w:rFonts w:hint="eastAsia"/>
              </w:rPr>
              <w:t>相应书籍页面</w:t>
            </w:r>
          </w:p>
          <w:p w14:paraId="26BF5551" w14:textId="77777777" w:rsidR="007D5F60" w:rsidRDefault="00E41165">
            <w:pPr>
              <w:pStyle w:val="af2"/>
              <w:rPr>
                <w:rFonts w:asciiTheme="minorHAnsi" w:eastAsiaTheme="minorEastAsia" w:hAnsiTheme="minorHAnsi" w:cstheme="minorBidi"/>
                <w:szCs w:val="18"/>
              </w:rPr>
            </w:pPr>
            <w:r>
              <w:rPr>
                <w:rFonts w:asciiTheme="minorHAnsi" w:eastAsiaTheme="minorEastAsia" w:hAnsiTheme="minorHAnsi" w:cstheme="minorBidi" w:hint="eastAsia"/>
                <w:szCs w:val="18"/>
              </w:rPr>
              <w:t>用户已</w:t>
            </w:r>
            <w:r>
              <w:rPr>
                <w:rFonts w:asciiTheme="minorHAnsi" w:eastAsiaTheme="minorEastAsia" w:hAnsiTheme="minorHAnsi" w:cstheme="minorBidi" w:hint="eastAsia"/>
                <w:szCs w:val="18"/>
              </w:rPr>
              <w:t>登录</w:t>
            </w:r>
          </w:p>
        </w:tc>
      </w:tr>
      <w:tr w:rsidR="007D5F60" w14:paraId="06EE1B90"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40BF535E" w14:textId="77777777" w:rsidR="007D5F60" w:rsidRDefault="00E41165">
            <w:pPr>
              <w:pStyle w:val="af2"/>
            </w:pPr>
            <w:r>
              <w:rPr>
                <w:rFonts w:hint="eastAsia"/>
              </w:rPr>
              <w:t>事件流</w:t>
            </w:r>
            <w:r>
              <w:rPr>
                <w:rFonts w:hint="eastAsia"/>
              </w:rPr>
              <w:t>--</w:t>
            </w:r>
            <w:r>
              <w:rPr>
                <w:rFonts w:hint="eastAsia"/>
              </w:rPr>
              <w:t>主要路径</w:t>
            </w:r>
          </w:p>
        </w:tc>
      </w:tr>
      <w:tr w:rsidR="007D5F60" w14:paraId="3E6DEF93"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77A411B1" w14:textId="77777777" w:rsidR="007D5F60" w:rsidRDefault="00E41165">
            <w:pPr>
              <w:pStyle w:val="af2"/>
            </w:pPr>
            <w:r>
              <w:rPr>
                <w:rFonts w:hint="eastAsia"/>
              </w:rPr>
              <w:t>事件逻辑：</w:t>
            </w:r>
          </w:p>
          <w:p w14:paraId="6C479DD9" w14:textId="77777777" w:rsidR="007D5F60" w:rsidRDefault="00E41165">
            <w:pPr>
              <w:pStyle w:val="af2"/>
              <w:numPr>
                <w:ilvl w:val="0"/>
                <w:numId w:val="18"/>
              </w:numPr>
            </w:pPr>
            <w:r>
              <w:rPr>
                <w:rFonts w:hint="eastAsia"/>
              </w:rPr>
              <w:t>点击</w:t>
            </w:r>
            <w:r>
              <w:rPr>
                <w:rFonts w:hint="eastAsia"/>
              </w:rPr>
              <w:t>书籍“封面</w:t>
            </w:r>
            <w:r>
              <w:rPr>
                <w:rFonts w:hint="eastAsia"/>
              </w:rPr>
              <w:t>图片”进入书籍详情页</w:t>
            </w:r>
          </w:p>
          <w:p w14:paraId="127F7310" w14:textId="77777777" w:rsidR="007D5F60" w:rsidRDefault="00E41165">
            <w:pPr>
              <w:pStyle w:val="af2"/>
              <w:numPr>
                <w:ilvl w:val="0"/>
                <w:numId w:val="18"/>
              </w:numPr>
            </w:pPr>
            <w:r>
              <w:rPr>
                <w:rFonts w:hint="eastAsia"/>
              </w:rPr>
              <w:t>点击“预约本书”按钮</w:t>
            </w:r>
          </w:p>
        </w:tc>
      </w:tr>
      <w:tr w:rsidR="007D5F60" w14:paraId="2202AAAC"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1A8CAE2D" w14:textId="77777777" w:rsidR="007D5F60" w:rsidRDefault="00E41165">
            <w:pPr>
              <w:pStyle w:val="af2"/>
            </w:pPr>
            <w:r>
              <w:rPr>
                <w:rFonts w:hint="eastAsia"/>
              </w:rPr>
              <w:t>事件流</w:t>
            </w:r>
            <w:r>
              <w:rPr>
                <w:rFonts w:hint="eastAsia"/>
              </w:rPr>
              <w:t>--</w:t>
            </w:r>
            <w:r>
              <w:rPr>
                <w:rFonts w:hint="eastAsia"/>
              </w:rPr>
              <w:t>可选路径</w:t>
            </w:r>
          </w:p>
        </w:tc>
      </w:tr>
      <w:tr w:rsidR="007D5F60" w14:paraId="33B1D063"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5B5A5669" w14:textId="77777777" w:rsidR="007D5F60" w:rsidRDefault="007D5F60">
            <w:pPr>
              <w:pStyle w:val="12"/>
              <w:ind w:firstLineChars="0" w:firstLine="0"/>
              <w:rPr>
                <w:rFonts w:ascii="Calibri" w:eastAsia="宋体" w:hAnsi="Calibri" w:cs="Times New Roman"/>
                <w:sz w:val="18"/>
                <w:szCs w:val="18"/>
              </w:rPr>
            </w:pPr>
          </w:p>
        </w:tc>
      </w:tr>
      <w:tr w:rsidR="007D5F60" w14:paraId="30A835CA"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794426D"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1DC52EFC" w14:textId="77777777" w:rsidR="007D5F60" w:rsidRDefault="007D5F60">
            <w:pPr>
              <w:pStyle w:val="af2"/>
            </w:pPr>
          </w:p>
        </w:tc>
      </w:tr>
      <w:tr w:rsidR="007D5F60" w14:paraId="04CAC0E8"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402461B9" w14:textId="77777777" w:rsidR="007D5F60" w:rsidRDefault="00E41165">
            <w:pPr>
              <w:pStyle w:val="af2"/>
              <w:jc w:val="center"/>
            </w:pPr>
            <w:r>
              <w:rPr>
                <w:rFonts w:hint="eastAsia"/>
              </w:rPr>
              <w:t>补</w:t>
            </w:r>
          </w:p>
          <w:p w14:paraId="4EC5B9CB" w14:textId="77777777" w:rsidR="007D5F60" w:rsidRDefault="00E41165">
            <w:pPr>
              <w:pStyle w:val="af2"/>
              <w:jc w:val="center"/>
            </w:pPr>
            <w:r>
              <w:rPr>
                <w:rFonts w:hint="eastAsia"/>
              </w:rPr>
              <w:t>充</w:t>
            </w:r>
          </w:p>
          <w:p w14:paraId="12757472" w14:textId="77777777" w:rsidR="007D5F60" w:rsidRDefault="00E41165">
            <w:pPr>
              <w:pStyle w:val="af2"/>
              <w:jc w:val="center"/>
            </w:pPr>
            <w:r>
              <w:rPr>
                <w:rFonts w:hint="eastAsia"/>
              </w:rPr>
              <w:t>约</w:t>
            </w:r>
          </w:p>
          <w:p w14:paraId="3F00E8C5"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20EE9F9D"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7D6E1FE6" w14:textId="77777777" w:rsidR="007D5F60" w:rsidRDefault="007D5F60">
            <w:pPr>
              <w:pStyle w:val="af2"/>
            </w:pPr>
          </w:p>
        </w:tc>
      </w:tr>
      <w:tr w:rsidR="007D5F60" w14:paraId="270C218B"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71572B9E"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3831341A"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52A88BE8" w14:textId="77777777" w:rsidR="007D5F60" w:rsidRDefault="007D5F60">
            <w:pPr>
              <w:pStyle w:val="af2"/>
            </w:pPr>
          </w:p>
        </w:tc>
      </w:tr>
      <w:tr w:rsidR="007D5F60" w14:paraId="474D812B"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76F984E"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2F32B4C4" w14:textId="77777777" w:rsidR="007D5F60" w:rsidRDefault="00E41165">
            <w:pPr>
              <w:pStyle w:val="af2"/>
            </w:pPr>
            <w:r>
              <w:rPr>
                <w:rFonts w:hint="eastAsia"/>
              </w:rPr>
              <w:t>业务规则</w:t>
            </w:r>
          </w:p>
        </w:tc>
      </w:tr>
      <w:tr w:rsidR="007D5F60" w14:paraId="068E5964" w14:textId="77777777">
        <w:trPr>
          <w:jc w:val="center"/>
        </w:trPr>
        <w:tc>
          <w:tcPr>
            <w:tcW w:w="855" w:type="dxa"/>
            <w:vMerge/>
            <w:tcBorders>
              <w:top w:val="single" w:sz="4" w:space="0" w:color="auto"/>
              <w:left w:val="single" w:sz="4" w:space="0" w:color="auto"/>
              <w:bottom w:val="single" w:sz="4" w:space="0" w:color="auto"/>
            </w:tcBorders>
          </w:tcPr>
          <w:p w14:paraId="036130C8"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42991A2F" w14:textId="77777777" w:rsidR="007D5F60" w:rsidRDefault="007D5F60">
            <w:pPr>
              <w:pStyle w:val="af2"/>
              <w:ind w:leftChars="250" w:left="600"/>
              <w:rPr>
                <w:color w:val="000000" w:themeColor="text1"/>
              </w:rPr>
            </w:pPr>
          </w:p>
        </w:tc>
      </w:tr>
      <w:tr w:rsidR="007D5F60" w14:paraId="329014DD"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E07FC6A"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336B32FE" w14:textId="77777777" w:rsidR="007D5F60" w:rsidRDefault="00E41165">
            <w:pPr>
              <w:pStyle w:val="af2"/>
            </w:pPr>
            <w:r>
              <w:rPr>
                <w:rFonts w:hint="eastAsia"/>
              </w:rPr>
              <w:t>非功能需求</w:t>
            </w:r>
          </w:p>
        </w:tc>
      </w:tr>
      <w:tr w:rsidR="007D5F60" w14:paraId="73966A31" w14:textId="77777777">
        <w:trPr>
          <w:jc w:val="center"/>
        </w:trPr>
        <w:tc>
          <w:tcPr>
            <w:tcW w:w="855" w:type="dxa"/>
            <w:vMerge/>
            <w:tcBorders>
              <w:top w:val="single" w:sz="4" w:space="0" w:color="auto"/>
              <w:left w:val="single" w:sz="4" w:space="0" w:color="auto"/>
              <w:bottom w:val="single" w:sz="4" w:space="0" w:color="auto"/>
            </w:tcBorders>
          </w:tcPr>
          <w:p w14:paraId="5C7D2CEA"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4930E38D" w14:textId="77777777" w:rsidR="007D5F60" w:rsidRDefault="00E41165">
            <w:pPr>
              <w:pStyle w:val="af2"/>
            </w:pPr>
            <w:r>
              <w:rPr>
                <w:rFonts w:hint="eastAsia"/>
              </w:rPr>
              <w:t xml:space="preserve">1. </w:t>
            </w:r>
            <w:r>
              <w:rPr>
                <w:rFonts w:hint="eastAsia"/>
              </w:rPr>
              <w:t>预约书籍成功后弹出相应的</w:t>
            </w:r>
            <w:r>
              <w:rPr>
                <w:rFonts w:hint="eastAsia"/>
              </w:rPr>
              <w:t>状态提示</w:t>
            </w:r>
          </w:p>
        </w:tc>
      </w:tr>
      <w:tr w:rsidR="007D5F60" w14:paraId="0A1FF092"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6C74CF10"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58387CFE" w14:textId="77777777" w:rsidR="007D5F60" w:rsidRDefault="00E41165">
            <w:pPr>
              <w:pStyle w:val="af2"/>
            </w:pPr>
            <w:r>
              <w:rPr>
                <w:rFonts w:hint="eastAsia"/>
              </w:rPr>
              <w:t>设计约束</w:t>
            </w:r>
          </w:p>
        </w:tc>
      </w:tr>
      <w:tr w:rsidR="007D5F60" w14:paraId="42EB8329" w14:textId="77777777">
        <w:trPr>
          <w:jc w:val="center"/>
        </w:trPr>
        <w:tc>
          <w:tcPr>
            <w:tcW w:w="855" w:type="dxa"/>
            <w:vMerge/>
            <w:tcBorders>
              <w:top w:val="single" w:sz="4" w:space="0" w:color="auto"/>
              <w:left w:val="single" w:sz="4" w:space="0" w:color="auto"/>
              <w:bottom w:val="single" w:sz="4" w:space="0" w:color="auto"/>
            </w:tcBorders>
          </w:tcPr>
          <w:p w14:paraId="065CD1C8"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31E896BC" w14:textId="77777777" w:rsidR="007D5F60" w:rsidRDefault="007D5F60">
            <w:pPr>
              <w:pStyle w:val="af2"/>
            </w:pPr>
          </w:p>
        </w:tc>
      </w:tr>
    </w:tbl>
    <w:p w14:paraId="6013A611" w14:textId="77777777" w:rsidR="007D5F60" w:rsidRDefault="007D5F60"/>
    <w:p w14:paraId="6CD6C2C6" w14:textId="77777777" w:rsidR="007D5F60" w:rsidRDefault="00E41165">
      <w:pPr>
        <w:pStyle w:val="2"/>
        <w:numPr>
          <w:ilvl w:val="1"/>
          <w:numId w:val="0"/>
        </w:numPr>
      </w:pPr>
      <w:r>
        <w:rPr>
          <w:rFonts w:hint="eastAsia"/>
        </w:rPr>
        <w:t xml:space="preserve">3.7  </w:t>
      </w:r>
      <w:r>
        <w:rPr>
          <w:rFonts w:hint="eastAsia"/>
        </w:rPr>
        <w:t>借书</w:t>
      </w:r>
    </w:p>
    <w:p w14:paraId="05FB15A7" w14:textId="77777777" w:rsidR="007D5F60" w:rsidRDefault="00E41165">
      <w:pPr>
        <w:pStyle w:val="3"/>
        <w:numPr>
          <w:ilvl w:val="2"/>
          <w:numId w:val="0"/>
        </w:numPr>
        <w:ind w:firstLine="420"/>
      </w:pPr>
      <w:r>
        <w:rPr>
          <w:rFonts w:hint="eastAsia"/>
        </w:rPr>
        <w:t xml:space="preserve">3.7.1 </w:t>
      </w:r>
      <w:r>
        <w:rPr>
          <w:rFonts w:hint="eastAsia"/>
        </w:rPr>
        <w:t>用例</w:t>
      </w:r>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4897078C"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C7A548E"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4C0A777E" w14:textId="77777777" w:rsidR="007D5F60" w:rsidRDefault="00E41165">
            <w:pPr>
              <w:pStyle w:val="af2"/>
            </w:pPr>
            <w:r>
              <w:rPr>
                <w:rFonts w:hint="eastAsia"/>
              </w:rPr>
              <w:t>借书</w:t>
            </w:r>
          </w:p>
        </w:tc>
      </w:tr>
      <w:tr w:rsidR="007D5F60" w14:paraId="3A90827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6509597A"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32BA926F" w14:textId="77777777" w:rsidR="007D5F60" w:rsidRDefault="00E41165">
            <w:pPr>
              <w:rPr>
                <w:rFonts w:ascii="Calibri" w:eastAsia="宋体" w:hAnsi="Calibri" w:cs="Times New Roman"/>
                <w:sz w:val="18"/>
                <w:szCs w:val="18"/>
              </w:rPr>
            </w:pPr>
            <w:r>
              <w:rPr>
                <w:rFonts w:ascii="Calibri" w:eastAsia="宋体" w:hAnsi="Calibri" w:cs="Times New Roman" w:hint="eastAsia"/>
                <w:sz w:val="18"/>
                <w:szCs w:val="18"/>
              </w:rPr>
              <w:t>用户借取书籍</w:t>
            </w:r>
          </w:p>
        </w:tc>
      </w:tr>
      <w:tr w:rsidR="007D5F60" w14:paraId="4ED3507C"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54EAF144"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5436A135" w14:textId="77777777" w:rsidR="007D5F60" w:rsidRDefault="00E41165">
            <w:pPr>
              <w:pStyle w:val="af2"/>
              <w:rPr>
                <w:color w:val="000000"/>
              </w:rPr>
            </w:pPr>
            <w:r>
              <w:rPr>
                <w:rFonts w:hint="eastAsia"/>
                <w:color w:val="000000" w:themeColor="text1"/>
              </w:rPr>
              <w:t>已登录用户</w:t>
            </w:r>
          </w:p>
        </w:tc>
      </w:tr>
      <w:tr w:rsidR="007D5F60" w14:paraId="6DCB7AC7"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BC383E9"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36A83379" w14:textId="77777777" w:rsidR="007D5F60" w:rsidRDefault="00E41165">
            <w:pPr>
              <w:pStyle w:val="af2"/>
            </w:pPr>
            <w:r>
              <w:rPr>
                <w:rFonts w:hint="eastAsia"/>
                <w:color w:val="000000" w:themeColor="text1"/>
              </w:rPr>
              <w:t>已登录用户</w:t>
            </w:r>
          </w:p>
        </w:tc>
      </w:tr>
      <w:tr w:rsidR="007D5F60" w14:paraId="769783C2"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2320B9F"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44F498D2" w14:textId="77777777" w:rsidR="007D5F60" w:rsidRDefault="007D5F60">
            <w:pPr>
              <w:pStyle w:val="af2"/>
            </w:pPr>
          </w:p>
        </w:tc>
      </w:tr>
      <w:tr w:rsidR="007D5F60" w14:paraId="57EBF4E1"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2DA690A7"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6A083526" w14:textId="77777777" w:rsidR="007D5F60" w:rsidRDefault="007D5F60">
            <w:pPr>
              <w:pStyle w:val="af2"/>
            </w:pPr>
          </w:p>
        </w:tc>
      </w:tr>
      <w:tr w:rsidR="007D5F60" w14:paraId="2DDD2AB6"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121E422B" w14:textId="77777777" w:rsidR="007D5F60" w:rsidRDefault="00E41165">
            <w:pPr>
              <w:pStyle w:val="af2"/>
            </w:pPr>
            <w:r>
              <w:rPr>
                <w:rFonts w:hint="eastAsia"/>
              </w:rPr>
              <w:lastRenderedPageBreak/>
              <w:t>事件流</w:t>
            </w:r>
            <w:r>
              <w:rPr>
                <w:rFonts w:hint="eastAsia"/>
              </w:rPr>
              <w:t>--</w:t>
            </w:r>
            <w:r>
              <w:rPr>
                <w:rFonts w:hint="eastAsia"/>
              </w:rPr>
              <w:t>主要路径</w:t>
            </w:r>
          </w:p>
        </w:tc>
      </w:tr>
      <w:tr w:rsidR="007D5F60" w14:paraId="693CB9A0"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18BC5FB6" w14:textId="77777777" w:rsidR="007D5F60" w:rsidRDefault="00E41165">
            <w:pPr>
              <w:pStyle w:val="af2"/>
            </w:pPr>
            <w:r>
              <w:rPr>
                <w:rFonts w:hint="eastAsia"/>
              </w:rPr>
              <w:t>事件逻辑：</w:t>
            </w:r>
          </w:p>
          <w:p w14:paraId="0DB0898F" w14:textId="77777777" w:rsidR="007D5F60" w:rsidRDefault="00E41165">
            <w:pPr>
              <w:pStyle w:val="af2"/>
              <w:numPr>
                <w:ilvl w:val="0"/>
                <w:numId w:val="19"/>
              </w:numPr>
            </w:pPr>
            <w:r>
              <w:rPr>
                <w:rFonts w:hint="eastAsia"/>
              </w:rPr>
              <w:t>点击</w:t>
            </w:r>
            <w:r>
              <w:rPr>
                <w:rFonts w:hint="eastAsia"/>
              </w:rPr>
              <w:t>“借阅书车”</w:t>
            </w:r>
          </w:p>
          <w:p w14:paraId="4899EE84" w14:textId="77777777" w:rsidR="007D5F60" w:rsidRDefault="00E41165">
            <w:pPr>
              <w:pStyle w:val="af2"/>
              <w:numPr>
                <w:ilvl w:val="0"/>
                <w:numId w:val="19"/>
              </w:numPr>
            </w:pPr>
            <w:r>
              <w:rPr>
                <w:rFonts w:hint="eastAsia"/>
              </w:rPr>
              <w:t>点击</w:t>
            </w:r>
            <w:r>
              <w:rPr>
                <w:rFonts w:hint="eastAsia"/>
              </w:rPr>
              <w:t>“扫书进车”</w:t>
            </w:r>
          </w:p>
          <w:p w14:paraId="5460274D" w14:textId="77777777" w:rsidR="007D5F60" w:rsidRDefault="00E41165">
            <w:pPr>
              <w:pStyle w:val="af2"/>
              <w:numPr>
                <w:ilvl w:val="0"/>
                <w:numId w:val="19"/>
              </w:numPr>
            </w:pPr>
            <w:r>
              <w:rPr>
                <w:rFonts w:hint="eastAsia"/>
              </w:rPr>
              <w:t>弹出扫描框，把二维码置于框中</w:t>
            </w:r>
          </w:p>
          <w:p w14:paraId="07D09DA7" w14:textId="77777777" w:rsidR="007D5F60" w:rsidRDefault="00E41165">
            <w:pPr>
              <w:pStyle w:val="af2"/>
              <w:numPr>
                <w:ilvl w:val="0"/>
                <w:numId w:val="19"/>
              </w:numPr>
            </w:pPr>
            <w:r>
              <w:rPr>
                <w:rFonts w:hint="eastAsia"/>
              </w:rPr>
              <w:t>用户端操作完成</w:t>
            </w:r>
          </w:p>
        </w:tc>
      </w:tr>
      <w:tr w:rsidR="007D5F60" w14:paraId="6F488DCF"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59AA2489" w14:textId="77777777" w:rsidR="007D5F60" w:rsidRDefault="00E41165">
            <w:pPr>
              <w:pStyle w:val="af2"/>
            </w:pPr>
            <w:r>
              <w:rPr>
                <w:rFonts w:hint="eastAsia"/>
              </w:rPr>
              <w:t>事件流</w:t>
            </w:r>
            <w:r>
              <w:rPr>
                <w:rFonts w:hint="eastAsia"/>
              </w:rPr>
              <w:t>--</w:t>
            </w:r>
            <w:r>
              <w:rPr>
                <w:rFonts w:hint="eastAsia"/>
              </w:rPr>
              <w:t>可选路径</w:t>
            </w:r>
          </w:p>
        </w:tc>
      </w:tr>
      <w:tr w:rsidR="007D5F60" w14:paraId="22C8AB1F"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4D752992" w14:textId="77777777" w:rsidR="007D5F60" w:rsidRDefault="007D5F60">
            <w:pPr>
              <w:rPr>
                <w:rFonts w:ascii="Calibri" w:eastAsia="宋体" w:hAnsi="Calibri" w:cs="Times New Roman"/>
                <w:sz w:val="18"/>
                <w:szCs w:val="18"/>
              </w:rPr>
            </w:pPr>
          </w:p>
        </w:tc>
      </w:tr>
      <w:tr w:rsidR="007D5F60" w14:paraId="022A216A"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7597904"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0E843D23" w14:textId="77777777" w:rsidR="007D5F60" w:rsidRDefault="007D5F60">
            <w:pPr>
              <w:pStyle w:val="af2"/>
            </w:pPr>
          </w:p>
        </w:tc>
      </w:tr>
      <w:tr w:rsidR="007D5F60" w14:paraId="403FDE66"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25508DBE" w14:textId="77777777" w:rsidR="007D5F60" w:rsidRDefault="00E41165">
            <w:pPr>
              <w:pStyle w:val="af2"/>
              <w:jc w:val="center"/>
            </w:pPr>
            <w:r>
              <w:rPr>
                <w:rFonts w:hint="eastAsia"/>
              </w:rPr>
              <w:t>补</w:t>
            </w:r>
          </w:p>
          <w:p w14:paraId="1E5A6847" w14:textId="77777777" w:rsidR="007D5F60" w:rsidRDefault="00E41165">
            <w:pPr>
              <w:pStyle w:val="af2"/>
              <w:jc w:val="center"/>
            </w:pPr>
            <w:r>
              <w:rPr>
                <w:rFonts w:hint="eastAsia"/>
              </w:rPr>
              <w:t>充</w:t>
            </w:r>
          </w:p>
          <w:p w14:paraId="0D5F2365" w14:textId="77777777" w:rsidR="007D5F60" w:rsidRDefault="00E41165">
            <w:pPr>
              <w:pStyle w:val="af2"/>
              <w:jc w:val="center"/>
            </w:pPr>
            <w:r>
              <w:rPr>
                <w:rFonts w:hint="eastAsia"/>
              </w:rPr>
              <w:t>约</w:t>
            </w:r>
          </w:p>
          <w:p w14:paraId="15DD84A1"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6E35CB09"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20BAFB1A" w14:textId="77777777" w:rsidR="007D5F60" w:rsidRDefault="007D5F60">
            <w:pPr>
              <w:pStyle w:val="af2"/>
            </w:pPr>
          </w:p>
        </w:tc>
      </w:tr>
      <w:tr w:rsidR="007D5F60" w14:paraId="15D5BCF1"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6D43D39B"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5E19D85E"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208E801E" w14:textId="77777777" w:rsidR="007D5F60" w:rsidRDefault="007D5F60">
            <w:pPr>
              <w:pStyle w:val="af2"/>
            </w:pPr>
          </w:p>
        </w:tc>
      </w:tr>
      <w:tr w:rsidR="007D5F60" w14:paraId="0CDCE412"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3BE2C50"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71B6CCD4" w14:textId="77777777" w:rsidR="007D5F60" w:rsidRDefault="00E41165">
            <w:pPr>
              <w:pStyle w:val="af2"/>
            </w:pPr>
            <w:r>
              <w:rPr>
                <w:rFonts w:hint="eastAsia"/>
              </w:rPr>
              <w:t>业务规则</w:t>
            </w:r>
          </w:p>
        </w:tc>
      </w:tr>
      <w:tr w:rsidR="007D5F60" w14:paraId="0D1C6721" w14:textId="77777777">
        <w:trPr>
          <w:jc w:val="center"/>
        </w:trPr>
        <w:tc>
          <w:tcPr>
            <w:tcW w:w="855" w:type="dxa"/>
            <w:vMerge/>
            <w:tcBorders>
              <w:top w:val="single" w:sz="4" w:space="0" w:color="auto"/>
              <w:left w:val="single" w:sz="4" w:space="0" w:color="auto"/>
              <w:bottom w:val="single" w:sz="4" w:space="0" w:color="auto"/>
            </w:tcBorders>
          </w:tcPr>
          <w:p w14:paraId="11262E2E"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00C65190" w14:textId="77777777" w:rsidR="007D5F60" w:rsidRDefault="00E41165">
            <w:pPr>
              <w:pStyle w:val="af2"/>
              <w:numPr>
                <w:ilvl w:val="0"/>
                <w:numId w:val="20"/>
              </w:numPr>
              <w:rPr>
                <w:color w:val="000000" w:themeColor="text1"/>
              </w:rPr>
            </w:pPr>
            <w:r>
              <w:rPr>
                <w:rFonts w:hint="eastAsia"/>
                <w:color w:val="000000" w:themeColor="text1"/>
              </w:rPr>
              <w:t>用户扫书完毕后，于</w:t>
            </w:r>
            <w:r>
              <w:rPr>
                <w:rFonts w:hint="eastAsia"/>
                <w:color w:val="000000" w:themeColor="text1"/>
              </w:rPr>
              <w:t>离馆时出示自己的借书二维码</w:t>
            </w:r>
          </w:p>
          <w:p w14:paraId="5333B34A" w14:textId="77777777" w:rsidR="007D5F60" w:rsidRDefault="00E41165">
            <w:pPr>
              <w:pStyle w:val="af2"/>
              <w:numPr>
                <w:ilvl w:val="0"/>
                <w:numId w:val="20"/>
              </w:numPr>
              <w:rPr>
                <w:color w:val="000000" w:themeColor="text1"/>
              </w:rPr>
            </w:pPr>
            <w:r>
              <w:rPr>
                <w:rFonts w:hint="eastAsia"/>
                <w:color w:val="000000" w:themeColor="text1"/>
              </w:rPr>
              <w:t>管理员于管理端网页进行扫码之后导出书单</w:t>
            </w:r>
          </w:p>
          <w:p w14:paraId="0171FDA5" w14:textId="77777777" w:rsidR="007D5F60" w:rsidRDefault="00E41165">
            <w:pPr>
              <w:pStyle w:val="af2"/>
              <w:numPr>
                <w:ilvl w:val="0"/>
                <w:numId w:val="20"/>
              </w:numPr>
              <w:rPr>
                <w:color w:val="000000" w:themeColor="text1"/>
              </w:rPr>
            </w:pPr>
            <w:r>
              <w:rPr>
                <w:rFonts w:hint="eastAsia"/>
                <w:color w:val="000000" w:themeColor="text1"/>
              </w:rPr>
              <w:t>与用户所借书籍吻合后借书操作完成</w:t>
            </w:r>
          </w:p>
        </w:tc>
      </w:tr>
      <w:tr w:rsidR="007D5F60" w14:paraId="5AA29D0E"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5AD1BB5"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2D0CAF02" w14:textId="77777777" w:rsidR="007D5F60" w:rsidRDefault="00E41165">
            <w:pPr>
              <w:pStyle w:val="af2"/>
            </w:pPr>
            <w:r>
              <w:rPr>
                <w:rFonts w:hint="eastAsia"/>
              </w:rPr>
              <w:t>非功能需求</w:t>
            </w:r>
          </w:p>
        </w:tc>
      </w:tr>
      <w:tr w:rsidR="007D5F60" w14:paraId="53E87E58" w14:textId="77777777">
        <w:trPr>
          <w:jc w:val="center"/>
        </w:trPr>
        <w:tc>
          <w:tcPr>
            <w:tcW w:w="855" w:type="dxa"/>
            <w:vMerge/>
            <w:tcBorders>
              <w:top w:val="single" w:sz="4" w:space="0" w:color="auto"/>
              <w:left w:val="single" w:sz="4" w:space="0" w:color="auto"/>
              <w:bottom w:val="single" w:sz="4" w:space="0" w:color="auto"/>
            </w:tcBorders>
          </w:tcPr>
          <w:p w14:paraId="2B70028F"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031EE94A" w14:textId="77777777" w:rsidR="007D5F60" w:rsidRDefault="007D5F60">
            <w:pPr>
              <w:pStyle w:val="af2"/>
            </w:pPr>
          </w:p>
        </w:tc>
      </w:tr>
      <w:tr w:rsidR="007D5F60" w14:paraId="409C693F"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1943D43C"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5A31B93E" w14:textId="77777777" w:rsidR="007D5F60" w:rsidRDefault="00E41165">
            <w:pPr>
              <w:pStyle w:val="af2"/>
            </w:pPr>
            <w:r>
              <w:rPr>
                <w:rFonts w:hint="eastAsia"/>
              </w:rPr>
              <w:t>设计约束</w:t>
            </w:r>
          </w:p>
        </w:tc>
      </w:tr>
      <w:tr w:rsidR="007D5F60" w14:paraId="7DE50D66" w14:textId="77777777">
        <w:trPr>
          <w:jc w:val="center"/>
        </w:trPr>
        <w:tc>
          <w:tcPr>
            <w:tcW w:w="855" w:type="dxa"/>
            <w:vMerge/>
            <w:tcBorders>
              <w:top w:val="single" w:sz="4" w:space="0" w:color="auto"/>
              <w:left w:val="single" w:sz="4" w:space="0" w:color="auto"/>
              <w:bottom w:val="single" w:sz="4" w:space="0" w:color="auto"/>
            </w:tcBorders>
          </w:tcPr>
          <w:p w14:paraId="4B7E7B0A"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4E4310B7" w14:textId="77777777" w:rsidR="007D5F60" w:rsidRDefault="007D5F60">
            <w:pPr>
              <w:pStyle w:val="af2"/>
            </w:pPr>
          </w:p>
        </w:tc>
      </w:tr>
    </w:tbl>
    <w:p w14:paraId="574008D9" w14:textId="77777777" w:rsidR="007D5F60" w:rsidRDefault="007D5F60"/>
    <w:p w14:paraId="4EA06458" w14:textId="77777777" w:rsidR="007D5F60" w:rsidRDefault="00E41165">
      <w:pPr>
        <w:pStyle w:val="2"/>
        <w:numPr>
          <w:ilvl w:val="1"/>
          <w:numId w:val="0"/>
        </w:numPr>
      </w:pPr>
      <w:bookmarkStart w:id="20" w:name="_Toc449863924"/>
      <w:r>
        <w:rPr>
          <w:rFonts w:hint="eastAsia"/>
        </w:rPr>
        <w:t xml:space="preserve">3.8 </w:t>
      </w:r>
      <w:bookmarkEnd w:id="20"/>
      <w:r>
        <w:rPr>
          <w:rFonts w:hint="eastAsia"/>
        </w:rPr>
        <w:t>还书提醒</w:t>
      </w:r>
    </w:p>
    <w:p w14:paraId="7A3652F1" w14:textId="77777777" w:rsidR="007D5F60" w:rsidRDefault="00E41165">
      <w:pPr>
        <w:pStyle w:val="3"/>
        <w:numPr>
          <w:ilvl w:val="2"/>
          <w:numId w:val="0"/>
        </w:numPr>
        <w:ind w:left="284"/>
      </w:pPr>
      <w:r>
        <w:rPr>
          <w:rFonts w:hint="eastAsia"/>
        </w:rPr>
        <w:t xml:space="preserve">3.8.1 </w:t>
      </w:r>
      <w:r>
        <w:rPr>
          <w:rFonts w:hint="eastAsia"/>
        </w:rPr>
        <w:t>用例</w:t>
      </w:r>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59ED3B1D"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118D2A0"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00550D56" w14:textId="77777777" w:rsidR="007D5F60" w:rsidRDefault="00E41165">
            <w:pPr>
              <w:pStyle w:val="af2"/>
            </w:pPr>
            <w:r>
              <w:rPr>
                <w:rFonts w:hint="eastAsia"/>
              </w:rPr>
              <w:t>还书提醒</w:t>
            </w:r>
          </w:p>
        </w:tc>
      </w:tr>
      <w:tr w:rsidR="007D5F60" w14:paraId="49ED49C1"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D019B14"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41A74ACC" w14:textId="77777777" w:rsidR="007D5F60" w:rsidRDefault="00E41165">
            <w:pPr>
              <w:rPr>
                <w:rFonts w:ascii="Calibri" w:eastAsia="宋体" w:hAnsi="Calibri" w:cs="Times New Roman"/>
                <w:sz w:val="18"/>
                <w:szCs w:val="18"/>
              </w:rPr>
            </w:pPr>
            <w:r>
              <w:rPr>
                <w:rFonts w:ascii="Calibri" w:eastAsia="宋体" w:hAnsi="Calibri" w:cs="Times New Roman" w:hint="eastAsia"/>
                <w:sz w:val="18"/>
                <w:szCs w:val="18"/>
              </w:rPr>
              <w:t>提醒用户还临近期限的书籍</w:t>
            </w:r>
          </w:p>
        </w:tc>
      </w:tr>
      <w:tr w:rsidR="007D5F60" w14:paraId="174D0DFE"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2F333C31"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5B98FDCA" w14:textId="77777777" w:rsidR="007D5F60" w:rsidRDefault="00E41165">
            <w:pPr>
              <w:pStyle w:val="af2"/>
              <w:rPr>
                <w:color w:val="000000"/>
              </w:rPr>
            </w:pPr>
            <w:r>
              <w:rPr>
                <w:rFonts w:hint="eastAsia"/>
                <w:color w:val="000000" w:themeColor="text1"/>
              </w:rPr>
              <w:t>已借书用户</w:t>
            </w:r>
          </w:p>
        </w:tc>
      </w:tr>
      <w:tr w:rsidR="007D5F60" w14:paraId="6A0A0C54"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21E9A6D"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6B16F035" w14:textId="77777777" w:rsidR="007D5F60" w:rsidRDefault="00E41165">
            <w:pPr>
              <w:pStyle w:val="af2"/>
            </w:pPr>
            <w:r>
              <w:rPr>
                <w:rFonts w:hint="eastAsia"/>
                <w:color w:val="000000" w:themeColor="text1"/>
              </w:rPr>
              <w:t>用户</w:t>
            </w:r>
          </w:p>
        </w:tc>
      </w:tr>
      <w:tr w:rsidR="007D5F60" w14:paraId="7E52EE23"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E87D2A7"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5BA905DE" w14:textId="77777777" w:rsidR="007D5F60" w:rsidRDefault="007D5F60">
            <w:pPr>
              <w:pStyle w:val="af2"/>
            </w:pPr>
          </w:p>
        </w:tc>
      </w:tr>
      <w:tr w:rsidR="007D5F60" w14:paraId="1D8EED65"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E86A269"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1E116CFD" w14:textId="77777777" w:rsidR="007D5F60" w:rsidRDefault="00E41165">
            <w:pPr>
              <w:pStyle w:val="af2"/>
            </w:pPr>
            <w:r>
              <w:rPr>
                <w:rFonts w:hint="eastAsia"/>
              </w:rPr>
              <w:t>时间为借书期限倒计时一周</w:t>
            </w:r>
          </w:p>
        </w:tc>
      </w:tr>
      <w:tr w:rsidR="007D5F60" w14:paraId="24C8C36A"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0F35FA1C" w14:textId="77777777" w:rsidR="007D5F60" w:rsidRDefault="00E41165">
            <w:pPr>
              <w:pStyle w:val="af2"/>
            </w:pPr>
            <w:r>
              <w:rPr>
                <w:rFonts w:hint="eastAsia"/>
              </w:rPr>
              <w:t>事件流</w:t>
            </w:r>
            <w:r>
              <w:rPr>
                <w:rFonts w:hint="eastAsia"/>
              </w:rPr>
              <w:t>--</w:t>
            </w:r>
            <w:r>
              <w:rPr>
                <w:rFonts w:hint="eastAsia"/>
              </w:rPr>
              <w:t>主要路径</w:t>
            </w:r>
          </w:p>
        </w:tc>
      </w:tr>
      <w:tr w:rsidR="007D5F60" w14:paraId="527A1C27"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44FD78AC" w14:textId="77777777" w:rsidR="007D5F60" w:rsidRDefault="00E41165">
            <w:pPr>
              <w:pStyle w:val="af2"/>
            </w:pPr>
            <w:r>
              <w:rPr>
                <w:rFonts w:hint="eastAsia"/>
              </w:rPr>
              <w:lastRenderedPageBreak/>
              <w:t>事件逻辑：</w:t>
            </w:r>
          </w:p>
          <w:p w14:paraId="4B0B3D0B" w14:textId="77777777" w:rsidR="007D5F60" w:rsidRDefault="00E41165">
            <w:pPr>
              <w:pStyle w:val="af2"/>
              <w:numPr>
                <w:ilvl w:val="0"/>
                <w:numId w:val="21"/>
              </w:numPr>
            </w:pPr>
            <w:r>
              <w:rPr>
                <w:rFonts w:hint="eastAsia"/>
              </w:rPr>
              <w:t>时间</w:t>
            </w:r>
            <w:r>
              <w:rPr>
                <w:rFonts w:hint="eastAsia"/>
              </w:rPr>
              <w:t>判定为期限末一周</w:t>
            </w:r>
          </w:p>
          <w:p w14:paraId="0931B1AE" w14:textId="77777777" w:rsidR="007D5F60" w:rsidRDefault="00E41165">
            <w:pPr>
              <w:pStyle w:val="af2"/>
              <w:numPr>
                <w:ilvl w:val="0"/>
                <w:numId w:val="21"/>
              </w:numPr>
            </w:pPr>
            <w:r>
              <w:rPr>
                <w:rFonts w:hint="eastAsia"/>
              </w:rPr>
              <w:t>公众号发送提示信息给相应用户</w:t>
            </w:r>
          </w:p>
        </w:tc>
      </w:tr>
      <w:tr w:rsidR="007D5F60" w14:paraId="059BAFB6"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3196E9FF" w14:textId="77777777" w:rsidR="007D5F60" w:rsidRDefault="00E41165">
            <w:pPr>
              <w:pStyle w:val="af2"/>
            </w:pPr>
            <w:r>
              <w:rPr>
                <w:rFonts w:hint="eastAsia"/>
              </w:rPr>
              <w:t>事件流</w:t>
            </w:r>
            <w:r>
              <w:rPr>
                <w:rFonts w:hint="eastAsia"/>
              </w:rPr>
              <w:t>--</w:t>
            </w:r>
            <w:r>
              <w:rPr>
                <w:rFonts w:hint="eastAsia"/>
              </w:rPr>
              <w:t>可选路径</w:t>
            </w:r>
          </w:p>
        </w:tc>
      </w:tr>
      <w:tr w:rsidR="007D5F60" w14:paraId="4EE94215"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40B084F3" w14:textId="77777777" w:rsidR="007D5F60" w:rsidRDefault="007D5F60">
            <w:pPr>
              <w:rPr>
                <w:rFonts w:ascii="Calibri" w:eastAsia="宋体" w:hAnsi="Calibri" w:cs="Times New Roman"/>
                <w:sz w:val="18"/>
                <w:szCs w:val="18"/>
              </w:rPr>
            </w:pPr>
          </w:p>
        </w:tc>
      </w:tr>
      <w:tr w:rsidR="007D5F60" w14:paraId="73F26F27"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6598F75E" w14:textId="77777777" w:rsidR="007D5F60" w:rsidRDefault="00E41165">
            <w:pPr>
              <w:pStyle w:val="af2"/>
            </w:pPr>
            <w:r>
              <w:rPr>
                <w:rFonts w:hint="eastAsia"/>
              </w:rPr>
              <w:t>后置条件</w:t>
            </w:r>
          </w:p>
        </w:tc>
        <w:tc>
          <w:tcPr>
            <w:tcW w:w="6617" w:type="dxa"/>
            <w:tcBorders>
              <w:top w:val="single" w:sz="4" w:space="0" w:color="auto"/>
              <w:left w:val="single" w:sz="4" w:space="0" w:color="auto"/>
              <w:bottom w:val="single" w:sz="4" w:space="0" w:color="auto"/>
              <w:right w:val="single" w:sz="4" w:space="0" w:color="auto"/>
            </w:tcBorders>
          </w:tcPr>
          <w:p w14:paraId="3856C5E3" w14:textId="77777777" w:rsidR="007D5F60" w:rsidRDefault="007D5F60">
            <w:pPr>
              <w:pStyle w:val="af2"/>
            </w:pPr>
          </w:p>
        </w:tc>
      </w:tr>
      <w:tr w:rsidR="007D5F60" w14:paraId="3C0D06F5"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369F1544" w14:textId="77777777" w:rsidR="007D5F60" w:rsidRDefault="00E41165">
            <w:pPr>
              <w:pStyle w:val="af2"/>
              <w:jc w:val="center"/>
            </w:pPr>
            <w:r>
              <w:rPr>
                <w:rFonts w:hint="eastAsia"/>
              </w:rPr>
              <w:t>补</w:t>
            </w:r>
          </w:p>
          <w:p w14:paraId="0FFFB357" w14:textId="77777777" w:rsidR="007D5F60" w:rsidRDefault="00E41165">
            <w:pPr>
              <w:pStyle w:val="af2"/>
              <w:jc w:val="center"/>
            </w:pPr>
            <w:r>
              <w:rPr>
                <w:rFonts w:hint="eastAsia"/>
              </w:rPr>
              <w:t>充</w:t>
            </w:r>
          </w:p>
          <w:p w14:paraId="5F8FB7B7" w14:textId="77777777" w:rsidR="007D5F60" w:rsidRDefault="00E41165">
            <w:pPr>
              <w:pStyle w:val="af2"/>
              <w:jc w:val="center"/>
            </w:pPr>
            <w:r>
              <w:rPr>
                <w:rFonts w:hint="eastAsia"/>
              </w:rPr>
              <w:t>约</w:t>
            </w:r>
          </w:p>
          <w:p w14:paraId="2787E0A4"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22C1C268"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7E4BC68D" w14:textId="77777777" w:rsidR="007D5F60" w:rsidRDefault="007D5F60">
            <w:pPr>
              <w:pStyle w:val="af2"/>
            </w:pPr>
          </w:p>
        </w:tc>
      </w:tr>
      <w:tr w:rsidR="007D5F60" w14:paraId="5DEC5165"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5AD0C908"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16BD248E"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71301D98" w14:textId="77777777" w:rsidR="007D5F60" w:rsidRDefault="007D5F60">
            <w:pPr>
              <w:pStyle w:val="af2"/>
            </w:pPr>
          </w:p>
        </w:tc>
      </w:tr>
      <w:tr w:rsidR="007D5F60" w14:paraId="4E834058"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DFB6F39"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41E6CE40" w14:textId="77777777" w:rsidR="007D5F60" w:rsidRDefault="00E41165">
            <w:pPr>
              <w:pStyle w:val="af2"/>
            </w:pPr>
            <w:r>
              <w:rPr>
                <w:rFonts w:hint="eastAsia"/>
              </w:rPr>
              <w:t>业务规则</w:t>
            </w:r>
          </w:p>
        </w:tc>
      </w:tr>
      <w:tr w:rsidR="007D5F60" w14:paraId="716864CC" w14:textId="77777777">
        <w:trPr>
          <w:jc w:val="center"/>
        </w:trPr>
        <w:tc>
          <w:tcPr>
            <w:tcW w:w="855" w:type="dxa"/>
            <w:vMerge/>
            <w:tcBorders>
              <w:top w:val="single" w:sz="4" w:space="0" w:color="auto"/>
              <w:left w:val="single" w:sz="4" w:space="0" w:color="auto"/>
              <w:bottom w:val="single" w:sz="4" w:space="0" w:color="auto"/>
            </w:tcBorders>
          </w:tcPr>
          <w:p w14:paraId="1C485AAB"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1ECB1EC6" w14:textId="77777777" w:rsidR="007D5F60" w:rsidRDefault="00E41165">
            <w:pPr>
              <w:pStyle w:val="af2"/>
              <w:numPr>
                <w:ilvl w:val="0"/>
                <w:numId w:val="22"/>
              </w:numPr>
              <w:rPr>
                <w:color w:val="000000" w:themeColor="text1"/>
              </w:rPr>
            </w:pPr>
            <w:r>
              <w:rPr>
                <w:rFonts w:hint="eastAsia"/>
                <w:color w:val="000000" w:themeColor="text1"/>
              </w:rPr>
              <w:t>提醒信息以最后一周中，两天为时间间隔</w:t>
            </w:r>
            <w:r>
              <w:rPr>
                <w:rFonts w:hint="eastAsia"/>
                <w:color w:val="000000" w:themeColor="text1"/>
              </w:rPr>
              <w:t>发送</w:t>
            </w:r>
          </w:p>
        </w:tc>
      </w:tr>
      <w:tr w:rsidR="007D5F60" w14:paraId="7E11FB75"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CEFE244"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29C823CB" w14:textId="77777777" w:rsidR="007D5F60" w:rsidRDefault="00E41165">
            <w:pPr>
              <w:pStyle w:val="af2"/>
            </w:pPr>
            <w:r>
              <w:rPr>
                <w:rFonts w:hint="eastAsia"/>
              </w:rPr>
              <w:t>非功能需求</w:t>
            </w:r>
          </w:p>
        </w:tc>
      </w:tr>
      <w:tr w:rsidR="007D5F60" w14:paraId="6008875B" w14:textId="77777777">
        <w:trPr>
          <w:jc w:val="center"/>
        </w:trPr>
        <w:tc>
          <w:tcPr>
            <w:tcW w:w="855" w:type="dxa"/>
            <w:vMerge/>
            <w:tcBorders>
              <w:top w:val="single" w:sz="4" w:space="0" w:color="auto"/>
              <w:left w:val="single" w:sz="4" w:space="0" w:color="auto"/>
              <w:bottom w:val="single" w:sz="4" w:space="0" w:color="auto"/>
            </w:tcBorders>
          </w:tcPr>
          <w:p w14:paraId="12E8BA1B"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0538685E" w14:textId="77777777" w:rsidR="007D5F60" w:rsidRDefault="007D5F60">
            <w:pPr>
              <w:pStyle w:val="af2"/>
            </w:pPr>
          </w:p>
        </w:tc>
      </w:tr>
      <w:tr w:rsidR="007D5F60" w14:paraId="2B2627F3"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423DAA84"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52C3587A" w14:textId="77777777" w:rsidR="007D5F60" w:rsidRDefault="00E41165">
            <w:pPr>
              <w:pStyle w:val="af2"/>
            </w:pPr>
            <w:r>
              <w:rPr>
                <w:rFonts w:hint="eastAsia"/>
              </w:rPr>
              <w:t>设计约束</w:t>
            </w:r>
          </w:p>
        </w:tc>
      </w:tr>
      <w:tr w:rsidR="007D5F60" w14:paraId="4D006BC9" w14:textId="77777777">
        <w:trPr>
          <w:jc w:val="center"/>
        </w:trPr>
        <w:tc>
          <w:tcPr>
            <w:tcW w:w="855" w:type="dxa"/>
            <w:vMerge/>
            <w:tcBorders>
              <w:top w:val="single" w:sz="4" w:space="0" w:color="auto"/>
              <w:left w:val="single" w:sz="4" w:space="0" w:color="auto"/>
              <w:bottom w:val="single" w:sz="4" w:space="0" w:color="auto"/>
            </w:tcBorders>
          </w:tcPr>
          <w:p w14:paraId="71D750C5"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6C4277F2" w14:textId="77777777" w:rsidR="007D5F60" w:rsidRDefault="007D5F60">
            <w:pPr>
              <w:pStyle w:val="af2"/>
            </w:pPr>
          </w:p>
        </w:tc>
      </w:tr>
    </w:tbl>
    <w:p w14:paraId="2433D503" w14:textId="77777777" w:rsidR="007D5F60" w:rsidRDefault="007D5F60"/>
    <w:p w14:paraId="737FA981" w14:textId="77777777" w:rsidR="007D5F60" w:rsidRDefault="00E41165">
      <w:pPr>
        <w:pStyle w:val="2"/>
        <w:numPr>
          <w:ilvl w:val="1"/>
          <w:numId w:val="0"/>
        </w:numPr>
      </w:pPr>
      <w:r>
        <w:rPr>
          <w:rFonts w:ascii="微软雅黑" w:hAnsi="微软雅黑" w:cs="微软雅黑" w:hint="eastAsia"/>
        </w:rPr>
        <w:t>3.9</w:t>
      </w:r>
      <w:r>
        <w:rPr>
          <w:rFonts w:hint="eastAsia"/>
        </w:rPr>
        <w:t xml:space="preserve">  </w:t>
      </w:r>
      <w:r>
        <w:rPr>
          <w:rFonts w:hint="eastAsia"/>
        </w:rPr>
        <w:t>还书</w:t>
      </w:r>
    </w:p>
    <w:p w14:paraId="0396BCC4" w14:textId="77777777" w:rsidR="007D5F60" w:rsidRDefault="00E41165">
      <w:pPr>
        <w:pStyle w:val="3"/>
        <w:numPr>
          <w:ilvl w:val="2"/>
          <w:numId w:val="0"/>
        </w:numPr>
        <w:ind w:left="284"/>
      </w:pPr>
      <w:r>
        <w:rPr>
          <w:rFonts w:hint="eastAsia"/>
        </w:rPr>
        <w:t xml:space="preserve">3.9.1 </w:t>
      </w:r>
      <w:r>
        <w:rPr>
          <w:rFonts w:hint="eastAsia"/>
        </w:rPr>
        <w:t>用例</w:t>
      </w:r>
    </w:p>
    <w:tbl>
      <w:tblPr>
        <w:tblW w:w="84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55"/>
        <w:gridCol w:w="988"/>
        <w:gridCol w:w="6617"/>
      </w:tblGrid>
      <w:tr w:rsidR="007D5F60" w14:paraId="3680D720"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8D46B44" w14:textId="77777777" w:rsidR="007D5F60" w:rsidRDefault="00E41165">
            <w:pPr>
              <w:pStyle w:val="af2"/>
              <w:tabs>
                <w:tab w:val="left" w:pos="1290"/>
              </w:tabs>
            </w:pPr>
            <w:r>
              <w:rPr>
                <w:rFonts w:hint="eastAsia"/>
              </w:rPr>
              <w:t>用例名称（编号）</w:t>
            </w:r>
          </w:p>
        </w:tc>
        <w:tc>
          <w:tcPr>
            <w:tcW w:w="6617" w:type="dxa"/>
            <w:tcBorders>
              <w:top w:val="single" w:sz="4" w:space="0" w:color="auto"/>
              <w:left w:val="single" w:sz="4" w:space="0" w:color="auto"/>
              <w:bottom w:val="single" w:sz="4" w:space="0" w:color="auto"/>
              <w:right w:val="single" w:sz="4" w:space="0" w:color="auto"/>
            </w:tcBorders>
          </w:tcPr>
          <w:p w14:paraId="1823F529" w14:textId="77777777" w:rsidR="007D5F60" w:rsidRDefault="00E41165">
            <w:pPr>
              <w:pStyle w:val="af2"/>
            </w:pPr>
            <w:r>
              <w:rPr>
                <w:rFonts w:hint="eastAsia"/>
              </w:rPr>
              <w:t>还书</w:t>
            </w:r>
          </w:p>
        </w:tc>
      </w:tr>
      <w:tr w:rsidR="007D5F60" w14:paraId="4ADF4C5F"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07C9A711" w14:textId="77777777" w:rsidR="007D5F60" w:rsidRDefault="00E41165">
            <w:pPr>
              <w:pStyle w:val="af2"/>
            </w:pPr>
            <w:r>
              <w:rPr>
                <w:rFonts w:hint="eastAsia"/>
              </w:rPr>
              <w:t>功能描述</w:t>
            </w:r>
          </w:p>
        </w:tc>
        <w:tc>
          <w:tcPr>
            <w:tcW w:w="6617" w:type="dxa"/>
            <w:tcBorders>
              <w:top w:val="single" w:sz="4" w:space="0" w:color="auto"/>
              <w:left w:val="single" w:sz="4" w:space="0" w:color="auto"/>
              <w:bottom w:val="single" w:sz="4" w:space="0" w:color="auto"/>
              <w:right w:val="single" w:sz="4" w:space="0" w:color="auto"/>
            </w:tcBorders>
          </w:tcPr>
          <w:p w14:paraId="5E1AF2BE" w14:textId="77777777" w:rsidR="007D5F60" w:rsidRDefault="00E41165">
            <w:pPr>
              <w:rPr>
                <w:rFonts w:ascii="Calibri" w:eastAsia="宋体" w:hAnsi="Calibri" w:cs="Times New Roman"/>
                <w:sz w:val="18"/>
                <w:szCs w:val="18"/>
              </w:rPr>
            </w:pPr>
            <w:r>
              <w:rPr>
                <w:rFonts w:ascii="Calibri" w:eastAsia="宋体" w:hAnsi="Calibri" w:cs="Times New Roman" w:hint="eastAsia"/>
                <w:sz w:val="18"/>
                <w:szCs w:val="18"/>
              </w:rPr>
              <w:t>以扫描</w:t>
            </w:r>
            <w:r>
              <w:rPr>
                <w:rFonts w:ascii="Calibri" w:eastAsia="宋体" w:hAnsi="Calibri" w:cs="Times New Roman" w:hint="eastAsia"/>
                <w:sz w:val="18"/>
                <w:szCs w:val="18"/>
              </w:rPr>
              <w:t>二维码得出清单后进行核对还书</w:t>
            </w:r>
          </w:p>
        </w:tc>
      </w:tr>
      <w:tr w:rsidR="007D5F60" w14:paraId="64F1EDE3"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7381C12F" w14:textId="77777777" w:rsidR="007D5F60" w:rsidRDefault="00E41165">
            <w:pPr>
              <w:pStyle w:val="af2"/>
            </w:pPr>
            <w:r>
              <w:rPr>
                <w:rFonts w:hint="eastAsia"/>
              </w:rPr>
              <w:t>涉及范围</w:t>
            </w:r>
          </w:p>
        </w:tc>
        <w:tc>
          <w:tcPr>
            <w:tcW w:w="6617" w:type="dxa"/>
            <w:tcBorders>
              <w:top w:val="single" w:sz="4" w:space="0" w:color="auto"/>
              <w:left w:val="single" w:sz="4" w:space="0" w:color="auto"/>
              <w:bottom w:val="single" w:sz="4" w:space="0" w:color="auto"/>
              <w:right w:val="single" w:sz="4" w:space="0" w:color="auto"/>
            </w:tcBorders>
          </w:tcPr>
          <w:p w14:paraId="53DD1EC2" w14:textId="77777777" w:rsidR="007D5F60" w:rsidRDefault="00E41165">
            <w:pPr>
              <w:pStyle w:val="af2"/>
              <w:rPr>
                <w:color w:val="000000"/>
              </w:rPr>
            </w:pPr>
            <w:r>
              <w:rPr>
                <w:rFonts w:hint="eastAsia"/>
                <w:color w:val="000000"/>
              </w:rPr>
              <w:t>还书用户</w:t>
            </w:r>
          </w:p>
        </w:tc>
      </w:tr>
      <w:tr w:rsidR="007D5F60" w14:paraId="1DABE9CD"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30400F82" w14:textId="77777777" w:rsidR="007D5F60" w:rsidRDefault="00E41165">
            <w:pPr>
              <w:pStyle w:val="af2"/>
            </w:pPr>
            <w:r>
              <w:rPr>
                <w:rFonts w:hint="eastAsia"/>
              </w:rPr>
              <w:t>执行者</w:t>
            </w:r>
          </w:p>
        </w:tc>
        <w:tc>
          <w:tcPr>
            <w:tcW w:w="6617" w:type="dxa"/>
            <w:tcBorders>
              <w:top w:val="single" w:sz="4" w:space="0" w:color="auto"/>
              <w:left w:val="single" w:sz="4" w:space="0" w:color="auto"/>
              <w:bottom w:val="single" w:sz="4" w:space="0" w:color="auto"/>
              <w:right w:val="single" w:sz="4" w:space="0" w:color="auto"/>
            </w:tcBorders>
          </w:tcPr>
          <w:p w14:paraId="249FB33D" w14:textId="77777777" w:rsidR="007D5F60" w:rsidRDefault="00E41165">
            <w:pPr>
              <w:pStyle w:val="af2"/>
            </w:pPr>
            <w:r>
              <w:rPr>
                <w:rFonts w:hint="eastAsia"/>
                <w:color w:val="000000" w:themeColor="text1"/>
              </w:rPr>
              <w:t>用户</w:t>
            </w:r>
          </w:p>
        </w:tc>
      </w:tr>
      <w:tr w:rsidR="007D5F60" w14:paraId="403B9AFF"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6735319D" w14:textId="77777777" w:rsidR="007D5F60" w:rsidRDefault="00E41165">
            <w:pPr>
              <w:pStyle w:val="af2"/>
            </w:pPr>
            <w:r>
              <w:rPr>
                <w:rFonts w:hint="eastAsia"/>
              </w:rPr>
              <w:t>涉众利益</w:t>
            </w:r>
          </w:p>
        </w:tc>
        <w:tc>
          <w:tcPr>
            <w:tcW w:w="6617" w:type="dxa"/>
            <w:tcBorders>
              <w:top w:val="single" w:sz="4" w:space="0" w:color="auto"/>
              <w:left w:val="single" w:sz="4" w:space="0" w:color="auto"/>
              <w:bottom w:val="single" w:sz="4" w:space="0" w:color="auto"/>
              <w:right w:val="single" w:sz="4" w:space="0" w:color="auto"/>
            </w:tcBorders>
          </w:tcPr>
          <w:p w14:paraId="7EBD538F" w14:textId="77777777" w:rsidR="007D5F60" w:rsidRDefault="007D5F60">
            <w:pPr>
              <w:pStyle w:val="af2"/>
            </w:pPr>
          </w:p>
        </w:tc>
      </w:tr>
      <w:tr w:rsidR="007D5F60" w14:paraId="56897711"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49B600D4" w14:textId="77777777" w:rsidR="007D5F60" w:rsidRDefault="00E41165">
            <w:pPr>
              <w:pStyle w:val="af2"/>
            </w:pPr>
            <w:r>
              <w:rPr>
                <w:rFonts w:hint="eastAsia"/>
              </w:rPr>
              <w:t>前置条件</w:t>
            </w:r>
          </w:p>
        </w:tc>
        <w:tc>
          <w:tcPr>
            <w:tcW w:w="6617" w:type="dxa"/>
            <w:tcBorders>
              <w:top w:val="single" w:sz="4" w:space="0" w:color="auto"/>
              <w:left w:val="single" w:sz="4" w:space="0" w:color="auto"/>
              <w:bottom w:val="single" w:sz="4" w:space="0" w:color="auto"/>
              <w:right w:val="single" w:sz="4" w:space="0" w:color="auto"/>
            </w:tcBorders>
          </w:tcPr>
          <w:p w14:paraId="664A96D6" w14:textId="77777777" w:rsidR="007D5F60" w:rsidRDefault="007D5F60">
            <w:pPr>
              <w:pStyle w:val="af2"/>
            </w:pPr>
          </w:p>
        </w:tc>
      </w:tr>
      <w:tr w:rsidR="007D5F60" w14:paraId="7358E82E"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72A9B385" w14:textId="77777777" w:rsidR="007D5F60" w:rsidRDefault="00E41165">
            <w:pPr>
              <w:pStyle w:val="af2"/>
            </w:pPr>
            <w:r>
              <w:rPr>
                <w:rFonts w:hint="eastAsia"/>
              </w:rPr>
              <w:t>事件流</w:t>
            </w:r>
            <w:r>
              <w:rPr>
                <w:rFonts w:hint="eastAsia"/>
              </w:rPr>
              <w:t>--</w:t>
            </w:r>
            <w:r>
              <w:rPr>
                <w:rFonts w:hint="eastAsia"/>
              </w:rPr>
              <w:t>主要路径</w:t>
            </w:r>
          </w:p>
        </w:tc>
      </w:tr>
      <w:tr w:rsidR="007D5F60" w14:paraId="579A3DB1" w14:textId="77777777">
        <w:trPr>
          <w:trHeight w:val="822"/>
          <w:jc w:val="center"/>
        </w:trPr>
        <w:tc>
          <w:tcPr>
            <w:tcW w:w="8460" w:type="dxa"/>
            <w:gridSpan w:val="3"/>
            <w:tcBorders>
              <w:top w:val="single" w:sz="4" w:space="0" w:color="auto"/>
              <w:left w:val="single" w:sz="4" w:space="0" w:color="auto"/>
              <w:bottom w:val="single" w:sz="4" w:space="0" w:color="auto"/>
              <w:right w:val="single" w:sz="4" w:space="0" w:color="auto"/>
            </w:tcBorders>
          </w:tcPr>
          <w:p w14:paraId="34D01816" w14:textId="77777777" w:rsidR="007D5F60" w:rsidRDefault="00E41165">
            <w:pPr>
              <w:pStyle w:val="af2"/>
            </w:pPr>
            <w:r>
              <w:rPr>
                <w:rFonts w:hint="eastAsia"/>
              </w:rPr>
              <w:t>事件逻辑：</w:t>
            </w:r>
          </w:p>
          <w:p w14:paraId="2E38C2B5" w14:textId="77777777" w:rsidR="007D5F60" w:rsidRDefault="00E41165">
            <w:pPr>
              <w:pStyle w:val="af2"/>
              <w:numPr>
                <w:ilvl w:val="0"/>
                <w:numId w:val="23"/>
              </w:numPr>
            </w:pPr>
            <w:r>
              <w:rPr>
                <w:rFonts w:hint="eastAsia"/>
              </w:rPr>
              <w:t>用户出示</w:t>
            </w:r>
            <w:r>
              <w:rPr>
                <w:rFonts w:hint="eastAsia"/>
              </w:rPr>
              <w:t>借书二维码</w:t>
            </w:r>
          </w:p>
          <w:p w14:paraId="529274DE" w14:textId="77777777" w:rsidR="007D5F60" w:rsidRDefault="00E41165">
            <w:pPr>
              <w:pStyle w:val="af2"/>
              <w:numPr>
                <w:ilvl w:val="0"/>
                <w:numId w:val="23"/>
              </w:numPr>
            </w:pPr>
            <w:r>
              <w:rPr>
                <w:rFonts w:hint="eastAsia"/>
              </w:rPr>
              <w:t>管理员于管理员端网页扫描用户二维码，出清单进行核对无误后</w:t>
            </w:r>
            <w:r>
              <w:rPr>
                <w:rFonts w:hint="eastAsia"/>
              </w:rPr>
              <w:t>还书完成</w:t>
            </w:r>
          </w:p>
        </w:tc>
      </w:tr>
      <w:tr w:rsidR="007D5F60" w14:paraId="7BB19103" w14:textId="77777777">
        <w:trPr>
          <w:jc w:val="center"/>
        </w:trPr>
        <w:tc>
          <w:tcPr>
            <w:tcW w:w="8460" w:type="dxa"/>
            <w:gridSpan w:val="3"/>
            <w:tcBorders>
              <w:top w:val="single" w:sz="4" w:space="0" w:color="auto"/>
              <w:left w:val="single" w:sz="4" w:space="0" w:color="auto"/>
              <w:bottom w:val="single" w:sz="4" w:space="0" w:color="auto"/>
              <w:right w:val="single" w:sz="4" w:space="0" w:color="auto"/>
            </w:tcBorders>
            <w:shd w:val="clear" w:color="auto" w:fill="E6E6E6"/>
          </w:tcPr>
          <w:p w14:paraId="533D8F5C" w14:textId="77777777" w:rsidR="007D5F60" w:rsidRDefault="00E41165">
            <w:pPr>
              <w:pStyle w:val="af2"/>
            </w:pPr>
            <w:r>
              <w:rPr>
                <w:rFonts w:hint="eastAsia"/>
              </w:rPr>
              <w:t>事件流</w:t>
            </w:r>
            <w:r>
              <w:rPr>
                <w:rFonts w:hint="eastAsia"/>
              </w:rPr>
              <w:t>--</w:t>
            </w:r>
            <w:r>
              <w:rPr>
                <w:rFonts w:hint="eastAsia"/>
              </w:rPr>
              <w:t>可选路径</w:t>
            </w:r>
          </w:p>
        </w:tc>
      </w:tr>
      <w:tr w:rsidR="007D5F60" w14:paraId="53EF0A22" w14:textId="77777777">
        <w:trPr>
          <w:trHeight w:val="351"/>
          <w:jc w:val="center"/>
        </w:trPr>
        <w:tc>
          <w:tcPr>
            <w:tcW w:w="8460" w:type="dxa"/>
            <w:gridSpan w:val="3"/>
            <w:tcBorders>
              <w:top w:val="single" w:sz="4" w:space="0" w:color="auto"/>
              <w:left w:val="single" w:sz="4" w:space="0" w:color="auto"/>
              <w:bottom w:val="single" w:sz="4" w:space="0" w:color="auto"/>
              <w:right w:val="single" w:sz="4" w:space="0" w:color="auto"/>
            </w:tcBorders>
          </w:tcPr>
          <w:p w14:paraId="66152310" w14:textId="77777777" w:rsidR="007D5F60" w:rsidRDefault="007D5F60">
            <w:pPr>
              <w:rPr>
                <w:rFonts w:ascii="Calibri" w:eastAsia="宋体" w:hAnsi="Calibri" w:cs="Times New Roman"/>
                <w:sz w:val="18"/>
                <w:szCs w:val="18"/>
              </w:rPr>
            </w:pPr>
          </w:p>
        </w:tc>
      </w:tr>
      <w:tr w:rsidR="007D5F60" w14:paraId="23B0F995" w14:textId="77777777">
        <w:trPr>
          <w:jc w:val="center"/>
        </w:trPr>
        <w:tc>
          <w:tcPr>
            <w:tcW w:w="1843" w:type="dxa"/>
            <w:gridSpan w:val="2"/>
            <w:tcBorders>
              <w:top w:val="single" w:sz="4" w:space="0" w:color="auto"/>
              <w:left w:val="single" w:sz="4" w:space="0" w:color="auto"/>
              <w:bottom w:val="single" w:sz="4" w:space="0" w:color="auto"/>
              <w:right w:val="single" w:sz="4" w:space="0" w:color="auto"/>
            </w:tcBorders>
            <w:shd w:val="clear" w:color="auto" w:fill="E6E6E6"/>
          </w:tcPr>
          <w:p w14:paraId="146494B8" w14:textId="77777777" w:rsidR="007D5F60" w:rsidRDefault="00E41165">
            <w:pPr>
              <w:pStyle w:val="af2"/>
            </w:pPr>
            <w:r>
              <w:rPr>
                <w:rFonts w:hint="eastAsia"/>
              </w:rPr>
              <w:lastRenderedPageBreak/>
              <w:t>后置条件</w:t>
            </w:r>
          </w:p>
        </w:tc>
        <w:tc>
          <w:tcPr>
            <w:tcW w:w="6617" w:type="dxa"/>
            <w:tcBorders>
              <w:top w:val="single" w:sz="4" w:space="0" w:color="auto"/>
              <w:left w:val="single" w:sz="4" w:space="0" w:color="auto"/>
              <w:bottom w:val="single" w:sz="4" w:space="0" w:color="auto"/>
              <w:right w:val="single" w:sz="4" w:space="0" w:color="auto"/>
            </w:tcBorders>
          </w:tcPr>
          <w:p w14:paraId="71AA0C91" w14:textId="77777777" w:rsidR="007D5F60" w:rsidRDefault="007D5F60">
            <w:pPr>
              <w:pStyle w:val="af2"/>
            </w:pPr>
          </w:p>
        </w:tc>
      </w:tr>
      <w:tr w:rsidR="007D5F60" w14:paraId="42155FEE" w14:textId="77777777">
        <w:trPr>
          <w:jc w:val="center"/>
        </w:trPr>
        <w:tc>
          <w:tcPr>
            <w:tcW w:w="855"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576399FA" w14:textId="77777777" w:rsidR="007D5F60" w:rsidRDefault="00E41165">
            <w:pPr>
              <w:pStyle w:val="af2"/>
              <w:jc w:val="center"/>
            </w:pPr>
            <w:r>
              <w:rPr>
                <w:rFonts w:hint="eastAsia"/>
              </w:rPr>
              <w:t>补</w:t>
            </w:r>
          </w:p>
          <w:p w14:paraId="2316E549" w14:textId="77777777" w:rsidR="007D5F60" w:rsidRDefault="00E41165">
            <w:pPr>
              <w:pStyle w:val="af2"/>
              <w:jc w:val="center"/>
            </w:pPr>
            <w:r>
              <w:rPr>
                <w:rFonts w:hint="eastAsia"/>
              </w:rPr>
              <w:t>充</w:t>
            </w:r>
          </w:p>
          <w:p w14:paraId="4066F6B7" w14:textId="77777777" w:rsidR="007D5F60" w:rsidRDefault="00E41165">
            <w:pPr>
              <w:pStyle w:val="af2"/>
              <w:jc w:val="center"/>
            </w:pPr>
            <w:r>
              <w:rPr>
                <w:rFonts w:hint="eastAsia"/>
              </w:rPr>
              <w:t>约</w:t>
            </w:r>
          </w:p>
          <w:p w14:paraId="4913921D" w14:textId="77777777" w:rsidR="007D5F60" w:rsidRDefault="00E41165">
            <w:pPr>
              <w:pStyle w:val="af2"/>
              <w:jc w:val="center"/>
            </w:pPr>
            <w:r>
              <w:rPr>
                <w:rFonts w:hint="eastAsia"/>
              </w:rPr>
              <w:t>束</w:t>
            </w:r>
          </w:p>
        </w:tc>
        <w:tc>
          <w:tcPr>
            <w:tcW w:w="988" w:type="dxa"/>
            <w:tcBorders>
              <w:top w:val="single" w:sz="4" w:space="0" w:color="auto"/>
              <w:left w:val="single" w:sz="4" w:space="0" w:color="auto"/>
              <w:bottom w:val="single" w:sz="4" w:space="0" w:color="auto"/>
              <w:right w:val="single" w:sz="4" w:space="0" w:color="auto"/>
            </w:tcBorders>
            <w:shd w:val="clear" w:color="auto" w:fill="E6E6E6"/>
          </w:tcPr>
          <w:p w14:paraId="0ED92EE4" w14:textId="77777777" w:rsidR="007D5F60" w:rsidRDefault="00E41165">
            <w:pPr>
              <w:pStyle w:val="af2"/>
            </w:pPr>
            <w:r>
              <w:rPr>
                <w:rFonts w:hint="eastAsia"/>
              </w:rPr>
              <w:t>接口部分</w:t>
            </w:r>
          </w:p>
        </w:tc>
        <w:tc>
          <w:tcPr>
            <w:tcW w:w="6617" w:type="dxa"/>
            <w:tcBorders>
              <w:top w:val="single" w:sz="4" w:space="0" w:color="auto"/>
              <w:left w:val="single" w:sz="4" w:space="0" w:color="auto"/>
              <w:bottom w:val="single" w:sz="4" w:space="0" w:color="auto"/>
              <w:right w:val="single" w:sz="4" w:space="0" w:color="auto"/>
            </w:tcBorders>
          </w:tcPr>
          <w:p w14:paraId="3CE897D3" w14:textId="77777777" w:rsidR="007D5F60" w:rsidRDefault="007D5F60">
            <w:pPr>
              <w:pStyle w:val="af2"/>
            </w:pPr>
          </w:p>
        </w:tc>
      </w:tr>
      <w:tr w:rsidR="007D5F60" w14:paraId="7360D1D1" w14:textId="77777777">
        <w:trPr>
          <w:trHeight w:val="822"/>
          <w:jc w:val="center"/>
        </w:trPr>
        <w:tc>
          <w:tcPr>
            <w:tcW w:w="855" w:type="dxa"/>
            <w:vMerge/>
            <w:tcBorders>
              <w:top w:val="single" w:sz="4" w:space="0" w:color="auto"/>
              <w:left w:val="single" w:sz="4" w:space="0" w:color="auto"/>
              <w:bottom w:val="single" w:sz="4" w:space="0" w:color="auto"/>
              <w:right w:val="single" w:sz="4" w:space="0" w:color="auto"/>
            </w:tcBorders>
            <w:shd w:val="clear" w:color="auto" w:fill="E6E6E6"/>
          </w:tcPr>
          <w:p w14:paraId="490E04FA" w14:textId="77777777" w:rsidR="007D5F60" w:rsidRDefault="007D5F60">
            <w:pPr>
              <w:pStyle w:val="af2"/>
            </w:pPr>
          </w:p>
        </w:tc>
        <w:tc>
          <w:tcPr>
            <w:tcW w:w="988" w:type="dxa"/>
            <w:tcBorders>
              <w:top w:val="single" w:sz="4" w:space="0" w:color="auto"/>
              <w:left w:val="single" w:sz="4" w:space="0" w:color="auto"/>
              <w:bottom w:val="single" w:sz="4" w:space="0" w:color="auto"/>
              <w:right w:val="single" w:sz="4" w:space="0" w:color="auto"/>
            </w:tcBorders>
            <w:shd w:val="clear" w:color="auto" w:fill="E6E6E6"/>
            <w:vAlign w:val="center"/>
          </w:tcPr>
          <w:p w14:paraId="39E1CAA7" w14:textId="77777777" w:rsidR="007D5F60" w:rsidRDefault="00E41165">
            <w:pPr>
              <w:pStyle w:val="af2"/>
            </w:pPr>
            <w:r>
              <w:rPr>
                <w:rFonts w:hint="eastAsia"/>
              </w:rPr>
              <w:t>字段列表</w:t>
            </w:r>
          </w:p>
        </w:tc>
        <w:tc>
          <w:tcPr>
            <w:tcW w:w="6617" w:type="dxa"/>
            <w:tcBorders>
              <w:top w:val="single" w:sz="4" w:space="0" w:color="auto"/>
              <w:left w:val="single" w:sz="4" w:space="0" w:color="auto"/>
              <w:bottom w:val="single" w:sz="4" w:space="0" w:color="auto"/>
              <w:right w:val="single" w:sz="4" w:space="0" w:color="auto"/>
            </w:tcBorders>
          </w:tcPr>
          <w:p w14:paraId="26284EB9" w14:textId="77777777" w:rsidR="007D5F60" w:rsidRDefault="007D5F60">
            <w:pPr>
              <w:pStyle w:val="af2"/>
            </w:pPr>
          </w:p>
        </w:tc>
      </w:tr>
      <w:tr w:rsidR="007D5F60" w14:paraId="739E09F9"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645E2B1F"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0BA92932" w14:textId="77777777" w:rsidR="007D5F60" w:rsidRDefault="00E41165">
            <w:pPr>
              <w:pStyle w:val="af2"/>
            </w:pPr>
            <w:r>
              <w:rPr>
                <w:rFonts w:hint="eastAsia"/>
              </w:rPr>
              <w:t>业务规则</w:t>
            </w:r>
          </w:p>
        </w:tc>
      </w:tr>
      <w:tr w:rsidR="007D5F60" w14:paraId="45C1BA68" w14:textId="77777777">
        <w:trPr>
          <w:jc w:val="center"/>
        </w:trPr>
        <w:tc>
          <w:tcPr>
            <w:tcW w:w="855" w:type="dxa"/>
            <w:vMerge/>
            <w:tcBorders>
              <w:top w:val="single" w:sz="4" w:space="0" w:color="auto"/>
              <w:left w:val="single" w:sz="4" w:space="0" w:color="auto"/>
              <w:bottom w:val="single" w:sz="4" w:space="0" w:color="auto"/>
            </w:tcBorders>
          </w:tcPr>
          <w:p w14:paraId="10F1991C"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1F8B8032" w14:textId="77777777" w:rsidR="007D5F60" w:rsidRDefault="00E41165">
            <w:pPr>
              <w:pStyle w:val="af2"/>
              <w:rPr>
                <w:color w:val="000000" w:themeColor="text1"/>
              </w:rPr>
            </w:pPr>
            <w:r>
              <w:rPr>
                <w:rFonts w:hint="eastAsia"/>
                <w:color w:val="000000" w:themeColor="text1"/>
              </w:rPr>
              <w:t xml:space="preserve">1.  </w:t>
            </w:r>
          </w:p>
        </w:tc>
      </w:tr>
      <w:tr w:rsidR="007D5F60" w14:paraId="21CA7B87"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3419031F"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3E997FD9" w14:textId="77777777" w:rsidR="007D5F60" w:rsidRDefault="00E41165">
            <w:pPr>
              <w:pStyle w:val="af2"/>
            </w:pPr>
            <w:r>
              <w:rPr>
                <w:rFonts w:hint="eastAsia"/>
              </w:rPr>
              <w:t>非功能需求</w:t>
            </w:r>
          </w:p>
        </w:tc>
      </w:tr>
      <w:tr w:rsidR="007D5F60" w14:paraId="16C27369" w14:textId="77777777">
        <w:trPr>
          <w:jc w:val="center"/>
        </w:trPr>
        <w:tc>
          <w:tcPr>
            <w:tcW w:w="855" w:type="dxa"/>
            <w:vMerge/>
            <w:tcBorders>
              <w:top w:val="single" w:sz="4" w:space="0" w:color="auto"/>
              <w:left w:val="single" w:sz="4" w:space="0" w:color="auto"/>
              <w:bottom w:val="single" w:sz="4" w:space="0" w:color="auto"/>
            </w:tcBorders>
          </w:tcPr>
          <w:p w14:paraId="6FF1BFC2"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28566DE3" w14:textId="77777777" w:rsidR="007D5F60" w:rsidRDefault="00E41165">
            <w:pPr>
              <w:pStyle w:val="af2"/>
              <w:numPr>
                <w:ilvl w:val="0"/>
                <w:numId w:val="24"/>
              </w:numPr>
            </w:pPr>
            <w:r>
              <w:rPr>
                <w:rFonts w:hint="eastAsia"/>
              </w:rPr>
              <w:t>4</w:t>
            </w:r>
            <w:r>
              <w:rPr>
                <w:rFonts w:hint="eastAsia"/>
              </w:rPr>
              <w:t>G</w:t>
            </w:r>
            <w:r>
              <w:rPr>
                <w:rFonts w:hint="eastAsia"/>
              </w:rPr>
              <w:t>信号强度</w:t>
            </w:r>
            <w:r>
              <w:rPr>
                <w:rFonts w:hint="eastAsia"/>
              </w:rPr>
              <w:t>&gt;50%</w:t>
            </w:r>
            <w:r>
              <w:rPr>
                <w:rFonts w:hint="eastAsia"/>
              </w:rPr>
              <w:t>情况下响应间隔</w:t>
            </w:r>
            <w:r>
              <w:rPr>
                <w:rFonts w:hint="eastAsia"/>
              </w:rPr>
              <w:t>&lt; 3s</w:t>
            </w:r>
          </w:p>
        </w:tc>
      </w:tr>
      <w:tr w:rsidR="007D5F60" w14:paraId="06F83595" w14:textId="77777777">
        <w:trPr>
          <w:jc w:val="center"/>
        </w:trPr>
        <w:tc>
          <w:tcPr>
            <w:tcW w:w="855" w:type="dxa"/>
            <w:vMerge/>
            <w:tcBorders>
              <w:top w:val="single" w:sz="4" w:space="0" w:color="auto"/>
              <w:left w:val="single" w:sz="4" w:space="0" w:color="auto"/>
              <w:bottom w:val="single" w:sz="4" w:space="0" w:color="auto"/>
            </w:tcBorders>
            <w:shd w:val="clear" w:color="auto" w:fill="E6E6E6"/>
          </w:tcPr>
          <w:p w14:paraId="3CD243BC"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shd w:val="clear" w:color="auto" w:fill="E6E6E6"/>
          </w:tcPr>
          <w:p w14:paraId="697D4CCD" w14:textId="77777777" w:rsidR="007D5F60" w:rsidRDefault="00E41165">
            <w:pPr>
              <w:pStyle w:val="af2"/>
            </w:pPr>
            <w:r>
              <w:rPr>
                <w:rFonts w:hint="eastAsia"/>
              </w:rPr>
              <w:t>设计约束</w:t>
            </w:r>
          </w:p>
        </w:tc>
      </w:tr>
      <w:tr w:rsidR="007D5F60" w14:paraId="090F06FC" w14:textId="77777777">
        <w:trPr>
          <w:jc w:val="center"/>
        </w:trPr>
        <w:tc>
          <w:tcPr>
            <w:tcW w:w="855" w:type="dxa"/>
            <w:vMerge/>
            <w:tcBorders>
              <w:top w:val="single" w:sz="4" w:space="0" w:color="auto"/>
              <w:left w:val="single" w:sz="4" w:space="0" w:color="auto"/>
              <w:bottom w:val="single" w:sz="4" w:space="0" w:color="auto"/>
            </w:tcBorders>
          </w:tcPr>
          <w:p w14:paraId="7B2C5830" w14:textId="77777777" w:rsidR="007D5F60" w:rsidRDefault="007D5F60">
            <w:pPr>
              <w:pStyle w:val="af2"/>
            </w:pPr>
          </w:p>
        </w:tc>
        <w:tc>
          <w:tcPr>
            <w:tcW w:w="7605" w:type="dxa"/>
            <w:gridSpan w:val="2"/>
            <w:tcBorders>
              <w:top w:val="single" w:sz="4" w:space="0" w:color="auto"/>
              <w:left w:val="single" w:sz="4" w:space="0" w:color="auto"/>
              <w:bottom w:val="single" w:sz="4" w:space="0" w:color="auto"/>
              <w:right w:val="single" w:sz="4" w:space="0" w:color="auto"/>
            </w:tcBorders>
          </w:tcPr>
          <w:p w14:paraId="6F401914" w14:textId="77777777" w:rsidR="007D5F60" w:rsidRDefault="007D5F60">
            <w:pPr>
              <w:pStyle w:val="af2"/>
            </w:pPr>
          </w:p>
        </w:tc>
      </w:tr>
    </w:tbl>
    <w:p w14:paraId="208BA89F" w14:textId="77777777" w:rsidR="007D5F60" w:rsidRDefault="007D5F60"/>
    <w:p w14:paraId="28D0A2A5" w14:textId="77777777" w:rsidR="007D5F60" w:rsidRDefault="00E41165">
      <w:pPr>
        <w:widowControl/>
        <w:jc w:val="left"/>
      </w:pPr>
      <w:r>
        <w:br w:type="page"/>
      </w:r>
    </w:p>
    <w:p w14:paraId="66FC6756" w14:textId="77777777" w:rsidR="007D5F60" w:rsidRDefault="00E41165">
      <w:pPr>
        <w:pStyle w:val="1"/>
      </w:pPr>
      <w:bookmarkStart w:id="21" w:name="_Toc449863942"/>
      <w:r>
        <w:rPr>
          <w:rFonts w:hint="eastAsia"/>
        </w:rPr>
        <w:lastRenderedPageBreak/>
        <w:t>非功能需求</w:t>
      </w:r>
      <w:bookmarkEnd w:id="21"/>
    </w:p>
    <w:p w14:paraId="7C152E72" w14:textId="77777777" w:rsidR="007D5F60" w:rsidRDefault="00E41165">
      <w:pPr>
        <w:pStyle w:val="2"/>
      </w:pPr>
      <w:r>
        <w:rPr>
          <w:rFonts w:hint="eastAsia"/>
        </w:rPr>
        <w:t xml:space="preserve"> </w:t>
      </w:r>
      <w:r>
        <w:rPr>
          <w:rFonts w:hint="eastAsia"/>
        </w:rPr>
        <w:t>运行环境</w:t>
      </w:r>
      <w:bookmarkStart w:id="22" w:name="_Toc449863944"/>
    </w:p>
    <w:p w14:paraId="53A3D44F" w14:textId="5E0E1168" w:rsidR="007D5F60" w:rsidRDefault="00E41165">
      <w:pPr>
        <w:ind w:firstLine="420"/>
        <w:rPr>
          <w:rFonts w:hint="eastAsia"/>
        </w:rPr>
      </w:pPr>
      <w:bookmarkStart w:id="23" w:name="OLE_LINK1"/>
      <w:bookmarkStart w:id="24" w:name="OLE_LINK2"/>
      <w:r>
        <w:rPr>
          <w:rFonts w:hint="eastAsia"/>
        </w:rPr>
        <w:t>OE-1</w:t>
      </w:r>
      <w:r>
        <w:rPr>
          <w:rFonts w:hint="eastAsia"/>
        </w:rPr>
        <w:t>：“借阅伴侣”</w:t>
      </w:r>
      <w:r w:rsidR="00C72752">
        <w:rPr>
          <w:rFonts w:hint="eastAsia"/>
        </w:rPr>
        <w:t>中用户</w:t>
      </w:r>
      <w:r>
        <w:rPr>
          <w:rFonts w:hint="eastAsia"/>
        </w:rPr>
        <w:t>的</w:t>
      </w:r>
      <w:r w:rsidR="00C72752">
        <w:rPr>
          <w:rFonts w:hint="eastAsia"/>
        </w:rPr>
        <w:t>相关操作需要</w:t>
      </w:r>
      <w:r>
        <w:rPr>
          <w:rFonts w:hint="eastAsia"/>
        </w:rPr>
        <w:t>通过微信自带浏览器来完成</w:t>
      </w:r>
      <w:bookmarkEnd w:id="23"/>
      <w:bookmarkEnd w:id="24"/>
    </w:p>
    <w:p w14:paraId="071D8EBE" w14:textId="2FAF1674" w:rsidR="00C72752" w:rsidRDefault="00C72752">
      <w:pPr>
        <w:ind w:firstLine="420"/>
        <w:rPr>
          <w:rFonts w:hint="eastAsia"/>
        </w:rPr>
      </w:pPr>
      <w:r>
        <w:rPr>
          <w:rFonts w:hint="eastAsia"/>
        </w:rPr>
        <w:t>OE-2</w:t>
      </w:r>
      <w:bookmarkStart w:id="25" w:name="_GoBack"/>
      <w:bookmarkEnd w:id="25"/>
      <w:r>
        <w:rPr>
          <w:rFonts w:hint="eastAsia"/>
        </w:rPr>
        <w:t>：“借阅伴侣”</w:t>
      </w:r>
      <w:r>
        <w:rPr>
          <w:rFonts w:hint="eastAsia"/>
        </w:rPr>
        <w:t>中管理员</w:t>
      </w:r>
      <w:r>
        <w:rPr>
          <w:rFonts w:hint="eastAsia"/>
        </w:rPr>
        <w:t>的相关操作</w:t>
      </w:r>
      <w:r>
        <w:rPr>
          <w:rFonts w:hint="eastAsia"/>
        </w:rPr>
        <w:t>分为两种：</w:t>
      </w:r>
    </w:p>
    <w:p w14:paraId="632D1F01" w14:textId="77777777" w:rsidR="00C72752" w:rsidRPr="00C72752" w:rsidRDefault="00C72752">
      <w:pPr>
        <w:ind w:firstLine="420"/>
        <w:rPr>
          <w:u w:val="double"/>
        </w:rPr>
      </w:pPr>
    </w:p>
    <w:p w14:paraId="4F14AF25" w14:textId="1BAE7641" w:rsidR="007D5F60" w:rsidRDefault="00E41165">
      <w:pPr>
        <w:ind w:firstLine="420"/>
      </w:pPr>
      <w:r>
        <w:rPr>
          <w:rFonts w:hint="eastAsia"/>
        </w:rPr>
        <w:t>OE-2</w:t>
      </w:r>
      <w:r w:rsidR="00FE001E">
        <w:rPr>
          <w:rFonts w:hint="eastAsia"/>
        </w:rPr>
        <w:t>：“借阅伴侣”将运行在两</w:t>
      </w:r>
      <w:r>
        <w:rPr>
          <w:rFonts w:hint="eastAsia"/>
        </w:rPr>
        <w:t>个服务器中，该服务器的操作系统是</w:t>
      </w:r>
    </w:p>
    <w:p w14:paraId="678FED1D" w14:textId="77777777" w:rsidR="007D5F60" w:rsidRDefault="00E41165">
      <w:pPr>
        <w:ind w:firstLine="420"/>
      </w:pPr>
      <w:r>
        <w:rPr>
          <w:rFonts w:hint="eastAsia"/>
        </w:rPr>
        <w:t>OE-3</w:t>
      </w:r>
      <w:r>
        <w:rPr>
          <w:rFonts w:hint="eastAsia"/>
        </w:rPr>
        <w:t>：“借阅伴侣”需要调用用户设备的摄像头功能以读取二维码信息</w:t>
      </w:r>
    </w:p>
    <w:p w14:paraId="1788671A" w14:textId="77777777" w:rsidR="007D5F60" w:rsidRDefault="00E41165">
      <w:pPr>
        <w:pStyle w:val="2"/>
      </w:pPr>
      <w:r>
        <w:rPr>
          <w:rFonts w:hint="eastAsia"/>
        </w:rPr>
        <w:t xml:space="preserve"> </w:t>
      </w:r>
      <w:bookmarkEnd w:id="22"/>
      <w:r>
        <w:rPr>
          <w:rFonts w:hint="eastAsia"/>
        </w:rPr>
        <w:t>设计和实现的约束条件</w:t>
      </w:r>
    </w:p>
    <w:p w14:paraId="66E803B2" w14:textId="77777777" w:rsidR="007D5F60" w:rsidRDefault="00E41165">
      <w:pPr>
        <w:ind w:firstLine="420"/>
      </w:pPr>
      <w:r>
        <w:rPr>
          <w:rFonts w:hint="eastAsia"/>
        </w:rPr>
        <w:t>CO-1</w:t>
      </w:r>
      <w:r>
        <w:rPr>
          <w:rFonts w:hint="eastAsia"/>
        </w:rPr>
        <w:t>：系统采用标准的</w:t>
      </w:r>
      <w:r>
        <w:rPr>
          <w:rFonts w:hint="eastAsia"/>
        </w:rPr>
        <w:t>SQL</w:t>
      </w:r>
      <w:r>
        <w:rPr>
          <w:rFonts w:hint="eastAsia"/>
        </w:rPr>
        <w:t>数据库引擎</w:t>
      </w:r>
    </w:p>
    <w:p w14:paraId="6DE2A6CB" w14:textId="77777777" w:rsidR="007D5F60" w:rsidRDefault="00E41165">
      <w:pPr>
        <w:ind w:firstLine="420"/>
      </w:pPr>
      <w:r>
        <w:rPr>
          <w:rFonts w:hint="eastAsia"/>
        </w:rPr>
        <w:t>CO-2</w:t>
      </w:r>
      <w:r>
        <w:rPr>
          <w:rFonts w:hint="eastAsia"/>
        </w:rPr>
        <w:t>：所有</w:t>
      </w:r>
      <w:r>
        <w:rPr>
          <w:rFonts w:hint="eastAsia"/>
        </w:rPr>
        <w:t>HTML</w:t>
      </w:r>
      <w:r>
        <w:rPr>
          <w:rFonts w:hint="eastAsia"/>
        </w:rPr>
        <w:t>代码将遵照</w:t>
      </w:r>
      <w:r>
        <w:rPr>
          <w:rFonts w:hint="eastAsia"/>
        </w:rPr>
        <w:t>HTML4.0</w:t>
      </w:r>
      <w:r>
        <w:rPr>
          <w:rFonts w:hint="eastAsia"/>
        </w:rPr>
        <w:t>标准</w:t>
      </w:r>
    </w:p>
    <w:p w14:paraId="2B259F80" w14:textId="77777777" w:rsidR="007D5F60" w:rsidRDefault="00E41165">
      <w:pPr>
        <w:ind w:firstLine="420"/>
      </w:pPr>
      <w:r>
        <w:rPr>
          <w:rFonts w:hint="eastAsia"/>
        </w:rPr>
        <w:t>CO-3</w:t>
      </w:r>
      <w:r>
        <w:rPr>
          <w:rFonts w:hint="eastAsia"/>
        </w:rPr>
        <w:t>：后台代码使用</w:t>
      </w:r>
      <w:r>
        <w:rPr>
          <w:rFonts w:hint="eastAsia"/>
        </w:rPr>
        <w:t xml:space="preserve">   </w:t>
      </w:r>
      <w:r>
        <w:rPr>
          <w:rFonts w:hint="eastAsia"/>
        </w:rPr>
        <w:t>语言实现</w:t>
      </w:r>
    </w:p>
    <w:p w14:paraId="5D64BEC0" w14:textId="77777777" w:rsidR="007D5F60" w:rsidRDefault="00E41165">
      <w:pPr>
        <w:pStyle w:val="2"/>
      </w:pPr>
      <w:bookmarkStart w:id="26" w:name="_Toc449863945"/>
      <w:r>
        <w:rPr>
          <w:rFonts w:hint="eastAsia"/>
        </w:rPr>
        <w:t xml:space="preserve"> </w:t>
      </w:r>
      <w:r>
        <w:rPr>
          <w:rFonts w:hint="eastAsia"/>
        </w:rPr>
        <w:t>性能需求</w:t>
      </w:r>
      <w:bookmarkEnd w:id="26"/>
    </w:p>
    <w:p w14:paraId="7CF6B000" w14:textId="77777777" w:rsidR="007D5F60" w:rsidRDefault="00E41165">
      <w:pPr>
        <w:ind w:firstLine="420"/>
      </w:pPr>
      <w:r>
        <w:rPr>
          <w:rFonts w:hint="eastAsia"/>
        </w:rPr>
        <w:t>PE-1</w:t>
      </w:r>
      <w:r>
        <w:rPr>
          <w:rFonts w:hint="eastAsia"/>
        </w:rPr>
        <w:t>：在使用时间为</w:t>
      </w:r>
      <w:r>
        <w:rPr>
          <w:rFonts w:hint="eastAsia"/>
        </w:rPr>
        <w:t>09</w:t>
      </w:r>
      <w:r>
        <w:rPr>
          <w:rFonts w:hint="eastAsia"/>
        </w:rPr>
        <w:t>：</w:t>
      </w:r>
      <w:r>
        <w:rPr>
          <w:rFonts w:hint="eastAsia"/>
        </w:rPr>
        <w:t>00 - 19</w:t>
      </w:r>
      <w:r>
        <w:rPr>
          <w:rFonts w:hint="eastAsia"/>
        </w:rPr>
        <w:t>：</w:t>
      </w:r>
      <w:r>
        <w:rPr>
          <w:rFonts w:hint="eastAsia"/>
        </w:rPr>
        <w:t>00</w:t>
      </w:r>
      <w:r>
        <w:rPr>
          <w:rFonts w:hint="eastAsia"/>
        </w:rPr>
        <w:t>这一段工作期间内，系统能适应</w:t>
      </w:r>
      <w:r>
        <w:rPr>
          <w:rFonts w:hint="eastAsia"/>
        </w:rPr>
        <w:t>200</w:t>
      </w:r>
      <w:r>
        <w:rPr>
          <w:rFonts w:hint="eastAsia"/>
        </w:rPr>
        <w:t>个用户的借阅需求和浏览需求，平均每次查询书籍会话时间持续十分钟</w:t>
      </w:r>
    </w:p>
    <w:p w14:paraId="1ECAF18E" w14:textId="77777777" w:rsidR="007D5F60" w:rsidRDefault="00E41165">
      <w:pPr>
        <w:ind w:firstLine="420"/>
      </w:pPr>
      <w:r>
        <w:rPr>
          <w:rFonts w:hint="eastAsia"/>
        </w:rPr>
        <w:t>PE-2</w:t>
      </w:r>
      <w:r>
        <w:rPr>
          <w:rFonts w:hint="eastAsia"/>
        </w:rPr>
        <w:t>：系统生成的所有</w:t>
      </w:r>
      <w:r>
        <w:rPr>
          <w:rFonts w:hint="eastAsia"/>
        </w:rPr>
        <w:t>Web</w:t>
      </w:r>
      <w:r>
        <w:rPr>
          <w:rFonts w:hint="eastAsia"/>
        </w:rPr>
        <w:t>页面，通过</w:t>
      </w:r>
      <w:r>
        <w:rPr>
          <w:rFonts w:hint="eastAsia"/>
        </w:rPr>
        <w:t>4G</w:t>
      </w:r>
      <w:r>
        <w:rPr>
          <w:rFonts w:hint="eastAsia"/>
        </w:rPr>
        <w:t>的网络情况在不超过</w:t>
      </w:r>
      <w:r>
        <w:rPr>
          <w:rFonts w:hint="eastAsia"/>
        </w:rPr>
        <w:t>5</w:t>
      </w:r>
      <w:r>
        <w:rPr>
          <w:rFonts w:hint="eastAsia"/>
        </w:rPr>
        <w:t>秒的时间</w:t>
      </w:r>
      <w:r>
        <w:rPr>
          <w:rFonts w:hint="eastAsia"/>
        </w:rPr>
        <w:tab/>
      </w:r>
      <w:r>
        <w:rPr>
          <w:rFonts w:hint="eastAsia"/>
        </w:rPr>
        <w:t>内可以进行载入</w:t>
      </w:r>
    </w:p>
    <w:p w14:paraId="6AA18A4F" w14:textId="77777777" w:rsidR="007D5F60" w:rsidRDefault="00E41165">
      <w:pPr>
        <w:ind w:firstLine="420"/>
      </w:pPr>
      <w:r>
        <w:rPr>
          <w:rFonts w:hint="eastAsia"/>
        </w:rPr>
        <w:t>PE-3</w:t>
      </w:r>
      <w:r>
        <w:rPr>
          <w:rFonts w:hint="eastAsia"/>
        </w:rPr>
        <w:t>：用户进行扫书操作后，对查询的响应时间不超过</w:t>
      </w:r>
      <w:r>
        <w:rPr>
          <w:rFonts w:hint="eastAsia"/>
        </w:rPr>
        <w:t>6</w:t>
      </w:r>
      <w:r>
        <w:rPr>
          <w:rFonts w:hint="eastAsia"/>
        </w:rPr>
        <w:t>秒，在此时间内借</w:t>
      </w:r>
      <w:r>
        <w:rPr>
          <w:rFonts w:hint="eastAsia"/>
        </w:rPr>
        <w:tab/>
      </w:r>
      <w:r>
        <w:rPr>
          <w:rFonts w:hint="eastAsia"/>
        </w:rPr>
        <w:t>阅完成后有相应的提示</w:t>
      </w:r>
    </w:p>
    <w:p w14:paraId="5243DB9B" w14:textId="77777777" w:rsidR="007D5F60" w:rsidRDefault="00E41165">
      <w:pPr>
        <w:ind w:firstLine="420"/>
      </w:pPr>
      <w:r>
        <w:rPr>
          <w:rFonts w:hint="eastAsia"/>
        </w:rPr>
        <w:t>PE-4</w:t>
      </w:r>
      <w:r>
        <w:rPr>
          <w:rFonts w:hint="eastAsia"/>
        </w:rPr>
        <w:t>：用户进行搜索操作后，对操作的响应时间依据查询的相联结果，</w:t>
      </w:r>
      <w:r>
        <w:rPr>
          <w:rFonts w:hint="eastAsia"/>
        </w:rPr>
        <w:t>50</w:t>
      </w:r>
      <w:r>
        <w:rPr>
          <w:rFonts w:hint="eastAsia"/>
        </w:rPr>
        <w:tab/>
      </w:r>
      <w:r>
        <w:rPr>
          <w:rFonts w:hint="eastAsia"/>
        </w:rPr>
        <w:t>条记录内</w:t>
      </w:r>
      <w:r>
        <w:rPr>
          <w:rFonts w:hint="eastAsia"/>
        </w:rPr>
        <w:t>不超过</w:t>
      </w:r>
      <w:r>
        <w:rPr>
          <w:rFonts w:hint="eastAsia"/>
        </w:rPr>
        <w:t>10</w:t>
      </w:r>
      <w:r>
        <w:rPr>
          <w:rFonts w:hint="eastAsia"/>
        </w:rPr>
        <w:t>秒，在此时间内查询到的结果加以显示</w:t>
      </w:r>
    </w:p>
    <w:p w14:paraId="104C9A29" w14:textId="77777777" w:rsidR="007D5F60" w:rsidRDefault="00E41165">
      <w:pPr>
        <w:pStyle w:val="2"/>
      </w:pPr>
      <w:bookmarkStart w:id="27" w:name="_Toc449863946"/>
      <w:r>
        <w:rPr>
          <w:rFonts w:hint="eastAsia"/>
        </w:rPr>
        <w:t xml:space="preserve"> </w:t>
      </w:r>
      <w:r>
        <w:rPr>
          <w:rFonts w:hint="eastAsia"/>
        </w:rPr>
        <w:t>易用性需求</w:t>
      </w:r>
      <w:bookmarkEnd w:id="27"/>
    </w:p>
    <w:p w14:paraId="65C2C9FE" w14:textId="77777777" w:rsidR="007D5F60" w:rsidRDefault="00E41165">
      <w:pPr>
        <w:pStyle w:val="12"/>
        <w:ind w:firstLineChars="0"/>
        <w:rPr>
          <w:rFonts w:asciiTheme="minorEastAsia" w:hAnsiTheme="minorEastAsia" w:cstheme="minorEastAsia"/>
        </w:rPr>
      </w:pPr>
      <w:r>
        <w:rPr>
          <w:rFonts w:asciiTheme="minorEastAsia" w:hAnsiTheme="minorEastAsia" w:cstheme="minorEastAsia" w:hint="eastAsia"/>
        </w:rPr>
        <w:t>保证一般用户（在校大学生</w:t>
      </w:r>
      <w:r>
        <w:rPr>
          <w:rFonts w:asciiTheme="minorEastAsia" w:hAnsiTheme="minorEastAsia" w:cstheme="minorEastAsia" w:hint="eastAsia"/>
        </w:rPr>
        <w:t>和社会人员）</w:t>
      </w:r>
      <w:r>
        <w:rPr>
          <w:rFonts w:asciiTheme="minorEastAsia" w:hAnsiTheme="minorEastAsia" w:cstheme="minorEastAsia" w:hint="eastAsia"/>
        </w:rPr>
        <w:t>在使用主要功能是不需要其他人的</w:t>
      </w:r>
      <w:r>
        <w:rPr>
          <w:rFonts w:asciiTheme="minorEastAsia" w:hAnsiTheme="minorEastAsia" w:cstheme="minorEastAsia" w:hint="eastAsia"/>
        </w:rPr>
        <w:tab/>
      </w:r>
      <w:r>
        <w:rPr>
          <w:rFonts w:asciiTheme="minorEastAsia" w:hAnsiTheme="minorEastAsia" w:cstheme="minorEastAsia" w:hint="eastAsia"/>
        </w:rPr>
        <w:t>指导与帮助。</w:t>
      </w:r>
    </w:p>
    <w:p w14:paraId="7CCC10D4" w14:textId="77777777" w:rsidR="007D5F60" w:rsidRDefault="00E41165">
      <w:pPr>
        <w:pStyle w:val="12"/>
        <w:ind w:firstLineChars="0" w:firstLine="0"/>
        <w:rPr>
          <w:rFonts w:ascii="微软雅黑" w:eastAsia="微软雅黑" w:hAnsi="微软雅黑"/>
          <w:b/>
          <w:bCs/>
          <w:sz w:val="32"/>
          <w:szCs w:val="32"/>
        </w:rPr>
      </w:pPr>
      <w:r>
        <w:rPr>
          <w:rFonts w:ascii="微软雅黑" w:eastAsia="微软雅黑" w:hAnsi="微软雅黑" w:hint="eastAsia"/>
          <w:b/>
          <w:bCs/>
          <w:sz w:val="32"/>
          <w:szCs w:val="32"/>
        </w:rPr>
        <w:t xml:space="preserve">4.5 </w:t>
      </w:r>
      <w:r>
        <w:rPr>
          <w:rFonts w:ascii="微软雅黑" w:eastAsia="微软雅黑" w:hAnsi="微软雅黑" w:hint="eastAsia"/>
          <w:b/>
          <w:bCs/>
          <w:sz w:val="32"/>
          <w:szCs w:val="32"/>
        </w:rPr>
        <w:t>软件质量属性</w:t>
      </w:r>
    </w:p>
    <w:p w14:paraId="3BAE8303" w14:textId="77777777" w:rsidR="007D5F60" w:rsidRDefault="00E41165">
      <w:pPr>
        <w:pStyle w:val="12"/>
        <w:ind w:firstLineChars="0"/>
        <w:rPr>
          <w:rFonts w:asciiTheme="minorEastAsia" w:hAnsiTheme="minorEastAsia" w:cstheme="minorEastAsia"/>
        </w:rPr>
      </w:pPr>
      <w:r>
        <w:rPr>
          <w:rFonts w:asciiTheme="minorEastAsia" w:hAnsiTheme="minorEastAsia" w:cstheme="minorEastAsia" w:hint="eastAsia"/>
        </w:rPr>
        <w:t>Availability-1</w:t>
      </w:r>
      <w:r>
        <w:rPr>
          <w:rFonts w:asciiTheme="minorEastAsia" w:hAnsiTheme="minorEastAsia" w:cstheme="minorEastAsia" w:hint="eastAsia"/>
        </w:rPr>
        <w:t>：”借阅伴侣“中借书包含的预约，收藏等功能只开放给已登录用户，其他的图书信息页面对一切用户开放。图书推荐功能在当地时间</w:t>
      </w:r>
      <w:r>
        <w:rPr>
          <w:rFonts w:asciiTheme="minorEastAsia" w:hAnsiTheme="minorEastAsia" w:cstheme="minorEastAsia" w:hint="eastAsia"/>
        </w:rPr>
        <w:t>02</w:t>
      </w:r>
      <w:r>
        <w:rPr>
          <w:rFonts w:asciiTheme="minorEastAsia" w:hAnsiTheme="minorEastAsia" w:cstheme="minorEastAsia" w:hint="eastAsia"/>
        </w:rPr>
        <w:t>：</w:t>
      </w:r>
      <w:r>
        <w:rPr>
          <w:rFonts w:asciiTheme="minorEastAsia" w:hAnsiTheme="minorEastAsia" w:cstheme="minorEastAsia" w:hint="eastAsia"/>
        </w:rPr>
        <w:t>00</w:t>
      </w:r>
      <w:r>
        <w:rPr>
          <w:rFonts w:asciiTheme="minorEastAsia" w:hAnsiTheme="minorEastAsia" w:cstheme="minorEastAsia" w:hint="eastAsia"/>
        </w:rPr>
        <w:t>进行后台数据更新并在用户推荐页进行显示</w:t>
      </w:r>
    </w:p>
    <w:p w14:paraId="30E4D671" w14:textId="77777777" w:rsidR="007D5F60" w:rsidRDefault="00E41165">
      <w:pPr>
        <w:pStyle w:val="12"/>
        <w:ind w:firstLineChars="0"/>
      </w:pPr>
      <w:r>
        <w:rPr>
          <w:rFonts w:asciiTheme="minorEastAsia" w:hAnsiTheme="minorEastAsia" w:cstheme="minorEastAsia" w:hint="eastAsia"/>
        </w:rPr>
        <w:lastRenderedPageBreak/>
        <w:t>Robustness-1</w:t>
      </w:r>
      <w:r>
        <w:rPr>
          <w:rFonts w:asciiTheme="minorEastAsia" w:hAnsiTheme="minorEastAsia" w:cstheme="minorEastAsia" w:hint="eastAsia"/>
        </w:rPr>
        <w:t>：如果在扫描二维码读取图书信息过程中和系统的连接中断，那么用户重新接入网络后可保持在借书页面。</w:t>
      </w:r>
    </w:p>
    <w:sectPr w:rsidR="007D5F60">
      <w:headerReference w:type="first" r:id="rId10"/>
      <w:pgSz w:w="11900" w:h="16840"/>
      <w:pgMar w:top="1440" w:right="1800" w:bottom="1440" w:left="1800" w:header="567" w:footer="737" w:gutter="0"/>
      <w:pgNumType w:start="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B8525" w14:textId="77777777" w:rsidR="00E41165" w:rsidRDefault="00E41165">
      <w:r>
        <w:separator/>
      </w:r>
    </w:p>
  </w:endnote>
  <w:endnote w:type="continuationSeparator" w:id="0">
    <w:p w14:paraId="637FA1DC" w14:textId="77777777" w:rsidR="00E41165" w:rsidRDefault="00E4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微软雅黑 Light">
    <w:charset w:val="86"/>
    <w:family w:val="auto"/>
    <w:pitch w:val="variable"/>
    <w:sig w:usb0="A00002BF" w:usb1="28CF0010" w:usb2="00000016" w:usb3="00000000" w:csb0="0004000F" w:csb1="00000000"/>
  </w:font>
  <w:font w:name="LucidaGrande">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514D5" w14:textId="77777777" w:rsidR="00E41165" w:rsidRDefault="00E41165">
      <w:r>
        <w:separator/>
      </w:r>
    </w:p>
  </w:footnote>
  <w:footnote w:type="continuationSeparator" w:id="0">
    <w:p w14:paraId="0B48D0F3" w14:textId="77777777" w:rsidR="00E41165" w:rsidRDefault="00E411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B8C50" w14:textId="77777777" w:rsidR="007D5F60" w:rsidRDefault="00E41165">
    <w:pPr>
      <w:pStyle w:val="a9"/>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19B4D2" wp14:editId="4B3AB94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12700" t="12700" r="0" b="29845"/>
              <wp:wrapNone/>
              <wp:docPr id="17" name="组合 12"/>
              <wp:cNvGraphicFramePr/>
              <a:graphic xmlns:a="http://schemas.openxmlformats.org/drawingml/2006/main">
                <a:graphicData uri="http://schemas.microsoft.com/office/word/2010/wordprocessingGroup">
                  <wpg:wgp>
                    <wpg:cNvGrpSpPr/>
                    <wpg:grpSpPr>
                      <a:xfrm>
                        <a:off x="0" y="0"/>
                        <a:ext cx="1700530" cy="1024255"/>
                        <a:chOff x="0" y="0"/>
                        <a:chExt cx="17007" cy="10241"/>
                      </a:xfrm>
                    </wpg:grpSpPr>
                    <wpg:grpSp>
                      <wpg:cNvPr id="15" name="组 168"/>
                      <wpg:cNvGrpSpPr/>
                      <wpg:grpSpPr>
                        <a:xfrm>
                          <a:off x="0" y="0"/>
                          <a:ext cx="17007" cy="10241"/>
                          <a:chOff x="0" y="0"/>
                          <a:chExt cx="17007" cy="10241"/>
                        </a:xfrm>
                      </wpg:grpSpPr>
                      <wps:wsp>
                        <wps:cNvPr id="12" name="矩形 169"/>
                        <wps:cNvSpPr/>
                        <wps:spPr>
                          <a:xfrm>
                            <a:off x="0" y="0"/>
                            <a:ext cx="17007" cy="10241"/>
                          </a:xfrm>
                          <a:prstGeom prst="rect">
                            <a:avLst/>
                          </a:prstGeom>
                          <a:solidFill>
                            <a:srgbClr val="FFFFFF">
                              <a:alpha val="0"/>
                            </a:srgbClr>
                          </a:solidFill>
                          <a:ln w="25400">
                            <a:noFill/>
                          </a:ln>
                        </wps:spPr>
                        <wps:bodyPr anchor="ctr" upright="1"/>
                      </wps:wsp>
                      <wps:wsp>
                        <wps:cNvPr id="13" name="矩形 12"/>
                        <wps:cNvSpPr/>
                        <wps:spPr>
                          <a:xfrm>
                            <a:off x="0" y="0"/>
                            <a:ext cx="14630" cy="10149"/>
                          </a:xfrm>
                          <a:custGeom>
                            <a:avLst/>
                            <a:gdLst/>
                            <a:ahLst/>
                            <a:cxnLst>
                              <a:cxn ang="0">
                                <a:pos x="0" y="0"/>
                              </a:cxn>
                              <a:cxn ang="0">
                                <a:pos x="1463040" y="0"/>
                              </a:cxn>
                              <a:cxn ang="0">
                                <a:pos x="1463040" y="1014984"/>
                              </a:cxn>
                              <a:cxn ang="0">
                                <a:pos x="638364" y="408101"/>
                              </a:cxn>
                              <a:cxn ang="0">
                                <a:pos x="0" y="0"/>
                              </a:cxn>
                            </a:cxnLst>
                            <a:rect l="0" t="0" r="0" b="0"/>
                            <a:pathLst>
                              <a:path w="1462822" h="1014481">
                                <a:moveTo>
                                  <a:pt x="0" y="0"/>
                                </a:moveTo>
                                <a:lnTo>
                                  <a:pt x="1462822" y="0"/>
                                </a:lnTo>
                                <a:lnTo>
                                  <a:pt x="1462822" y="1014481"/>
                                </a:lnTo>
                                <a:lnTo>
                                  <a:pt x="638269" y="407899"/>
                                </a:lnTo>
                                <a:lnTo>
                                  <a:pt x="0" y="0"/>
                                </a:lnTo>
                                <a:close/>
                              </a:path>
                            </a:pathLst>
                          </a:custGeom>
                          <a:solidFill>
                            <a:schemeClr val="accent1"/>
                          </a:solidFill>
                          <a:ln w="25400">
                            <a:noFill/>
                          </a:ln>
                        </wps:spPr>
                        <wps:bodyPr wrap="square" anchor="ctr" upright="1"/>
                      </wps:wsp>
                      <wps:wsp>
                        <wps:cNvPr id="14" name="矩形 171"/>
                        <wps:cNvSpPr/>
                        <wps:spPr>
                          <a:xfrm>
                            <a:off x="0" y="0"/>
                            <a:ext cx="14721" cy="10241"/>
                          </a:xfrm>
                          <a:prstGeom prst="rect">
                            <a:avLst/>
                          </a:prstGeom>
                          <a:blipFill rotWithShape="1">
                            <a:blip r:embed="rId1"/>
                            <a:stretch>
                              <a:fillRect/>
                            </a:stretch>
                          </a:blipFill>
                          <a:ln w="25400" cap="flat" cmpd="sng">
                            <a:solidFill>
                              <a:srgbClr val="FFFFFF"/>
                            </a:solidFill>
                            <a:prstDash val="solid"/>
                            <a:miter/>
                            <a:headEnd type="none" w="med" len="med"/>
                            <a:tailEnd type="none" w="med" len="med"/>
                          </a:ln>
                        </wps:spPr>
                        <wps:bodyPr anchor="ctr" upright="1"/>
                      </wps:wsp>
                    </wpg:grpSp>
                    <wps:wsp>
                      <wps:cNvPr id="16" name="文本框 172"/>
                      <wps:cNvSpPr txBox="1"/>
                      <wps:spPr>
                        <a:xfrm>
                          <a:off x="10326" y="95"/>
                          <a:ext cx="4381" cy="3752"/>
                        </a:xfrm>
                        <a:prstGeom prst="rect">
                          <a:avLst/>
                        </a:prstGeom>
                        <a:noFill/>
                        <a:ln w="6350">
                          <a:noFill/>
                        </a:ln>
                      </wps:spPr>
                      <wps:txbx>
                        <w:txbxContent>
                          <w:p w14:paraId="506E6954" w14:textId="77777777" w:rsidR="007D5F60" w:rsidRDefault="00E41165">
                            <w:pPr>
                              <w:pStyle w:val="a9"/>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87C43" w:rsidRPr="00087C43">
                              <w:rPr>
                                <w:noProof/>
                                <w:color w:val="FFFFFF" w:themeColor="background1"/>
                                <w:sz w:val="24"/>
                                <w:szCs w:val="24"/>
                                <w:lang w:val="zh-CN"/>
                              </w:rPr>
                              <w:t>0</w:t>
                            </w:r>
                            <w:r>
                              <w:rPr>
                                <w:color w:val="FFFFFF" w:themeColor="background1"/>
                                <w:sz w:val="24"/>
                                <w:szCs w:val="24"/>
                              </w:rPr>
                              <w:fldChar w:fldCharType="end"/>
                            </w:r>
                          </w:p>
                        </w:txbxContent>
                      </wps:txbx>
                      <wps:bodyPr tIns="91440" bIns="91440" anchor="ctr" upright="1"/>
                    </wps:wsp>
                  </wpg:wgp>
                </a:graphicData>
              </a:graphic>
            </wp:anchor>
          </w:drawing>
        </mc:Choice>
        <mc:Fallback>
          <w:pict>
            <v:group w14:anchorId="4E19B4D2" id="_x7ec4__x5408__x0020_12" o:spid="_x0000_s1030" style="position:absolute;left:0;text-align:left;margin-left:82.7pt;margin-top:0;width:133.9pt;height:80.65pt;z-index:251659264;mso-top-percent:23;mso-position-horizontal:right;mso-position-horizontal-relative:page;mso-position-vertical-relative:page;mso-top-percent:23" coordsize="17007,1024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">
              <v:group id="_x7ec4__x0020_168" o:spid="_x0000_s1031" style="position:absolute;width:17007;height:10241" coordsize="17007,102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rect id="_x77e9__x5f62__x0020_169" o:spid="_x0000_s1032" style="position:absolute;width:17007;height:102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6EYwQAA&#10;ANsAAAAPAAAAZHJzL2Rvd25yZXYueG1sRE9Na8JAEL0L/Q/LFHrTjTnUNroGU1AKPRmleByyYzYk&#10;Oxuy25j++64g9DaP9zmbfLKdGGnwjWMFy0UCgrhyuuFawfm0n7+B8AFZY+eYFPySh3z7NNtgpt2N&#10;jzSWoRYxhH2GCkwIfSalrwxZ9AvXE0fu6gaLIcKhlnrAWwy3nUyT5FVabDg2GOzpw1DVlj9WwfdX&#10;WJlLX6Tv52I8jW2R7kpzUOrledqtQQSawr/44f7UcX4K91/iAXL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fOhGMEAAADbAAAADwAAAAAAAAAAAAAAAACXAgAAZHJzL2Rvd25y&#10;ZXYueG1sUEsFBgAAAAAEAAQA9QAAAIUDAAAAAA==&#10;" stroked="f" strokeweight="2pt">
                  <v:fill opacity="0"/>
                </v:rect>
                <v:shape id="_x77e9__x5f62__x0020_12" o:spid="_x0000_s1033" style="position:absolute;width:14630;height:10149;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6AVvwAA&#10;ANsAAAAPAAAAZHJzL2Rvd25yZXYueG1sRE/bisIwEH0X/Icwgm+aekG0axRRXHxasPoBQzPbdreZ&#10;lCS29e83grBvczjX2e57U4uWnK8sK5hNExDEudUVFwrut/NkDcIHZI21ZVLwJA/73XCwxVTbjq/U&#10;ZqEQMYR9igrKEJpUSp+XZNBPbUMcuW/rDIYIXSG1wy6Gm1rOk2QlDVYcG0ps6FhS/ps9jAK52bTd&#10;2dbL+1f3/HS9vfyc9FKp8ag/fIAI1Id/8dt90XH+Al6/x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3LoBW/AAAA2wAAAA8AAAAAAAAAAAAAAAAAlwIAAGRycy9kb3ducmV2&#10;LnhtbFBLBQYAAAAABAAEAPUAAACDAwAAAAA=&#10;" path="m0,0l1462822,,1462822,1014481,638269,407899,,0xe" fillcolor="#4f81bd [3204]" stroked="f" strokeweight="2pt">
                  <v:path arrowok="t" o:connecttype="custom" o:connectlocs="0,0;1463040,0;1463040,1014984;638364,408101;0,0" o:connectangles="0,0,0,0,0" textboxrect="0,0,1462822,1014481"/>
                </v:shape>
                <v:rect id="_x77e9__x5f62__x0020_171" o:spid="_x0000_s1034" style="position:absolute;width:14721;height:102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5QBwwAA&#10;ANsAAAAPAAAAZHJzL2Rvd25yZXYueG1sRE9LawIxEL4L/Q9hCl6kZn1QytYoZaGgUgR3vXgbNuNu&#10;2s1kSVJd/31TKPQ2H99zVpvBduJKPhjHCmbTDARx7bThRsGpen96AREissbOMSm4U4DN+mG0wly7&#10;Gx/pWsZGpBAOOSpoY+xzKUPdksUwdT1x4i7OW4wJ+kZqj7cUbjs5z7JnadFwamixp6Kl+qv8tgqK&#10;w+zkys+J/9gXu/O8upjjeWGUGj8Ob68gIg3xX/zn3uo0fwm/v6QD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s5QBwwAAANsAAAAPAAAAAAAAAAAAAAAAAJcCAABkcnMvZG93&#10;bnJldi54bWxQSwUGAAAAAAQABAD1AAAAhwMAAAAA&#10;" strokecolor="white" strokeweight="2pt">
                  <v:fill r:id="rId2" o:title="" rotate="t" type="frame"/>
                </v:rect>
              </v:group>
              <v:shapetype id="_x0000_t202" coordsize="21600,21600" o:spt="202" path="m0,0l0,21600,21600,21600,21600,0xe">
                <v:stroke joinstyle="miter"/>
                <v:path gradientshapeok="t" o:connecttype="rect"/>
              </v:shapetype>
              <v:shape id="_x6587__x672c__x6846__x0020_172" o:spid="_x0000_s1035" type="#_x0000_t202" style="position:absolute;left:10326;top:95;width:4381;height:37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DdiwwAA&#10;ANsAAAAPAAAAZHJzL2Rvd25yZXYueG1sRE9Na8JAEL0L/odlhN7qRiu2pG4khNr2otBU8Dpkp0lI&#10;djbNrib++65Q8DaP9zmb7WhacaHe1ZYVLOYRCOLC6ppLBcfv3eMLCOeRNbaWScGVHGyT6WSDsbYD&#10;f9El96UIIexiVFB538VSuqIig25uO+LA/djeoA+wL6XucQjhppXLKFpLgzWHhgo7yioqmvxsFGSr&#10;t9/dx/s+PT8Pg32SWXQ4pY1SD7MxfQXhafR38b/7U4f5a7j9Eg6Q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aDdiwwAAANsAAAAPAAAAAAAAAAAAAAAAAJcCAABkcnMvZG93&#10;bnJldi54bWxQSwUGAAAAAAQABAD1AAAAhwMAAAAA&#10;" filled="f" stroked="f" strokeweight=".5pt">
                <v:textbox inset=",7.2pt,,7.2pt">
                  <w:txbxContent>
                    <w:p w14:paraId="506E6954" w14:textId="77777777" w:rsidR="007D5F60" w:rsidRDefault="00E41165">
                      <w:pPr>
                        <w:pStyle w:val="a9"/>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87C43" w:rsidRPr="00087C43">
                        <w:rPr>
                          <w:noProof/>
                          <w:color w:val="FFFFFF" w:themeColor="background1"/>
                          <w:sz w:val="24"/>
                          <w:szCs w:val="24"/>
                          <w:lang w:val="zh-CN"/>
                        </w:rPr>
                        <w:t>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148"/>
    <w:multiLevelType w:val="multilevel"/>
    <w:tmpl w:val="042C3148"/>
    <w:lvl w:ilvl="0">
      <w:start w:val="1"/>
      <w:numFmt w:val="decimal"/>
      <w:pStyle w:val="1"/>
      <w:lvlText w:val="%1"/>
      <w:lvlJc w:val="left"/>
      <w:pPr>
        <w:ind w:left="432" w:hanging="432"/>
      </w:pPr>
    </w:lvl>
    <w:lvl w:ilvl="1">
      <w:start w:val="1"/>
      <w:numFmt w:val="decimal"/>
      <w:pStyle w:val="2"/>
      <w:lvlText w:val="%1.%2"/>
      <w:lvlJc w:val="left"/>
      <w:pPr>
        <w:ind w:left="1002" w:hanging="576"/>
      </w:pPr>
    </w:lvl>
    <w:lvl w:ilvl="2">
      <w:start w:val="1"/>
      <w:numFmt w:val="decimal"/>
      <w:pStyle w:val="3"/>
      <w:lvlText w:val="%1.%2.%3"/>
      <w:lvlJc w:val="left"/>
      <w:pPr>
        <w:ind w:left="1004" w:hanging="720"/>
      </w:pPr>
      <w:rPr>
        <w:rFonts w:ascii="微软雅黑" w:eastAsia="微软雅黑" w:hAnsi="微软雅黑"/>
        <w:i w:val="0"/>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4C533E0"/>
    <w:multiLevelType w:val="multilevel"/>
    <w:tmpl w:val="04C533E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A004355"/>
    <w:multiLevelType w:val="multilevel"/>
    <w:tmpl w:val="0A00435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5822649"/>
    <w:multiLevelType w:val="multilevel"/>
    <w:tmpl w:val="258226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A232E34"/>
    <w:multiLevelType w:val="multilevel"/>
    <w:tmpl w:val="2A232E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DB07C68"/>
    <w:multiLevelType w:val="multilevel"/>
    <w:tmpl w:val="2DB07C6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44F74F6"/>
    <w:multiLevelType w:val="multilevel"/>
    <w:tmpl w:val="344F74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9357781"/>
    <w:multiLevelType w:val="multilevel"/>
    <w:tmpl w:val="393577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2F62C50"/>
    <w:multiLevelType w:val="multilevel"/>
    <w:tmpl w:val="42F62C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4C86314"/>
    <w:multiLevelType w:val="multilevel"/>
    <w:tmpl w:val="44C863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C4827AE"/>
    <w:multiLevelType w:val="multilevel"/>
    <w:tmpl w:val="4C4827AE"/>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8977036"/>
    <w:multiLevelType w:val="multilevel"/>
    <w:tmpl w:val="589770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94F94F8"/>
    <w:multiLevelType w:val="singleLevel"/>
    <w:tmpl w:val="594F94F8"/>
    <w:lvl w:ilvl="0">
      <w:start w:val="1"/>
      <w:numFmt w:val="decimal"/>
      <w:suff w:val="space"/>
      <w:lvlText w:val="%1."/>
      <w:lvlJc w:val="left"/>
    </w:lvl>
  </w:abstractNum>
  <w:abstractNum w:abstractNumId="13">
    <w:nsid w:val="594FB1E4"/>
    <w:multiLevelType w:val="singleLevel"/>
    <w:tmpl w:val="594FB1E4"/>
    <w:lvl w:ilvl="0">
      <w:start w:val="1"/>
      <w:numFmt w:val="decimal"/>
      <w:suff w:val="nothing"/>
      <w:lvlText w:val="（%1）"/>
      <w:lvlJc w:val="left"/>
    </w:lvl>
  </w:abstractNum>
  <w:abstractNum w:abstractNumId="14">
    <w:nsid w:val="5AB937D0"/>
    <w:multiLevelType w:val="multilevel"/>
    <w:tmpl w:val="5AB937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5C840577"/>
    <w:multiLevelType w:val="multilevel"/>
    <w:tmpl w:val="5C840577"/>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F213DDA"/>
    <w:multiLevelType w:val="multilevel"/>
    <w:tmpl w:val="5F213D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1FF3F12"/>
    <w:multiLevelType w:val="multilevel"/>
    <w:tmpl w:val="61FF3F1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nsid w:val="640C6A47"/>
    <w:multiLevelType w:val="multilevel"/>
    <w:tmpl w:val="640C6A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69B0647"/>
    <w:multiLevelType w:val="multilevel"/>
    <w:tmpl w:val="669B0647"/>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6A76BFB"/>
    <w:multiLevelType w:val="multilevel"/>
    <w:tmpl w:val="66A76B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8874C5E"/>
    <w:multiLevelType w:val="multilevel"/>
    <w:tmpl w:val="68874C5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nsid w:val="6D534D80"/>
    <w:multiLevelType w:val="multilevel"/>
    <w:tmpl w:val="6D534D8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nsid w:val="73D213A8"/>
    <w:multiLevelType w:val="multilevel"/>
    <w:tmpl w:val="73D213A8"/>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3"/>
  </w:num>
  <w:num w:numId="3">
    <w:abstractNumId w:val="17"/>
  </w:num>
  <w:num w:numId="4">
    <w:abstractNumId w:val="16"/>
  </w:num>
  <w:num w:numId="5">
    <w:abstractNumId w:val="4"/>
  </w:num>
  <w:num w:numId="6">
    <w:abstractNumId w:val="11"/>
  </w:num>
  <w:num w:numId="7">
    <w:abstractNumId w:val="12"/>
  </w:num>
  <w:num w:numId="8">
    <w:abstractNumId w:val="2"/>
  </w:num>
  <w:num w:numId="9">
    <w:abstractNumId w:val="6"/>
  </w:num>
  <w:num w:numId="10">
    <w:abstractNumId w:val="21"/>
  </w:num>
  <w:num w:numId="11">
    <w:abstractNumId w:val="3"/>
  </w:num>
  <w:num w:numId="12">
    <w:abstractNumId w:val="23"/>
  </w:num>
  <w:num w:numId="13">
    <w:abstractNumId w:val="19"/>
  </w:num>
  <w:num w:numId="14">
    <w:abstractNumId w:val="5"/>
  </w:num>
  <w:num w:numId="15">
    <w:abstractNumId w:val="15"/>
  </w:num>
  <w:num w:numId="16">
    <w:abstractNumId w:val="18"/>
  </w:num>
  <w:num w:numId="17">
    <w:abstractNumId w:val="1"/>
  </w:num>
  <w:num w:numId="18">
    <w:abstractNumId w:val="10"/>
  </w:num>
  <w:num w:numId="19">
    <w:abstractNumId w:val="20"/>
  </w:num>
  <w:num w:numId="20">
    <w:abstractNumId w:val="7"/>
  </w:num>
  <w:num w:numId="21">
    <w:abstractNumId w:val="22"/>
  </w:num>
  <w:num w:numId="22">
    <w:abstractNumId w:val="9"/>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420"/>
  <w:drawingGridHorizontalSpacing w:val="120"/>
  <w:drawingGridVerticalSpacing w:val="42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7A"/>
    <w:rsid w:val="00006415"/>
    <w:rsid w:val="00011F00"/>
    <w:rsid w:val="000231A3"/>
    <w:rsid w:val="000347BD"/>
    <w:rsid w:val="00035BD0"/>
    <w:rsid w:val="0004478F"/>
    <w:rsid w:val="0005606E"/>
    <w:rsid w:val="00061C94"/>
    <w:rsid w:val="00077480"/>
    <w:rsid w:val="00080B2A"/>
    <w:rsid w:val="000817D9"/>
    <w:rsid w:val="00081A2D"/>
    <w:rsid w:val="00084E04"/>
    <w:rsid w:val="00087C43"/>
    <w:rsid w:val="0009211E"/>
    <w:rsid w:val="00093EA5"/>
    <w:rsid w:val="000A2F1E"/>
    <w:rsid w:val="000A3732"/>
    <w:rsid w:val="000A5E15"/>
    <w:rsid w:val="000A6662"/>
    <w:rsid w:val="000A74AE"/>
    <w:rsid w:val="000B12EA"/>
    <w:rsid w:val="000B3B77"/>
    <w:rsid w:val="000B7C42"/>
    <w:rsid w:val="000D0998"/>
    <w:rsid w:val="000D3708"/>
    <w:rsid w:val="000F7BDF"/>
    <w:rsid w:val="00107179"/>
    <w:rsid w:val="00113AB1"/>
    <w:rsid w:val="0011711E"/>
    <w:rsid w:val="001205D2"/>
    <w:rsid w:val="001253F5"/>
    <w:rsid w:val="00125D17"/>
    <w:rsid w:val="001330AE"/>
    <w:rsid w:val="001555A6"/>
    <w:rsid w:val="001568B4"/>
    <w:rsid w:val="00160FDC"/>
    <w:rsid w:val="00163BBE"/>
    <w:rsid w:val="00164A12"/>
    <w:rsid w:val="00166F84"/>
    <w:rsid w:val="00167562"/>
    <w:rsid w:val="00176844"/>
    <w:rsid w:val="0017772D"/>
    <w:rsid w:val="00185CFE"/>
    <w:rsid w:val="00186D3E"/>
    <w:rsid w:val="00196AAF"/>
    <w:rsid w:val="001979BB"/>
    <w:rsid w:val="001A341F"/>
    <w:rsid w:val="001B1373"/>
    <w:rsid w:val="001B3CE3"/>
    <w:rsid w:val="001D4B89"/>
    <w:rsid w:val="001D67A6"/>
    <w:rsid w:val="001F0490"/>
    <w:rsid w:val="002010C4"/>
    <w:rsid w:val="00205E28"/>
    <w:rsid w:val="00211584"/>
    <w:rsid w:val="00212259"/>
    <w:rsid w:val="00222703"/>
    <w:rsid w:val="00225476"/>
    <w:rsid w:val="002255E3"/>
    <w:rsid w:val="00227248"/>
    <w:rsid w:val="00243260"/>
    <w:rsid w:val="002465EA"/>
    <w:rsid w:val="002471AE"/>
    <w:rsid w:val="002506D4"/>
    <w:rsid w:val="00261AD4"/>
    <w:rsid w:val="00267D6F"/>
    <w:rsid w:val="00281AE5"/>
    <w:rsid w:val="002A31B9"/>
    <w:rsid w:val="002A5AF7"/>
    <w:rsid w:val="002B09A1"/>
    <w:rsid w:val="002D241A"/>
    <w:rsid w:val="002D49D3"/>
    <w:rsid w:val="002E6B64"/>
    <w:rsid w:val="002F1D90"/>
    <w:rsid w:val="0031729F"/>
    <w:rsid w:val="003315CE"/>
    <w:rsid w:val="0034650C"/>
    <w:rsid w:val="0035706C"/>
    <w:rsid w:val="00360C02"/>
    <w:rsid w:val="00365BAF"/>
    <w:rsid w:val="00365E4B"/>
    <w:rsid w:val="00377413"/>
    <w:rsid w:val="003A36E4"/>
    <w:rsid w:val="003A58CA"/>
    <w:rsid w:val="003A751B"/>
    <w:rsid w:val="003A7E5D"/>
    <w:rsid w:val="003B19DB"/>
    <w:rsid w:val="003B4348"/>
    <w:rsid w:val="003C3B44"/>
    <w:rsid w:val="003C64A2"/>
    <w:rsid w:val="003D06B0"/>
    <w:rsid w:val="003F710F"/>
    <w:rsid w:val="00412B82"/>
    <w:rsid w:val="0041332F"/>
    <w:rsid w:val="0041625D"/>
    <w:rsid w:val="0043209A"/>
    <w:rsid w:val="00442AB4"/>
    <w:rsid w:val="00450543"/>
    <w:rsid w:val="00451F2F"/>
    <w:rsid w:val="00452559"/>
    <w:rsid w:val="00466B7F"/>
    <w:rsid w:val="00486BEA"/>
    <w:rsid w:val="0048786A"/>
    <w:rsid w:val="00493C65"/>
    <w:rsid w:val="004A3C73"/>
    <w:rsid w:val="004B1116"/>
    <w:rsid w:val="004C094D"/>
    <w:rsid w:val="004C45D0"/>
    <w:rsid w:val="004F27A2"/>
    <w:rsid w:val="004F3EDA"/>
    <w:rsid w:val="004F4782"/>
    <w:rsid w:val="004F55D8"/>
    <w:rsid w:val="00531616"/>
    <w:rsid w:val="005374AE"/>
    <w:rsid w:val="00542792"/>
    <w:rsid w:val="005440AB"/>
    <w:rsid w:val="00544D3D"/>
    <w:rsid w:val="00552308"/>
    <w:rsid w:val="00562B60"/>
    <w:rsid w:val="00565D41"/>
    <w:rsid w:val="0057190E"/>
    <w:rsid w:val="00575771"/>
    <w:rsid w:val="0058451E"/>
    <w:rsid w:val="00584F8B"/>
    <w:rsid w:val="005910E4"/>
    <w:rsid w:val="005A0DFA"/>
    <w:rsid w:val="005A16A5"/>
    <w:rsid w:val="005B1BAE"/>
    <w:rsid w:val="005B553D"/>
    <w:rsid w:val="005D4B86"/>
    <w:rsid w:val="005D4FBB"/>
    <w:rsid w:val="005D7688"/>
    <w:rsid w:val="005E4FA1"/>
    <w:rsid w:val="005F1502"/>
    <w:rsid w:val="006044E5"/>
    <w:rsid w:val="006063EA"/>
    <w:rsid w:val="00606ADC"/>
    <w:rsid w:val="006249D5"/>
    <w:rsid w:val="00625FED"/>
    <w:rsid w:val="006310F7"/>
    <w:rsid w:val="00631803"/>
    <w:rsid w:val="00637EB6"/>
    <w:rsid w:val="006410DA"/>
    <w:rsid w:val="006560C5"/>
    <w:rsid w:val="00672D2D"/>
    <w:rsid w:val="00682DA1"/>
    <w:rsid w:val="00684BFC"/>
    <w:rsid w:val="006A44AE"/>
    <w:rsid w:val="006B3109"/>
    <w:rsid w:val="006B7D7E"/>
    <w:rsid w:val="006C0BBB"/>
    <w:rsid w:val="006D1A2B"/>
    <w:rsid w:val="006D3F4E"/>
    <w:rsid w:val="006D44DE"/>
    <w:rsid w:val="006E67EE"/>
    <w:rsid w:val="006E6C3A"/>
    <w:rsid w:val="006F1512"/>
    <w:rsid w:val="006F274B"/>
    <w:rsid w:val="006F3757"/>
    <w:rsid w:val="006F447C"/>
    <w:rsid w:val="006F770C"/>
    <w:rsid w:val="00704B24"/>
    <w:rsid w:val="00705AB7"/>
    <w:rsid w:val="00711B04"/>
    <w:rsid w:val="00716379"/>
    <w:rsid w:val="00716687"/>
    <w:rsid w:val="00734BF8"/>
    <w:rsid w:val="00750211"/>
    <w:rsid w:val="00750477"/>
    <w:rsid w:val="007779EE"/>
    <w:rsid w:val="0079211E"/>
    <w:rsid w:val="007B145C"/>
    <w:rsid w:val="007C020F"/>
    <w:rsid w:val="007C1775"/>
    <w:rsid w:val="007D2C3A"/>
    <w:rsid w:val="007D5F60"/>
    <w:rsid w:val="007D714E"/>
    <w:rsid w:val="007E21BE"/>
    <w:rsid w:val="007F26E5"/>
    <w:rsid w:val="00810246"/>
    <w:rsid w:val="0081660D"/>
    <w:rsid w:val="00826A65"/>
    <w:rsid w:val="008318F4"/>
    <w:rsid w:val="008453AB"/>
    <w:rsid w:val="00845C52"/>
    <w:rsid w:val="00846F0E"/>
    <w:rsid w:val="00846F3A"/>
    <w:rsid w:val="00851234"/>
    <w:rsid w:val="00854C97"/>
    <w:rsid w:val="0087115B"/>
    <w:rsid w:val="008A0925"/>
    <w:rsid w:val="008A11ED"/>
    <w:rsid w:val="008A4037"/>
    <w:rsid w:val="008A5A07"/>
    <w:rsid w:val="008B3316"/>
    <w:rsid w:val="008C5821"/>
    <w:rsid w:val="008C5866"/>
    <w:rsid w:val="008D1C5B"/>
    <w:rsid w:val="008E40E2"/>
    <w:rsid w:val="008F0E6E"/>
    <w:rsid w:val="008F285E"/>
    <w:rsid w:val="008F3B96"/>
    <w:rsid w:val="009029FB"/>
    <w:rsid w:val="00902D56"/>
    <w:rsid w:val="00904B91"/>
    <w:rsid w:val="00906E54"/>
    <w:rsid w:val="0090793D"/>
    <w:rsid w:val="009267C0"/>
    <w:rsid w:val="00933863"/>
    <w:rsid w:val="009427DF"/>
    <w:rsid w:val="0094789F"/>
    <w:rsid w:val="00954C33"/>
    <w:rsid w:val="00962893"/>
    <w:rsid w:val="00963C7A"/>
    <w:rsid w:val="00976877"/>
    <w:rsid w:val="00981842"/>
    <w:rsid w:val="009828B2"/>
    <w:rsid w:val="00982CCF"/>
    <w:rsid w:val="00985958"/>
    <w:rsid w:val="00995566"/>
    <w:rsid w:val="009965E4"/>
    <w:rsid w:val="009B1DB6"/>
    <w:rsid w:val="009C0E65"/>
    <w:rsid w:val="009C536D"/>
    <w:rsid w:val="009C5A82"/>
    <w:rsid w:val="009D0A9B"/>
    <w:rsid w:val="009E1A0B"/>
    <w:rsid w:val="009F4703"/>
    <w:rsid w:val="00A035A9"/>
    <w:rsid w:val="00A07234"/>
    <w:rsid w:val="00A24818"/>
    <w:rsid w:val="00A37255"/>
    <w:rsid w:val="00A602D5"/>
    <w:rsid w:val="00A665F7"/>
    <w:rsid w:val="00A7125D"/>
    <w:rsid w:val="00A909FF"/>
    <w:rsid w:val="00A926EB"/>
    <w:rsid w:val="00A946D8"/>
    <w:rsid w:val="00AA3899"/>
    <w:rsid w:val="00AB607C"/>
    <w:rsid w:val="00AB6890"/>
    <w:rsid w:val="00AC217A"/>
    <w:rsid w:val="00AE280C"/>
    <w:rsid w:val="00AE2DE7"/>
    <w:rsid w:val="00B12E86"/>
    <w:rsid w:val="00B33765"/>
    <w:rsid w:val="00B516A2"/>
    <w:rsid w:val="00B651D0"/>
    <w:rsid w:val="00B6786D"/>
    <w:rsid w:val="00B72004"/>
    <w:rsid w:val="00B73C1C"/>
    <w:rsid w:val="00BA0C33"/>
    <w:rsid w:val="00BB0F5C"/>
    <w:rsid w:val="00BB1F3A"/>
    <w:rsid w:val="00BD712A"/>
    <w:rsid w:val="00BF4773"/>
    <w:rsid w:val="00C06D42"/>
    <w:rsid w:val="00C16C55"/>
    <w:rsid w:val="00C232A6"/>
    <w:rsid w:val="00C32B83"/>
    <w:rsid w:val="00C35026"/>
    <w:rsid w:val="00C410CD"/>
    <w:rsid w:val="00C41785"/>
    <w:rsid w:val="00C41C3C"/>
    <w:rsid w:val="00C4740B"/>
    <w:rsid w:val="00C478C4"/>
    <w:rsid w:val="00C55BD6"/>
    <w:rsid w:val="00C62466"/>
    <w:rsid w:val="00C662AE"/>
    <w:rsid w:val="00C722A6"/>
    <w:rsid w:val="00C72752"/>
    <w:rsid w:val="00C73B14"/>
    <w:rsid w:val="00C75B01"/>
    <w:rsid w:val="00C764D4"/>
    <w:rsid w:val="00C86DE7"/>
    <w:rsid w:val="00C932E7"/>
    <w:rsid w:val="00C971E7"/>
    <w:rsid w:val="00CA5507"/>
    <w:rsid w:val="00CA55BD"/>
    <w:rsid w:val="00CC499F"/>
    <w:rsid w:val="00CD5FC6"/>
    <w:rsid w:val="00CE0E6A"/>
    <w:rsid w:val="00CE77A1"/>
    <w:rsid w:val="00CF1A2A"/>
    <w:rsid w:val="00D06386"/>
    <w:rsid w:val="00D06D96"/>
    <w:rsid w:val="00D10472"/>
    <w:rsid w:val="00D11B8A"/>
    <w:rsid w:val="00D14D05"/>
    <w:rsid w:val="00D1781A"/>
    <w:rsid w:val="00D23A8C"/>
    <w:rsid w:val="00D25EFE"/>
    <w:rsid w:val="00D26D4A"/>
    <w:rsid w:val="00D3134E"/>
    <w:rsid w:val="00D32FA1"/>
    <w:rsid w:val="00D3687F"/>
    <w:rsid w:val="00D376E8"/>
    <w:rsid w:val="00D416FD"/>
    <w:rsid w:val="00D467B9"/>
    <w:rsid w:val="00D54F84"/>
    <w:rsid w:val="00D61D8F"/>
    <w:rsid w:val="00D64057"/>
    <w:rsid w:val="00D727D3"/>
    <w:rsid w:val="00DB41A5"/>
    <w:rsid w:val="00DC057E"/>
    <w:rsid w:val="00DC1EEC"/>
    <w:rsid w:val="00DC634B"/>
    <w:rsid w:val="00DD0822"/>
    <w:rsid w:val="00DE2B37"/>
    <w:rsid w:val="00DF6426"/>
    <w:rsid w:val="00DF70A2"/>
    <w:rsid w:val="00E0074E"/>
    <w:rsid w:val="00E00B30"/>
    <w:rsid w:val="00E0189E"/>
    <w:rsid w:val="00E0765A"/>
    <w:rsid w:val="00E10E2F"/>
    <w:rsid w:val="00E13B32"/>
    <w:rsid w:val="00E152CE"/>
    <w:rsid w:val="00E16FBB"/>
    <w:rsid w:val="00E235D3"/>
    <w:rsid w:val="00E23AD9"/>
    <w:rsid w:val="00E258CD"/>
    <w:rsid w:val="00E25AB8"/>
    <w:rsid w:val="00E25D7D"/>
    <w:rsid w:val="00E34B9B"/>
    <w:rsid w:val="00E41165"/>
    <w:rsid w:val="00E60B71"/>
    <w:rsid w:val="00E62FDD"/>
    <w:rsid w:val="00E64A66"/>
    <w:rsid w:val="00E65B94"/>
    <w:rsid w:val="00E94E38"/>
    <w:rsid w:val="00E95198"/>
    <w:rsid w:val="00EB3E81"/>
    <w:rsid w:val="00EB536F"/>
    <w:rsid w:val="00EC018C"/>
    <w:rsid w:val="00ED1005"/>
    <w:rsid w:val="00ED16B1"/>
    <w:rsid w:val="00ED4DE7"/>
    <w:rsid w:val="00ED6D12"/>
    <w:rsid w:val="00EE1C8E"/>
    <w:rsid w:val="00EE248C"/>
    <w:rsid w:val="00EE4EA2"/>
    <w:rsid w:val="00EE5F1F"/>
    <w:rsid w:val="00EE7627"/>
    <w:rsid w:val="00EF654A"/>
    <w:rsid w:val="00F05E8C"/>
    <w:rsid w:val="00F3145F"/>
    <w:rsid w:val="00F40958"/>
    <w:rsid w:val="00F41CFE"/>
    <w:rsid w:val="00F4348A"/>
    <w:rsid w:val="00F46BE5"/>
    <w:rsid w:val="00F542AA"/>
    <w:rsid w:val="00F544B8"/>
    <w:rsid w:val="00F6427E"/>
    <w:rsid w:val="00F73A65"/>
    <w:rsid w:val="00F809E9"/>
    <w:rsid w:val="00F90137"/>
    <w:rsid w:val="00FA4D39"/>
    <w:rsid w:val="00FA6E25"/>
    <w:rsid w:val="00FE001E"/>
    <w:rsid w:val="00FE492E"/>
    <w:rsid w:val="00FE6A87"/>
    <w:rsid w:val="00FE79B8"/>
    <w:rsid w:val="00FF0EFE"/>
    <w:rsid w:val="00FF2FB2"/>
    <w:rsid w:val="00FF2FBB"/>
    <w:rsid w:val="00FF4A71"/>
    <w:rsid w:val="00FF747D"/>
    <w:rsid w:val="194D45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57A4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line="168" w:lineRule="auto"/>
      <w:jc w:val="center"/>
      <w:outlineLvl w:val="0"/>
    </w:pPr>
    <w:rPr>
      <w:rFonts w:eastAsia="微软雅黑"/>
      <w:b/>
      <w:bCs/>
      <w:kern w:val="44"/>
      <w:sz w:val="44"/>
      <w:szCs w:val="44"/>
    </w:rPr>
  </w:style>
  <w:style w:type="paragraph" w:styleId="2">
    <w:name w:val="heading 2"/>
    <w:basedOn w:val="a"/>
    <w:next w:val="a"/>
    <w:link w:val="20"/>
    <w:uiPriority w:val="9"/>
    <w:unhideWhenUsed/>
    <w:qFormat/>
    <w:pPr>
      <w:keepNext/>
      <w:keepLines/>
      <w:numPr>
        <w:ilvl w:val="1"/>
        <w:numId w:val="1"/>
      </w:numPr>
      <w:spacing w:line="168" w:lineRule="auto"/>
      <w:ind w:left="576"/>
      <w:outlineLvl w:val="1"/>
    </w:pPr>
    <w:rPr>
      <w:rFonts w:asciiTheme="majorHAnsi" w:eastAsia="微软雅黑" w:hAnsiTheme="majorHAnsi" w:cstheme="majorBidi"/>
      <w:b/>
      <w:bCs/>
      <w:color w:val="000000" w:themeColor="text1"/>
      <w:sz w:val="32"/>
      <w:szCs w:val="32"/>
    </w:rPr>
  </w:style>
  <w:style w:type="paragraph" w:styleId="3">
    <w:name w:val="heading 3"/>
    <w:basedOn w:val="a"/>
    <w:next w:val="a"/>
    <w:link w:val="30"/>
    <w:uiPriority w:val="9"/>
    <w:unhideWhenUsed/>
    <w:qFormat/>
    <w:pPr>
      <w:keepNext/>
      <w:keepLines/>
      <w:numPr>
        <w:ilvl w:val="2"/>
        <w:numId w:val="1"/>
      </w:numPr>
      <w:spacing w:line="168" w:lineRule="auto"/>
      <w:outlineLvl w:val="2"/>
    </w:pPr>
    <w:rPr>
      <w:rFonts w:eastAsia="微软雅黑"/>
      <w:b/>
      <w:bCs/>
      <w:color w:val="000000" w:themeColor="text1"/>
      <w:sz w:val="30"/>
      <w:szCs w:val="30"/>
    </w:rPr>
  </w:style>
  <w:style w:type="paragraph" w:styleId="4">
    <w:name w:val="heading 4"/>
    <w:basedOn w:val="a"/>
    <w:next w:val="a"/>
    <w:link w:val="40"/>
    <w:uiPriority w:val="9"/>
    <w:unhideWhenUsed/>
    <w:qFormat/>
    <w:pPr>
      <w:keepNext/>
      <w:keepLines/>
      <w:numPr>
        <w:ilvl w:val="3"/>
        <w:numId w:val="1"/>
      </w:numPr>
      <w:spacing w:line="168" w:lineRule="auto"/>
      <w:outlineLvl w:val="3"/>
    </w:pPr>
    <w:rPr>
      <w:rFonts w:asciiTheme="majorHAnsi" w:eastAsia="微软雅黑"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eastAsia="微软雅黑"/>
      <w:sz w:val="18"/>
    </w:rPr>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eastAsia="微软雅黑"/>
      <w:sz w:val="18"/>
    </w:rPr>
  </w:style>
  <w:style w:type="paragraph" w:styleId="41">
    <w:name w:val="toc 4"/>
    <w:basedOn w:val="a"/>
    <w:next w:val="a"/>
    <w:uiPriority w:val="39"/>
    <w:unhideWhenUsed/>
    <w:qFormat/>
    <w:pPr>
      <w:ind w:leftChars="600" w:left="1260"/>
    </w:pPr>
    <w:rPr>
      <w:rFonts w:eastAsia="微软雅黑"/>
      <w:sz w:val="18"/>
    </w:rPr>
  </w:style>
  <w:style w:type="paragraph" w:styleId="21">
    <w:name w:val="toc 2"/>
    <w:basedOn w:val="a"/>
    <w:next w:val="a"/>
    <w:uiPriority w:val="39"/>
    <w:unhideWhenUsed/>
    <w:pPr>
      <w:ind w:leftChars="200" w:left="420"/>
    </w:pPr>
    <w:rPr>
      <w:rFonts w:eastAsia="微软雅黑"/>
      <w:sz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character" w:styleId="ae">
    <w:name w:val="Strong"/>
    <w:basedOn w:val="a0"/>
    <w:uiPriority w:val="22"/>
    <w:qFormat/>
    <w:rPr>
      <w:b/>
    </w:rPr>
  </w:style>
  <w:style w:type="character" w:styleId="af">
    <w:name w:val="FollowedHyperlink"/>
    <w:basedOn w:val="a0"/>
    <w:uiPriority w:val="99"/>
    <w:unhideWhenUsed/>
    <w:qFormat/>
    <w:rPr>
      <w:color w:val="800080" w:themeColor="followedHyperlink"/>
      <w:u w:val="single"/>
    </w:rPr>
  </w:style>
  <w:style w:type="character" w:styleId="af0">
    <w:name w:val="Hyperlink"/>
    <w:basedOn w:val="a0"/>
    <w:uiPriority w:val="99"/>
    <w:unhideWhenUsed/>
    <w:rPr>
      <w:color w:val="0000FF" w:themeColor="hyperlink"/>
      <w:u w:val="single"/>
    </w:rPr>
  </w:style>
  <w:style w:type="paragraph" w:customStyle="1" w:styleId="12">
    <w:name w:val="列出段落1"/>
    <w:basedOn w:val="a"/>
    <w:uiPriority w:val="34"/>
    <w:qFormat/>
    <w:pPr>
      <w:ind w:firstLineChars="200" w:firstLine="420"/>
    </w:pPr>
  </w:style>
  <w:style w:type="character" w:customStyle="1" w:styleId="a4">
    <w:name w:val="日期字符"/>
    <w:basedOn w:val="a0"/>
    <w:link w:val="a3"/>
    <w:uiPriority w:val="99"/>
  </w:style>
  <w:style w:type="character" w:customStyle="1" w:styleId="aa">
    <w:name w:val="页眉字符"/>
    <w:basedOn w:val="a0"/>
    <w:link w:val="a9"/>
    <w:uiPriority w:val="99"/>
    <w:rPr>
      <w:sz w:val="18"/>
      <w:szCs w:val="18"/>
    </w:rPr>
  </w:style>
  <w:style w:type="character" w:customStyle="1" w:styleId="a8">
    <w:name w:val="页脚字符"/>
    <w:basedOn w:val="a0"/>
    <w:link w:val="a7"/>
    <w:uiPriority w:val="99"/>
    <w:rPr>
      <w:sz w:val="18"/>
      <w:szCs w:val="18"/>
    </w:rPr>
  </w:style>
  <w:style w:type="character" w:customStyle="1" w:styleId="13">
    <w:name w:val="不明显强调1"/>
    <w:basedOn w:val="a0"/>
    <w:uiPriority w:val="19"/>
    <w:qFormat/>
    <w:rPr>
      <w:rFonts w:eastAsia="微软雅黑"/>
      <w:i/>
      <w:iCs/>
      <w:color w:val="A6A6A6" w:themeColor="background1" w:themeShade="A6"/>
      <w:sz w:val="21"/>
    </w:rPr>
  </w:style>
  <w:style w:type="character" w:customStyle="1" w:styleId="10">
    <w:name w:val="标题 1字符"/>
    <w:basedOn w:val="a0"/>
    <w:link w:val="1"/>
    <w:uiPriority w:val="9"/>
    <w:rPr>
      <w:rFonts w:eastAsia="微软雅黑"/>
      <w:b/>
      <w:bCs/>
      <w:kern w:val="44"/>
      <w:sz w:val="44"/>
      <w:szCs w:val="44"/>
    </w:rPr>
  </w:style>
  <w:style w:type="character" w:customStyle="1" w:styleId="20">
    <w:name w:val="标题 2字符"/>
    <w:basedOn w:val="a0"/>
    <w:link w:val="2"/>
    <w:uiPriority w:val="9"/>
    <w:qFormat/>
    <w:rPr>
      <w:rFonts w:asciiTheme="majorHAnsi" w:eastAsia="微软雅黑" w:hAnsiTheme="majorHAnsi" w:cstheme="majorBidi"/>
      <w:b/>
      <w:bCs/>
      <w:color w:val="000000" w:themeColor="text1"/>
      <w:sz w:val="32"/>
      <w:szCs w:val="32"/>
    </w:rPr>
  </w:style>
  <w:style w:type="character" w:customStyle="1" w:styleId="30">
    <w:name w:val="标题 3字符"/>
    <w:basedOn w:val="a0"/>
    <w:link w:val="3"/>
    <w:uiPriority w:val="9"/>
    <w:rPr>
      <w:rFonts w:eastAsia="微软雅黑"/>
      <w:b/>
      <w:bCs/>
      <w:color w:val="000000" w:themeColor="text1"/>
      <w:sz w:val="30"/>
      <w:szCs w:val="30"/>
    </w:rPr>
  </w:style>
  <w:style w:type="character" w:customStyle="1" w:styleId="40">
    <w:name w:val="标题 4字符"/>
    <w:basedOn w:val="a0"/>
    <w:link w:val="4"/>
    <w:uiPriority w:val="9"/>
    <w:rPr>
      <w:rFonts w:asciiTheme="majorHAnsi" w:eastAsia="微软雅黑" w:hAnsiTheme="majorHAnsi" w:cstheme="majorBidi"/>
      <w:b/>
      <w:bCs/>
      <w:sz w:val="28"/>
      <w:szCs w:val="28"/>
    </w:rPr>
  </w:style>
  <w:style w:type="character" w:customStyle="1" w:styleId="50">
    <w:name w:val="标题 5字符"/>
    <w:basedOn w:val="a0"/>
    <w:link w:val="5"/>
    <w:uiPriority w:val="9"/>
    <w:semiHidden/>
    <w:rPr>
      <w:b/>
      <w:bCs/>
      <w:sz w:val="28"/>
      <w:szCs w:val="28"/>
    </w:rPr>
  </w:style>
  <w:style w:type="character" w:customStyle="1" w:styleId="60">
    <w:name w:val="标题 6字符"/>
    <w:basedOn w:val="a0"/>
    <w:link w:val="6"/>
    <w:uiPriority w:val="9"/>
    <w:semiHidden/>
    <w:rPr>
      <w:rFonts w:asciiTheme="majorHAnsi" w:eastAsiaTheme="majorEastAsia" w:hAnsiTheme="majorHAnsi" w:cstheme="majorBidi"/>
      <w:b/>
      <w:bCs/>
    </w:rPr>
  </w:style>
  <w:style w:type="character" w:customStyle="1" w:styleId="70">
    <w:name w:val="标题 7字符"/>
    <w:basedOn w:val="a0"/>
    <w:link w:val="7"/>
    <w:uiPriority w:val="9"/>
    <w:semiHidden/>
    <w:rPr>
      <w:b/>
      <w:bCs/>
    </w:rPr>
  </w:style>
  <w:style w:type="character" w:customStyle="1" w:styleId="80">
    <w:name w:val="标题 8字符"/>
    <w:basedOn w:val="a0"/>
    <w:link w:val="8"/>
    <w:uiPriority w:val="9"/>
    <w:semiHidden/>
    <w:rPr>
      <w:rFonts w:asciiTheme="majorHAnsi" w:eastAsiaTheme="majorEastAsia" w:hAnsiTheme="majorHAnsi" w:cstheme="majorBidi"/>
    </w:rPr>
  </w:style>
  <w:style w:type="character" w:customStyle="1" w:styleId="90">
    <w:name w:val="标题 9字符"/>
    <w:basedOn w:val="a0"/>
    <w:link w:val="9"/>
    <w:uiPriority w:val="9"/>
    <w:semiHidden/>
    <w:qFormat/>
    <w:rPr>
      <w:rFonts w:asciiTheme="majorHAnsi" w:eastAsiaTheme="majorEastAsia" w:hAnsiTheme="majorHAnsi" w:cstheme="majorBidi"/>
      <w:sz w:val="21"/>
      <w:szCs w:val="21"/>
    </w:rPr>
  </w:style>
  <w:style w:type="paragraph" w:customStyle="1" w:styleId="14">
    <w:name w:val="无间隔1"/>
    <w:link w:val="af1"/>
    <w:uiPriority w:val="1"/>
    <w:qFormat/>
    <w:rPr>
      <w:rFonts w:asciiTheme="minorHAnsi" w:eastAsiaTheme="minorEastAsia" w:hAnsiTheme="minorHAnsi" w:cstheme="minorBidi"/>
      <w:sz w:val="22"/>
      <w:szCs w:val="22"/>
    </w:rPr>
  </w:style>
  <w:style w:type="character" w:customStyle="1" w:styleId="af1">
    <w:name w:val="无间隔 字符"/>
    <w:basedOn w:val="a0"/>
    <w:link w:val="14"/>
    <w:uiPriority w:val="1"/>
    <w:rPr>
      <w:kern w:val="0"/>
      <w:sz w:val="22"/>
      <w:szCs w:val="22"/>
    </w:rPr>
  </w:style>
  <w:style w:type="paragraph" w:customStyle="1" w:styleId="15">
    <w:name w:val="目录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d">
    <w:name w:val="标题字符"/>
    <w:basedOn w:val="a0"/>
    <w:link w:val="ac"/>
    <w:uiPriority w:val="10"/>
    <w:rPr>
      <w:rFonts w:asciiTheme="majorHAnsi" w:eastAsia="宋体" w:hAnsiTheme="majorHAnsi" w:cstheme="majorBidi"/>
      <w:b/>
      <w:bCs/>
      <w:sz w:val="32"/>
      <w:szCs w:val="32"/>
    </w:rPr>
  </w:style>
  <w:style w:type="character" w:customStyle="1" w:styleId="a6">
    <w:name w:val="批注框文本字符"/>
    <w:basedOn w:val="a0"/>
    <w:link w:val="a5"/>
    <w:uiPriority w:val="99"/>
    <w:semiHidden/>
    <w:rPr>
      <w:sz w:val="18"/>
      <w:szCs w:val="18"/>
    </w:rPr>
  </w:style>
  <w:style w:type="paragraph" w:customStyle="1" w:styleId="af2">
    <w:name w:val="表格文字"/>
    <w:basedOn w:val="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西安邮电大学CreatShare互联网实验室</Abstract>
  <CompanyAddress/>
  <CompanyPhone/>
  <CompanyFax/>
  <CompanyEmail>请在此输入您的邮箱地址</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BBA2820-CD15-6E46-844E-9706B34D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589</Words>
  <Characters>3358</Characters>
  <Application>Microsoft Macintosh Word</Application>
  <DocSecurity>0</DocSecurity>
  <Lines>27</Lines>
  <Paragraphs>7</Paragraphs>
  <ScaleCrop>false</ScaleCrop>
  <Company>科大讯飞</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产品版本：v2.0</dc:subject>
  <dc:creator>renyuxuan@creatshare.com</dc:creator>
  <cp:lastModifiedBy>韩亦乐</cp:lastModifiedBy>
  <cp:revision>287</cp:revision>
  <dcterms:created xsi:type="dcterms:W3CDTF">2014-09-14T04:08:00Z</dcterms:created>
  <dcterms:modified xsi:type="dcterms:W3CDTF">2017-06-29T09:48:00Z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