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2CC2" w14:textId="77777777" w:rsidR="008E0360" w:rsidRDefault="00282A85">
      <w:pPr>
        <w:pStyle w:val="Heading1"/>
      </w:pPr>
      <w:bookmarkStart w:id="0" w:name="_eg2z0wkoiono" w:colFirst="0" w:colLast="0"/>
      <w:bookmarkEnd w:id="0"/>
      <w:r>
        <w:t xml:space="preserve">React Lab </w:t>
      </w:r>
      <w:r>
        <w:t>4</w:t>
      </w:r>
      <w:r>
        <w:t xml:space="preserve"> </w:t>
      </w:r>
      <w:r>
        <w:t>React Bootstrap Layout</w:t>
      </w:r>
    </w:p>
    <w:p w14:paraId="7F1ED821" w14:textId="77777777" w:rsidR="008E0360" w:rsidRDefault="00282A85">
      <w:pPr>
        <w:pStyle w:val="Heading2"/>
      </w:pPr>
      <w:bookmarkStart w:id="1" w:name="_6avw0jza6xau" w:colFirst="0" w:colLast="0"/>
      <w:bookmarkEnd w:id="1"/>
      <w:r>
        <w:t>Submission</w:t>
      </w:r>
    </w:p>
    <w:p w14:paraId="5D565908" w14:textId="77777777" w:rsidR="008E0360" w:rsidRDefault="00282A85">
      <w:pPr>
        <w:numPr>
          <w:ilvl w:val="0"/>
          <w:numId w:val="1"/>
        </w:numPr>
      </w:pPr>
      <w:r>
        <w:t>Delete the node_modules folder in your project.</w:t>
      </w:r>
    </w:p>
    <w:p w14:paraId="54A2693D" w14:textId="77777777" w:rsidR="008E0360" w:rsidRDefault="00282A85">
      <w:pPr>
        <w:numPr>
          <w:ilvl w:val="0"/>
          <w:numId w:val="1"/>
        </w:numPr>
      </w:pPr>
      <w:r>
        <w:t>Zip your project to a zip file called react_lab4_{your_name}.zip.</w:t>
      </w:r>
    </w:p>
    <w:p w14:paraId="75AC211F" w14:textId="77777777" w:rsidR="008E0360" w:rsidRDefault="00282A85">
      <w:pPr>
        <w:numPr>
          <w:ilvl w:val="0"/>
          <w:numId w:val="1"/>
        </w:numPr>
      </w:pPr>
      <w:r>
        <w:t>Submit the zip file to Talentlabs Classroom.</w:t>
      </w:r>
    </w:p>
    <w:p w14:paraId="677FABE7" w14:textId="77777777" w:rsidR="008E0360" w:rsidRDefault="00282A85">
      <w:pPr>
        <w:numPr>
          <w:ilvl w:val="0"/>
          <w:numId w:val="1"/>
        </w:numPr>
      </w:pPr>
      <w:r>
        <w:t>After the submission you can execute `npm install` to restore your node_modules folder.</w:t>
      </w:r>
    </w:p>
    <w:p w14:paraId="27F2B0AF" w14:textId="77777777" w:rsidR="008E0360" w:rsidRDefault="00282A85">
      <w:pPr>
        <w:pStyle w:val="Heading2"/>
      </w:pPr>
      <w:bookmarkStart w:id="2" w:name="_39ey7zyxb32r" w:colFirst="0" w:colLast="0"/>
      <w:bookmarkEnd w:id="2"/>
      <w:r>
        <w:t xml:space="preserve">Task 1 </w:t>
      </w:r>
      <w:r>
        <w:t xml:space="preserve">Create </w:t>
      </w:r>
      <w:r>
        <w:t>a React Application</w:t>
      </w:r>
    </w:p>
    <w:p w14:paraId="2470F567" w14:textId="77777777" w:rsidR="008E0360" w:rsidRDefault="00282A85">
      <w:pPr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In this task, we will create a new React Project via the create-react-app tool.</w:t>
      </w:r>
    </w:p>
    <w:p w14:paraId="1C83435E" w14:textId="77777777" w:rsidR="008E0360" w:rsidRDefault="008E0360">
      <w:pPr>
        <w:rPr>
          <w:b/>
        </w:rPr>
      </w:pPr>
    </w:p>
    <w:p w14:paraId="72BC238B" w14:textId="77777777" w:rsidR="008E0360" w:rsidRDefault="00282A85">
      <w:pPr>
        <w:rPr>
          <w:b/>
          <w:color w:val="0000FF"/>
        </w:rPr>
      </w:pPr>
      <w:r>
        <w:rPr>
          <w:b/>
        </w:rPr>
        <w:t xml:space="preserve">Step 1 </w:t>
      </w:r>
      <w:r>
        <w:t xml:space="preserve">Execute the following command to create a new </w:t>
      </w:r>
      <w:r>
        <w:t xml:space="preserve">React Project. Replace &lt;app_name&gt; with the project name, such as </w:t>
      </w:r>
      <w:r>
        <w:rPr>
          <w:b/>
          <w:color w:val="0000FF"/>
        </w:rPr>
        <w:t>“resume-into-react-bootstrap-components”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13BA6C50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6C1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npx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create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-react-app &lt;app_name&gt;</w:t>
            </w:r>
          </w:p>
        </w:tc>
      </w:tr>
    </w:tbl>
    <w:p w14:paraId="71D9F680" w14:textId="77777777" w:rsidR="008E0360" w:rsidRDefault="008E0360">
      <w:pPr>
        <w:rPr>
          <w:b/>
        </w:rPr>
      </w:pPr>
    </w:p>
    <w:p w14:paraId="51D28A9B" w14:textId="77777777" w:rsidR="008E0360" w:rsidRDefault="00282A85">
      <w:pPr>
        <w:rPr>
          <w:b/>
          <w:color w:val="0000FF"/>
        </w:rPr>
      </w:pPr>
      <w:r>
        <w:rPr>
          <w:b/>
        </w:rPr>
        <w:t xml:space="preserve">Step 2 </w:t>
      </w:r>
      <w:r>
        <w:t>Change directory into the created project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74A1352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2AC3" w14:textId="77777777" w:rsidR="008E0360" w:rsidRDefault="00282A85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cd &lt;app_name&gt;</w:t>
            </w:r>
          </w:p>
        </w:tc>
      </w:tr>
    </w:tbl>
    <w:p w14:paraId="67803F54" w14:textId="77777777" w:rsidR="008E0360" w:rsidRDefault="00282A85">
      <w:pPr>
        <w:pStyle w:val="Heading2"/>
      </w:pPr>
      <w:bookmarkStart w:id="3" w:name="_1ufqmdld0nkr" w:colFirst="0" w:colLast="0"/>
      <w:bookmarkEnd w:id="3"/>
      <w:r>
        <w:t>Task 2 Setup React Bootstrap</w:t>
      </w:r>
    </w:p>
    <w:p w14:paraId="3E0A5B99" w14:textId="77777777" w:rsidR="008E0360" w:rsidRDefault="00282A85">
      <w:r>
        <w:rPr>
          <w:b/>
        </w:rPr>
        <w:t>Step 1</w:t>
      </w:r>
      <w:r>
        <w:t xml:space="preserve"> Run the following command under your project directory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05A0AE4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CD82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npm install react-bootstrap bootstrap</w:t>
            </w:r>
          </w:p>
        </w:tc>
      </w:tr>
    </w:tbl>
    <w:p w14:paraId="004B6AB0" w14:textId="77777777" w:rsidR="008E0360" w:rsidRDefault="008E0360"/>
    <w:p w14:paraId="68488394" w14:textId="77777777" w:rsidR="008E0360" w:rsidRDefault="00282A85">
      <w:r>
        <w:rPr>
          <w:b/>
        </w:rPr>
        <w:t>Step 2</w:t>
      </w:r>
      <w:r>
        <w:t xml:space="preserve"> Copy the following code to “src/App.js” file: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53C0BB82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B3F6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'bootstrap/dist/css/bootstrap.min.css'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</w:p>
        </w:tc>
      </w:tr>
    </w:tbl>
    <w:p w14:paraId="23E64D95" w14:textId="77777777" w:rsidR="008E0360" w:rsidRDefault="00282A85">
      <w:pPr>
        <w:pStyle w:val="Heading2"/>
        <w:rPr>
          <w:rFonts w:ascii="Arial" w:eastAsia="Arial" w:hAnsi="Arial" w:cs="Arial"/>
          <w:sz w:val="22"/>
          <w:szCs w:val="22"/>
        </w:rPr>
      </w:pPr>
      <w:bookmarkStart w:id="4" w:name="_cqa9yfk5cek6" w:colFirst="0" w:colLast="0"/>
      <w:bookmarkEnd w:id="4"/>
      <w:r>
        <w:rPr>
          <w:rFonts w:ascii="Arial" w:eastAsia="Arial" w:hAnsi="Arial" w:cs="Arial"/>
          <w:b/>
          <w:sz w:val="22"/>
          <w:szCs w:val="22"/>
        </w:rPr>
        <w:t>Step 3</w:t>
      </w:r>
      <w:r>
        <w:rPr>
          <w:rFonts w:ascii="Arial" w:eastAsia="Arial" w:hAnsi="Arial" w:cs="Arial"/>
          <w:sz w:val="22"/>
          <w:szCs w:val="22"/>
        </w:rPr>
        <w:t xml:space="preserve"> Copy the following link tag to “public/index.html” file:</w:t>
      </w:r>
    </w:p>
    <w:tbl>
      <w:tblPr>
        <w:tblStyle w:val="a3"/>
        <w:tblW w:w="10035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10035"/>
      </w:tblGrid>
      <w:tr w:rsidR="008E0360" w14:paraId="35A8AA51" w14:textId="77777777">
        <w:tc>
          <w:tcPr>
            <w:tcW w:w="100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216C" w14:textId="77777777" w:rsidR="008E0360" w:rsidRDefault="00282A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C929E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/>
                <w:color w:val="FC929E"/>
                <w:sz w:val="21"/>
                <w:szCs w:val="21"/>
              </w:rPr>
              <w:t>link</w:t>
            </w:r>
          </w:p>
          <w:p w14:paraId="587E1356" w14:textId="77777777" w:rsidR="008E0360" w:rsidRDefault="00282A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C929E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C929E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A5C5"/>
                <w:sz w:val="21"/>
                <w:szCs w:val="21"/>
              </w:rPr>
              <w:t>rel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/>
                <w:color w:val="8DC891"/>
                <w:sz w:val="21"/>
                <w:szCs w:val="21"/>
              </w:rPr>
              <w:t>stylesheet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"</w:t>
            </w:r>
          </w:p>
          <w:p w14:paraId="77B8A1AE" w14:textId="77777777" w:rsidR="008E0360" w:rsidRDefault="00282A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C929E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C929E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A5C5"/>
                <w:sz w:val="21"/>
                <w:szCs w:val="21"/>
              </w:rPr>
              <w:t>href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/>
                <w:color w:val="8DC891"/>
                <w:sz w:val="21"/>
                <w:szCs w:val="21"/>
              </w:rPr>
              <w:t>https://cdn.jsdelivr.net/npm/bootstrap@5.1.3/dist/css/bootstrap.min.css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"</w:t>
            </w:r>
          </w:p>
          <w:p w14:paraId="011F8F71" w14:textId="77777777" w:rsidR="008E0360" w:rsidRDefault="00282A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C929E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C929E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A5C5"/>
                <w:sz w:val="21"/>
                <w:szCs w:val="21"/>
              </w:rPr>
              <w:t>integrity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/>
                <w:color w:val="8DC891"/>
                <w:sz w:val="21"/>
                <w:szCs w:val="21"/>
              </w:rPr>
              <w:t>sha384-1BmE4kWBq78iYhFldvKuhfTAU6auU8tT94WrHftjDbrCEXSU1oBoqyl2QvZ6jIW3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"</w:t>
            </w:r>
          </w:p>
          <w:p w14:paraId="32CEA603" w14:textId="77777777" w:rsidR="008E0360" w:rsidRDefault="00282A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C929E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C929E"/>
                <w:sz w:val="21"/>
                <w:szCs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A5C5"/>
                <w:sz w:val="21"/>
                <w:szCs w:val="21"/>
              </w:rPr>
              <w:t>crossorigin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/>
                <w:color w:val="8DC891"/>
                <w:sz w:val="21"/>
                <w:szCs w:val="21"/>
              </w:rPr>
              <w:t>anonymous</w:t>
            </w: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"</w:t>
            </w:r>
          </w:p>
          <w:p w14:paraId="3CC39144" w14:textId="77777777" w:rsidR="008E0360" w:rsidRDefault="00282A8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CC28C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5FB3B3"/>
                <w:sz w:val="21"/>
                <w:szCs w:val="21"/>
              </w:rPr>
              <w:t>/&gt;</w:t>
            </w:r>
          </w:p>
        </w:tc>
      </w:tr>
    </w:tbl>
    <w:p w14:paraId="229AC809" w14:textId="77777777" w:rsidR="008E0360" w:rsidRDefault="008E0360">
      <w:pPr>
        <w:pStyle w:val="Heading2"/>
      </w:pPr>
      <w:bookmarkStart w:id="5" w:name="_m2subcm5c6nm" w:colFirst="0" w:colLast="0"/>
      <w:bookmarkEnd w:id="5"/>
    </w:p>
    <w:p w14:paraId="26F8B63F" w14:textId="77777777" w:rsidR="008E0360" w:rsidRDefault="008E0360"/>
    <w:p w14:paraId="2E745279" w14:textId="77777777" w:rsidR="008E0360" w:rsidRDefault="008E0360"/>
    <w:p w14:paraId="3F8CBFA7" w14:textId="77777777" w:rsidR="008E0360" w:rsidRDefault="00282A85">
      <w:pPr>
        <w:pStyle w:val="Heading2"/>
      </w:pPr>
      <w:bookmarkStart w:id="6" w:name="_ohdz0clkbeh6" w:colFirst="0" w:colLast="0"/>
      <w:bookmarkEnd w:id="6"/>
      <w:r>
        <w:t>Task 3 Setup React Bootstrap Layout</w:t>
      </w:r>
    </w:p>
    <w:p w14:paraId="15A13F64" w14:textId="77777777" w:rsidR="008E0360" w:rsidRDefault="008E0360"/>
    <w:p w14:paraId="66098B02" w14:textId="77777777" w:rsidR="008E0360" w:rsidRDefault="00282A85">
      <w:r>
        <w:rPr>
          <w:b/>
        </w:rPr>
        <w:t>Step 1</w:t>
      </w:r>
      <w:r>
        <w:t xml:space="preserve"> Import the layout components to “src/App.js” file: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45D1E1FD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7F6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{ Container, Row, Col }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hd w:val="clear" w:color="auto" w:fill="333333"/>
              </w:rPr>
              <w:t>"react-bootstrap"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;</w:t>
            </w:r>
          </w:p>
        </w:tc>
      </w:tr>
    </w:tbl>
    <w:p w14:paraId="1FD7748A" w14:textId="77777777" w:rsidR="008E0360" w:rsidRDefault="008E0360">
      <w:pPr>
        <w:rPr>
          <w:b/>
        </w:rPr>
      </w:pPr>
    </w:p>
    <w:p w14:paraId="279E8C81" w14:textId="77777777" w:rsidR="008E0360" w:rsidRDefault="00282A85">
      <w:r>
        <w:rPr>
          <w:b/>
        </w:rPr>
        <w:t xml:space="preserve">Step 2 </w:t>
      </w:r>
      <w:r>
        <w:t>Replace the App component function with the following: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56A1AE4C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F773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hd w:val="clear" w:color="auto" w:fill="333333"/>
              </w:rPr>
              <w:t>App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b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&lt;Container&gt;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&lt;Row&gt;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&lt;Col&gt;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&lt;/Col&gt;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&lt;Col&gt;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&lt;/Col&gt;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&lt;/Row&gt;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62C8F3"/>
                <w:shd w:val="clear" w:color="auto" w:fill="333333"/>
              </w:rPr>
              <w:t>&lt;/Container&gt;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 xml:space="preserve">  );</w:t>
            </w:r>
            <w:r>
              <w:rPr>
                <w:rFonts w:ascii="Consolas" w:eastAsia="Consolas" w:hAnsi="Consolas" w:cs="Consolas"/>
                <w:b/>
                <w:color w:val="FFFFFF"/>
                <w:shd w:val="clear" w:color="auto" w:fill="333333"/>
              </w:rPr>
              <w:br/>
              <w:t>}</w:t>
            </w:r>
          </w:p>
        </w:tc>
      </w:tr>
    </w:tbl>
    <w:p w14:paraId="13A88A4E" w14:textId="77777777" w:rsidR="008E0360" w:rsidRDefault="008E0360">
      <w:pPr>
        <w:rPr>
          <w:b/>
        </w:rPr>
      </w:pPr>
    </w:p>
    <w:p w14:paraId="43CE8D01" w14:textId="77777777" w:rsidR="008E0360" w:rsidRDefault="00282A85">
      <w:r>
        <w:rPr>
          <w:b/>
        </w:rPr>
        <w:t>Step 3</w:t>
      </w:r>
      <w:r>
        <w:t xml:space="preserve"> Replace the CSS in “src/App.css” file: (This CSS is to apply border and background style to the &lt;Col&gt; component above.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378BAD96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41D1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div[class^="col"] {</w:t>
            </w:r>
          </w:p>
          <w:p w14:paraId="4C5DE2B1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border: 1px solid;</w:t>
            </w:r>
          </w:p>
          <w:p w14:paraId="48CE6C21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background-color: yellow;</w:t>
            </w:r>
          </w:p>
          <w:p w14:paraId="321700EF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}</w:t>
            </w:r>
          </w:p>
        </w:tc>
      </w:tr>
    </w:tbl>
    <w:p w14:paraId="048F2864" w14:textId="77777777" w:rsidR="008E0360" w:rsidRDefault="008E0360"/>
    <w:p w14:paraId="030D3017" w14:textId="77777777" w:rsidR="008E0360" w:rsidRDefault="00282A85">
      <w:r>
        <w:t>You should see this now:</w:t>
      </w:r>
    </w:p>
    <w:p w14:paraId="2BFA98D4" w14:textId="77777777" w:rsidR="008E0360" w:rsidRDefault="00282A85">
      <w:r>
        <w:rPr>
          <w:noProof/>
        </w:rPr>
        <w:drawing>
          <wp:inline distT="114300" distB="114300" distL="114300" distR="114300" wp14:anchorId="6908873D" wp14:editId="07392FAA">
            <wp:extent cx="5731200" cy="2159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D8E1" w14:textId="77777777" w:rsidR="008E0360" w:rsidRDefault="00282A85">
      <w:r>
        <w:br w:type="page"/>
      </w:r>
    </w:p>
    <w:p w14:paraId="0C1E14BF" w14:textId="77777777" w:rsidR="008E0360" w:rsidRDefault="00282A85">
      <w:pPr>
        <w:pStyle w:val="Heading2"/>
      </w:pPr>
      <w:bookmarkStart w:id="7" w:name="_9hcyawr5hx55" w:colFirst="0" w:colLast="0"/>
      <w:bookmarkEnd w:id="7"/>
      <w:r>
        <w:lastRenderedPageBreak/>
        <w:t>Task 4 Try Different Layouts</w:t>
      </w:r>
    </w:p>
    <w:p w14:paraId="790E912A" w14:textId="77777777" w:rsidR="008E0360" w:rsidRDefault="00282A85">
      <w:r>
        <w:rPr>
          <w:b/>
        </w:rPr>
        <w:t xml:space="preserve">Step 1 </w:t>
      </w:r>
      <w:r>
        <w:t>Add a new &lt;Row&gt;. In that new &lt;Row&gt;, setup</w:t>
      </w:r>
      <w:r>
        <w:rPr>
          <w:b/>
          <w:color w:val="0000FF"/>
        </w:rPr>
        <w:t xml:space="preserve"> 3 &lt;Col&gt;s with even width</w:t>
      </w:r>
      <w:r>
        <w:t xml:space="preserve">: </w:t>
      </w:r>
    </w:p>
    <w:p w14:paraId="3EE3F7C9" w14:textId="77777777" w:rsidR="008E0360" w:rsidRDefault="00282A85">
      <w:r>
        <w:rPr>
          <w:noProof/>
        </w:rPr>
        <w:drawing>
          <wp:inline distT="114300" distB="114300" distL="114300" distR="114300" wp14:anchorId="37E653F1" wp14:editId="1A2F0D75">
            <wp:extent cx="5731200" cy="355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5B9DA" w14:textId="77777777" w:rsidR="008E0360" w:rsidRDefault="008E0360"/>
    <w:p w14:paraId="52D7C63F" w14:textId="77777777" w:rsidR="008E0360" w:rsidRDefault="00282A85">
      <w:r>
        <w:rPr>
          <w:b/>
        </w:rPr>
        <w:t xml:space="preserve">Step 2  </w:t>
      </w:r>
      <w:r>
        <w:t>Add a new &lt;Row&gt;. In that new &lt;Row&gt;, setup</w:t>
      </w:r>
      <w:r>
        <w:rPr>
          <w:b/>
          <w:color w:val="0000FF"/>
        </w:rPr>
        <w:t xml:space="preserve"> 2 &lt;Col&gt;s with different width using the “sm” attribute.</w:t>
      </w:r>
      <w:r>
        <w:t>:</w:t>
      </w:r>
    </w:p>
    <w:p w14:paraId="3ADD47DD" w14:textId="77777777" w:rsidR="008E0360" w:rsidRDefault="00282A85">
      <w:r>
        <w:rPr>
          <w:noProof/>
        </w:rPr>
        <w:drawing>
          <wp:inline distT="114300" distB="114300" distL="114300" distR="114300" wp14:anchorId="1A24113B" wp14:editId="74B5C219">
            <wp:extent cx="5731200" cy="520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AAF1E" w14:textId="77777777" w:rsidR="008E0360" w:rsidRDefault="00282A85">
      <w:pPr>
        <w:rPr>
          <w:b/>
          <w:color w:val="0000FF"/>
        </w:rPr>
      </w:pPr>
      <w:r>
        <w:rPr>
          <w:b/>
        </w:rPr>
        <w:t xml:space="preserve">Step 3  </w:t>
      </w:r>
      <w:r>
        <w:t xml:space="preserve">Add a new &lt;Row&gt;. In that new &lt;Row&gt;, setup 2 &lt;Col&gt;s. </w:t>
      </w:r>
      <w:r>
        <w:rPr>
          <w:b/>
          <w:color w:val="0000FF"/>
        </w:rPr>
        <w:t>Inside the right &lt;Col&gt;, setup 2 &lt;Rows&gt; with 1 &lt;Col&gt; each:</w:t>
      </w:r>
    </w:p>
    <w:p w14:paraId="58BCF6D3" w14:textId="77777777" w:rsidR="008E0360" w:rsidRDefault="00282A85">
      <w:pPr>
        <w:rPr>
          <w:b/>
          <w:color w:val="0000FF"/>
        </w:rPr>
      </w:pPr>
      <w:r>
        <w:rPr>
          <w:b/>
          <w:noProof/>
          <w:color w:val="0000FF"/>
        </w:rPr>
        <w:drawing>
          <wp:inline distT="114300" distB="114300" distL="114300" distR="114300" wp14:anchorId="7BE425BA" wp14:editId="7A883918">
            <wp:extent cx="5731200" cy="723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5F031" w14:textId="77777777" w:rsidR="008E0360" w:rsidRDefault="00282A85">
      <w:r>
        <w:rPr>
          <w:b/>
        </w:rPr>
        <w:t>Step 4</w:t>
      </w:r>
      <w:r>
        <w:t xml:space="preserve"> Add a new &lt;Row&gt;. In that new &lt;Row&gt;, setup the new layout below (The n</w:t>
      </w:r>
      <w:r>
        <w:t>ew part):</w:t>
      </w:r>
    </w:p>
    <w:p w14:paraId="4FEC6516" w14:textId="77777777" w:rsidR="008E0360" w:rsidRDefault="00282A85">
      <w:r>
        <w:rPr>
          <w:noProof/>
        </w:rPr>
        <w:drawing>
          <wp:inline distT="114300" distB="114300" distL="114300" distR="114300" wp14:anchorId="5703368B" wp14:editId="315050D5">
            <wp:extent cx="573120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EDC4D" w14:textId="77777777" w:rsidR="008E0360" w:rsidRDefault="00282A85">
      <w:r>
        <w:t xml:space="preserve">For </w:t>
      </w:r>
      <w:r>
        <w:rPr>
          <w:b/>
        </w:rPr>
        <w:t>Step 4</w:t>
      </w:r>
      <w:r>
        <w:t>, Create a new &lt;Row&gt; for this: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6DB92C25" w14:textId="77777777">
        <w:tc>
          <w:tcPr>
            <w:tcW w:w="9029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519B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&lt;br&gt;&lt;/br&gt;</w:t>
            </w:r>
          </w:p>
          <w:p w14:paraId="53F5AD21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&lt;Row&gt;</w:t>
            </w:r>
          </w:p>
          <w:p w14:paraId="12FFB4B7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 &lt;Col&gt;{/* Fill in your code here */}&lt;/Col&gt;</w:t>
            </w:r>
          </w:p>
          <w:p w14:paraId="76C48F44" w14:textId="77777777" w:rsidR="008E0360" w:rsidRDefault="00282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&lt;/Row&gt;</w:t>
            </w:r>
          </w:p>
        </w:tc>
      </w:tr>
    </w:tbl>
    <w:p w14:paraId="73DF7ECD" w14:textId="77777777" w:rsidR="008E0360" w:rsidRDefault="008E0360"/>
    <w:p w14:paraId="601065F2" w14:textId="77777777" w:rsidR="008E0360" w:rsidRDefault="00282A85">
      <w:r>
        <w:t>The &lt;br&gt; tag creates that white spacing in the above image. The new &lt;Row&gt; is for you to fill in your code to create the layout shown i</w:t>
      </w:r>
      <w:r>
        <w:t>n the above diagram.</w:t>
      </w:r>
    </w:p>
    <w:p w14:paraId="7023EF45" w14:textId="77777777" w:rsidR="008E0360" w:rsidRDefault="008E0360">
      <w:pPr>
        <w:rPr>
          <w:b/>
        </w:rPr>
      </w:pPr>
    </w:p>
    <w:p w14:paraId="2D9F1BA9" w14:textId="77777777" w:rsidR="008E0360" w:rsidRDefault="00282A85">
      <w:r>
        <w:rPr>
          <w:b/>
        </w:rPr>
        <w:t>Submission: Submit</w:t>
      </w:r>
      <w:r>
        <w:t xml:space="preserve"> this screenshot below:</w:t>
      </w:r>
    </w:p>
    <w:tbl>
      <w:tblPr>
        <w:tblStyle w:val="a8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E0360" w14:paraId="16C1CC2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E3F5" w14:textId="04762FD8" w:rsidR="008E0360" w:rsidRDefault="00414783">
            <w:pPr>
              <w:widowControl w:val="0"/>
              <w:spacing w:line="240" w:lineRule="auto"/>
            </w:pPr>
            <w:r w:rsidRPr="00414783">
              <w:lastRenderedPageBreak/>
              <w:drawing>
                <wp:inline distT="0" distB="0" distL="0" distR="0" wp14:anchorId="4516308F" wp14:editId="7F51B589">
                  <wp:extent cx="5606415" cy="237807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415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A0560" w14:textId="77777777" w:rsidR="008E0360" w:rsidRDefault="008E0360">
            <w:pPr>
              <w:widowControl w:val="0"/>
              <w:spacing w:line="240" w:lineRule="auto"/>
            </w:pPr>
          </w:p>
          <w:p w14:paraId="230CDF69" w14:textId="77777777" w:rsidR="008E0360" w:rsidRDefault="008E0360">
            <w:pPr>
              <w:widowControl w:val="0"/>
              <w:spacing w:line="240" w:lineRule="auto"/>
            </w:pPr>
          </w:p>
          <w:p w14:paraId="3FE38713" w14:textId="77777777" w:rsidR="008E0360" w:rsidRDefault="008E0360">
            <w:pPr>
              <w:widowControl w:val="0"/>
              <w:spacing w:line="240" w:lineRule="auto"/>
            </w:pPr>
          </w:p>
        </w:tc>
      </w:tr>
    </w:tbl>
    <w:p w14:paraId="23C0DADE" w14:textId="77777777" w:rsidR="008E0360" w:rsidRDefault="00282A85">
      <w:r>
        <w:rPr>
          <w:b/>
        </w:rPr>
        <w:t xml:space="preserve">Submission: </w:t>
      </w:r>
      <w:r>
        <w:t>Submit the final source code to Talentlabs Classroom based on the submission instruction above. Please make sure the node_modules folder isn’t included in the submission.</w:t>
      </w:r>
    </w:p>
    <w:p w14:paraId="38993810" w14:textId="77777777" w:rsidR="008E0360" w:rsidRDefault="008E0360"/>
    <w:sectPr w:rsidR="008E0360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2C7C" w14:textId="77777777" w:rsidR="00282A85" w:rsidRDefault="00282A85">
      <w:pPr>
        <w:spacing w:line="240" w:lineRule="auto"/>
      </w:pPr>
      <w:r>
        <w:separator/>
      </w:r>
    </w:p>
  </w:endnote>
  <w:endnote w:type="continuationSeparator" w:id="0">
    <w:p w14:paraId="7331FADA" w14:textId="77777777" w:rsidR="00282A85" w:rsidRDefault="00282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21C7A" w14:textId="77777777" w:rsidR="00282A85" w:rsidRDefault="00282A85">
      <w:pPr>
        <w:spacing w:line="240" w:lineRule="auto"/>
      </w:pPr>
      <w:r>
        <w:separator/>
      </w:r>
    </w:p>
  </w:footnote>
  <w:footnote w:type="continuationSeparator" w:id="0">
    <w:p w14:paraId="0EF84CA0" w14:textId="77777777" w:rsidR="00282A85" w:rsidRDefault="00282A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1575A" w14:textId="77777777" w:rsidR="008E0360" w:rsidRDefault="00282A85">
    <w:r>
      <w:rPr>
        <w:noProof/>
      </w:rPr>
      <w:drawing>
        <wp:anchor distT="0" distB="0" distL="114300" distR="114300" simplePos="0" relativeHeight="251658240" behindDoc="0" locked="0" layoutInCell="1" hidden="0" allowOverlap="1" wp14:anchorId="57C9C057" wp14:editId="71E4AFF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4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4217"/>
    <w:multiLevelType w:val="multilevel"/>
    <w:tmpl w:val="6C44D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87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60"/>
    <w:rsid w:val="00282A85"/>
    <w:rsid w:val="00414783"/>
    <w:rsid w:val="008E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1F33"/>
  <w15:docId w15:val="{6C7E28B4-48CB-46DD-B05B-26AE3166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Droid Sans" w:eastAsia="Droid Sans" w:hAnsi="Droid Sans" w:cs="Droid Sans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Droid Sans" w:eastAsia="Droid Sans" w:hAnsi="Droid Sans" w:cs="Droid Sans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Droid Sans" w:eastAsia="Droid Sans" w:hAnsi="Droid Sans" w:cs="Droid Sans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 Ying Lim</cp:lastModifiedBy>
  <cp:revision>2</cp:revision>
  <dcterms:created xsi:type="dcterms:W3CDTF">2022-04-21T11:34:00Z</dcterms:created>
  <dcterms:modified xsi:type="dcterms:W3CDTF">2022-04-21T11:34:00Z</dcterms:modified>
</cp:coreProperties>
</file>