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9249D" w14:textId="77777777" w:rsidR="008148A2" w:rsidRDefault="00CA21B6">
      <w:pPr>
        <w:spacing w:after="0" w:line="259" w:lineRule="auto"/>
        <w:ind w:left="0" w:firstLine="0"/>
      </w:pPr>
      <w:r>
        <w:rPr>
          <w:sz w:val="21"/>
        </w:rPr>
        <w:t xml:space="preserve"> </w:t>
      </w:r>
    </w:p>
    <w:p w14:paraId="0B2E5DCD" w14:textId="77777777" w:rsidR="008148A2" w:rsidRDefault="00CA21B6">
      <w:pPr>
        <w:spacing w:after="0" w:line="259" w:lineRule="auto"/>
        <w:ind w:left="1620" w:firstLine="0"/>
      </w:pPr>
      <w:r>
        <w:rPr>
          <w:sz w:val="21"/>
        </w:rPr>
        <w:t xml:space="preserve"> </w:t>
      </w:r>
    </w:p>
    <w:p w14:paraId="0CD12EE2" w14:textId="77777777" w:rsidR="008148A2" w:rsidRDefault="00CA21B6">
      <w:pPr>
        <w:spacing w:after="246" w:line="259" w:lineRule="auto"/>
        <w:ind w:left="1620" w:firstLine="0"/>
      </w:pPr>
      <w:r>
        <w:rPr>
          <w:sz w:val="21"/>
        </w:rPr>
        <w:t xml:space="preserve"> </w:t>
      </w:r>
    </w:p>
    <w:p w14:paraId="500055ED" w14:textId="77777777" w:rsidR="008148A2" w:rsidRDefault="00CA21B6">
      <w:pPr>
        <w:spacing w:after="138" w:line="259" w:lineRule="auto"/>
        <w:ind w:left="3471" w:firstLine="0"/>
      </w:pPr>
      <w:r>
        <w:rPr>
          <w:sz w:val="48"/>
        </w:rPr>
        <w:t xml:space="preserve"> </w:t>
      </w:r>
    </w:p>
    <w:p w14:paraId="3EDC492C" w14:textId="2BD25005" w:rsidR="00611C39" w:rsidRDefault="00611C39" w:rsidP="00611C39">
      <w:pPr>
        <w:spacing w:after="4" w:line="259" w:lineRule="auto"/>
        <w:ind w:left="648" w:firstLineChars="300" w:firstLine="1560"/>
        <w:rPr>
          <w:rFonts w:ascii="黑体" w:eastAsia="黑体" w:hAnsi="黑体" w:cs="黑体"/>
          <w:sz w:val="52"/>
        </w:rPr>
      </w:pPr>
      <w:r>
        <w:rPr>
          <w:rFonts w:ascii="黑体" w:eastAsia="黑体" w:hAnsi="黑体" w:cs="黑体" w:hint="eastAsia"/>
          <w:sz w:val="52"/>
        </w:rPr>
        <w:t>JavaWeb课程设计</w:t>
      </w:r>
    </w:p>
    <w:p w14:paraId="3E548E4F" w14:textId="77777777" w:rsidR="00611C39" w:rsidRDefault="00611C39" w:rsidP="00611C39">
      <w:pPr>
        <w:spacing w:after="4" w:line="259" w:lineRule="auto"/>
        <w:ind w:left="648" w:firstLineChars="300" w:firstLine="1560"/>
        <w:rPr>
          <w:rFonts w:ascii="黑体" w:eastAsia="黑体" w:hAnsi="黑体" w:cs="黑体"/>
          <w:sz w:val="52"/>
        </w:rPr>
      </w:pPr>
    </w:p>
    <w:p w14:paraId="680930BE" w14:textId="380A931C" w:rsidR="008148A2" w:rsidRPr="00611C39" w:rsidRDefault="00CA21B6" w:rsidP="00611C39">
      <w:pPr>
        <w:spacing w:after="4" w:line="259" w:lineRule="auto"/>
        <w:ind w:left="648" w:firstLine="0"/>
        <w:rPr>
          <w:sz w:val="32"/>
          <w:szCs w:val="32"/>
        </w:rPr>
      </w:pPr>
      <w:r w:rsidRPr="00611C39">
        <w:rPr>
          <w:rFonts w:ascii="Times New Roman" w:eastAsia="Times New Roman" w:hAnsi="Times New Roman" w:cs="Times New Roman"/>
          <w:b/>
          <w:sz w:val="32"/>
          <w:szCs w:val="32"/>
          <w:u w:val="single" w:color="000000"/>
        </w:rPr>
        <w:t xml:space="preserve"> </w:t>
      </w:r>
      <w:r w:rsidRPr="00611C39">
        <w:rPr>
          <w:rFonts w:ascii="黑体" w:eastAsia="黑体" w:hAnsi="黑体" w:cs="黑体"/>
          <w:sz w:val="32"/>
          <w:szCs w:val="32"/>
          <w:u w:val="single" w:color="000000"/>
        </w:rPr>
        <w:t xml:space="preserve">基于 </w:t>
      </w:r>
      <w:r w:rsidR="00611C39" w:rsidRPr="00611C39">
        <w:rPr>
          <w:rFonts w:asciiTheme="minorEastAsia" w:eastAsiaTheme="minorEastAsia" w:hAnsiTheme="minorEastAsia" w:cs="Times New Roman" w:hint="eastAsia"/>
          <w:b/>
          <w:sz w:val="32"/>
          <w:szCs w:val="32"/>
          <w:u w:val="single" w:color="000000"/>
        </w:rPr>
        <w:t>Spring</w:t>
      </w:r>
      <w:r w:rsidR="00611C39" w:rsidRPr="00611C39">
        <w:rPr>
          <w:rFonts w:ascii="Times New Roman" w:eastAsia="Times New Roman" w:hAnsi="Times New Roman" w:cs="Times New Roman"/>
          <w:b/>
          <w:sz w:val="32"/>
          <w:szCs w:val="32"/>
          <w:u w:val="single" w:color="000000"/>
        </w:rPr>
        <w:t xml:space="preserve"> </w:t>
      </w:r>
      <w:r w:rsidR="00DE0C92">
        <w:rPr>
          <w:rFonts w:asciiTheme="minorEastAsia" w:eastAsiaTheme="minorEastAsia" w:hAnsiTheme="minorEastAsia" w:cs="Times New Roman" w:hint="eastAsia"/>
          <w:b/>
          <w:sz w:val="32"/>
          <w:szCs w:val="32"/>
          <w:u w:val="single" w:color="000000"/>
        </w:rPr>
        <w:t>Boot</w:t>
      </w:r>
      <w:r w:rsidR="00611C39" w:rsidRPr="00611C39">
        <w:rPr>
          <w:rFonts w:asciiTheme="minorEastAsia" w:eastAsiaTheme="minorEastAsia" w:hAnsiTheme="minorEastAsia" w:cs="Times New Roman" w:hint="eastAsia"/>
          <w:b/>
          <w:sz w:val="32"/>
          <w:szCs w:val="32"/>
          <w:u w:val="single" w:color="000000"/>
        </w:rPr>
        <w:t>+MyBatis</w:t>
      </w:r>
      <w:r w:rsidR="00DE0C92">
        <w:rPr>
          <w:rFonts w:hint="eastAsia"/>
          <w:b/>
          <w:sz w:val="32"/>
          <w:szCs w:val="32"/>
          <w:u w:val="single" w:color="000000"/>
        </w:rPr>
        <w:t>Finers进销存</w:t>
      </w:r>
      <w:r w:rsidR="00611C39" w:rsidRPr="00611C39">
        <w:rPr>
          <w:rFonts w:hint="eastAsia"/>
          <w:b/>
          <w:sz w:val="32"/>
          <w:szCs w:val="32"/>
          <w:u w:val="single" w:color="000000"/>
        </w:rPr>
        <w:t>系统</w:t>
      </w:r>
      <w:r>
        <w:rPr>
          <w:rFonts w:ascii="Times New Roman" w:eastAsia="Times New Roman" w:hAnsi="Times New Roman" w:cs="Times New Roman"/>
          <w:sz w:val="52"/>
        </w:rPr>
        <w:t xml:space="preserve"> </w:t>
      </w:r>
    </w:p>
    <w:p w14:paraId="439FCD81" w14:textId="77777777" w:rsidR="008148A2" w:rsidRDefault="00CA21B6">
      <w:pPr>
        <w:spacing w:after="144" w:line="259" w:lineRule="auto"/>
        <w:ind w:left="0" w:firstLine="0"/>
      </w:pPr>
      <w:r>
        <w:rPr>
          <w:rFonts w:ascii="Times New Roman" w:eastAsia="Times New Roman" w:hAnsi="Times New Roman" w:cs="Times New Roman"/>
          <w:sz w:val="52"/>
        </w:rPr>
        <w:t xml:space="preserve"> </w:t>
      </w:r>
    </w:p>
    <w:p w14:paraId="2D25D81F" w14:textId="77777777" w:rsidR="00611C39" w:rsidRPr="00660A27" w:rsidRDefault="00CA21B6" w:rsidP="00660A27">
      <w:pPr>
        <w:ind w:left="7" w:firstLineChars="800" w:firstLine="2891"/>
        <w:rPr>
          <w:b/>
          <w:bCs/>
          <w:sz w:val="36"/>
          <w:szCs w:val="36"/>
        </w:rPr>
      </w:pPr>
      <w:r w:rsidRPr="00660A27">
        <w:rPr>
          <w:b/>
          <w:bCs/>
          <w:sz w:val="36"/>
          <w:szCs w:val="36"/>
        </w:rPr>
        <w:t>专业：</w:t>
      </w:r>
      <w:r w:rsidR="00611C39" w:rsidRPr="00660A27">
        <w:rPr>
          <w:rFonts w:hint="eastAsia"/>
          <w:b/>
          <w:bCs/>
          <w:sz w:val="36"/>
          <w:szCs w:val="36"/>
        </w:rPr>
        <w:t>软件</w:t>
      </w:r>
      <w:r w:rsidR="00611C39" w:rsidRPr="00660A27">
        <w:rPr>
          <w:b/>
          <w:bCs/>
          <w:sz w:val="36"/>
          <w:szCs w:val="36"/>
        </w:rPr>
        <w:t>11805</w:t>
      </w:r>
    </w:p>
    <w:p w14:paraId="2A1162AD" w14:textId="5ADBD75E" w:rsidR="00611C39" w:rsidRPr="00660A27" w:rsidRDefault="00611C39" w:rsidP="00CE182F">
      <w:pPr>
        <w:rPr>
          <w:b/>
          <w:bCs/>
          <w:sz w:val="36"/>
          <w:szCs w:val="36"/>
        </w:rPr>
      </w:pPr>
      <w:r w:rsidRPr="00660A27">
        <w:rPr>
          <w:rFonts w:hint="eastAsia"/>
          <w:b/>
          <w:bCs/>
          <w:sz w:val="36"/>
          <w:szCs w:val="36"/>
        </w:rPr>
        <w:t xml:space="preserve"> </w:t>
      </w:r>
      <w:r w:rsidR="00660A27" w:rsidRPr="00660A27">
        <w:rPr>
          <w:b/>
          <w:bCs/>
          <w:sz w:val="36"/>
          <w:szCs w:val="36"/>
        </w:rPr>
        <w:t xml:space="preserve">               </w:t>
      </w:r>
      <w:r w:rsidRPr="00660A27">
        <w:rPr>
          <w:rFonts w:hint="eastAsia"/>
          <w:b/>
          <w:bCs/>
          <w:sz w:val="36"/>
          <w:szCs w:val="36"/>
        </w:rPr>
        <w:t>学号：1</w:t>
      </w:r>
      <w:r w:rsidRPr="00660A27">
        <w:rPr>
          <w:b/>
          <w:bCs/>
          <w:sz w:val="36"/>
          <w:szCs w:val="36"/>
        </w:rPr>
        <w:t>804240202</w:t>
      </w:r>
    </w:p>
    <w:p w14:paraId="649B9797" w14:textId="64B06C69" w:rsidR="008148A2" w:rsidRPr="00660A27" w:rsidRDefault="00611C39" w:rsidP="00660A27">
      <w:pPr>
        <w:ind w:left="0" w:firstLine="0"/>
        <w:rPr>
          <w:sz w:val="36"/>
          <w:szCs w:val="36"/>
        </w:rPr>
      </w:pPr>
      <w:r w:rsidRPr="00660A27">
        <w:rPr>
          <w:b/>
          <w:bCs/>
          <w:sz w:val="36"/>
          <w:szCs w:val="36"/>
        </w:rPr>
        <w:t xml:space="preserve">                </w:t>
      </w:r>
      <w:r w:rsidRPr="00660A27">
        <w:rPr>
          <w:rFonts w:hint="eastAsia"/>
          <w:b/>
          <w:bCs/>
          <w:sz w:val="36"/>
          <w:szCs w:val="36"/>
        </w:rPr>
        <w:t>姓名：胡迎</w:t>
      </w:r>
      <w:r w:rsidR="00CA21B6" w:rsidRPr="00660A27">
        <w:rPr>
          <w:sz w:val="36"/>
          <w:szCs w:val="36"/>
        </w:rPr>
        <w:t xml:space="preserve"> </w:t>
      </w:r>
    </w:p>
    <w:p w14:paraId="401371DE" w14:textId="77777777" w:rsidR="008148A2" w:rsidRDefault="00CA21B6">
      <w:pPr>
        <w:spacing w:after="0" w:line="259" w:lineRule="auto"/>
        <w:ind w:left="0" w:right="111" w:firstLine="0"/>
        <w:jc w:val="center"/>
      </w:pPr>
      <w:r>
        <w:rPr>
          <w:rFonts w:ascii="Times New Roman" w:eastAsia="Times New Roman" w:hAnsi="Times New Roman" w:cs="Times New Roman"/>
          <w:b/>
          <w:sz w:val="52"/>
        </w:rPr>
        <w:t xml:space="preserve"> </w:t>
      </w:r>
    </w:p>
    <w:p w14:paraId="1640F338"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4FAD8D0B"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7990BC72"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7CBF863B"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7FB48DC2"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7AD4D117"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6094D573"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0EF2EA10"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57E80A7E" w14:textId="77777777" w:rsidR="00660A27" w:rsidRDefault="00660A27">
      <w:pPr>
        <w:spacing w:after="144" w:line="259" w:lineRule="auto"/>
        <w:ind w:left="0" w:right="111" w:firstLine="0"/>
        <w:jc w:val="center"/>
        <w:rPr>
          <w:rFonts w:ascii="Times New Roman" w:eastAsia="Times New Roman" w:hAnsi="Times New Roman" w:cs="Times New Roman"/>
          <w:b/>
          <w:sz w:val="52"/>
        </w:rPr>
      </w:pPr>
    </w:p>
    <w:p w14:paraId="45042EB6" w14:textId="7BE762EE" w:rsidR="008148A2" w:rsidRDefault="00CA21B6">
      <w:pPr>
        <w:spacing w:after="144" w:line="259" w:lineRule="auto"/>
        <w:ind w:left="0" w:right="111" w:firstLine="0"/>
        <w:jc w:val="center"/>
      </w:pPr>
      <w:r>
        <w:rPr>
          <w:rFonts w:ascii="Times New Roman" w:eastAsia="Times New Roman" w:hAnsi="Times New Roman" w:cs="Times New Roman"/>
          <w:b/>
          <w:sz w:val="52"/>
        </w:rPr>
        <w:lastRenderedPageBreak/>
        <w:t xml:space="preserve"> </w:t>
      </w:r>
    </w:p>
    <w:p w14:paraId="4C80C685" w14:textId="276392E0" w:rsidR="008148A2" w:rsidRPr="00611C39" w:rsidRDefault="00CA21B6">
      <w:pPr>
        <w:spacing w:after="41" w:line="350" w:lineRule="auto"/>
        <w:ind w:left="500" w:right="609" w:firstLine="0"/>
        <w:jc w:val="center"/>
        <w:rPr>
          <w:sz w:val="32"/>
          <w:szCs w:val="32"/>
        </w:rPr>
      </w:pPr>
      <w:r w:rsidRPr="00611C39">
        <w:rPr>
          <w:rFonts w:ascii="黑体" w:eastAsia="黑体" w:hAnsi="黑体" w:cs="黑体"/>
          <w:sz w:val="32"/>
          <w:szCs w:val="32"/>
          <w:u w:val="single" w:color="000000"/>
        </w:rPr>
        <w:t>武汉纺织大学</w:t>
      </w:r>
      <w:r w:rsidR="00611C39" w:rsidRPr="00611C39">
        <w:rPr>
          <w:rFonts w:ascii="黑体" w:eastAsia="黑体" w:hAnsi="黑体" w:cs="黑体" w:hint="eastAsia"/>
          <w:sz w:val="32"/>
          <w:szCs w:val="32"/>
          <w:u w:val="single" w:color="000000"/>
        </w:rPr>
        <w:t>计算机与人工智能</w:t>
      </w:r>
      <w:r w:rsidRPr="00611C39">
        <w:rPr>
          <w:rFonts w:ascii="黑体" w:eastAsia="黑体" w:hAnsi="黑体" w:cs="黑体"/>
          <w:sz w:val="32"/>
          <w:szCs w:val="32"/>
          <w:u w:val="single" w:color="000000"/>
        </w:rPr>
        <w:t>学院</w:t>
      </w:r>
      <w:r w:rsidRPr="00611C39">
        <w:rPr>
          <w:rFonts w:ascii="Times New Roman" w:eastAsia="Times New Roman" w:hAnsi="Times New Roman" w:cs="Times New Roman"/>
          <w:b/>
          <w:sz w:val="32"/>
          <w:szCs w:val="32"/>
        </w:rPr>
        <w:t xml:space="preserve"> </w:t>
      </w:r>
    </w:p>
    <w:p w14:paraId="034CC452" w14:textId="2473B392" w:rsidR="008148A2" w:rsidRPr="00611C39" w:rsidRDefault="00611C39">
      <w:pPr>
        <w:spacing w:after="0" w:line="259" w:lineRule="auto"/>
        <w:ind w:left="0" w:right="243" w:firstLine="0"/>
        <w:jc w:val="center"/>
        <w:rPr>
          <w:sz w:val="32"/>
          <w:szCs w:val="32"/>
        </w:rPr>
      </w:pPr>
      <w:r w:rsidRPr="00611C39">
        <w:rPr>
          <w:rFonts w:ascii="Times New Roman" w:eastAsia="Times New Roman" w:hAnsi="Times New Roman" w:cs="Times New Roman"/>
          <w:b/>
          <w:sz w:val="32"/>
          <w:szCs w:val="32"/>
        </w:rPr>
        <w:t>2021</w:t>
      </w:r>
      <w:r w:rsidR="00CA21B6" w:rsidRPr="00611C39">
        <w:rPr>
          <w:rFonts w:ascii="Times New Roman" w:eastAsia="Times New Roman" w:hAnsi="Times New Roman" w:cs="Times New Roman"/>
          <w:b/>
          <w:sz w:val="32"/>
          <w:szCs w:val="32"/>
        </w:rPr>
        <w:t xml:space="preserve"> </w:t>
      </w:r>
      <w:r w:rsidR="00CA21B6" w:rsidRPr="00611C39">
        <w:rPr>
          <w:rFonts w:ascii="黑体" w:eastAsia="黑体" w:hAnsi="黑体" w:cs="黑体"/>
          <w:sz w:val="32"/>
          <w:szCs w:val="32"/>
        </w:rPr>
        <w:t xml:space="preserve">年 </w:t>
      </w:r>
      <w:r w:rsidRPr="00611C39">
        <w:rPr>
          <w:rFonts w:ascii="Times New Roman" w:eastAsia="Times New Roman" w:hAnsi="Times New Roman" w:cs="Times New Roman"/>
          <w:b/>
          <w:sz w:val="32"/>
          <w:szCs w:val="32"/>
        </w:rPr>
        <w:t>6</w:t>
      </w:r>
      <w:r w:rsidR="00CA21B6" w:rsidRPr="00611C39">
        <w:rPr>
          <w:rFonts w:ascii="Times New Roman" w:eastAsia="Times New Roman" w:hAnsi="Times New Roman" w:cs="Times New Roman"/>
          <w:b/>
          <w:sz w:val="32"/>
          <w:szCs w:val="32"/>
        </w:rPr>
        <w:t xml:space="preserve"> </w:t>
      </w:r>
      <w:r w:rsidR="00CA21B6" w:rsidRPr="00611C39">
        <w:rPr>
          <w:rFonts w:ascii="黑体" w:eastAsia="黑体" w:hAnsi="黑体" w:cs="黑体"/>
          <w:sz w:val="32"/>
          <w:szCs w:val="32"/>
        </w:rPr>
        <w:t>月</w:t>
      </w:r>
      <w:r w:rsidR="00CA21B6" w:rsidRPr="00611C39">
        <w:rPr>
          <w:rFonts w:ascii="Times New Roman" w:eastAsia="Times New Roman" w:hAnsi="Times New Roman" w:cs="Times New Roman"/>
          <w:sz w:val="32"/>
          <w:szCs w:val="32"/>
        </w:rPr>
        <w:t xml:space="preserve"> </w:t>
      </w:r>
    </w:p>
    <w:p w14:paraId="331435C3" w14:textId="77777777" w:rsidR="008148A2" w:rsidRPr="00611C39" w:rsidRDefault="00CA21B6">
      <w:pPr>
        <w:spacing w:after="0" w:line="259" w:lineRule="auto"/>
        <w:ind w:right="241"/>
        <w:jc w:val="center"/>
        <w:rPr>
          <w:sz w:val="32"/>
          <w:szCs w:val="32"/>
        </w:rPr>
      </w:pPr>
      <w:r w:rsidRPr="00611C39">
        <w:rPr>
          <w:rFonts w:ascii="黑体" w:eastAsia="黑体" w:hAnsi="黑体" w:cs="黑体"/>
          <w:sz w:val="32"/>
          <w:szCs w:val="32"/>
        </w:rPr>
        <w:t xml:space="preserve">摘  要 </w:t>
      </w:r>
    </w:p>
    <w:p w14:paraId="68F6D36F" w14:textId="77777777" w:rsidR="00DE0C92" w:rsidRPr="00DE0C92" w:rsidRDefault="00CA21B6" w:rsidP="00DE0C92">
      <w:pPr>
        <w:spacing w:after="54" w:line="259" w:lineRule="auto"/>
        <w:ind w:left="0" w:firstLine="0"/>
        <w:rPr>
          <w:color w:val="auto"/>
        </w:rPr>
      </w:pPr>
      <w:r>
        <w:t xml:space="preserve"> </w:t>
      </w:r>
      <w:r w:rsidR="000C3453">
        <w:rPr>
          <w:rFonts w:hint="eastAsia"/>
        </w:rPr>
        <w:t xml:space="preserve"> </w:t>
      </w:r>
      <w:r w:rsidR="000C3453">
        <w:t xml:space="preserve"> </w:t>
      </w:r>
      <w:r w:rsidR="00DE0C92" w:rsidRPr="00DE0C92">
        <w:rPr>
          <w:rFonts w:hint="eastAsia"/>
          <w:color w:val="auto"/>
        </w:rPr>
        <w:t>进销存管理系统是一个基于</w:t>
      </w:r>
      <w:r w:rsidR="00DE0C92" w:rsidRPr="00DE0C92">
        <w:rPr>
          <w:color w:val="auto"/>
        </w:rPr>
        <w:t>Internet的应用系统，它是一个面对当前的进销存管理工作基本还处于手工和半信息自动化处理状态而应运而生的一个基于Internet的一个完全信息自动化的系统，整个系统从符合操作简便、界面友好、灵活、实用、安全的要求出发，完成进货、销售、库存管理的全过程。</w:t>
      </w:r>
    </w:p>
    <w:p w14:paraId="77F9EC23" w14:textId="7CEE1996" w:rsidR="00DE0C92" w:rsidRPr="00DE0C92" w:rsidRDefault="00DE0C92" w:rsidP="00DE0C92">
      <w:pPr>
        <w:spacing w:after="54" w:line="259" w:lineRule="auto"/>
        <w:ind w:left="0" w:firstLine="0"/>
        <w:rPr>
          <w:color w:val="auto"/>
        </w:rPr>
      </w:pPr>
      <w:r w:rsidRPr="00DE0C92">
        <w:rPr>
          <w:rFonts w:hint="eastAsia"/>
          <w:color w:val="auto"/>
        </w:rPr>
        <w:t>企业单位只需具备访问</w:t>
      </w:r>
      <w:r w:rsidRPr="00DE0C92">
        <w:rPr>
          <w:color w:val="auto"/>
        </w:rPr>
        <w:t>Internet的条件即可在系统发布的站点上进行进销存的管理。在图型化的人机界面中完成日常的进销存管理工作.一方面摆脱了时间和空间的限制，另一方面有效的解决的数据共享的问题。</w:t>
      </w:r>
      <w:r w:rsidRPr="00DE0C92">
        <w:rPr>
          <w:rFonts w:ascii="Arial" w:hAnsi="Arial" w:cs="Arial"/>
          <w:color w:val="auto"/>
          <w:shd w:val="clear" w:color="auto" w:fill="FFFFFF"/>
        </w:rPr>
        <w:t>经过实际使用证明，本文所设计的企业进销存管理系统可以满足企业进货、销售管理方面的需要。</w:t>
      </w:r>
    </w:p>
    <w:p w14:paraId="0B71115D" w14:textId="622D90D5" w:rsidR="008148A2" w:rsidRDefault="00CA21B6">
      <w:pPr>
        <w:spacing w:after="0" w:line="302" w:lineRule="auto"/>
        <w:ind w:left="412" w:right="1763" w:hanging="427"/>
        <w:jc w:val="both"/>
        <w:rPr>
          <w:rFonts w:asciiTheme="minorEastAsia" w:eastAsiaTheme="minorEastAsia" w:hAnsiTheme="minorEastAsia" w:cs="Times New Roman"/>
        </w:rPr>
      </w:pPr>
      <w:r>
        <w:rPr>
          <w:sz w:val="48"/>
        </w:rPr>
        <w:t xml:space="preserve"> </w:t>
      </w:r>
      <w:r>
        <w:rPr>
          <w:rFonts w:ascii="黑体" w:eastAsia="黑体" w:hAnsi="黑体" w:cs="黑体"/>
        </w:rPr>
        <w:t>关键词</w:t>
      </w:r>
      <w:r>
        <w:t xml:space="preserve">： </w:t>
      </w:r>
      <w:r w:rsidR="00DE0C92">
        <w:rPr>
          <w:rFonts w:asciiTheme="minorEastAsia" w:eastAsiaTheme="minorEastAsia" w:hAnsiTheme="minorEastAsia" w:cs="Times New Roman" w:hint="eastAsia"/>
        </w:rPr>
        <w:t>Internet，自动化，进销存管理</w:t>
      </w:r>
    </w:p>
    <w:p w14:paraId="091A1539" w14:textId="48ACD704" w:rsidR="00B40004" w:rsidRDefault="00B40004">
      <w:pPr>
        <w:spacing w:after="0" w:line="302" w:lineRule="auto"/>
        <w:ind w:left="412" w:right="1763" w:hanging="427"/>
        <w:jc w:val="both"/>
        <w:rPr>
          <w:rFonts w:asciiTheme="minorEastAsia" w:eastAsiaTheme="minorEastAsia" w:hAnsiTheme="minorEastAsia" w:cs="Times New Roman"/>
        </w:rPr>
      </w:pPr>
    </w:p>
    <w:p w14:paraId="29C18DD8" w14:textId="016B65B3" w:rsidR="00B40004" w:rsidRDefault="00B40004">
      <w:pPr>
        <w:spacing w:after="0" w:line="302" w:lineRule="auto"/>
        <w:ind w:left="412" w:right="1763" w:hanging="427"/>
        <w:jc w:val="both"/>
        <w:rPr>
          <w:rFonts w:asciiTheme="minorEastAsia" w:eastAsiaTheme="minorEastAsia" w:hAnsiTheme="minorEastAsia" w:cs="Times New Roman"/>
        </w:rPr>
      </w:pPr>
    </w:p>
    <w:p w14:paraId="1029296B" w14:textId="1626B9DA" w:rsidR="00B40004" w:rsidRDefault="00B40004">
      <w:pPr>
        <w:spacing w:after="0" w:line="302" w:lineRule="auto"/>
        <w:ind w:left="412" w:right="1763" w:hanging="427"/>
        <w:jc w:val="both"/>
        <w:rPr>
          <w:rFonts w:asciiTheme="minorEastAsia" w:eastAsiaTheme="minorEastAsia" w:hAnsiTheme="minorEastAsia" w:cs="Times New Roman"/>
        </w:rPr>
      </w:pPr>
    </w:p>
    <w:p w14:paraId="66B4A637" w14:textId="77777777" w:rsidR="00B40004" w:rsidRDefault="00B40004">
      <w:pPr>
        <w:spacing w:after="0" w:line="302" w:lineRule="auto"/>
        <w:ind w:left="412" w:right="1763" w:hanging="427"/>
        <w:jc w:val="both"/>
        <w:rPr>
          <w:rFonts w:hint="eastAsia"/>
        </w:rPr>
      </w:pPr>
    </w:p>
    <w:p w14:paraId="4B319C82" w14:textId="77777777" w:rsidR="00B0632E" w:rsidRDefault="00CA21B6" w:rsidP="00B0632E">
      <w:pPr>
        <w:spacing w:after="0" w:line="259" w:lineRule="auto"/>
        <w:ind w:left="0" w:right="238" w:firstLine="0"/>
        <w:jc w:val="center"/>
      </w:pPr>
      <w:r>
        <w:rPr>
          <w:rFonts w:ascii="Times New Roman" w:eastAsia="Times New Roman" w:hAnsi="Times New Roman" w:cs="Times New Roman"/>
          <w:sz w:val="32"/>
        </w:rPr>
        <w:t xml:space="preserve">ABSTRACT </w:t>
      </w:r>
    </w:p>
    <w:p w14:paraId="49E9094F" w14:textId="77777777" w:rsidR="00DE0C92" w:rsidRPr="00DE0C92" w:rsidRDefault="00DE0C92" w:rsidP="00DE0C92">
      <w:pPr>
        <w:spacing w:after="0" w:line="259" w:lineRule="auto"/>
        <w:ind w:left="0" w:firstLineChars="100" w:firstLine="240"/>
        <w:rPr>
          <w:rFonts w:ascii="Times New Roman" w:hAnsi="Times New Roman" w:cs="Times New Roman"/>
          <w:szCs w:val="24"/>
        </w:rPr>
      </w:pPr>
      <w:r w:rsidRPr="00DE0C92">
        <w:rPr>
          <w:rFonts w:ascii="Times New Roman" w:hAnsi="Times New Roman" w:cs="Times New Roman"/>
          <w:szCs w:val="24"/>
        </w:rPr>
        <w:t>Invoice-Sell-Inventory Management System is an Internet-based application system, it is a face of the current Invoice-Sell-Inventory management work is basically still in manual and semi-information automation processing state and emerged as The Times require a complete information automation system based on the Internet, The whole system meets the requirements of simple operation, friendly interface, flexible, practical and safe, and completes the whole process of purchasing, sales and inventory management.</w:t>
      </w:r>
    </w:p>
    <w:p w14:paraId="0C16E7C1" w14:textId="77777777" w:rsidR="00DE0C92" w:rsidRPr="00DE0C92" w:rsidRDefault="00DE0C92" w:rsidP="00DE0C92">
      <w:pPr>
        <w:spacing w:after="0" w:line="259" w:lineRule="auto"/>
        <w:ind w:left="0" w:firstLine="0"/>
        <w:rPr>
          <w:rFonts w:ascii="Times New Roman" w:hAnsi="Times New Roman" w:cs="Times New Roman"/>
          <w:szCs w:val="24"/>
        </w:rPr>
      </w:pPr>
    </w:p>
    <w:p w14:paraId="65C59899" w14:textId="29FE9E3D" w:rsidR="00DE0C92" w:rsidRPr="00DE0C92" w:rsidRDefault="00DE0C92" w:rsidP="00DE0C92">
      <w:pPr>
        <w:spacing w:after="0" w:line="259" w:lineRule="auto"/>
        <w:ind w:left="0" w:firstLine="0"/>
        <w:rPr>
          <w:rFonts w:ascii="Times New Roman" w:hAnsi="Times New Roman" w:cs="Times New Roman"/>
          <w:szCs w:val="24"/>
        </w:rPr>
      </w:pPr>
      <w:r w:rsidRPr="00DE0C92">
        <w:rPr>
          <w:rFonts w:ascii="Times New Roman" w:hAnsi="Times New Roman" w:cs="Times New Roman"/>
          <w:szCs w:val="24"/>
        </w:rPr>
        <w:t>Enterprise units only need to have access to the Internet conditions can be issued in the system on the site of inventory management. In the graphic man-machine interface to complete the daily inventory management work. On the one hand, it gets rid of the limitations of time and space, and on the other hand, it effectively solves the problem of data sharing.</w:t>
      </w:r>
      <w:r w:rsidRPr="00DE0C92">
        <w:t xml:space="preserve"> </w:t>
      </w:r>
      <w:r w:rsidRPr="00DE0C92">
        <w:rPr>
          <w:rFonts w:ascii="Times New Roman" w:hAnsi="Times New Roman" w:cs="Times New Roman"/>
          <w:szCs w:val="24"/>
        </w:rPr>
        <w:t>After the actual use of proof, the design of the enterprise inventory management system can meet the needs of enterprise purchase, sales management.</w:t>
      </w:r>
    </w:p>
    <w:p w14:paraId="7D3B91D7" w14:textId="77777777" w:rsidR="008148A2" w:rsidRDefault="00CA21B6">
      <w:pPr>
        <w:spacing w:after="0" w:line="259" w:lineRule="auto"/>
        <w:ind w:left="0" w:firstLine="0"/>
      </w:pPr>
      <w:r>
        <w:rPr>
          <w:sz w:val="48"/>
        </w:rPr>
        <w:t xml:space="preserve"> </w:t>
      </w:r>
    </w:p>
    <w:p w14:paraId="2A57DF86" w14:textId="6D445474" w:rsidR="008148A2" w:rsidRDefault="00CA21B6" w:rsidP="00DE0C92">
      <w:pPr>
        <w:spacing w:after="0" w:line="259" w:lineRule="auto"/>
        <w:ind w:left="0" w:right="202" w:firstLine="0"/>
        <w:jc w:val="center"/>
        <w:rPr>
          <w:rFonts w:ascii="Arial" w:eastAsia="Arial" w:hAnsi="Arial" w:cs="Arial"/>
        </w:rPr>
      </w:pPr>
      <w:r>
        <w:rPr>
          <w:rFonts w:ascii="Times New Roman" w:eastAsia="Times New Roman" w:hAnsi="Times New Roman" w:cs="Times New Roman"/>
          <w:b/>
        </w:rPr>
        <w:t>Keywords</w:t>
      </w:r>
      <w:r>
        <w:t>：</w:t>
      </w:r>
      <w:r w:rsidR="00DE0C92" w:rsidRPr="00DE0C92">
        <w:t>Internet, automation, inventory management</w:t>
      </w:r>
      <w:r>
        <w:rPr>
          <w:rFonts w:ascii="Arial" w:eastAsia="Arial" w:hAnsi="Arial" w:cs="Arial"/>
        </w:rPr>
        <w:t xml:space="preserve"> </w:t>
      </w:r>
    </w:p>
    <w:p w14:paraId="7168D602" w14:textId="5DE6EBE8" w:rsidR="00660A27" w:rsidRDefault="00660A27" w:rsidP="00DE0C92">
      <w:pPr>
        <w:spacing w:after="0" w:line="259" w:lineRule="auto"/>
        <w:ind w:left="0" w:right="202" w:firstLine="0"/>
        <w:jc w:val="center"/>
        <w:rPr>
          <w:rFonts w:ascii="Arial" w:eastAsiaTheme="minorEastAsia" w:hAnsi="Arial" w:cs="Arial"/>
        </w:rPr>
      </w:pPr>
    </w:p>
    <w:p w14:paraId="7EF513BF" w14:textId="1B0378E1" w:rsidR="00660A27" w:rsidRDefault="00660A27" w:rsidP="00DE0C92">
      <w:pPr>
        <w:spacing w:after="0" w:line="259" w:lineRule="auto"/>
        <w:ind w:left="0" w:right="202" w:firstLine="0"/>
        <w:jc w:val="center"/>
        <w:rPr>
          <w:rFonts w:ascii="Arial" w:eastAsiaTheme="minorEastAsia" w:hAnsi="Arial" w:cs="Arial"/>
        </w:rPr>
      </w:pPr>
    </w:p>
    <w:p w14:paraId="6F411831" w14:textId="2F4A0271" w:rsidR="00660A27" w:rsidRDefault="00660A27" w:rsidP="00DE0C92">
      <w:pPr>
        <w:spacing w:after="0" w:line="259" w:lineRule="auto"/>
        <w:ind w:left="0" w:right="202" w:firstLine="0"/>
        <w:jc w:val="center"/>
        <w:rPr>
          <w:rFonts w:ascii="Arial" w:eastAsiaTheme="minorEastAsia" w:hAnsi="Arial" w:cs="Arial"/>
        </w:rPr>
      </w:pPr>
    </w:p>
    <w:p w14:paraId="454C7F98" w14:textId="22C7BC31" w:rsidR="00660A27" w:rsidRDefault="00660A27" w:rsidP="00DE0C92">
      <w:pPr>
        <w:spacing w:after="0" w:line="259" w:lineRule="auto"/>
        <w:ind w:left="0" w:right="202" w:firstLine="0"/>
        <w:jc w:val="center"/>
        <w:rPr>
          <w:rFonts w:ascii="Arial" w:eastAsiaTheme="minorEastAsia" w:hAnsi="Arial" w:cs="Arial"/>
        </w:rPr>
      </w:pPr>
    </w:p>
    <w:p w14:paraId="638B72B3" w14:textId="77BC2121" w:rsidR="00660A27" w:rsidRDefault="00660A27" w:rsidP="00DE0C92">
      <w:pPr>
        <w:spacing w:after="0" w:line="259" w:lineRule="auto"/>
        <w:ind w:left="0" w:right="202" w:firstLine="0"/>
        <w:jc w:val="center"/>
        <w:rPr>
          <w:rFonts w:ascii="Arial" w:eastAsiaTheme="minorEastAsia" w:hAnsi="Arial" w:cs="Arial"/>
        </w:rPr>
      </w:pPr>
    </w:p>
    <w:p w14:paraId="074FE29B" w14:textId="1EB51247" w:rsidR="00660A27" w:rsidRDefault="00660A27" w:rsidP="00DE0C92">
      <w:pPr>
        <w:spacing w:after="0" w:line="259" w:lineRule="auto"/>
        <w:ind w:left="0" w:right="202" w:firstLine="0"/>
        <w:jc w:val="center"/>
        <w:rPr>
          <w:rFonts w:ascii="Arial" w:eastAsiaTheme="minorEastAsia" w:hAnsi="Arial" w:cs="Arial"/>
        </w:rPr>
      </w:pPr>
    </w:p>
    <w:p w14:paraId="238AE996" w14:textId="232FF763" w:rsidR="00660A27" w:rsidRDefault="00660A27" w:rsidP="00DE0C92">
      <w:pPr>
        <w:spacing w:after="0" w:line="259" w:lineRule="auto"/>
        <w:ind w:left="0" w:right="202" w:firstLine="0"/>
        <w:jc w:val="center"/>
        <w:rPr>
          <w:rFonts w:ascii="Arial" w:eastAsiaTheme="minorEastAsia" w:hAnsi="Arial" w:cs="Arial"/>
        </w:rPr>
      </w:pPr>
    </w:p>
    <w:p w14:paraId="023246EB" w14:textId="5DD75074" w:rsidR="00660A27" w:rsidRDefault="00660A27" w:rsidP="00DE0C92">
      <w:pPr>
        <w:spacing w:after="0" w:line="259" w:lineRule="auto"/>
        <w:ind w:left="0" w:right="202" w:firstLine="0"/>
        <w:jc w:val="center"/>
        <w:rPr>
          <w:rFonts w:ascii="Arial" w:eastAsiaTheme="minorEastAsia" w:hAnsi="Arial" w:cs="Arial"/>
        </w:rPr>
      </w:pPr>
    </w:p>
    <w:p w14:paraId="28365CFE" w14:textId="489A4780" w:rsidR="00660A27" w:rsidRDefault="00660A27" w:rsidP="00DE0C92">
      <w:pPr>
        <w:spacing w:after="0" w:line="259" w:lineRule="auto"/>
        <w:ind w:left="0" w:right="202" w:firstLine="0"/>
        <w:jc w:val="center"/>
        <w:rPr>
          <w:rFonts w:ascii="Arial" w:eastAsiaTheme="minorEastAsia" w:hAnsi="Arial" w:cs="Arial"/>
        </w:rPr>
      </w:pPr>
    </w:p>
    <w:p w14:paraId="61B5E16C" w14:textId="77777777" w:rsidR="00660A27" w:rsidRPr="00660A27" w:rsidRDefault="00660A27" w:rsidP="00DE0C92">
      <w:pPr>
        <w:spacing w:after="0" w:line="259" w:lineRule="auto"/>
        <w:ind w:left="0" w:right="202" w:firstLine="0"/>
        <w:jc w:val="center"/>
        <w:rPr>
          <w:rFonts w:ascii="Arial" w:eastAsiaTheme="minorEastAsia" w:hAnsi="Arial" w:cs="Arial" w:hint="eastAsia"/>
        </w:rPr>
      </w:pPr>
    </w:p>
    <w:sdt>
      <w:sdtPr>
        <w:rPr>
          <w:lang w:val="zh-CN"/>
        </w:rPr>
        <w:id w:val="-431354089"/>
        <w:docPartObj>
          <w:docPartGallery w:val="Table of Contents"/>
          <w:docPartUnique/>
        </w:docPartObj>
      </w:sdtPr>
      <w:sdtEndPr>
        <w:rPr>
          <w:rFonts w:ascii="宋体" w:eastAsia="宋体" w:hAnsi="宋体" w:cs="宋体"/>
          <w:b/>
          <w:bCs/>
          <w:color w:val="000000"/>
          <w:kern w:val="2"/>
          <w:sz w:val="24"/>
          <w:szCs w:val="22"/>
        </w:rPr>
      </w:sdtEndPr>
      <w:sdtContent>
        <w:p w14:paraId="256B20EF" w14:textId="214BC733" w:rsidR="00CE182F" w:rsidRDefault="00CE182F">
          <w:pPr>
            <w:pStyle w:val="TOC"/>
          </w:pPr>
          <w:r>
            <w:rPr>
              <w:lang w:val="zh-CN"/>
            </w:rPr>
            <w:t>目录</w:t>
          </w:r>
        </w:p>
        <w:p w14:paraId="61788C70" w14:textId="7A612A8A" w:rsidR="006B048D" w:rsidRDefault="00CE182F">
          <w:pPr>
            <w:pStyle w:val="TOC1"/>
            <w:tabs>
              <w:tab w:val="right" w:leader="dot" w:pos="8888"/>
            </w:tabs>
            <w:rPr>
              <w:rFonts w:asciiTheme="minorHAnsi" w:eastAsiaTheme="minorEastAsia" w:hAnsiTheme="minorHAnsi" w:cstheme="minorBidi"/>
              <w:noProof/>
              <w:color w:val="auto"/>
              <w:sz w:val="21"/>
            </w:rPr>
          </w:pPr>
          <w:r>
            <w:fldChar w:fldCharType="begin"/>
          </w:r>
          <w:r>
            <w:instrText xml:space="preserve"> TOC \o "1-3" \h \z \u </w:instrText>
          </w:r>
          <w:r>
            <w:fldChar w:fldCharType="separate"/>
          </w:r>
          <w:hyperlink w:anchor="_Toc76143223" w:history="1">
            <w:r w:rsidR="006B048D" w:rsidRPr="008D275C">
              <w:rPr>
                <w:rStyle w:val="a8"/>
                <w:noProof/>
              </w:rPr>
              <w:t>1 引言</w:t>
            </w:r>
            <w:r w:rsidR="006B048D">
              <w:rPr>
                <w:noProof/>
                <w:webHidden/>
              </w:rPr>
              <w:tab/>
            </w:r>
            <w:r w:rsidR="006B048D">
              <w:rPr>
                <w:noProof/>
                <w:webHidden/>
              </w:rPr>
              <w:fldChar w:fldCharType="begin"/>
            </w:r>
            <w:r w:rsidR="006B048D">
              <w:rPr>
                <w:noProof/>
                <w:webHidden/>
              </w:rPr>
              <w:instrText xml:space="preserve"> PAGEREF _Toc76143223 \h </w:instrText>
            </w:r>
            <w:r w:rsidR="006B048D">
              <w:rPr>
                <w:noProof/>
                <w:webHidden/>
              </w:rPr>
            </w:r>
            <w:r w:rsidR="006B048D">
              <w:rPr>
                <w:noProof/>
                <w:webHidden/>
              </w:rPr>
              <w:fldChar w:fldCharType="separate"/>
            </w:r>
            <w:r w:rsidR="006B048D">
              <w:rPr>
                <w:noProof/>
                <w:webHidden/>
              </w:rPr>
              <w:t>5</w:t>
            </w:r>
            <w:r w:rsidR="006B048D">
              <w:rPr>
                <w:noProof/>
                <w:webHidden/>
              </w:rPr>
              <w:fldChar w:fldCharType="end"/>
            </w:r>
          </w:hyperlink>
        </w:p>
        <w:p w14:paraId="68B085B8" w14:textId="54A4B552" w:rsidR="006B048D" w:rsidRDefault="006B048D">
          <w:pPr>
            <w:pStyle w:val="TOC2"/>
            <w:tabs>
              <w:tab w:val="right" w:leader="dot" w:pos="8888"/>
            </w:tabs>
            <w:ind w:left="490"/>
            <w:rPr>
              <w:rFonts w:asciiTheme="minorHAnsi" w:eastAsiaTheme="minorEastAsia" w:hAnsiTheme="minorHAnsi" w:cstheme="minorBidi"/>
              <w:noProof/>
              <w:color w:val="auto"/>
              <w:sz w:val="21"/>
            </w:rPr>
          </w:pPr>
          <w:hyperlink w:anchor="_Toc76143224" w:history="1">
            <w:r w:rsidRPr="008D275C">
              <w:rPr>
                <w:rStyle w:val="a8"/>
                <w:noProof/>
              </w:rPr>
              <w:t>1．1 进销存开发背景</w:t>
            </w:r>
            <w:r>
              <w:rPr>
                <w:noProof/>
                <w:webHidden/>
              </w:rPr>
              <w:tab/>
            </w:r>
            <w:r>
              <w:rPr>
                <w:noProof/>
                <w:webHidden/>
              </w:rPr>
              <w:fldChar w:fldCharType="begin"/>
            </w:r>
            <w:r>
              <w:rPr>
                <w:noProof/>
                <w:webHidden/>
              </w:rPr>
              <w:instrText xml:space="preserve"> PAGEREF _Toc76143224 \h </w:instrText>
            </w:r>
            <w:r>
              <w:rPr>
                <w:noProof/>
                <w:webHidden/>
              </w:rPr>
            </w:r>
            <w:r>
              <w:rPr>
                <w:noProof/>
                <w:webHidden/>
              </w:rPr>
              <w:fldChar w:fldCharType="separate"/>
            </w:r>
            <w:r>
              <w:rPr>
                <w:noProof/>
                <w:webHidden/>
              </w:rPr>
              <w:t>5</w:t>
            </w:r>
            <w:r>
              <w:rPr>
                <w:noProof/>
                <w:webHidden/>
              </w:rPr>
              <w:fldChar w:fldCharType="end"/>
            </w:r>
          </w:hyperlink>
        </w:p>
        <w:p w14:paraId="5706C64C" w14:textId="6996A605" w:rsidR="006B048D" w:rsidRDefault="006B048D">
          <w:pPr>
            <w:pStyle w:val="TOC2"/>
            <w:tabs>
              <w:tab w:val="right" w:leader="dot" w:pos="8888"/>
            </w:tabs>
            <w:ind w:left="490"/>
            <w:rPr>
              <w:rFonts w:asciiTheme="minorHAnsi" w:eastAsiaTheme="minorEastAsia" w:hAnsiTheme="minorHAnsi" w:cstheme="minorBidi"/>
              <w:noProof/>
              <w:color w:val="auto"/>
              <w:sz w:val="21"/>
            </w:rPr>
          </w:pPr>
          <w:hyperlink w:anchor="_Toc76143225" w:history="1">
            <w:r w:rsidRPr="008D275C">
              <w:rPr>
                <w:rStyle w:val="a8"/>
                <w:noProof/>
              </w:rPr>
              <w:t>1. 2 进销存发展前景</w:t>
            </w:r>
            <w:r>
              <w:rPr>
                <w:noProof/>
                <w:webHidden/>
              </w:rPr>
              <w:tab/>
            </w:r>
            <w:r>
              <w:rPr>
                <w:noProof/>
                <w:webHidden/>
              </w:rPr>
              <w:fldChar w:fldCharType="begin"/>
            </w:r>
            <w:r>
              <w:rPr>
                <w:noProof/>
                <w:webHidden/>
              </w:rPr>
              <w:instrText xml:space="preserve"> PAGEREF _Toc76143225 \h </w:instrText>
            </w:r>
            <w:r>
              <w:rPr>
                <w:noProof/>
                <w:webHidden/>
              </w:rPr>
            </w:r>
            <w:r>
              <w:rPr>
                <w:noProof/>
                <w:webHidden/>
              </w:rPr>
              <w:fldChar w:fldCharType="separate"/>
            </w:r>
            <w:r>
              <w:rPr>
                <w:noProof/>
                <w:webHidden/>
              </w:rPr>
              <w:t>5</w:t>
            </w:r>
            <w:r>
              <w:rPr>
                <w:noProof/>
                <w:webHidden/>
              </w:rPr>
              <w:fldChar w:fldCharType="end"/>
            </w:r>
          </w:hyperlink>
        </w:p>
        <w:p w14:paraId="39F24560" w14:textId="3121D63F" w:rsidR="006B048D" w:rsidRDefault="006B048D">
          <w:pPr>
            <w:pStyle w:val="TOC2"/>
            <w:tabs>
              <w:tab w:val="right" w:leader="dot" w:pos="8888"/>
            </w:tabs>
            <w:ind w:left="490"/>
            <w:rPr>
              <w:rFonts w:asciiTheme="minorHAnsi" w:eastAsiaTheme="minorEastAsia" w:hAnsiTheme="minorHAnsi" w:cstheme="minorBidi"/>
              <w:noProof/>
              <w:color w:val="auto"/>
              <w:sz w:val="21"/>
            </w:rPr>
          </w:pPr>
          <w:hyperlink w:anchor="_Toc76143226" w:history="1">
            <w:r w:rsidRPr="008D275C">
              <w:rPr>
                <w:rStyle w:val="a8"/>
                <w:noProof/>
              </w:rPr>
              <w:t>1．3 系统开发的目的与意义</w:t>
            </w:r>
            <w:r>
              <w:rPr>
                <w:noProof/>
                <w:webHidden/>
              </w:rPr>
              <w:tab/>
            </w:r>
            <w:r>
              <w:rPr>
                <w:noProof/>
                <w:webHidden/>
              </w:rPr>
              <w:fldChar w:fldCharType="begin"/>
            </w:r>
            <w:r>
              <w:rPr>
                <w:noProof/>
                <w:webHidden/>
              </w:rPr>
              <w:instrText xml:space="preserve"> PAGEREF _Toc76143226 \h </w:instrText>
            </w:r>
            <w:r>
              <w:rPr>
                <w:noProof/>
                <w:webHidden/>
              </w:rPr>
            </w:r>
            <w:r>
              <w:rPr>
                <w:noProof/>
                <w:webHidden/>
              </w:rPr>
              <w:fldChar w:fldCharType="separate"/>
            </w:r>
            <w:r>
              <w:rPr>
                <w:noProof/>
                <w:webHidden/>
              </w:rPr>
              <w:t>6</w:t>
            </w:r>
            <w:r>
              <w:rPr>
                <w:noProof/>
                <w:webHidden/>
              </w:rPr>
              <w:fldChar w:fldCharType="end"/>
            </w:r>
          </w:hyperlink>
        </w:p>
        <w:p w14:paraId="1E5C3FB4" w14:textId="0C11381F" w:rsidR="006B048D" w:rsidRDefault="006B048D">
          <w:pPr>
            <w:pStyle w:val="TOC1"/>
            <w:tabs>
              <w:tab w:val="left" w:pos="420"/>
              <w:tab w:val="right" w:leader="dot" w:pos="8888"/>
            </w:tabs>
            <w:rPr>
              <w:rFonts w:asciiTheme="minorHAnsi" w:eastAsiaTheme="minorEastAsia" w:hAnsiTheme="minorHAnsi" w:cstheme="minorBidi"/>
              <w:noProof/>
              <w:color w:val="auto"/>
              <w:sz w:val="21"/>
            </w:rPr>
          </w:pPr>
          <w:hyperlink w:anchor="_Toc76143227" w:history="1">
            <w:r w:rsidRPr="008D275C">
              <w:rPr>
                <w:rStyle w:val="a8"/>
                <w:noProof/>
              </w:rPr>
              <w:t>2</w:t>
            </w:r>
            <w:r>
              <w:rPr>
                <w:rFonts w:asciiTheme="minorHAnsi" w:eastAsiaTheme="minorEastAsia" w:hAnsiTheme="minorHAnsi" w:cstheme="minorBidi"/>
                <w:noProof/>
                <w:color w:val="auto"/>
                <w:sz w:val="21"/>
              </w:rPr>
              <w:tab/>
            </w:r>
            <w:r w:rsidRPr="008D275C">
              <w:rPr>
                <w:rStyle w:val="a8"/>
                <w:noProof/>
              </w:rPr>
              <w:t>系统技术概括</w:t>
            </w:r>
            <w:r>
              <w:rPr>
                <w:noProof/>
                <w:webHidden/>
              </w:rPr>
              <w:tab/>
            </w:r>
            <w:r>
              <w:rPr>
                <w:noProof/>
                <w:webHidden/>
              </w:rPr>
              <w:fldChar w:fldCharType="begin"/>
            </w:r>
            <w:r>
              <w:rPr>
                <w:noProof/>
                <w:webHidden/>
              </w:rPr>
              <w:instrText xml:space="preserve"> PAGEREF _Toc76143227 \h </w:instrText>
            </w:r>
            <w:r>
              <w:rPr>
                <w:noProof/>
                <w:webHidden/>
              </w:rPr>
            </w:r>
            <w:r>
              <w:rPr>
                <w:noProof/>
                <w:webHidden/>
              </w:rPr>
              <w:fldChar w:fldCharType="separate"/>
            </w:r>
            <w:r>
              <w:rPr>
                <w:noProof/>
                <w:webHidden/>
              </w:rPr>
              <w:t>7</w:t>
            </w:r>
            <w:r>
              <w:rPr>
                <w:noProof/>
                <w:webHidden/>
              </w:rPr>
              <w:fldChar w:fldCharType="end"/>
            </w:r>
          </w:hyperlink>
        </w:p>
        <w:p w14:paraId="5404AF56" w14:textId="7E4F7467" w:rsidR="006B048D" w:rsidRDefault="006B048D">
          <w:pPr>
            <w:pStyle w:val="TOC2"/>
            <w:tabs>
              <w:tab w:val="left" w:pos="1260"/>
              <w:tab w:val="right" w:leader="dot" w:pos="8888"/>
            </w:tabs>
            <w:ind w:left="490"/>
            <w:rPr>
              <w:rFonts w:asciiTheme="minorHAnsi" w:eastAsiaTheme="minorEastAsia" w:hAnsiTheme="minorHAnsi" w:cstheme="minorBidi"/>
              <w:noProof/>
              <w:color w:val="auto"/>
              <w:sz w:val="21"/>
            </w:rPr>
          </w:pPr>
          <w:hyperlink w:anchor="_Toc76143228" w:history="1">
            <w:r w:rsidRPr="008D275C">
              <w:rPr>
                <w:rStyle w:val="a8"/>
                <w:noProof/>
              </w:rPr>
              <w:t>2．1</w:t>
            </w:r>
            <w:r>
              <w:rPr>
                <w:rFonts w:asciiTheme="minorHAnsi" w:eastAsiaTheme="minorEastAsia" w:hAnsiTheme="minorHAnsi" w:cstheme="minorBidi"/>
                <w:noProof/>
                <w:color w:val="auto"/>
                <w:sz w:val="21"/>
              </w:rPr>
              <w:tab/>
            </w:r>
            <w:r w:rsidRPr="008D275C">
              <w:rPr>
                <w:rStyle w:val="a8"/>
                <w:noProof/>
              </w:rPr>
              <w:t>系统前端技术概括</w:t>
            </w:r>
            <w:r>
              <w:rPr>
                <w:noProof/>
                <w:webHidden/>
              </w:rPr>
              <w:tab/>
            </w:r>
            <w:r>
              <w:rPr>
                <w:noProof/>
                <w:webHidden/>
              </w:rPr>
              <w:fldChar w:fldCharType="begin"/>
            </w:r>
            <w:r>
              <w:rPr>
                <w:noProof/>
                <w:webHidden/>
              </w:rPr>
              <w:instrText xml:space="preserve"> PAGEREF _Toc76143228 \h </w:instrText>
            </w:r>
            <w:r>
              <w:rPr>
                <w:noProof/>
                <w:webHidden/>
              </w:rPr>
            </w:r>
            <w:r>
              <w:rPr>
                <w:noProof/>
                <w:webHidden/>
              </w:rPr>
              <w:fldChar w:fldCharType="separate"/>
            </w:r>
            <w:r>
              <w:rPr>
                <w:noProof/>
                <w:webHidden/>
              </w:rPr>
              <w:t>7</w:t>
            </w:r>
            <w:r>
              <w:rPr>
                <w:noProof/>
                <w:webHidden/>
              </w:rPr>
              <w:fldChar w:fldCharType="end"/>
            </w:r>
          </w:hyperlink>
        </w:p>
        <w:p w14:paraId="52C75301" w14:textId="7A2E4159" w:rsidR="006B048D" w:rsidRDefault="006B048D">
          <w:pPr>
            <w:pStyle w:val="TOC3"/>
            <w:tabs>
              <w:tab w:val="left" w:pos="1680"/>
              <w:tab w:val="right" w:leader="dot" w:pos="8888"/>
            </w:tabs>
            <w:ind w:left="970"/>
            <w:rPr>
              <w:rFonts w:asciiTheme="minorHAnsi" w:eastAsiaTheme="minorEastAsia" w:hAnsiTheme="minorHAnsi" w:cstheme="minorBidi"/>
              <w:noProof/>
              <w:color w:val="auto"/>
              <w:sz w:val="21"/>
            </w:rPr>
          </w:pPr>
          <w:hyperlink w:anchor="_Toc76143229" w:history="1">
            <w:r w:rsidRPr="008D275C">
              <w:rPr>
                <w:rStyle w:val="a8"/>
                <w:noProof/>
              </w:rPr>
              <w:t>2.1.1</w:t>
            </w:r>
            <w:r>
              <w:rPr>
                <w:rFonts w:asciiTheme="minorHAnsi" w:eastAsiaTheme="minorEastAsia" w:hAnsiTheme="minorHAnsi" w:cstheme="minorBidi"/>
                <w:noProof/>
                <w:color w:val="auto"/>
                <w:sz w:val="21"/>
              </w:rPr>
              <w:tab/>
            </w:r>
            <w:r w:rsidRPr="008D275C">
              <w:rPr>
                <w:rStyle w:val="a8"/>
                <w:rFonts w:cs="Times New Roman"/>
                <w:noProof/>
              </w:rPr>
              <w:t xml:space="preserve">Bootstrap </w:t>
            </w:r>
            <w:r w:rsidRPr="008D275C">
              <w:rPr>
                <w:rStyle w:val="a8"/>
                <w:noProof/>
              </w:rPr>
              <w:t>框架</w:t>
            </w:r>
            <w:r>
              <w:rPr>
                <w:noProof/>
                <w:webHidden/>
              </w:rPr>
              <w:tab/>
            </w:r>
            <w:r>
              <w:rPr>
                <w:noProof/>
                <w:webHidden/>
              </w:rPr>
              <w:fldChar w:fldCharType="begin"/>
            </w:r>
            <w:r>
              <w:rPr>
                <w:noProof/>
                <w:webHidden/>
              </w:rPr>
              <w:instrText xml:space="preserve"> PAGEREF _Toc76143229 \h </w:instrText>
            </w:r>
            <w:r>
              <w:rPr>
                <w:noProof/>
                <w:webHidden/>
              </w:rPr>
            </w:r>
            <w:r>
              <w:rPr>
                <w:noProof/>
                <w:webHidden/>
              </w:rPr>
              <w:fldChar w:fldCharType="separate"/>
            </w:r>
            <w:r>
              <w:rPr>
                <w:noProof/>
                <w:webHidden/>
              </w:rPr>
              <w:t>7</w:t>
            </w:r>
            <w:r>
              <w:rPr>
                <w:noProof/>
                <w:webHidden/>
              </w:rPr>
              <w:fldChar w:fldCharType="end"/>
            </w:r>
          </w:hyperlink>
        </w:p>
        <w:p w14:paraId="43C82242" w14:textId="722C67DE" w:rsidR="006B048D" w:rsidRDefault="006B048D">
          <w:pPr>
            <w:pStyle w:val="TOC3"/>
            <w:tabs>
              <w:tab w:val="left" w:pos="1680"/>
              <w:tab w:val="right" w:leader="dot" w:pos="8888"/>
            </w:tabs>
            <w:ind w:left="970"/>
            <w:rPr>
              <w:rFonts w:asciiTheme="minorHAnsi" w:eastAsiaTheme="minorEastAsia" w:hAnsiTheme="minorHAnsi" w:cstheme="minorBidi"/>
              <w:noProof/>
              <w:color w:val="auto"/>
              <w:sz w:val="21"/>
            </w:rPr>
          </w:pPr>
          <w:hyperlink w:anchor="_Toc76143230" w:history="1">
            <w:r w:rsidRPr="008D275C">
              <w:rPr>
                <w:rStyle w:val="a8"/>
                <w:noProof/>
              </w:rPr>
              <w:t>2.1.2</w:t>
            </w:r>
            <w:r>
              <w:rPr>
                <w:rFonts w:asciiTheme="minorHAnsi" w:eastAsiaTheme="minorEastAsia" w:hAnsiTheme="minorHAnsi" w:cstheme="minorBidi"/>
                <w:noProof/>
                <w:color w:val="auto"/>
                <w:sz w:val="21"/>
              </w:rPr>
              <w:tab/>
            </w:r>
            <w:r w:rsidRPr="008D275C">
              <w:rPr>
                <w:rStyle w:val="a8"/>
                <w:rFonts w:cs="Times New Roman"/>
                <w:noProof/>
              </w:rPr>
              <w:t xml:space="preserve">Jquery </w:t>
            </w:r>
            <w:r w:rsidRPr="008D275C">
              <w:rPr>
                <w:rStyle w:val="a8"/>
                <w:noProof/>
              </w:rPr>
              <w:t xml:space="preserve">及 </w:t>
            </w:r>
            <w:r w:rsidRPr="008D275C">
              <w:rPr>
                <w:rStyle w:val="a8"/>
                <w:rFonts w:cs="Times New Roman"/>
                <w:noProof/>
              </w:rPr>
              <w:t>Ajax</w:t>
            </w:r>
            <w:r>
              <w:rPr>
                <w:noProof/>
                <w:webHidden/>
              </w:rPr>
              <w:tab/>
            </w:r>
            <w:r>
              <w:rPr>
                <w:noProof/>
                <w:webHidden/>
              </w:rPr>
              <w:fldChar w:fldCharType="begin"/>
            </w:r>
            <w:r>
              <w:rPr>
                <w:noProof/>
                <w:webHidden/>
              </w:rPr>
              <w:instrText xml:space="preserve"> PAGEREF _Toc76143230 \h </w:instrText>
            </w:r>
            <w:r>
              <w:rPr>
                <w:noProof/>
                <w:webHidden/>
              </w:rPr>
            </w:r>
            <w:r>
              <w:rPr>
                <w:noProof/>
                <w:webHidden/>
              </w:rPr>
              <w:fldChar w:fldCharType="separate"/>
            </w:r>
            <w:r>
              <w:rPr>
                <w:noProof/>
                <w:webHidden/>
              </w:rPr>
              <w:t>8</w:t>
            </w:r>
            <w:r>
              <w:rPr>
                <w:noProof/>
                <w:webHidden/>
              </w:rPr>
              <w:fldChar w:fldCharType="end"/>
            </w:r>
          </w:hyperlink>
        </w:p>
        <w:p w14:paraId="6FD71018" w14:textId="36184719" w:rsidR="006B048D" w:rsidRDefault="006B048D">
          <w:pPr>
            <w:pStyle w:val="TOC2"/>
            <w:tabs>
              <w:tab w:val="left" w:pos="1260"/>
              <w:tab w:val="right" w:leader="dot" w:pos="8888"/>
            </w:tabs>
            <w:ind w:left="490"/>
            <w:rPr>
              <w:rFonts w:asciiTheme="minorHAnsi" w:eastAsiaTheme="minorEastAsia" w:hAnsiTheme="minorHAnsi" w:cstheme="minorBidi"/>
              <w:noProof/>
              <w:color w:val="auto"/>
              <w:sz w:val="21"/>
            </w:rPr>
          </w:pPr>
          <w:hyperlink w:anchor="_Toc76143231" w:history="1">
            <w:r w:rsidRPr="008D275C">
              <w:rPr>
                <w:rStyle w:val="a8"/>
                <w:noProof/>
              </w:rPr>
              <w:t>2．2</w:t>
            </w:r>
            <w:r>
              <w:rPr>
                <w:rFonts w:asciiTheme="minorHAnsi" w:eastAsiaTheme="minorEastAsia" w:hAnsiTheme="minorHAnsi" w:cstheme="minorBidi"/>
                <w:noProof/>
                <w:color w:val="auto"/>
                <w:sz w:val="21"/>
              </w:rPr>
              <w:tab/>
            </w:r>
            <w:r w:rsidRPr="008D275C">
              <w:rPr>
                <w:rStyle w:val="a8"/>
                <w:noProof/>
              </w:rPr>
              <w:t>系统后端技术概括</w:t>
            </w:r>
            <w:r>
              <w:rPr>
                <w:noProof/>
                <w:webHidden/>
              </w:rPr>
              <w:tab/>
            </w:r>
            <w:r>
              <w:rPr>
                <w:noProof/>
                <w:webHidden/>
              </w:rPr>
              <w:fldChar w:fldCharType="begin"/>
            </w:r>
            <w:r>
              <w:rPr>
                <w:noProof/>
                <w:webHidden/>
              </w:rPr>
              <w:instrText xml:space="preserve"> PAGEREF _Toc76143231 \h </w:instrText>
            </w:r>
            <w:r>
              <w:rPr>
                <w:noProof/>
                <w:webHidden/>
              </w:rPr>
            </w:r>
            <w:r>
              <w:rPr>
                <w:noProof/>
                <w:webHidden/>
              </w:rPr>
              <w:fldChar w:fldCharType="separate"/>
            </w:r>
            <w:r>
              <w:rPr>
                <w:noProof/>
                <w:webHidden/>
              </w:rPr>
              <w:t>9</w:t>
            </w:r>
            <w:r>
              <w:rPr>
                <w:noProof/>
                <w:webHidden/>
              </w:rPr>
              <w:fldChar w:fldCharType="end"/>
            </w:r>
          </w:hyperlink>
        </w:p>
        <w:p w14:paraId="28916BEC" w14:textId="5CD53AD6" w:rsidR="006B048D" w:rsidRDefault="006B048D">
          <w:pPr>
            <w:pStyle w:val="TOC3"/>
            <w:tabs>
              <w:tab w:val="left" w:pos="1680"/>
              <w:tab w:val="right" w:leader="dot" w:pos="8888"/>
            </w:tabs>
            <w:ind w:left="970"/>
            <w:rPr>
              <w:rFonts w:asciiTheme="minorHAnsi" w:eastAsiaTheme="minorEastAsia" w:hAnsiTheme="minorHAnsi" w:cstheme="minorBidi"/>
              <w:noProof/>
              <w:color w:val="auto"/>
              <w:sz w:val="21"/>
            </w:rPr>
          </w:pPr>
          <w:hyperlink w:anchor="_Toc76143232" w:history="1">
            <w:r w:rsidRPr="008D275C">
              <w:rPr>
                <w:rStyle w:val="a8"/>
                <w:noProof/>
              </w:rPr>
              <w:t>2.2.1</w:t>
            </w:r>
            <w:r>
              <w:rPr>
                <w:rFonts w:asciiTheme="minorHAnsi" w:eastAsiaTheme="minorEastAsia" w:hAnsiTheme="minorHAnsi" w:cstheme="minorBidi"/>
                <w:noProof/>
                <w:color w:val="auto"/>
                <w:sz w:val="21"/>
              </w:rPr>
              <w:tab/>
            </w:r>
            <w:r w:rsidRPr="008D275C">
              <w:rPr>
                <w:rStyle w:val="a8"/>
                <w:rFonts w:cs="Times New Roman"/>
                <w:noProof/>
              </w:rPr>
              <w:t xml:space="preserve">MySQL </w:t>
            </w:r>
            <w:r w:rsidRPr="008D275C">
              <w:rPr>
                <w:rStyle w:val="a8"/>
                <w:noProof/>
              </w:rPr>
              <w:t>数据库</w:t>
            </w:r>
            <w:r>
              <w:rPr>
                <w:noProof/>
                <w:webHidden/>
              </w:rPr>
              <w:tab/>
            </w:r>
            <w:r>
              <w:rPr>
                <w:noProof/>
                <w:webHidden/>
              </w:rPr>
              <w:fldChar w:fldCharType="begin"/>
            </w:r>
            <w:r>
              <w:rPr>
                <w:noProof/>
                <w:webHidden/>
              </w:rPr>
              <w:instrText xml:space="preserve"> PAGEREF _Toc76143232 \h </w:instrText>
            </w:r>
            <w:r>
              <w:rPr>
                <w:noProof/>
                <w:webHidden/>
              </w:rPr>
            </w:r>
            <w:r>
              <w:rPr>
                <w:noProof/>
                <w:webHidden/>
              </w:rPr>
              <w:fldChar w:fldCharType="separate"/>
            </w:r>
            <w:r>
              <w:rPr>
                <w:noProof/>
                <w:webHidden/>
              </w:rPr>
              <w:t>9</w:t>
            </w:r>
            <w:r>
              <w:rPr>
                <w:noProof/>
                <w:webHidden/>
              </w:rPr>
              <w:fldChar w:fldCharType="end"/>
            </w:r>
          </w:hyperlink>
        </w:p>
        <w:p w14:paraId="6DE5F24E" w14:textId="513B38D5" w:rsidR="006B048D" w:rsidRDefault="006B048D">
          <w:pPr>
            <w:pStyle w:val="TOC3"/>
            <w:tabs>
              <w:tab w:val="left" w:pos="1680"/>
              <w:tab w:val="right" w:leader="dot" w:pos="8888"/>
            </w:tabs>
            <w:ind w:left="970"/>
            <w:rPr>
              <w:rFonts w:asciiTheme="minorHAnsi" w:eastAsiaTheme="minorEastAsia" w:hAnsiTheme="minorHAnsi" w:cstheme="minorBidi"/>
              <w:noProof/>
              <w:color w:val="auto"/>
              <w:sz w:val="21"/>
            </w:rPr>
          </w:pPr>
          <w:hyperlink w:anchor="_Toc76143233" w:history="1">
            <w:r w:rsidRPr="008D275C">
              <w:rPr>
                <w:rStyle w:val="a8"/>
                <w:noProof/>
              </w:rPr>
              <w:t>2.2.2</w:t>
            </w:r>
            <w:r>
              <w:rPr>
                <w:rFonts w:asciiTheme="minorHAnsi" w:eastAsiaTheme="minorEastAsia" w:hAnsiTheme="minorHAnsi" w:cstheme="minorBidi"/>
                <w:noProof/>
                <w:color w:val="auto"/>
                <w:sz w:val="21"/>
              </w:rPr>
              <w:tab/>
            </w:r>
            <w:r w:rsidRPr="008D275C">
              <w:rPr>
                <w:rStyle w:val="a8"/>
                <w:rFonts w:cs="Times New Roman"/>
                <w:noProof/>
              </w:rPr>
              <w:t xml:space="preserve">Tomcat </w:t>
            </w:r>
            <w:r w:rsidRPr="008D275C">
              <w:rPr>
                <w:rStyle w:val="a8"/>
                <w:noProof/>
              </w:rPr>
              <w:t>服务器</w:t>
            </w:r>
            <w:r>
              <w:rPr>
                <w:noProof/>
                <w:webHidden/>
              </w:rPr>
              <w:tab/>
            </w:r>
            <w:r>
              <w:rPr>
                <w:noProof/>
                <w:webHidden/>
              </w:rPr>
              <w:fldChar w:fldCharType="begin"/>
            </w:r>
            <w:r>
              <w:rPr>
                <w:noProof/>
                <w:webHidden/>
              </w:rPr>
              <w:instrText xml:space="preserve"> PAGEREF _Toc76143233 \h </w:instrText>
            </w:r>
            <w:r>
              <w:rPr>
                <w:noProof/>
                <w:webHidden/>
              </w:rPr>
            </w:r>
            <w:r>
              <w:rPr>
                <w:noProof/>
                <w:webHidden/>
              </w:rPr>
              <w:fldChar w:fldCharType="separate"/>
            </w:r>
            <w:r>
              <w:rPr>
                <w:noProof/>
                <w:webHidden/>
              </w:rPr>
              <w:t>10</w:t>
            </w:r>
            <w:r>
              <w:rPr>
                <w:noProof/>
                <w:webHidden/>
              </w:rPr>
              <w:fldChar w:fldCharType="end"/>
            </w:r>
          </w:hyperlink>
        </w:p>
        <w:p w14:paraId="298D95AB" w14:textId="616954AE" w:rsidR="006B048D" w:rsidRDefault="006B048D">
          <w:pPr>
            <w:pStyle w:val="TOC3"/>
            <w:tabs>
              <w:tab w:val="left" w:pos="1680"/>
              <w:tab w:val="right" w:leader="dot" w:pos="8888"/>
            </w:tabs>
            <w:ind w:left="970"/>
            <w:rPr>
              <w:rFonts w:asciiTheme="minorHAnsi" w:eastAsiaTheme="minorEastAsia" w:hAnsiTheme="minorHAnsi" w:cstheme="minorBidi"/>
              <w:noProof/>
              <w:color w:val="auto"/>
              <w:sz w:val="21"/>
            </w:rPr>
          </w:pPr>
          <w:hyperlink w:anchor="_Toc76143234" w:history="1">
            <w:r w:rsidRPr="008D275C">
              <w:rPr>
                <w:rStyle w:val="a8"/>
                <w:noProof/>
              </w:rPr>
              <w:t>2.2.3</w:t>
            </w:r>
            <w:r>
              <w:rPr>
                <w:rFonts w:asciiTheme="minorHAnsi" w:eastAsiaTheme="minorEastAsia" w:hAnsiTheme="minorHAnsi" w:cstheme="minorBidi"/>
                <w:noProof/>
                <w:color w:val="auto"/>
                <w:sz w:val="21"/>
              </w:rPr>
              <w:tab/>
            </w:r>
            <w:r w:rsidRPr="008D275C">
              <w:rPr>
                <w:rStyle w:val="a8"/>
                <w:rFonts w:cs="Times New Roman"/>
                <w:noProof/>
              </w:rPr>
              <w:t xml:space="preserve">MVC </w:t>
            </w:r>
            <w:r w:rsidRPr="008D275C">
              <w:rPr>
                <w:rStyle w:val="a8"/>
                <w:noProof/>
              </w:rPr>
              <w:t>设计模式</w:t>
            </w:r>
            <w:r>
              <w:rPr>
                <w:noProof/>
                <w:webHidden/>
              </w:rPr>
              <w:tab/>
            </w:r>
            <w:r>
              <w:rPr>
                <w:noProof/>
                <w:webHidden/>
              </w:rPr>
              <w:fldChar w:fldCharType="begin"/>
            </w:r>
            <w:r>
              <w:rPr>
                <w:noProof/>
                <w:webHidden/>
              </w:rPr>
              <w:instrText xml:space="preserve"> PAGEREF _Toc76143234 \h </w:instrText>
            </w:r>
            <w:r>
              <w:rPr>
                <w:noProof/>
                <w:webHidden/>
              </w:rPr>
            </w:r>
            <w:r>
              <w:rPr>
                <w:noProof/>
                <w:webHidden/>
              </w:rPr>
              <w:fldChar w:fldCharType="separate"/>
            </w:r>
            <w:r>
              <w:rPr>
                <w:noProof/>
                <w:webHidden/>
              </w:rPr>
              <w:t>11</w:t>
            </w:r>
            <w:r>
              <w:rPr>
                <w:noProof/>
                <w:webHidden/>
              </w:rPr>
              <w:fldChar w:fldCharType="end"/>
            </w:r>
          </w:hyperlink>
        </w:p>
        <w:p w14:paraId="37B39A5D" w14:textId="14C49CF9" w:rsidR="006B048D" w:rsidRDefault="006B048D">
          <w:pPr>
            <w:pStyle w:val="TOC3"/>
            <w:tabs>
              <w:tab w:val="left" w:pos="1680"/>
              <w:tab w:val="right" w:leader="dot" w:pos="8888"/>
            </w:tabs>
            <w:ind w:left="970"/>
            <w:rPr>
              <w:rFonts w:asciiTheme="minorHAnsi" w:eastAsiaTheme="minorEastAsia" w:hAnsiTheme="minorHAnsi" w:cstheme="minorBidi"/>
              <w:noProof/>
              <w:color w:val="auto"/>
              <w:sz w:val="21"/>
            </w:rPr>
          </w:pPr>
          <w:hyperlink w:anchor="_Toc76143235" w:history="1">
            <w:r w:rsidRPr="008D275C">
              <w:rPr>
                <w:rStyle w:val="a8"/>
                <w:noProof/>
              </w:rPr>
              <w:t>2.2.4</w:t>
            </w:r>
            <w:r>
              <w:rPr>
                <w:rFonts w:asciiTheme="minorHAnsi" w:eastAsiaTheme="minorEastAsia" w:hAnsiTheme="minorHAnsi" w:cstheme="minorBidi"/>
                <w:noProof/>
                <w:color w:val="auto"/>
                <w:sz w:val="21"/>
              </w:rPr>
              <w:tab/>
            </w:r>
            <w:r w:rsidRPr="008D275C">
              <w:rPr>
                <w:rStyle w:val="a8"/>
                <w:noProof/>
              </w:rPr>
              <w:t>S</w:t>
            </w:r>
            <w:r w:rsidRPr="008D275C">
              <w:rPr>
                <w:rStyle w:val="a8"/>
                <w:rFonts w:cs="Times New Roman"/>
                <w:noProof/>
              </w:rPr>
              <w:t xml:space="preserve">pring </w:t>
            </w:r>
            <w:r w:rsidRPr="008D275C">
              <w:rPr>
                <w:rStyle w:val="a8"/>
                <w:noProof/>
              </w:rPr>
              <w:t>框架</w:t>
            </w:r>
            <w:r>
              <w:rPr>
                <w:noProof/>
                <w:webHidden/>
              </w:rPr>
              <w:tab/>
            </w:r>
            <w:r>
              <w:rPr>
                <w:noProof/>
                <w:webHidden/>
              </w:rPr>
              <w:fldChar w:fldCharType="begin"/>
            </w:r>
            <w:r>
              <w:rPr>
                <w:noProof/>
                <w:webHidden/>
              </w:rPr>
              <w:instrText xml:space="preserve"> PAGEREF _Toc76143235 \h </w:instrText>
            </w:r>
            <w:r>
              <w:rPr>
                <w:noProof/>
                <w:webHidden/>
              </w:rPr>
            </w:r>
            <w:r>
              <w:rPr>
                <w:noProof/>
                <w:webHidden/>
              </w:rPr>
              <w:fldChar w:fldCharType="separate"/>
            </w:r>
            <w:r>
              <w:rPr>
                <w:noProof/>
                <w:webHidden/>
              </w:rPr>
              <w:t>12</w:t>
            </w:r>
            <w:r>
              <w:rPr>
                <w:noProof/>
                <w:webHidden/>
              </w:rPr>
              <w:fldChar w:fldCharType="end"/>
            </w:r>
          </w:hyperlink>
        </w:p>
        <w:p w14:paraId="0035A214" w14:textId="5CF2E9F3" w:rsidR="006B048D" w:rsidRDefault="006B048D">
          <w:pPr>
            <w:pStyle w:val="TOC3"/>
            <w:tabs>
              <w:tab w:val="left" w:pos="1680"/>
              <w:tab w:val="right" w:leader="dot" w:pos="8888"/>
            </w:tabs>
            <w:ind w:left="970"/>
            <w:rPr>
              <w:rFonts w:asciiTheme="minorHAnsi" w:eastAsiaTheme="minorEastAsia" w:hAnsiTheme="minorHAnsi" w:cstheme="minorBidi"/>
              <w:noProof/>
              <w:color w:val="auto"/>
              <w:sz w:val="21"/>
            </w:rPr>
          </w:pPr>
          <w:hyperlink w:anchor="_Toc76143236" w:history="1">
            <w:r w:rsidRPr="008D275C">
              <w:rPr>
                <w:rStyle w:val="a8"/>
                <w:noProof/>
              </w:rPr>
              <w:t>2.2.5</w:t>
            </w:r>
            <w:r>
              <w:rPr>
                <w:rFonts w:asciiTheme="minorHAnsi" w:eastAsiaTheme="minorEastAsia" w:hAnsiTheme="minorHAnsi" w:cstheme="minorBidi"/>
                <w:noProof/>
                <w:color w:val="auto"/>
                <w:sz w:val="21"/>
              </w:rPr>
              <w:tab/>
            </w:r>
            <w:r w:rsidRPr="008D275C">
              <w:rPr>
                <w:rStyle w:val="a8"/>
                <w:rFonts w:cs="Times New Roman"/>
                <w:noProof/>
              </w:rPr>
              <w:t xml:space="preserve">SpringMVC </w:t>
            </w:r>
            <w:r w:rsidRPr="008D275C">
              <w:rPr>
                <w:rStyle w:val="a8"/>
                <w:noProof/>
              </w:rPr>
              <w:t>框架</w:t>
            </w:r>
            <w:r>
              <w:rPr>
                <w:noProof/>
                <w:webHidden/>
              </w:rPr>
              <w:tab/>
            </w:r>
            <w:r>
              <w:rPr>
                <w:noProof/>
                <w:webHidden/>
              </w:rPr>
              <w:fldChar w:fldCharType="begin"/>
            </w:r>
            <w:r>
              <w:rPr>
                <w:noProof/>
                <w:webHidden/>
              </w:rPr>
              <w:instrText xml:space="preserve"> PAGEREF _Toc76143236 \h </w:instrText>
            </w:r>
            <w:r>
              <w:rPr>
                <w:noProof/>
                <w:webHidden/>
              </w:rPr>
            </w:r>
            <w:r>
              <w:rPr>
                <w:noProof/>
                <w:webHidden/>
              </w:rPr>
              <w:fldChar w:fldCharType="separate"/>
            </w:r>
            <w:r>
              <w:rPr>
                <w:noProof/>
                <w:webHidden/>
              </w:rPr>
              <w:t>13</w:t>
            </w:r>
            <w:r>
              <w:rPr>
                <w:noProof/>
                <w:webHidden/>
              </w:rPr>
              <w:fldChar w:fldCharType="end"/>
            </w:r>
          </w:hyperlink>
        </w:p>
        <w:p w14:paraId="249786E6" w14:textId="20288A88" w:rsidR="006B048D" w:rsidRDefault="006B048D">
          <w:pPr>
            <w:pStyle w:val="TOC3"/>
            <w:tabs>
              <w:tab w:val="left" w:pos="1680"/>
              <w:tab w:val="right" w:leader="dot" w:pos="8888"/>
            </w:tabs>
            <w:ind w:left="970"/>
            <w:rPr>
              <w:rFonts w:asciiTheme="minorHAnsi" w:eastAsiaTheme="minorEastAsia" w:hAnsiTheme="minorHAnsi" w:cstheme="minorBidi"/>
              <w:noProof/>
              <w:color w:val="auto"/>
              <w:sz w:val="21"/>
            </w:rPr>
          </w:pPr>
          <w:hyperlink w:anchor="_Toc76143237" w:history="1">
            <w:r w:rsidRPr="008D275C">
              <w:rPr>
                <w:rStyle w:val="a8"/>
                <w:noProof/>
              </w:rPr>
              <w:t>2.2.6</w:t>
            </w:r>
            <w:r>
              <w:rPr>
                <w:rFonts w:asciiTheme="minorHAnsi" w:eastAsiaTheme="minorEastAsia" w:hAnsiTheme="minorHAnsi" w:cstheme="minorBidi"/>
                <w:noProof/>
                <w:color w:val="auto"/>
                <w:sz w:val="21"/>
              </w:rPr>
              <w:tab/>
            </w:r>
            <w:r w:rsidRPr="008D275C">
              <w:rPr>
                <w:rStyle w:val="a8"/>
                <w:rFonts w:cs="Times New Roman"/>
                <w:noProof/>
              </w:rPr>
              <w:t xml:space="preserve">MyBatis </w:t>
            </w:r>
            <w:r w:rsidRPr="008D275C">
              <w:rPr>
                <w:rStyle w:val="a8"/>
                <w:noProof/>
              </w:rPr>
              <w:t>框架</w:t>
            </w:r>
            <w:r>
              <w:rPr>
                <w:noProof/>
                <w:webHidden/>
              </w:rPr>
              <w:tab/>
            </w:r>
            <w:r>
              <w:rPr>
                <w:noProof/>
                <w:webHidden/>
              </w:rPr>
              <w:fldChar w:fldCharType="begin"/>
            </w:r>
            <w:r>
              <w:rPr>
                <w:noProof/>
                <w:webHidden/>
              </w:rPr>
              <w:instrText xml:space="preserve"> PAGEREF _Toc76143237 \h </w:instrText>
            </w:r>
            <w:r>
              <w:rPr>
                <w:noProof/>
                <w:webHidden/>
              </w:rPr>
            </w:r>
            <w:r>
              <w:rPr>
                <w:noProof/>
                <w:webHidden/>
              </w:rPr>
              <w:fldChar w:fldCharType="separate"/>
            </w:r>
            <w:r>
              <w:rPr>
                <w:noProof/>
                <w:webHidden/>
              </w:rPr>
              <w:t>13</w:t>
            </w:r>
            <w:r>
              <w:rPr>
                <w:noProof/>
                <w:webHidden/>
              </w:rPr>
              <w:fldChar w:fldCharType="end"/>
            </w:r>
          </w:hyperlink>
        </w:p>
        <w:p w14:paraId="641EF0C8" w14:textId="777B14A9" w:rsidR="006B048D" w:rsidRDefault="006B048D">
          <w:pPr>
            <w:pStyle w:val="TOC1"/>
            <w:tabs>
              <w:tab w:val="left" w:pos="420"/>
              <w:tab w:val="right" w:leader="dot" w:pos="8888"/>
            </w:tabs>
            <w:rPr>
              <w:rFonts w:asciiTheme="minorHAnsi" w:eastAsiaTheme="minorEastAsia" w:hAnsiTheme="minorHAnsi" w:cstheme="minorBidi"/>
              <w:noProof/>
              <w:color w:val="auto"/>
              <w:sz w:val="21"/>
            </w:rPr>
          </w:pPr>
          <w:hyperlink w:anchor="_Toc76143238" w:history="1">
            <w:r w:rsidRPr="008D275C">
              <w:rPr>
                <w:rStyle w:val="a8"/>
                <w:noProof/>
              </w:rPr>
              <w:t>3</w:t>
            </w:r>
            <w:r>
              <w:rPr>
                <w:rFonts w:asciiTheme="minorHAnsi" w:eastAsiaTheme="minorEastAsia" w:hAnsiTheme="minorHAnsi" w:cstheme="minorBidi"/>
                <w:noProof/>
                <w:color w:val="auto"/>
                <w:sz w:val="21"/>
              </w:rPr>
              <w:tab/>
            </w:r>
            <w:r w:rsidRPr="008D275C">
              <w:rPr>
                <w:rStyle w:val="a8"/>
                <w:noProof/>
              </w:rPr>
              <w:t>系统分析与设计</w:t>
            </w:r>
            <w:r>
              <w:rPr>
                <w:noProof/>
                <w:webHidden/>
              </w:rPr>
              <w:tab/>
            </w:r>
            <w:r>
              <w:rPr>
                <w:noProof/>
                <w:webHidden/>
              </w:rPr>
              <w:fldChar w:fldCharType="begin"/>
            </w:r>
            <w:r>
              <w:rPr>
                <w:noProof/>
                <w:webHidden/>
              </w:rPr>
              <w:instrText xml:space="preserve"> PAGEREF _Toc76143238 \h </w:instrText>
            </w:r>
            <w:r>
              <w:rPr>
                <w:noProof/>
                <w:webHidden/>
              </w:rPr>
            </w:r>
            <w:r>
              <w:rPr>
                <w:noProof/>
                <w:webHidden/>
              </w:rPr>
              <w:fldChar w:fldCharType="separate"/>
            </w:r>
            <w:r>
              <w:rPr>
                <w:noProof/>
                <w:webHidden/>
              </w:rPr>
              <w:t>14</w:t>
            </w:r>
            <w:r>
              <w:rPr>
                <w:noProof/>
                <w:webHidden/>
              </w:rPr>
              <w:fldChar w:fldCharType="end"/>
            </w:r>
          </w:hyperlink>
        </w:p>
        <w:p w14:paraId="12081EF9" w14:textId="35048313" w:rsidR="006B048D" w:rsidRDefault="006B048D">
          <w:pPr>
            <w:pStyle w:val="TOC2"/>
            <w:tabs>
              <w:tab w:val="left" w:pos="1260"/>
              <w:tab w:val="right" w:leader="dot" w:pos="8888"/>
            </w:tabs>
            <w:ind w:left="490"/>
            <w:rPr>
              <w:rFonts w:asciiTheme="minorHAnsi" w:eastAsiaTheme="minorEastAsia" w:hAnsiTheme="minorHAnsi" w:cstheme="minorBidi"/>
              <w:noProof/>
              <w:color w:val="auto"/>
              <w:sz w:val="21"/>
            </w:rPr>
          </w:pPr>
          <w:hyperlink w:anchor="_Toc76143239" w:history="1">
            <w:r w:rsidRPr="008D275C">
              <w:rPr>
                <w:rStyle w:val="a8"/>
                <w:noProof/>
              </w:rPr>
              <w:t>3．1</w:t>
            </w:r>
            <w:r>
              <w:rPr>
                <w:rFonts w:asciiTheme="minorHAnsi" w:eastAsiaTheme="minorEastAsia" w:hAnsiTheme="minorHAnsi" w:cstheme="minorBidi"/>
                <w:noProof/>
                <w:color w:val="auto"/>
                <w:sz w:val="21"/>
              </w:rPr>
              <w:tab/>
            </w:r>
            <w:r w:rsidRPr="008D275C">
              <w:rPr>
                <w:rStyle w:val="a8"/>
                <w:noProof/>
              </w:rPr>
              <w:t>进销存系统概述</w:t>
            </w:r>
            <w:r>
              <w:rPr>
                <w:noProof/>
                <w:webHidden/>
              </w:rPr>
              <w:tab/>
            </w:r>
            <w:r>
              <w:rPr>
                <w:noProof/>
                <w:webHidden/>
              </w:rPr>
              <w:fldChar w:fldCharType="begin"/>
            </w:r>
            <w:r>
              <w:rPr>
                <w:noProof/>
                <w:webHidden/>
              </w:rPr>
              <w:instrText xml:space="preserve"> PAGEREF _Toc76143239 \h </w:instrText>
            </w:r>
            <w:r>
              <w:rPr>
                <w:noProof/>
                <w:webHidden/>
              </w:rPr>
            </w:r>
            <w:r>
              <w:rPr>
                <w:noProof/>
                <w:webHidden/>
              </w:rPr>
              <w:fldChar w:fldCharType="separate"/>
            </w:r>
            <w:r>
              <w:rPr>
                <w:noProof/>
                <w:webHidden/>
              </w:rPr>
              <w:t>14</w:t>
            </w:r>
            <w:r>
              <w:rPr>
                <w:noProof/>
                <w:webHidden/>
              </w:rPr>
              <w:fldChar w:fldCharType="end"/>
            </w:r>
          </w:hyperlink>
        </w:p>
        <w:p w14:paraId="5C98E2AA" w14:textId="7D70A713" w:rsidR="006B048D" w:rsidRDefault="006B048D">
          <w:pPr>
            <w:pStyle w:val="TOC2"/>
            <w:tabs>
              <w:tab w:val="left" w:pos="1260"/>
              <w:tab w:val="right" w:leader="dot" w:pos="8888"/>
            </w:tabs>
            <w:ind w:left="490"/>
            <w:rPr>
              <w:rFonts w:asciiTheme="minorHAnsi" w:eastAsiaTheme="minorEastAsia" w:hAnsiTheme="minorHAnsi" w:cstheme="minorBidi"/>
              <w:noProof/>
              <w:color w:val="auto"/>
              <w:sz w:val="21"/>
            </w:rPr>
          </w:pPr>
          <w:hyperlink w:anchor="_Toc76143240" w:history="1">
            <w:r w:rsidRPr="008D275C">
              <w:rPr>
                <w:rStyle w:val="a8"/>
                <w:noProof/>
              </w:rPr>
              <w:t>3．2</w:t>
            </w:r>
            <w:r>
              <w:rPr>
                <w:rFonts w:asciiTheme="minorHAnsi" w:eastAsiaTheme="minorEastAsia" w:hAnsiTheme="minorHAnsi" w:cstheme="minorBidi"/>
                <w:noProof/>
                <w:color w:val="auto"/>
                <w:sz w:val="21"/>
              </w:rPr>
              <w:tab/>
            </w:r>
            <w:r w:rsidRPr="008D275C">
              <w:rPr>
                <w:rStyle w:val="a8"/>
                <w:noProof/>
              </w:rPr>
              <w:t>进销存系统需求分析</w:t>
            </w:r>
            <w:r>
              <w:rPr>
                <w:noProof/>
                <w:webHidden/>
              </w:rPr>
              <w:tab/>
            </w:r>
            <w:r>
              <w:rPr>
                <w:noProof/>
                <w:webHidden/>
              </w:rPr>
              <w:fldChar w:fldCharType="begin"/>
            </w:r>
            <w:r>
              <w:rPr>
                <w:noProof/>
                <w:webHidden/>
              </w:rPr>
              <w:instrText xml:space="preserve"> PAGEREF _Toc76143240 \h </w:instrText>
            </w:r>
            <w:r>
              <w:rPr>
                <w:noProof/>
                <w:webHidden/>
              </w:rPr>
            </w:r>
            <w:r>
              <w:rPr>
                <w:noProof/>
                <w:webHidden/>
              </w:rPr>
              <w:fldChar w:fldCharType="separate"/>
            </w:r>
            <w:r>
              <w:rPr>
                <w:noProof/>
                <w:webHidden/>
              </w:rPr>
              <w:t>14</w:t>
            </w:r>
            <w:r>
              <w:rPr>
                <w:noProof/>
                <w:webHidden/>
              </w:rPr>
              <w:fldChar w:fldCharType="end"/>
            </w:r>
          </w:hyperlink>
        </w:p>
        <w:p w14:paraId="703C740A" w14:textId="0FF5E884" w:rsidR="006B048D" w:rsidRDefault="006B048D">
          <w:pPr>
            <w:pStyle w:val="TOC3"/>
            <w:tabs>
              <w:tab w:val="left" w:pos="1710"/>
              <w:tab w:val="right" w:leader="dot" w:pos="8888"/>
            </w:tabs>
            <w:ind w:left="970"/>
            <w:rPr>
              <w:rFonts w:asciiTheme="minorHAnsi" w:eastAsiaTheme="minorEastAsia" w:hAnsiTheme="minorHAnsi" w:cstheme="minorBidi"/>
              <w:noProof/>
              <w:color w:val="auto"/>
              <w:sz w:val="21"/>
            </w:rPr>
          </w:pPr>
          <w:hyperlink w:anchor="_Toc76143241" w:history="1">
            <w:r w:rsidRPr="008D275C">
              <w:rPr>
                <w:rStyle w:val="a8"/>
                <w:noProof/>
              </w:rPr>
              <w:t>3.2.1</w:t>
            </w:r>
            <w:r>
              <w:rPr>
                <w:rFonts w:asciiTheme="minorHAnsi" w:eastAsiaTheme="minorEastAsia" w:hAnsiTheme="minorHAnsi" w:cstheme="minorBidi"/>
                <w:noProof/>
                <w:color w:val="auto"/>
                <w:sz w:val="21"/>
              </w:rPr>
              <w:tab/>
            </w:r>
            <w:r w:rsidRPr="008D275C">
              <w:rPr>
                <w:rStyle w:val="a8"/>
                <w:noProof/>
              </w:rPr>
              <w:t>库存管理需求分析</w:t>
            </w:r>
            <w:r>
              <w:rPr>
                <w:noProof/>
                <w:webHidden/>
              </w:rPr>
              <w:tab/>
            </w:r>
            <w:r>
              <w:rPr>
                <w:noProof/>
                <w:webHidden/>
              </w:rPr>
              <w:fldChar w:fldCharType="begin"/>
            </w:r>
            <w:r>
              <w:rPr>
                <w:noProof/>
                <w:webHidden/>
              </w:rPr>
              <w:instrText xml:space="preserve"> PAGEREF _Toc76143241 \h </w:instrText>
            </w:r>
            <w:r>
              <w:rPr>
                <w:noProof/>
                <w:webHidden/>
              </w:rPr>
            </w:r>
            <w:r>
              <w:rPr>
                <w:noProof/>
                <w:webHidden/>
              </w:rPr>
              <w:fldChar w:fldCharType="separate"/>
            </w:r>
            <w:r>
              <w:rPr>
                <w:noProof/>
                <w:webHidden/>
              </w:rPr>
              <w:t>14</w:t>
            </w:r>
            <w:r>
              <w:rPr>
                <w:noProof/>
                <w:webHidden/>
              </w:rPr>
              <w:fldChar w:fldCharType="end"/>
            </w:r>
          </w:hyperlink>
        </w:p>
        <w:p w14:paraId="5A3C8D21" w14:textId="311725D5" w:rsidR="006B048D" w:rsidRDefault="006B048D">
          <w:pPr>
            <w:pStyle w:val="TOC3"/>
            <w:tabs>
              <w:tab w:val="left" w:pos="1710"/>
              <w:tab w:val="right" w:leader="dot" w:pos="8888"/>
            </w:tabs>
            <w:ind w:left="970"/>
            <w:rPr>
              <w:rFonts w:asciiTheme="minorHAnsi" w:eastAsiaTheme="minorEastAsia" w:hAnsiTheme="minorHAnsi" w:cstheme="minorBidi"/>
              <w:noProof/>
              <w:color w:val="auto"/>
              <w:sz w:val="21"/>
            </w:rPr>
          </w:pPr>
          <w:hyperlink w:anchor="_Toc76143242" w:history="1">
            <w:r w:rsidRPr="008D275C">
              <w:rPr>
                <w:rStyle w:val="a8"/>
                <w:noProof/>
              </w:rPr>
              <w:t>3.2.2</w:t>
            </w:r>
            <w:r>
              <w:rPr>
                <w:rFonts w:asciiTheme="minorHAnsi" w:eastAsiaTheme="minorEastAsia" w:hAnsiTheme="minorHAnsi" w:cstheme="minorBidi"/>
                <w:noProof/>
                <w:color w:val="auto"/>
                <w:sz w:val="21"/>
              </w:rPr>
              <w:tab/>
            </w:r>
            <w:r w:rsidRPr="008D275C">
              <w:rPr>
                <w:rStyle w:val="a8"/>
                <w:noProof/>
              </w:rPr>
              <w:t>往来管理需求分析</w:t>
            </w:r>
            <w:r>
              <w:rPr>
                <w:noProof/>
                <w:webHidden/>
              </w:rPr>
              <w:tab/>
            </w:r>
            <w:r>
              <w:rPr>
                <w:noProof/>
                <w:webHidden/>
              </w:rPr>
              <w:fldChar w:fldCharType="begin"/>
            </w:r>
            <w:r>
              <w:rPr>
                <w:noProof/>
                <w:webHidden/>
              </w:rPr>
              <w:instrText xml:space="preserve"> PAGEREF _Toc76143242 \h </w:instrText>
            </w:r>
            <w:r>
              <w:rPr>
                <w:noProof/>
                <w:webHidden/>
              </w:rPr>
            </w:r>
            <w:r>
              <w:rPr>
                <w:noProof/>
                <w:webHidden/>
              </w:rPr>
              <w:fldChar w:fldCharType="separate"/>
            </w:r>
            <w:r>
              <w:rPr>
                <w:noProof/>
                <w:webHidden/>
              </w:rPr>
              <w:t>14</w:t>
            </w:r>
            <w:r>
              <w:rPr>
                <w:noProof/>
                <w:webHidden/>
              </w:rPr>
              <w:fldChar w:fldCharType="end"/>
            </w:r>
          </w:hyperlink>
        </w:p>
        <w:p w14:paraId="5FFF2199" w14:textId="1819F606" w:rsidR="006B048D" w:rsidRDefault="006B048D">
          <w:pPr>
            <w:pStyle w:val="TOC3"/>
            <w:tabs>
              <w:tab w:val="left" w:pos="1710"/>
              <w:tab w:val="right" w:leader="dot" w:pos="8888"/>
            </w:tabs>
            <w:ind w:left="970"/>
            <w:rPr>
              <w:rFonts w:asciiTheme="minorHAnsi" w:eastAsiaTheme="minorEastAsia" w:hAnsiTheme="minorHAnsi" w:cstheme="minorBidi"/>
              <w:noProof/>
              <w:color w:val="auto"/>
              <w:sz w:val="21"/>
            </w:rPr>
          </w:pPr>
          <w:hyperlink w:anchor="_Toc76143243" w:history="1">
            <w:r w:rsidRPr="008D275C">
              <w:rPr>
                <w:rStyle w:val="a8"/>
                <w:noProof/>
              </w:rPr>
              <w:t>3.2.3</w:t>
            </w:r>
            <w:r>
              <w:rPr>
                <w:rFonts w:asciiTheme="minorHAnsi" w:eastAsiaTheme="minorEastAsia" w:hAnsiTheme="minorHAnsi" w:cstheme="minorBidi"/>
                <w:noProof/>
                <w:color w:val="auto"/>
                <w:sz w:val="21"/>
              </w:rPr>
              <w:tab/>
            </w:r>
            <w:r w:rsidRPr="008D275C">
              <w:rPr>
                <w:rStyle w:val="a8"/>
                <w:noProof/>
              </w:rPr>
              <w:t>系统管理需求分析</w:t>
            </w:r>
            <w:r>
              <w:rPr>
                <w:noProof/>
                <w:webHidden/>
              </w:rPr>
              <w:tab/>
            </w:r>
            <w:r>
              <w:rPr>
                <w:noProof/>
                <w:webHidden/>
              </w:rPr>
              <w:fldChar w:fldCharType="begin"/>
            </w:r>
            <w:r>
              <w:rPr>
                <w:noProof/>
                <w:webHidden/>
              </w:rPr>
              <w:instrText xml:space="preserve"> PAGEREF _Toc76143243 \h </w:instrText>
            </w:r>
            <w:r>
              <w:rPr>
                <w:noProof/>
                <w:webHidden/>
              </w:rPr>
            </w:r>
            <w:r>
              <w:rPr>
                <w:noProof/>
                <w:webHidden/>
              </w:rPr>
              <w:fldChar w:fldCharType="separate"/>
            </w:r>
            <w:r>
              <w:rPr>
                <w:noProof/>
                <w:webHidden/>
              </w:rPr>
              <w:t>14</w:t>
            </w:r>
            <w:r>
              <w:rPr>
                <w:noProof/>
                <w:webHidden/>
              </w:rPr>
              <w:fldChar w:fldCharType="end"/>
            </w:r>
          </w:hyperlink>
        </w:p>
        <w:p w14:paraId="59B8D906" w14:textId="43BBFF6A" w:rsidR="006B048D" w:rsidRDefault="006B048D">
          <w:pPr>
            <w:pStyle w:val="TOC2"/>
            <w:tabs>
              <w:tab w:val="left" w:pos="1260"/>
              <w:tab w:val="right" w:leader="dot" w:pos="8888"/>
            </w:tabs>
            <w:ind w:left="490"/>
            <w:rPr>
              <w:rFonts w:asciiTheme="minorHAnsi" w:eastAsiaTheme="minorEastAsia" w:hAnsiTheme="minorHAnsi" w:cstheme="minorBidi"/>
              <w:noProof/>
              <w:color w:val="auto"/>
              <w:sz w:val="21"/>
            </w:rPr>
          </w:pPr>
          <w:hyperlink w:anchor="_Toc76143244" w:history="1">
            <w:r w:rsidRPr="008D275C">
              <w:rPr>
                <w:rStyle w:val="a8"/>
                <w:noProof/>
              </w:rPr>
              <w:t>3．3</w:t>
            </w:r>
            <w:r>
              <w:rPr>
                <w:rFonts w:asciiTheme="minorHAnsi" w:eastAsiaTheme="minorEastAsia" w:hAnsiTheme="minorHAnsi" w:cstheme="minorBidi"/>
                <w:noProof/>
                <w:color w:val="auto"/>
                <w:sz w:val="21"/>
              </w:rPr>
              <w:tab/>
            </w:r>
            <w:r w:rsidRPr="008D275C">
              <w:rPr>
                <w:rStyle w:val="a8"/>
                <w:noProof/>
              </w:rPr>
              <w:t>系统设计</w:t>
            </w:r>
            <w:r>
              <w:rPr>
                <w:noProof/>
                <w:webHidden/>
              </w:rPr>
              <w:tab/>
            </w:r>
            <w:r>
              <w:rPr>
                <w:noProof/>
                <w:webHidden/>
              </w:rPr>
              <w:fldChar w:fldCharType="begin"/>
            </w:r>
            <w:r>
              <w:rPr>
                <w:noProof/>
                <w:webHidden/>
              </w:rPr>
              <w:instrText xml:space="preserve"> PAGEREF _Toc76143244 \h </w:instrText>
            </w:r>
            <w:r>
              <w:rPr>
                <w:noProof/>
                <w:webHidden/>
              </w:rPr>
            </w:r>
            <w:r>
              <w:rPr>
                <w:noProof/>
                <w:webHidden/>
              </w:rPr>
              <w:fldChar w:fldCharType="separate"/>
            </w:r>
            <w:r>
              <w:rPr>
                <w:noProof/>
                <w:webHidden/>
              </w:rPr>
              <w:t>15</w:t>
            </w:r>
            <w:r>
              <w:rPr>
                <w:noProof/>
                <w:webHidden/>
              </w:rPr>
              <w:fldChar w:fldCharType="end"/>
            </w:r>
          </w:hyperlink>
        </w:p>
        <w:p w14:paraId="236AB158" w14:textId="73116B0B" w:rsidR="006B048D" w:rsidRDefault="006B048D">
          <w:pPr>
            <w:pStyle w:val="TOC3"/>
            <w:tabs>
              <w:tab w:val="left" w:pos="1710"/>
              <w:tab w:val="right" w:leader="dot" w:pos="8888"/>
            </w:tabs>
            <w:ind w:left="970"/>
            <w:rPr>
              <w:rFonts w:asciiTheme="minorHAnsi" w:eastAsiaTheme="minorEastAsia" w:hAnsiTheme="minorHAnsi" w:cstheme="minorBidi"/>
              <w:noProof/>
              <w:color w:val="auto"/>
              <w:sz w:val="21"/>
            </w:rPr>
          </w:pPr>
          <w:hyperlink w:anchor="_Toc76143245" w:history="1">
            <w:r w:rsidRPr="008D275C">
              <w:rPr>
                <w:rStyle w:val="a8"/>
                <w:noProof/>
              </w:rPr>
              <w:t>3.3.1</w:t>
            </w:r>
            <w:r>
              <w:rPr>
                <w:rFonts w:asciiTheme="minorHAnsi" w:eastAsiaTheme="minorEastAsia" w:hAnsiTheme="minorHAnsi" w:cstheme="minorBidi"/>
                <w:noProof/>
                <w:color w:val="auto"/>
                <w:sz w:val="21"/>
              </w:rPr>
              <w:tab/>
            </w:r>
            <w:r w:rsidRPr="008D275C">
              <w:rPr>
                <w:rStyle w:val="a8"/>
                <w:noProof/>
              </w:rPr>
              <w:t>数据库设计</w:t>
            </w:r>
            <w:r>
              <w:rPr>
                <w:noProof/>
                <w:webHidden/>
              </w:rPr>
              <w:tab/>
            </w:r>
            <w:r>
              <w:rPr>
                <w:noProof/>
                <w:webHidden/>
              </w:rPr>
              <w:fldChar w:fldCharType="begin"/>
            </w:r>
            <w:r>
              <w:rPr>
                <w:noProof/>
                <w:webHidden/>
              </w:rPr>
              <w:instrText xml:space="preserve"> PAGEREF _Toc76143245 \h </w:instrText>
            </w:r>
            <w:r>
              <w:rPr>
                <w:noProof/>
                <w:webHidden/>
              </w:rPr>
            </w:r>
            <w:r>
              <w:rPr>
                <w:noProof/>
                <w:webHidden/>
              </w:rPr>
              <w:fldChar w:fldCharType="separate"/>
            </w:r>
            <w:r>
              <w:rPr>
                <w:noProof/>
                <w:webHidden/>
              </w:rPr>
              <w:t>15</w:t>
            </w:r>
            <w:r>
              <w:rPr>
                <w:noProof/>
                <w:webHidden/>
              </w:rPr>
              <w:fldChar w:fldCharType="end"/>
            </w:r>
          </w:hyperlink>
        </w:p>
        <w:p w14:paraId="4F22419A" w14:textId="299994BA" w:rsidR="006B048D" w:rsidRDefault="006B048D">
          <w:pPr>
            <w:pStyle w:val="TOC3"/>
            <w:tabs>
              <w:tab w:val="left" w:pos="1710"/>
              <w:tab w:val="right" w:leader="dot" w:pos="8888"/>
            </w:tabs>
            <w:ind w:left="970"/>
            <w:rPr>
              <w:rFonts w:asciiTheme="minorHAnsi" w:eastAsiaTheme="minorEastAsia" w:hAnsiTheme="minorHAnsi" w:cstheme="minorBidi"/>
              <w:noProof/>
              <w:color w:val="auto"/>
              <w:sz w:val="21"/>
            </w:rPr>
          </w:pPr>
          <w:hyperlink w:anchor="_Toc76143246" w:history="1">
            <w:r w:rsidRPr="008D275C">
              <w:rPr>
                <w:rStyle w:val="a8"/>
                <w:noProof/>
              </w:rPr>
              <w:t>3.3.2</w:t>
            </w:r>
            <w:r>
              <w:rPr>
                <w:rFonts w:asciiTheme="minorHAnsi" w:eastAsiaTheme="minorEastAsia" w:hAnsiTheme="minorHAnsi" w:cstheme="minorBidi"/>
                <w:noProof/>
                <w:color w:val="auto"/>
                <w:sz w:val="21"/>
              </w:rPr>
              <w:tab/>
            </w:r>
            <w:r w:rsidRPr="008D275C">
              <w:rPr>
                <w:rStyle w:val="a8"/>
                <w:noProof/>
              </w:rPr>
              <w:t>用户功能设计</w:t>
            </w:r>
            <w:r>
              <w:rPr>
                <w:noProof/>
                <w:webHidden/>
              </w:rPr>
              <w:tab/>
            </w:r>
            <w:r>
              <w:rPr>
                <w:noProof/>
                <w:webHidden/>
              </w:rPr>
              <w:fldChar w:fldCharType="begin"/>
            </w:r>
            <w:r>
              <w:rPr>
                <w:noProof/>
                <w:webHidden/>
              </w:rPr>
              <w:instrText xml:space="preserve"> PAGEREF _Toc76143246 \h </w:instrText>
            </w:r>
            <w:r>
              <w:rPr>
                <w:noProof/>
                <w:webHidden/>
              </w:rPr>
            </w:r>
            <w:r>
              <w:rPr>
                <w:noProof/>
                <w:webHidden/>
              </w:rPr>
              <w:fldChar w:fldCharType="separate"/>
            </w:r>
            <w:r>
              <w:rPr>
                <w:noProof/>
                <w:webHidden/>
              </w:rPr>
              <w:t>15</w:t>
            </w:r>
            <w:r>
              <w:rPr>
                <w:noProof/>
                <w:webHidden/>
              </w:rPr>
              <w:fldChar w:fldCharType="end"/>
            </w:r>
          </w:hyperlink>
        </w:p>
        <w:p w14:paraId="703B9978" w14:textId="2118725B" w:rsidR="006B048D" w:rsidRDefault="006B048D">
          <w:pPr>
            <w:pStyle w:val="TOC3"/>
            <w:tabs>
              <w:tab w:val="right" w:leader="dot" w:pos="8888"/>
            </w:tabs>
            <w:ind w:left="970"/>
            <w:rPr>
              <w:rFonts w:asciiTheme="minorHAnsi" w:eastAsiaTheme="minorEastAsia" w:hAnsiTheme="minorHAnsi" w:cstheme="minorBidi"/>
              <w:noProof/>
              <w:color w:val="auto"/>
              <w:sz w:val="21"/>
            </w:rPr>
          </w:pPr>
          <w:hyperlink w:anchor="_Toc76143247" w:history="1">
            <w:r w:rsidRPr="008D275C">
              <w:rPr>
                <w:rStyle w:val="a8"/>
                <w:noProof/>
              </w:rPr>
              <w:t>3.3.3 系统功能设计</w:t>
            </w:r>
            <w:r>
              <w:rPr>
                <w:noProof/>
                <w:webHidden/>
              </w:rPr>
              <w:tab/>
            </w:r>
            <w:r>
              <w:rPr>
                <w:noProof/>
                <w:webHidden/>
              </w:rPr>
              <w:fldChar w:fldCharType="begin"/>
            </w:r>
            <w:r>
              <w:rPr>
                <w:noProof/>
                <w:webHidden/>
              </w:rPr>
              <w:instrText xml:space="preserve"> PAGEREF _Toc76143247 \h </w:instrText>
            </w:r>
            <w:r>
              <w:rPr>
                <w:noProof/>
                <w:webHidden/>
              </w:rPr>
            </w:r>
            <w:r>
              <w:rPr>
                <w:noProof/>
                <w:webHidden/>
              </w:rPr>
              <w:fldChar w:fldCharType="separate"/>
            </w:r>
            <w:r>
              <w:rPr>
                <w:noProof/>
                <w:webHidden/>
              </w:rPr>
              <w:t>16</w:t>
            </w:r>
            <w:r>
              <w:rPr>
                <w:noProof/>
                <w:webHidden/>
              </w:rPr>
              <w:fldChar w:fldCharType="end"/>
            </w:r>
          </w:hyperlink>
        </w:p>
        <w:p w14:paraId="397B7958" w14:textId="06F85D04" w:rsidR="006B048D" w:rsidRDefault="006B048D">
          <w:pPr>
            <w:pStyle w:val="TOC1"/>
            <w:tabs>
              <w:tab w:val="left" w:pos="420"/>
              <w:tab w:val="right" w:leader="dot" w:pos="8888"/>
            </w:tabs>
            <w:rPr>
              <w:rFonts w:asciiTheme="minorHAnsi" w:eastAsiaTheme="minorEastAsia" w:hAnsiTheme="minorHAnsi" w:cstheme="minorBidi"/>
              <w:noProof/>
              <w:color w:val="auto"/>
              <w:sz w:val="21"/>
            </w:rPr>
          </w:pPr>
          <w:hyperlink w:anchor="_Toc76143248" w:history="1">
            <w:r w:rsidRPr="008D275C">
              <w:rPr>
                <w:rStyle w:val="a8"/>
                <w:noProof/>
              </w:rPr>
              <w:t>4</w:t>
            </w:r>
            <w:r>
              <w:rPr>
                <w:rFonts w:asciiTheme="minorHAnsi" w:eastAsiaTheme="minorEastAsia" w:hAnsiTheme="minorHAnsi" w:cstheme="minorBidi"/>
                <w:noProof/>
                <w:color w:val="auto"/>
                <w:sz w:val="21"/>
              </w:rPr>
              <w:tab/>
            </w:r>
            <w:r w:rsidRPr="008D275C">
              <w:rPr>
                <w:rStyle w:val="a8"/>
                <w:noProof/>
              </w:rPr>
              <w:t>系统实现</w:t>
            </w:r>
            <w:r>
              <w:rPr>
                <w:noProof/>
                <w:webHidden/>
              </w:rPr>
              <w:tab/>
            </w:r>
            <w:r>
              <w:rPr>
                <w:noProof/>
                <w:webHidden/>
              </w:rPr>
              <w:fldChar w:fldCharType="begin"/>
            </w:r>
            <w:r>
              <w:rPr>
                <w:noProof/>
                <w:webHidden/>
              </w:rPr>
              <w:instrText xml:space="preserve"> PAGEREF _Toc76143248 \h </w:instrText>
            </w:r>
            <w:r>
              <w:rPr>
                <w:noProof/>
                <w:webHidden/>
              </w:rPr>
            </w:r>
            <w:r>
              <w:rPr>
                <w:noProof/>
                <w:webHidden/>
              </w:rPr>
              <w:fldChar w:fldCharType="separate"/>
            </w:r>
            <w:r>
              <w:rPr>
                <w:noProof/>
                <w:webHidden/>
              </w:rPr>
              <w:t>16</w:t>
            </w:r>
            <w:r>
              <w:rPr>
                <w:noProof/>
                <w:webHidden/>
              </w:rPr>
              <w:fldChar w:fldCharType="end"/>
            </w:r>
          </w:hyperlink>
        </w:p>
        <w:p w14:paraId="50EAFC69" w14:textId="455C703C" w:rsidR="006B048D" w:rsidRDefault="006B048D">
          <w:pPr>
            <w:pStyle w:val="TOC2"/>
            <w:tabs>
              <w:tab w:val="left" w:pos="1260"/>
              <w:tab w:val="right" w:leader="dot" w:pos="8888"/>
            </w:tabs>
            <w:ind w:left="490"/>
            <w:rPr>
              <w:rFonts w:asciiTheme="minorHAnsi" w:eastAsiaTheme="minorEastAsia" w:hAnsiTheme="minorHAnsi" w:cstheme="minorBidi"/>
              <w:noProof/>
              <w:color w:val="auto"/>
              <w:sz w:val="21"/>
            </w:rPr>
          </w:pPr>
          <w:hyperlink w:anchor="_Toc76143249" w:history="1">
            <w:r w:rsidRPr="008D275C">
              <w:rPr>
                <w:rStyle w:val="a8"/>
                <w:noProof/>
              </w:rPr>
              <w:t>4．1</w:t>
            </w:r>
            <w:r>
              <w:rPr>
                <w:rFonts w:asciiTheme="minorHAnsi" w:eastAsiaTheme="minorEastAsia" w:hAnsiTheme="minorHAnsi" w:cstheme="minorBidi"/>
                <w:noProof/>
                <w:color w:val="auto"/>
                <w:sz w:val="21"/>
              </w:rPr>
              <w:tab/>
            </w:r>
            <w:r w:rsidRPr="008D275C">
              <w:rPr>
                <w:rStyle w:val="a8"/>
                <w:noProof/>
              </w:rPr>
              <w:t>数据库实现</w:t>
            </w:r>
            <w:r>
              <w:rPr>
                <w:noProof/>
                <w:webHidden/>
              </w:rPr>
              <w:tab/>
            </w:r>
            <w:r>
              <w:rPr>
                <w:noProof/>
                <w:webHidden/>
              </w:rPr>
              <w:fldChar w:fldCharType="begin"/>
            </w:r>
            <w:r>
              <w:rPr>
                <w:noProof/>
                <w:webHidden/>
              </w:rPr>
              <w:instrText xml:space="preserve"> PAGEREF _Toc76143249 \h </w:instrText>
            </w:r>
            <w:r>
              <w:rPr>
                <w:noProof/>
                <w:webHidden/>
              </w:rPr>
            </w:r>
            <w:r>
              <w:rPr>
                <w:noProof/>
                <w:webHidden/>
              </w:rPr>
              <w:fldChar w:fldCharType="separate"/>
            </w:r>
            <w:r>
              <w:rPr>
                <w:noProof/>
                <w:webHidden/>
              </w:rPr>
              <w:t>16</w:t>
            </w:r>
            <w:r>
              <w:rPr>
                <w:noProof/>
                <w:webHidden/>
              </w:rPr>
              <w:fldChar w:fldCharType="end"/>
            </w:r>
          </w:hyperlink>
        </w:p>
        <w:p w14:paraId="61E22102" w14:textId="0EDBF7D4" w:rsidR="006B048D" w:rsidRDefault="006B048D">
          <w:pPr>
            <w:pStyle w:val="TOC2"/>
            <w:tabs>
              <w:tab w:val="left" w:pos="1260"/>
              <w:tab w:val="right" w:leader="dot" w:pos="8888"/>
            </w:tabs>
            <w:ind w:left="490"/>
            <w:rPr>
              <w:rFonts w:asciiTheme="minorHAnsi" w:eastAsiaTheme="minorEastAsia" w:hAnsiTheme="minorHAnsi" w:cstheme="minorBidi"/>
              <w:noProof/>
              <w:color w:val="auto"/>
              <w:sz w:val="21"/>
            </w:rPr>
          </w:pPr>
          <w:hyperlink w:anchor="_Toc76143250" w:history="1">
            <w:r w:rsidRPr="008D275C">
              <w:rPr>
                <w:rStyle w:val="a8"/>
                <w:noProof/>
              </w:rPr>
              <w:t>4．2</w:t>
            </w:r>
            <w:r>
              <w:rPr>
                <w:rFonts w:asciiTheme="minorHAnsi" w:eastAsiaTheme="minorEastAsia" w:hAnsiTheme="minorHAnsi" w:cstheme="minorBidi"/>
                <w:noProof/>
                <w:color w:val="auto"/>
                <w:sz w:val="21"/>
              </w:rPr>
              <w:tab/>
            </w:r>
            <w:r w:rsidRPr="008D275C">
              <w:rPr>
                <w:rStyle w:val="a8"/>
                <w:noProof/>
              </w:rPr>
              <w:t>用户功能实现</w:t>
            </w:r>
            <w:r>
              <w:rPr>
                <w:noProof/>
                <w:webHidden/>
              </w:rPr>
              <w:tab/>
            </w:r>
            <w:r>
              <w:rPr>
                <w:noProof/>
                <w:webHidden/>
              </w:rPr>
              <w:fldChar w:fldCharType="begin"/>
            </w:r>
            <w:r>
              <w:rPr>
                <w:noProof/>
                <w:webHidden/>
              </w:rPr>
              <w:instrText xml:space="preserve"> PAGEREF _Toc76143250 \h </w:instrText>
            </w:r>
            <w:r>
              <w:rPr>
                <w:noProof/>
                <w:webHidden/>
              </w:rPr>
            </w:r>
            <w:r>
              <w:rPr>
                <w:noProof/>
                <w:webHidden/>
              </w:rPr>
              <w:fldChar w:fldCharType="separate"/>
            </w:r>
            <w:r>
              <w:rPr>
                <w:noProof/>
                <w:webHidden/>
              </w:rPr>
              <w:t>16</w:t>
            </w:r>
            <w:r>
              <w:rPr>
                <w:noProof/>
                <w:webHidden/>
              </w:rPr>
              <w:fldChar w:fldCharType="end"/>
            </w:r>
          </w:hyperlink>
        </w:p>
        <w:p w14:paraId="3B1933E7" w14:textId="7B571721" w:rsidR="006B048D" w:rsidRDefault="006B048D">
          <w:pPr>
            <w:pStyle w:val="TOC2"/>
            <w:tabs>
              <w:tab w:val="left" w:pos="1260"/>
              <w:tab w:val="right" w:leader="dot" w:pos="8888"/>
            </w:tabs>
            <w:ind w:left="490"/>
            <w:rPr>
              <w:rFonts w:asciiTheme="minorHAnsi" w:eastAsiaTheme="minorEastAsia" w:hAnsiTheme="minorHAnsi" w:cstheme="minorBidi"/>
              <w:noProof/>
              <w:color w:val="auto"/>
              <w:sz w:val="21"/>
            </w:rPr>
          </w:pPr>
          <w:hyperlink w:anchor="_Toc76143251" w:history="1">
            <w:r w:rsidRPr="008D275C">
              <w:rPr>
                <w:rStyle w:val="a8"/>
                <w:noProof/>
              </w:rPr>
              <w:t>4．3</w:t>
            </w:r>
            <w:r>
              <w:rPr>
                <w:rFonts w:asciiTheme="minorHAnsi" w:eastAsiaTheme="minorEastAsia" w:hAnsiTheme="minorHAnsi" w:cstheme="minorBidi"/>
                <w:noProof/>
                <w:color w:val="auto"/>
                <w:sz w:val="21"/>
              </w:rPr>
              <w:tab/>
            </w:r>
            <w:r w:rsidRPr="008D275C">
              <w:rPr>
                <w:rStyle w:val="a8"/>
                <w:noProof/>
              </w:rPr>
              <w:t>系统功能实现</w:t>
            </w:r>
            <w:r>
              <w:rPr>
                <w:noProof/>
                <w:webHidden/>
              </w:rPr>
              <w:tab/>
            </w:r>
            <w:r>
              <w:rPr>
                <w:noProof/>
                <w:webHidden/>
              </w:rPr>
              <w:fldChar w:fldCharType="begin"/>
            </w:r>
            <w:r>
              <w:rPr>
                <w:noProof/>
                <w:webHidden/>
              </w:rPr>
              <w:instrText xml:space="preserve"> PAGEREF _Toc76143251 \h </w:instrText>
            </w:r>
            <w:r>
              <w:rPr>
                <w:noProof/>
                <w:webHidden/>
              </w:rPr>
            </w:r>
            <w:r>
              <w:rPr>
                <w:noProof/>
                <w:webHidden/>
              </w:rPr>
              <w:fldChar w:fldCharType="separate"/>
            </w:r>
            <w:r>
              <w:rPr>
                <w:noProof/>
                <w:webHidden/>
              </w:rPr>
              <w:t>22</w:t>
            </w:r>
            <w:r>
              <w:rPr>
                <w:noProof/>
                <w:webHidden/>
              </w:rPr>
              <w:fldChar w:fldCharType="end"/>
            </w:r>
          </w:hyperlink>
        </w:p>
        <w:p w14:paraId="50E8E727" w14:textId="764652C0" w:rsidR="006B048D" w:rsidRDefault="006B048D">
          <w:pPr>
            <w:pStyle w:val="TOC1"/>
            <w:tabs>
              <w:tab w:val="left" w:pos="420"/>
              <w:tab w:val="right" w:leader="dot" w:pos="8888"/>
            </w:tabs>
            <w:rPr>
              <w:rFonts w:asciiTheme="minorHAnsi" w:eastAsiaTheme="minorEastAsia" w:hAnsiTheme="minorHAnsi" w:cstheme="minorBidi"/>
              <w:noProof/>
              <w:color w:val="auto"/>
              <w:sz w:val="21"/>
            </w:rPr>
          </w:pPr>
          <w:hyperlink w:anchor="_Toc76143252" w:history="1">
            <w:r w:rsidRPr="008D275C">
              <w:rPr>
                <w:rStyle w:val="a8"/>
                <w:noProof/>
              </w:rPr>
              <w:t>5</w:t>
            </w:r>
            <w:r>
              <w:rPr>
                <w:rFonts w:asciiTheme="minorHAnsi" w:eastAsiaTheme="minorEastAsia" w:hAnsiTheme="minorHAnsi" w:cstheme="minorBidi"/>
                <w:noProof/>
                <w:color w:val="auto"/>
                <w:sz w:val="21"/>
              </w:rPr>
              <w:tab/>
            </w:r>
            <w:r w:rsidRPr="008D275C">
              <w:rPr>
                <w:rStyle w:val="a8"/>
                <w:noProof/>
              </w:rPr>
              <w:t>总结与展望</w:t>
            </w:r>
            <w:r>
              <w:rPr>
                <w:noProof/>
                <w:webHidden/>
              </w:rPr>
              <w:tab/>
            </w:r>
            <w:r>
              <w:rPr>
                <w:noProof/>
                <w:webHidden/>
              </w:rPr>
              <w:fldChar w:fldCharType="begin"/>
            </w:r>
            <w:r>
              <w:rPr>
                <w:noProof/>
                <w:webHidden/>
              </w:rPr>
              <w:instrText xml:space="preserve"> PAGEREF _Toc76143252 \h </w:instrText>
            </w:r>
            <w:r>
              <w:rPr>
                <w:noProof/>
                <w:webHidden/>
              </w:rPr>
            </w:r>
            <w:r>
              <w:rPr>
                <w:noProof/>
                <w:webHidden/>
              </w:rPr>
              <w:fldChar w:fldCharType="separate"/>
            </w:r>
            <w:r>
              <w:rPr>
                <w:noProof/>
                <w:webHidden/>
              </w:rPr>
              <w:t>26</w:t>
            </w:r>
            <w:r>
              <w:rPr>
                <w:noProof/>
                <w:webHidden/>
              </w:rPr>
              <w:fldChar w:fldCharType="end"/>
            </w:r>
          </w:hyperlink>
        </w:p>
        <w:p w14:paraId="11F8B2E4" w14:textId="5F4A0D76" w:rsidR="006B048D" w:rsidRDefault="006B048D">
          <w:pPr>
            <w:pStyle w:val="TOC1"/>
            <w:tabs>
              <w:tab w:val="right" w:leader="dot" w:pos="8888"/>
            </w:tabs>
            <w:rPr>
              <w:rFonts w:asciiTheme="minorHAnsi" w:eastAsiaTheme="minorEastAsia" w:hAnsiTheme="minorHAnsi" w:cstheme="minorBidi"/>
              <w:noProof/>
              <w:color w:val="auto"/>
              <w:sz w:val="21"/>
            </w:rPr>
          </w:pPr>
          <w:hyperlink w:anchor="_Toc76143253" w:history="1">
            <w:r w:rsidRPr="008D275C">
              <w:rPr>
                <w:rStyle w:val="a8"/>
                <w:noProof/>
              </w:rPr>
              <w:t>参考文献</w:t>
            </w:r>
            <w:r>
              <w:rPr>
                <w:noProof/>
                <w:webHidden/>
              </w:rPr>
              <w:tab/>
            </w:r>
            <w:r>
              <w:rPr>
                <w:noProof/>
                <w:webHidden/>
              </w:rPr>
              <w:fldChar w:fldCharType="begin"/>
            </w:r>
            <w:r>
              <w:rPr>
                <w:noProof/>
                <w:webHidden/>
              </w:rPr>
              <w:instrText xml:space="preserve"> PAGEREF _Toc76143253 \h </w:instrText>
            </w:r>
            <w:r>
              <w:rPr>
                <w:noProof/>
                <w:webHidden/>
              </w:rPr>
            </w:r>
            <w:r>
              <w:rPr>
                <w:noProof/>
                <w:webHidden/>
              </w:rPr>
              <w:fldChar w:fldCharType="separate"/>
            </w:r>
            <w:r>
              <w:rPr>
                <w:noProof/>
                <w:webHidden/>
              </w:rPr>
              <w:t>28</w:t>
            </w:r>
            <w:r>
              <w:rPr>
                <w:noProof/>
                <w:webHidden/>
              </w:rPr>
              <w:fldChar w:fldCharType="end"/>
            </w:r>
          </w:hyperlink>
        </w:p>
        <w:p w14:paraId="19DB341D" w14:textId="0CF381A4" w:rsidR="00CE182F" w:rsidRDefault="00CE182F">
          <w:r>
            <w:rPr>
              <w:b/>
              <w:bCs/>
              <w:lang w:val="zh-CN"/>
            </w:rPr>
            <w:fldChar w:fldCharType="end"/>
          </w:r>
        </w:p>
      </w:sdtContent>
    </w:sdt>
    <w:p w14:paraId="343D0EBC" w14:textId="77777777" w:rsidR="00CE182F" w:rsidRDefault="00CE182F" w:rsidP="00DE0C92">
      <w:pPr>
        <w:spacing w:after="0" w:line="259" w:lineRule="auto"/>
        <w:ind w:left="0" w:right="202" w:firstLine="0"/>
        <w:jc w:val="center"/>
        <w:rPr>
          <w:rFonts w:ascii="Arial" w:eastAsia="Arial" w:hAnsi="Arial" w:cs="Arial"/>
        </w:rPr>
      </w:pPr>
    </w:p>
    <w:p w14:paraId="279C74E6" w14:textId="77777777" w:rsidR="00CE182F" w:rsidRDefault="00CE182F" w:rsidP="00DE0C92">
      <w:pPr>
        <w:spacing w:after="0" w:line="259" w:lineRule="auto"/>
        <w:ind w:left="0" w:right="202" w:firstLine="0"/>
        <w:jc w:val="center"/>
      </w:pPr>
    </w:p>
    <w:p w14:paraId="2CFF9E16" w14:textId="24537588" w:rsidR="008148A2" w:rsidRPr="0044449E" w:rsidRDefault="00CA21B6" w:rsidP="00660A27">
      <w:pPr>
        <w:pStyle w:val="1"/>
        <w:numPr>
          <w:ilvl w:val="0"/>
          <w:numId w:val="0"/>
        </w:numPr>
        <w:ind w:left="10"/>
        <w:rPr>
          <w:rFonts w:ascii="宋体" w:eastAsia="宋体" w:hAnsi="宋体"/>
        </w:rPr>
      </w:pPr>
      <w:bookmarkStart w:id="0" w:name="_Toc76143223"/>
      <w:r w:rsidRPr="0044449E">
        <w:rPr>
          <w:rFonts w:ascii="宋体" w:eastAsia="宋体" w:hAnsi="宋体"/>
        </w:rPr>
        <w:t>1 引言</w:t>
      </w:r>
      <w:bookmarkEnd w:id="0"/>
      <w:r w:rsidRPr="0044449E">
        <w:rPr>
          <w:rFonts w:ascii="宋体" w:eastAsia="宋体" w:hAnsi="宋体"/>
        </w:rPr>
        <w:t xml:space="preserve"> </w:t>
      </w:r>
    </w:p>
    <w:p w14:paraId="65607859" w14:textId="6C161C9E" w:rsidR="008148A2" w:rsidRDefault="00CA21B6">
      <w:pPr>
        <w:pStyle w:val="2"/>
        <w:numPr>
          <w:ilvl w:val="0"/>
          <w:numId w:val="0"/>
        </w:numPr>
        <w:ind w:left="-5"/>
      </w:pPr>
      <w:bookmarkStart w:id="1" w:name="_Toc76143224"/>
      <w:r>
        <w:t xml:space="preserve">1．1 </w:t>
      </w:r>
      <w:r w:rsidR="00DE0C92" w:rsidRPr="0044449E">
        <w:rPr>
          <w:rFonts w:ascii="宋体" w:eastAsia="宋体" w:hAnsi="宋体" w:hint="eastAsia"/>
        </w:rPr>
        <w:t>进销存</w:t>
      </w:r>
      <w:r w:rsidR="00B0632E" w:rsidRPr="0044449E">
        <w:rPr>
          <w:rFonts w:ascii="宋体" w:eastAsia="宋体" w:hAnsi="宋体" w:hint="eastAsia"/>
        </w:rPr>
        <w:t>开发背景</w:t>
      </w:r>
      <w:bookmarkEnd w:id="1"/>
      <w:r w:rsidRPr="0044449E">
        <w:rPr>
          <w:rFonts w:ascii="宋体" w:eastAsia="宋体" w:hAnsi="宋体" w:cs="宋体"/>
        </w:rPr>
        <w:t xml:space="preserve"> </w:t>
      </w:r>
    </w:p>
    <w:p w14:paraId="01C9A145" w14:textId="607893A6" w:rsidR="00DE0C92" w:rsidRPr="00660A27" w:rsidRDefault="00DE0C92" w:rsidP="00660A27">
      <w:pPr>
        <w:ind w:left="0" w:firstLineChars="200" w:firstLine="480"/>
      </w:pPr>
      <w:r w:rsidRPr="00660A27">
        <w:rPr>
          <w:rFonts w:hint="eastAsia"/>
        </w:rPr>
        <w:t>随着中国电子商务、互联网业务的迅猛发展，国内许多企业已跨入电脑网络管理时代，并因此提高了管理效率和市场竞争力。但目前仍有部分企业还停留在原始计账管理阶段。而随着全球经济信息化的进程和</w:t>
      </w:r>
      <w:r w:rsidRPr="00660A27">
        <w:t>WTO的成功实现，企业面临着前所未有的机遇和挑战，在如此激变的社会形势和激烈的市场竞争下，愈来愈多的企业管理者意识到效率管理和科学管理的重要性，以及增强市场竞争力的迫切性，因此建立科学、规范、高效的管理制度和秉承富有竞争力的经营理念是每一个企业管理者的渴望，企业采用电脑管理进货、库存、销售等诸多环节也已成为趋势及必然。</w:t>
      </w:r>
      <w:r w:rsidRPr="00660A27">
        <w:rPr>
          <w:rFonts w:hint="eastAsia"/>
        </w:rPr>
        <w:t>在进货、库存、销售环节中，由于商品种类繁多、业务量大、库存管理复杂，使用手工操作的工作量很大，在操作过程中也很容易出现各种错误。而采用计算机管理则可以大大提高日常工作的效率，不仅将原来由手工操作的进货、出货及销售这一整套流程用计算机进行全程管理，而且消除了手工操作中可能存在的不确定因素，达到进销存管理流程清晰，从而能够比较彻底地贯彻经营者的管理模式。</w:t>
      </w:r>
    </w:p>
    <w:p w14:paraId="647397E3" w14:textId="0BECEE09" w:rsidR="008148A2" w:rsidRPr="0044449E" w:rsidRDefault="00660A27" w:rsidP="00DE0C92">
      <w:pPr>
        <w:pStyle w:val="2"/>
        <w:numPr>
          <w:ilvl w:val="0"/>
          <w:numId w:val="0"/>
        </w:numPr>
        <w:ind w:left="10" w:hanging="10"/>
        <w:rPr>
          <w:rFonts w:ascii="宋体" w:eastAsia="宋体" w:hAnsi="宋体"/>
        </w:rPr>
      </w:pPr>
      <w:bookmarkStart w:id="2" w:name="_Toc76143225"/>
      <w:r w:rsidRPr="0044449E">
        <w:rPr>
          <w:rFonts w:ascii="宋体" w:eastAsia="宋体" w:hAnsi="宋体"/>
        </w:rPr>
        <w:t xml:space="preserve">1. </w:t>
      </w:r>
      <w:r w:rsidR="00CA21B6" w:rsidRPr="0044449E">
        <w:rPr>
          <w:rFonts w:ascii="宋体" w:eastAsia="宋体" w:hAnsi="宋体"/>
        </w:rPr>
        <w:t xml:space="preserve">2 </w:t>
      </w:r>
      <w:r w:rsidR="00DE0C92" w:rsidRPr="0044449E">
        <w:rPr>
          <w:rFonts w:ascii="宋体" w:eastAsia="宋体" w:hAnsi="宋体" w:hint="eastAsia"/>
        </w:rPr>
        <w:t>进销存</w:t>
      </w:r>
      <w:r w:rsidR="00490235" w:rsidRPr="0044449E">
        <w:rPr>
          <w:rFonts w:ascii="宋体" w:eastAsia="宋体" w:hAnsi="宋体" w:hint="eastAsia"/>
        </w:rPr>
        <w:t>发展前景</w:t>
      </w:r>
      <w:bookmarkEnd w:id="2"/>
    </w:p>
    <w:p w14:paraId="408272BC" w14:textId="77777777" w:rsidR="00DE0C92" w:rsidRPr="0044449E" w:rsidRDefault="00490235" w:rsidP="0044449E">
      <w:pPr>
        <w:ind w:left="0" w:firstLineChars="200" w:firstLine="480"/>
      </w:pPr>
      <w:r>
        <w:rPr>
          <w:rFonts w:hint="eastAsia"/>
        </w:rPr>
        <w:t xml:space="preserve"> </w:t>
      </w:r>
      <w:r>
        <w:t xml:space="preserve"> </w:t>
      </w:r>
      <w:r w:rsidR="00DE0C92" w:rsidRPr="0044449E">
        <w:rPr>
          <w:rFonts w:hint="eastAsia"/>
        </w:rPr>
        <w:t>进销存软件不仅在平台模式上有很大变化，在品类分化上也有很大变化。比较典型的例子就是，B/S架构软件往往依赖于互联网才能工作，断网情况下B/S架构软件就无法工作了。而C/S架构无需依赖网络环境也可以工作，在易用性方面C/S架构做的更加完善，给用户的体验也更好。</w:t>
      </w:r>
    </w:p>
    <w:p w14:paraId="67787408" w14:textId="77777777" w:rsidR="00DE0C92" w:rsidRPr="0044449E" w:rsidRDefault="00DE0C92" w:rsidP="0044449E">
      <w:pPr>
        <w:ind w:left="0" w:firstLineChars="200" w:firstLine="480"/>
      </w:pPr>
      <w:r w:rsidRPr="0044449E">
        <w:rPr>
          <w:rFonts w:hint="eastAsia"/>
        </w:rPr>
        <w:lastRenderedPageBreak/>
        <w:t>随着手机等移动上网设备的普及，一些以进销存APP为主要产品的新型软件研发公司也应运而生，不过在移动设备操作管理软件局限于屏幕大小，使用体验也会大大下降，所以笔者对进销存app产品持保守态度。但是进销存市场品类逐渐完善对于消费者总是好的，毕竟有更多产品可以选择。</w:t>
      </w:r>
    </w:p>
    <w:p w14:paraId="130839AA" w14:textId="77777777" w:rsidR="00DE0C92" w:rsidRPr="0044449E" w:rsidRDefault="00DE0C92" w:rsidP="0044449E">
      <w:pPr>
        <w:ind w:left="0" w:firstLineChars="200" w:firstLine="480"/>
      </w:pPr>
      <w:r w:rsidRPr="0044449E">
        <w:rPr>
          <w:rFonts w:hint="eastAsia"/>
        </w:rPr>
        <w:t>规范化的进销存软件市场</w:t>
      </w:r>
    </w:p>
    <w:p w14:paraId="3D98F1AB" w14:textId="77777777" w:rsidR="00DE0C92" w:rsidRPr="0044449E" w:rsidRDefault="00DE0C92" w:rsidP="0044449E">
      <w:pPr>
        <w:ind w:left="0" w:firstLineChars="200" w:firstLine="480"/>
      </w:pPr>
      <w:r w:rsidRPr="0044449E">
        <w:rPr>
          <w:rFonts w:hint="eastAsia"/>
        </w:rPr>
        <w:t>早期进销存软件市场，因入门门槛低，有一大批软件研发企业扎堆进入，而随着时间推移，市场也变得越来越规范。产品体验不好，服务差的公司也逐渐被淘汰。现在我们在互联网可以找到的进销存软件产品，相对而言都具有一定规模的产品。规范化的市场也给消费者提供了有力保障。</w:t>
      </w:r>
    </w:p>
    <w:p w14:paraId="2F7C0ED4" w14:textId="77777777" w:rsidR="00DE0C92" w:rsidRPr="0044449E" w:rsidRDefault="00DE0C92" w:rsidP="0044449E">
      <w:pPr>
        <w:ind w:left="0" w:firstLineChars="200" w:firstLine="480"/>
      </w:pPr>
      <w:r w:rsidRPr="0044449E">
        <w:rPr>
          <w:rFonts w:hint="eastAsia"/>
        </w:rPr>
        <w:t>细分化的进销存软件市场给了消费者更多选择空间，除了上面笔者谈到的几点，在软件产品本身也发生了很多变化，比如一些进销存软件以产品功能全面取胜，还有类似傻瓜进销存软件这类的产品则依靠易用性取得消费者信赖。总而言之，进销存软件市场正在变得更加正规和完善，相信未来还会有更多功能实用，操作简单的进销存软件产品产生，将为用户有效管理企业提供更多可能性。</w:t>
      </w:r>
    </w:p>
    <w:p w14:paraId="26505A15" w14:textId="4551AF76" w:rsidR="00490235" w:rsidRPr="00DE0C92" w:rsidRDefault="00490235" w:rsidP="0044449E">
      <w:pPr>
        <w:ind w:left="0" w:firstLineChars="200" w:firstLine="480"/>
      </w:pPr>
    </w:p>
    <w:p w14:paraId="53850402" w14:textId="77777777" w:rsidR="00490235" w:rsidRPr="0044449E" w:rsidRDefault="00490235">
      <w:pPr>
        <w:pStyle w:val="2"/>
        <w:numPr>
          <w:ilvl w:val="0"/>
          <w:numId w:val="0"/>
        </w:numPr>
        <w:spacing w:after="168"/>
        <w:ind w:left="-5"/>
        <w:rPr>
          <w:rFonts w:ascii="宋体" w:eastAsia="宋体" w:hAnsi="宋体"/>
        </w:rPr>
      </w:pPr>
    </w:p>
    <w:p w14:paraId="113D227D" w14:textId="498FE629" w:rsidR="008148A2" w:rsidRPr="0044449E" w:rsidRDefault="00CA21B6" w:rsidP="00490235">
      <w:pPr>
        <w:pStyle w:val="2"/>
        <w:numPr>
          <w:ilvl w:val="0"/>
          <w:numId w:val="0"/>
        </w:numPr>
        <w:ind w:left="10" w:hanging="10"/>
        <w:rPr>
          <w:rFonts w:ascii="宋体" w:eastAsia="宋体" w:hAnsi="宋体"/>
        </w:rPr>
      </w:pPr>
      <w:bookmarkStart w:id="3" w:name="_Toc76143226"/>
      <w:r w:rsidRPr="0044449E">
        <w:rPr>
          <w:rFonts w:ascii="宋体" w:eastAsia="宋体" w:hAnsi="宋体"/>
        </w:rPr>
        <w:t>1．</w:t>
      </w:r>
      <w:r w:rsidR="00660A27" w:rsidRPr="0044449E">
        <w:rPr>
          <w:rFonts w:ascii="宋体" w:eastAsia="宋体" w:hAnsi="宋体"/>
        </w:rPr>
        <w:t>3</w:t>
      </w:r>
      <w:r w:rsidRPr="0044449E">
        <w:rPr>
          <w:rFonts w:ascii="宋体" w:eastAsia="宋体" w:hAnsi="宋体"/>
        </w:rPr>
        <w:t xml:space="preserve"> 系统开发的目的与意义</w:t>
      </w:r>
      <w:bookmarkEnd w:id="3"/>
      <w:r w:rsidRPr="0044449E">
        <w:rPr>
          <w:rFonts w:ascii="宋体" w:eastAsia="宋体" w:hAnsi="宋体" w:cs="宋体"/>
        </w:rPr>
        <w:t xml:space="preserve"> </w:t>
      </w:r>
    </w:p>
    <w:p w14:paraId="13222C67" w14:textId="77777777" w:rsidR="00330C98" w:rsidRPr="0044449E" w:rsidRDefault="00490235" w:rsidP="00330C98">
      <w:pPr>
        <w:spacing w:after="174" w:line="259" w:lineRule="auto"/>
        <w:ind w:left="2"/>
      </w:pPr>
      <w:r>
        <w:rPr>
          <w:rFonts w:hint="eastAsia"/>
        </w:rPr>
        <w:t xml:space="preserve"> </w:t>
      </w:r>
      <w:r>
        <w:t xml:space="preserve"> </w:t>
      </w:r>
      <w:r w:rsidR="00DE0C92">
        <w:rPr>
          <w:rFonts w:hint="eastAsia"/>
        </w:rPr>
        <w:t>进销存管理是对企业生产经营中物料流、资金流进行条码全程跟踪管理，从接获订单合同开始，进入物料采购、入库、领用到产品完工入库、交货、回收货款、支付原材料款等，每一步都为您提供详尽准确的数据。有效辅助企业解决业务管理、分销管理、存货管理、营销计划的执行和监控、统计信息的收集等方面的业务问题。随着信息技术的飞速发展，企业进销存的管理应用相应的软件使这一动态的进销存过程更加有条理，应用进销存管理软件，不仅使企业的进销存管理实现了即时性，结合互连网技术更使进销存管理实现了跨区域管理。</w:t>
      </w:r>
      <w:r w:rsidR="00CA21B6" w:rsidRPr="0044449E">
        <w:t xml:space="preserve"> </w:t>
      </w:r>
    </w:p>
    <w:p w14:paraId="3CA1CCAC" w14:textId="7696CE80" w:rsidR="008148A2" w:rsidRPr="00330C98" w:rsidRDefault="00330C98" w:rsidP="00330C98">
      <w:pPr>
        <w:spacing w:after="174" w:line="259" w:lineRule="auto"/>
        <w:ind w:left="2" w:firstLineChars="100" w:firstLine="240"/>
        <w:rPr>
          <w:rFonts w:cs="KaiTi"/>
          <w:sz w:val="28"/>
        </w:rPr>
      </w:pPr>
      <w:r w:rsidRPr="0044449E">
        <w:rPr>
          <w:rFonts w:hint="eastAsia"/>
        </w:rPr>
        <w:t>进销存管理系统是现阶段研究管理软件的一个热点，它是一个企业完善管理加强管理的必备软件。一个完备的企业进销存管理系统可以使用户非常方便地对产品的进取进行控制及了解，使得管理人员可以时时刻刻地发现企业进货的渠道和出货的盈亏，从而考虑进出货对自己是否有利。管理人员控制了整个进出货的流程及详细规模，并且只要点击按钮就可以观察货物的现况，从而大大减轻了负担，这表明其经济性、实用性是相当可观的。企业进销存管理系统按分类、分级的模式对仓库进行全面的管理和监控，缩短了工业企业信息流转时间，使企业的物资管理层次分明、井然有序，为采购、销售提供依据﹔智能化的预警功能可自动提示存货的短缺、超储等异常状况﹔系统还可进行材料工业企业</w:t>
      </w:r>
      <w:r w:rsidRPr="0044449E">
        <w:t>ABC分类汇总，减少</w:t>
      </w:r>
      <w:r w:rsidRPr="0044449E">
        <w:rPr>
          <w:rFonts w:hint="eastAsia"/>
        </w:rPr>
        <w:t>资金积压。完善的工业企业管理功</w:t>
      </w:r>
      <w:r w:rsidRPr="0044449E">
        <w:rPr>
          <w:rFonts w:hint="eastAsia"/>
        </w:rPr>
        <w:lastRenderedPageBreak/>
        <w:t>能，可对企业的存货进行全面的控制和管理，降低工业企业成本，增强企业的市场竞争力。</w:t>
      </w:r>
      <w:r w:rsidR="00CA21B6" w:rsidRPr="00330C98">
        <w:rPr>
          <w:rFonts w:cs="KaiTi"/>
          <w:sz w:val="28"/>
        </w:rPr>
        <w:t xml:space="preserve"> </w:t>
      </w:r>
      <w:r w:rsidR="00CA21B6">
        <w:rPr>
          <w:rFonts w:ascii="KaiTi" w:eastAsia="KaiTi" w:hAnsi="KaiTi" w:cs="KaiTi"/>
          <w:sz w:val="28"/>
        </w:rPr>
        <w:t xml:space="preserve">                            </w:t>
      </w:r>
    </w:p>
    <w:p w14:paraId="2635BB80" w14:textId="77777777" w:rsidR="008148A2" w:rsidRPr="0044449E" w:rsidRDefault="00CA21B6">
      <w:pPr>
        <w:pStyle w:val="1"/>
        <w:ind w:left="287" w:right="5748" w:hanging="302"/>
        <w:rPr>
          <w:rFonts w:ascii="宋体" w:eastAsia="宋体" w:hAnsi="宋体"/>
        </w:rPr>
      </w:pPr>
      <w:bookmarkStart w:id="4" w:name="_Toc76143227"/>
      <w:r w:rsidRPr="0044449E">
        <w:rPr>
          <w:rFonts w:ascii="宋体" w:eastAsia="宋体" w:hAnsi="宋体"/>
        </w:rPr>
        <w:t>系统技术概括</w:t>
      </w:r>
      <w:bookmarkEnd w:id="4"/>
      <w:r w:rsidRPr="0044449E">
        <w:rPr>
          <w:rFonts w:ascii="宋体" w:eastAsia="宋体" w:hAnsi="宋体"/>
        </w:rPr>
        <w:t xml:space="preserve"> </w:t>
      </w:r>
    </w:p>
    <w:p w14:paraId="7666EF3E" w14:textId="77777777" w:rsidR="008148A2" w:rsidRPr="0044449E" w:rsidRDefault="00CA21B6">
      <w:pPr>
        <w:pStyle w:val="2"/>
        <w:spacing w:after="187"/>
        <w:ind w:left="686" w:hanging="701"/>
        <w:rPr>
          <w:rFonts w:ascii="宋体" w:eastAsia="宋体" w:hAnsi="宋体"/>
        </w:rPr>
      </w:pPr>
      <w:bookmarkStart w:id="5" w:name="_Toc76143228"/>
      <w:r w:rsidRPr="0044449E">
        <w:rPr>
          <w:rFonts w:ascii="宋体" w:eastAsia="宋体" w:hAnsi="宋体"/>
        </w:rPr>
        <w:t>系统前端技术概括</w:t>
      </w:r>
      <w:bookmarkEnd w:id="5"/>
      <w:r w:rsidRPr="0044449E">
        <w:rPr>
          <w:rFonts w:ascii="宋体" w:eastAsia="宋体" w:hAnsi="宋体" w:cs="宋体"/>
        </w:rPr>
        <w:t xml:space="preserve"> </w:t>
      </w:r>
    </w:p>
    <w:p w14:paraId="65F5243E" w14:textId="77777777" w:rsidR="008148A2" w:rsidRPr="0044449E" w:rsidRDefault="00CA21B6">
      <w:pPr>
        <w:pStyle w:val="3"/>
        <w:spacing w:after="123" w:line="249" w:lineRule="auto"/>
        <w:ind w:left="727" w:right="224" w:hanging="742"/>
        <w:jc w:val="both"/>
        <w:rPr>
          <w:rFonts w:ascii="宋体" w:eastAsia="宋体" w:hAnsi="宋体"/>
          <w:sz w:val="28"/>
          <w:szCs w:val="28"/>
        </w:rPr>
      </w:pPr>
      <w:bookmarkStart w:id="6" w:name="_Toc76143229"/>
      <w:r w:rsidRPr="0044449E">
        <w:rPr>
          <w:rFonts w:ascii="宋体" w:eastAsia="宋体" w:hAnsi="宋体" w:cs="Times New Roman"/>
          <w:sz w:val="28"/>
          <w:szCs w:val="28"/>
        </w:rPr>
        <w:t xml:space="preserve">Bootstrap </w:t>
      </w:r>
      <w:r w:rsidRPr="0044449E">
        <w:rPr>
          <w:rFonts w:ascii="宋体" w:eastAsia="宋体" w:hAnsi="宋体"/>
          <w:sz w:val="28"/>
          <w:szCs w:val="28"/>
        </w:rPr>
        <w:t>框架</w:t>
      </w:r>
      <w:bookmarkEnd w:id="6"/>
      <w:r w:rsidRPr="0044449E">
        <w:rPr>
          <w:rFonts w:ascii="宋体" w:eastAsia="宋体" w:hAnsi="宋体"/>
          <w:sz w:val="28"/>
          <w:szCs w:val="28"/>
        </w:rPr>
        <w:t xml:space="preserve"> </w:t>
      </w:r>
    </w:p>
    <w:p w14:paraId="087C4F25" w14:textId="77777777" w:rsidR="008148A2" w:rsidRDefault="00CA21B6">
      <w:pPr>
        <w:ind w:left="-15" w:right="577" w:firstLine="470"/>
        <w:jc w:val="both"/>
      </w:pPr>
      <w:r w:rsidRPr="0044449E">
        <w:t xml:space="preserve">Bootstrap </w:t>
      </w:r>
      <w:r>
        <w:t xml:space="preserve">是基于 </w:t>
      </w:r>
      <w:r w:rsidRPr="0044449E">
        <w:t>HTML</w:t>
      </w:r>
      <w:r>
        <w:t>、</w:t>
      </w:r>
      <w:r w:rsidRPr="0044449E">
        <w:t>CSS</w:t>
      </w:r>
      <w:hyperlink r:id="rId8">
        <w:r>
          <w:t>、</w:t>
        </w:r>
      </w:hyperlink>
      <w:hyperlink r:id="rId9">
        <w:r w:rsidRPr="0044449E">
          <w:t>JavaScript</w:t>
        </w:r>
      </w:hyperlink>
      <w:hyperlink r:id="rId10">
        <w:r w:rsidRPr="0044449E">
          <w:t xml:space="preserve"> </w:t>
        </w:r>
      </w:hyperlink>
      <w:r>
        <w:t>开发的简洁、直观、强悍的</w:t>
      </w:r>
      <w:hyperlink r:id="rId11">
        <w:r>
          <w:t>前端</w:t>
        </w:r>
      </w:hyperlink>
      <w:r>
        <w:t xml:space="preserve">开发框架，使用该框架使得 </w:t>
      </w:r>
      <w:r w:rsidRPr="0044449E">
        <w:t xml:space="preserve">Web </w:t>
      </w:r>
      <w:r>
        <w:t xml:space="preserve">开发更加快捷。它提供了优雅的 </w:t>
      </w:r>
      <w:r w:rsidRPr="0044449E">
        <w:t xml:space="preserve">HTML </w:t>
      </w:r>
      <w:r>
        <w:t xml:space="preserve">和由动态 </w:t>
      </w:r>
      <w:r w:rsidRPr="0044449E">
        <w:t xml:space="preserve">CSS </w:t>
      </w:r>
      <w:r>
        <w:t xml:space="preserve">语言 </w:t>
      </w:r>
      <w:hyperlink r:id="rId12">
        <w:r w:rsidRPr="0044449E">
          <w:t>Less</w:t>
        </w:r>
      </w:hyperlink>
      <w:r w:rsidRPr="0044449E">
        <w:t xml:space="preserve"> </w:t>
      </w:r>
      <w:hyperlink r:id="rId13">
        <w:r>
          <w:t>写</w:t>
        </w:r>
      </w:hyperlink>
      <w:r>
        <w:t xml:space="preserve">成的 </w:t>
      </w:r>
      <w:r w:rsidRPr="0044449E">
        <w:t xml:space="preserve">CSS </w:t>
      </w:r>
      <w:r>
        <w:t>规范</w:t>
      </w:r>
      <w:r w:rsidRPr="0044449E">
        <w:t>[3]</w:t>
      </w:r>
      <w:r>
        <w:t xml:space="preserve">。 </w:t>
      </w:r>
    </w:p>
    <w:p w14:paraId="23F4F225" w14:textId="77777777" w:rsidR="008148A2" w:rsidRDefault="00CA21B6">
      <w:pPr>
        <w:spacing w:after="151" w:line="259" w:lineRule="auto"/>
        <w:ind w:left="490"/>
      </w:pPr>
      <w:r w:rsidRPr="0044449E">
        <w:t xml:space="preserve">Bootstrap </w:t>
      </w:r>
      <w:r>
        <w:t xml:space="preserve">框架拥有以下特色系统： </w:t>
      </w:r>
    </w:p>
    <w:p w14:paraId="06FA35A9" w14:textId="77777777" w:rsidR="008148A2" w:rsidRDefault="00CA21B6">
      <w:pPr>
        <w:numPr>
          <w:ilvl w:val="0"/>
          <w:numId w:val="2"/>
        </w:numPr>
        <w:spacing w:after="131" w:line="259" w:lineRule="auto"/>
        <w:ind w:hanging="600"/>
      </w:pPr>
      <w:r>
        <w:t xml:space="preserve">栅格系统 </w:t>
      </w:r>
    </w:p>
    <w:p w14:paraId="47E93B0F" w14:textId="77777777" w:rsidR="008148A2" w:rsidRDefault="00CA21B6">
      <w:pPr>
        <w:ind w:left="-8" w:firstLine="480"/>
      </w:pPr>
      <w:r>
        <w:t xml:space="preserve">栅格系统将网页内容以固定大小单元格分隔开来，使用者通过设置容纳标签的单元格的数量，就可以调整该标签的大小和大概位置，达到页面整体布局的效果。而且 </w:t>
      </w:r>
      <w:r w:rsidRPr="0044449E">
        <w:t xml:space="preserve">Bootstrap </w:t>
      </w:r>
      <w:r>
        <w:t xml:space="preserve">中的栅格系统还根据浏览器窗口大小设定了不同的单元格单位，同时使用多个单元格可以使网页随着窗口的大小动态改变，达到流式布局的目的。 </w:t>
      </w:r>
    </w:p>
    <w:p w14:paraId="598B7DCC" w14:textId="77777777" w:rsidR="008148A2" w:rsidRDefault="00CA21B6">
      <w:pPr>
        <w:numPr>
          <w:ilvl w:val="0"/>
          <w:numId w:val="2"/>
        </w:numPr>
        <w:spacing w:after="159" w:line="259" w:lineRule="auto"/>
        <w:ind w:hanging="600"/>
      </w:pPr>
      <w:r>
        <w:t xml:space="preserve">预设定 </w:t>
      </w:r>
      <w:r w:rsidRPr="0044449E">
        <w:t xml:space="preserve">HTML </w:t>
      </w:r>
      <w:r>
        <w:t xml:space="preserve">组件 </w:t>
      </w:r>
    </w:p>
    <w:p w14:paraId="5765E2A9" w14:textId="77777777" w:rsidR="008148A2" w:rsidRDefault="00CA21B6">
      <w:pPr>
        <w:ind w:left="-8" w:firstLine="480"/>
      </w:pPr>
      <w:r w:rsidRPr="0044449E">
        <w:t xml:space="preserve">Bootstrap </w:t>
      </w:r>
      <w:r>
        <w:t>框架拥有预先设定完成的组件。在不使用框架的情况下，</w:t>
      </w:r>
      <w:r w:rsidRPr="0044449E">
        <w:t xml:space="preserve">HTML </w:t>
      </w:r>
      <w:r>
        <w:t xml:space="preserve">初始设定的按钮、表格等组件十分单调，没有较好的感官效果，需要开发者自己为其添加 </w:t>
      </w:r>
      <w:r w:rsidRPr="0044449E">
        <w:t xml:space="preserve">CSS </w:t>
      </w:r>
      <w:r>
        <w:t xml:space="preserve">样式表，十分麻烦。而 </w:t>
      </w:r>
      <w:r w:rsidRPr="0044449E">
        <w:t xml:space="preserve">Bootstrap </w:t>
      </w:r>
      <w:r>
        <w:t>内设的按钮、表格已经事先改变了</w:t>
      </w:r>
    </w:p>
    <w:p w14:paraId="7AB54847" w14:textId="77777777" w:rsidR="008148A2" w:rsidRDefault="00CA21B6">
      <w:pPr>
        <w:spacing w:after="157" w:line="259" w:lineRule="auto"/>
        <w:ind w:left="2"/>
      </w:pPr>
      <w:r w:rsidRPr="0044449E">
        <w:t xml:space="preserve">CSS </w:t>
      </w:r>
      <w:r>
        <w:t>属性，看起来更加美观，还设定有不同的类别供用户选择，如按钮的颜色、</w:t>
      </w:r>
    </w:p>
    <w:p w14:paraId="17A2D8A9" w14:textId="77777777" w:rsidR="008148A2" w:rsidRDefault="00CA21B6">
      <w:pPr>
        <w:spacing w:after="154" w:line="259" w:lineRule="auto"/>
        <w:ind w:left="2"/>
      </w:pPr>
      <w:r>
        <w:t xml:space="preserve">表格的边框等等。开发者只需改变标签的 </w:t>
      </w:r>
      <w:r w:rsidRPr="0044449E">
        <w:t xml:space="preserve">class </w:t>
      </w:r>
      <w:r>
        <w:t xml:space="preserve">属性就可以进行设置，十分方便。 </w:t>
      </w:r>
    </w:p>
    <w:p w14:paraId="5D5E9173" w14:textId="77777777" w:rsidR="008148A2" w:rsidRDefault="00CA21B6">
      <w:pPr>
        <w:numPr>
          <w:ilvl w:val="0"/>
          <w:numId w:val="2"/>
        </w:numPr>
        <w:spacing w:after="136" w:line="259" w:lineRule="auto"/>
        <w:ind w:hanging="600"/>
      </w:pPr>
      <w:r>
        <w:t xml:space="preserve">特殊组件 </w:t>
      </w:r>
    </w:p>
    <w:p w14:paraId="0FFEE29D" w14:textId="77777777" w:rsidR="008148A2" w:rsidRDefault="00CA21B6">
      <w:pPr>
        <w:ind w:left="-15" w:right="577" w:firstLine="470"/>
        <w:jc w:val="both"/>
      </w:pPr>
      <w:r w:rsidRPr="0044449E">
        <w:t xml:space="preserve">Bootstrap </w:t>
      </w:r>
      <w:r>
        <w:t xml:space="preserve">为用户设定了常用的具有特殊作用的组件，如下拉菜单，导航栏，模态框及轮播图等。这些组件效果原本要通过 </w:t>
      </w:r>
      <w:r w:rsidRPr="0044449E">
        <w:t>HTML</w:t>
      </w:r>
      <w:r>
        <w:t>，</w:t>
      </w:r>
      <w:r w:rsidRPr="0044449E">
        <w:t>CSS</w:t>
      </w:r>
      <w:hyperlink r:id="rId14">
        <w:r>
          <w:t>，</w:t>
        </w:r>
      </w:hyperlink>
      <w:hyperlink r:id="rId15">
        <w:r w:rsidRPr="0044449E">
          <w:t>JavaScript</w:t>
        </w:r>
      </w:hyperlink>
      <w:hyperlink r:id="rId16">
        <w:r w:rsidRPr="0044449E">
          <w:t xml:space="preserve"> </w:t>
        </w:r>
      </w:hyperlink>
      <w:r>
        <w:t xml:space="preserve">实现起来非常麻烦，而使用 </w:t>
      </w:r>
      <w:r w:rsidRPr="0044449E">
        <w:t xml:space="preserve">Bootstrap </w:t>
      </w:r>
      <w:r>
        <w:t xml:space="preserve">框架后仅需引用，改变部分属性就可以按 </w:t>
      </w:r>
      <w:r w:rsidRPr="0044449E">
        <w:t xml:space="preserve">Bootstrap </w:t>
      </w:r>
      <w:r>
        <w:t xml:space="preserve">预设定的 </w:t>
      </w:r>
      <w:r w:rsidRPr="0044449E">
        <w:t xml:space="preserve">Jquery </w:t>
      </w:r>
      <w:r>
        <w:t xml:space="preserve">插件实现期望的效果，极大地减少了开发者的开发量，加快了开发速度。 </w:t>
      </w:r>
    </w:p>
    <w:p w14:paraId="404861D9" w14:textId="77777777" w:rsidR="008148A2" w:rsidRDefault="00CA21B6">
      <w:pPr>
        <w:spacing w:after="151" w:line="259" w:lineRule="auto"/>
        <w:ind w:left="480" w:firstLine="0"/>
      </w:pPr>
      <w:r>
        <w:t xml:space="preserve"> </w:t>
      </w:r>
    </w:p>
    <w:p w14:paraId="33DEA03E" w14:textId="77777777" w:rsidR="008148A2" w:rsidRDefault="00CA21B6">
      <w:pPr>
        <w:ind w:left="-8" w:firstLine="480"/>
      </w:pPr>
      <w:r>
        <w:lastRenderedPageBreak/>
        <w:t xml:space="preserve">通过 </w:t>
      </w:r>
      <w:r w:rsidRPr="0044449E">
        <w:t xml:space="preserve">Bootstrap </w:t>
      </w:r>
      <w:r>
        <w:t xml:space="preserve">框架和 </w:t>
      </w:r>
      <w:r w:rsidRPr="0044449E">
        <w:t>CSS</w:t>
      </w:r>
      <w:hyperlink r:id="rId17">
        <w:r>
          <w:t>，</w:t>
        </w:r>
      </w:hyperlink>
      <w:hyperlink r:id="rId18">
        <w:r w:rsidRPr="0044449E">
          <w:t>JavaScript</w:t>
        </w:r>
      </w:hyperlink>
      <w:hyperlink r:id="rId19">
        <w:r w:rsidRPr="0044449E">
          <w:t xml:space="preserve"> </w:t>
        </w:r>
      </w:hyperlink>
      <w:r>
        <w:t>的组合使用，可以在确保美观的同时又节约开发的时间，对于一些轻量级的前端开发来说是十分推荐的选择。</w:t>
      </w:r>
      <w:r w:rsidRPr="0044449E">
        <w:t xml:space="preserve"> </w:t>
      </w:r>
    </w:p>
    <w:p w14:paraId="7EB63F44" w14:textId="77777777" w:rsidR="008148A2" w:rsidRPr="0044449E" w:rsidRDefault="00CA21B6">
      <w:pPr>
        <w:pStyle w:val="3"/>
        <w:spacing w:after="107" w:line="249" w:lineRule="auto"/>
        <w:ind w:left="727" w:right="224" w:hanging="742"/>
        <w:jc w:val="both"/>
        <w:rPr>
          <w:rFonts w:ascii="宋体" w:eastAsia="宋体" w:hAnsi="宋体"/>
          <w:sz w:val="28"/>
          <w:szCs w:val="28"/>
        </w:rPr>
      </w:pPr>
      <w:bookmarkStart w:id="7" w:name="_Toc76143230"/>
      <w:r w:rsidRPr="0044449E">
        <w:rPr>
          <w:rFonts w:ascii="宋体" w:eastAsia="宋体" w:hAnsi="宋体" w:cs="Times New Roman"/>
          <w:sz w:val="28"/>
          <w:szCs w:val="28"/>
        </w:rPr>
        <w:t xml:space="preserve">Jquery </w:t>
      </w:r>
      <w:r w:rsidRPr="0044449E">
        <w:rPr>
          <w:rFonts w:ascii="宋体" w:eastAsia="宋体" w:hAnsi="宋体"/>
          <w:sz w:val="28"/>
          <w:szCs w:val="28"/>
        </w:rPr>
        <w:t xml:space="preserve">及 </w:t>
      </w:r>
      <w:r w:rsidRPr="0044449E">
        <w:rPr>
          <w:rFonts w:ascii="宋体" w:eastAsia="宋体" w:hAnsi="宋体" w:cs="Times New Roman"/>
          <w:sz w:val="28"/>
          <w:szCs w:val="28"/>
        </w:rPr>
        <w:t>Ajax</w:t>
      </w:r>
      <w:bookmarkEnd w:id="7"/>
      <w:r w:rsidRPr="0044449E">
        <w:rPr>
          <w:rFonts w:ascii="宋体" w:eastAsia="宋体" w:hAnsi="宋体"/>
          <w:sz w:val="28"/>
          <w:szCs w:val="28"/>
        </w:rPr>
        <w:t xml:space="preserve"> </w:t>
      </w:r>
    </w:p>
    <w:p w14:paraId="30A5FE41" w14:textId="77777777" w:rsidR="008148A2" w:rsidRDefault="00CA21B6">
      <w:pPr>
        <w:ind w:left="-15" w:right="577" w:firstLine="470"/>
        <w:jc w:val="both"/>
      </w:pPr>
      <w:r w:rsidRPr="0044449E">
        <w:t xml:space="preserve">Jquery </w:t>
      </w:r>
      <w:r>
        <w:t xml:space="preserve">是一个快速、简洁的 </w:t>
      </w:r>
      <w:r w:rsidRPr="0044449E">
        <w:t xml:space="preserve">JavaScript </w:t>
      </w:r>
      <w:r>
        <w:t xml:space="preserve">框架，其倡导写更少的代码，做更多的事情。它封装 </w:t>
      </w:r>
      <w:r w:rsidRPr="0044449E">
        <w:t xml:space="preserve">JavaScript </w:t>
      </w:r>
      <w:r>
        <w:t xml:space="preserve">常用的功能代码，提供一种简便的 </w:t>
      </w:r>
      <w:r w:rsidRPr="0044449E">
        <w:t xml:space="preserve">JavaScript </w:t>
      </w:r>
      <w:r>
        <w:t xml:space="preserve">设计模式，优化 </w:t>
      </w:r>
      <w:r w:rsidRPr="0044449E">
        <w:t xml:space="preserve">HTML </w:t>
      </w:r>
      <w:r>
        <w:t xml:space="preserve">文档操作、事件处理、动画设计和 </w:t>
      </w:r>
      <w:r w:rsidRPr="0044449E">
        <w:t xml:space="preserve">Ajax </w:t>
      </w:r>
      <w:r>
        <w:t>交互</w:t>
      </w:r>
      <w:r w:rsidRPr="0044449E">
        <w:t>[4]</w:t>
      </w:r>
      <w:r>
        <w:t xml:space="preserve">。 </w:t>
      </w:r>
    </w:p>
    <w:p w14:paraId="6B17C27A" w14:textId="77777777" w:rsidR="008148A2" w:rsidRDefault="00CA21B6">
      <w:pPr>
        <w:ind w:left="-15" w:right="577" w:firstLine="470"/>
        <w:jc w:val="both"/>
      </w:pPr>
      <w:r w:rsidRPr="0044449E">
        <w:t xml:space="preserve">Jquery </w:t>
      </w:r>
      <w:r>
        <w:t xml:space="preserve">的核心特性可以总结为：具有独特的链式语法和短小清晰的多功能接口；具有高效灵活的 </w:t>
      </w:r>
      <w:r w:rsidRPr="0044449E">
        <w:t xml:space="preserve">CSS </w:t>
      </w:r>
      <w:r>
        <w:t xml:space="preserve">选择器，并且可对 </w:t>
      </w:r>
      <w:r w:rsidRPr="0044449E">
        <w:t xml:space="preserve">CSS </w:t>
      </w:r>
      <w:r>
        <w:t xml:space="preserve">选择器进行扩展；拥有便捷的插件扩展机制和丰富的插件。 </w:t>
      </w:r>
    </w:p>
    <w:p w14:paraId="098CAB60" w14:textId="77777777" w:rsidR="008148A2" w:rsidRDefault="00CA21B6">
      <w:pPr>
        <w:spacing w:after="153" w:line="259" w:lineRule="auto"/>
        <w:ind w:left="490"/>
      </w:pPr>
      <w:r>
        <w:t xml:space="preserve">一般而言，选择使用 </w:t>
      </w:r>
      <w:r w:rsidRPr="0044449E">
        <w:t xml:space="preserve">Jquery </w:t>
      </w:r>
      <w:r>
        <w:t xml:space="preserve">是因为它的以下特点： </w:t>
      </w:r>
    </w:p>
    <w:p w14:paraId="74972876" w14:textId="77777777" w:rsidR="008148A2" w:rsidRDefault="00CA21B6">
      <w:pPr>
        <w:numPr>
          <w:ilvl w:val="0"/>
          <w:numId w:val="3"/>
        </w:numPr>
        <w:spacing w:after="367" w:line="259" w:lineRule="auto"/>
        <w:ind w:hanging="600"/>
      </w:pPr>
      <w:r>
        <w:t xml:space="preserve">更方便的选择器 </w:t>
      </w:r>
    </w:p>
    <w:p w14:paraId="65F8259C" w14:textId="77777777" w:rsidR="008148A2" w:rsidRDefault="00CA21B6">
      <w:pPr>
        <w:spacing w:after="221"/>
        <w:ind w:left="-15" w:right="758" w:firstLine="420"/>
        <w:jc w:val="both"/>
      </w:pPr>
      <w:r w:rsidRPr="0044449E">
        <w:t xml:space="preserve">Jquery </w:t>
      </w:r>
      <w:r>
        <w:t xml:space="preserve">的选择机制构建于 </w:t>
      </w:r>
      <w:r w:rsidRPr="0044449E">
        <w:t xml:space="preserve">CSS </w:t>
      </w:r>
      <w:r>
        <w:t xml:space="preserve">的选择器，它提供了快速查询 </w:t>
      </w:r>
      <w:r w:rsidRPr="0044449E">
        <w:t xml:space="preserve">DOM </w:t>
      </w:r>
      <w:r>
        <w:t xml:space="preserve">文档中元素的能力，而且大大强化了 </w:t>
      </w:r>
      <w:r w:rsidRPr="0044449E">
        <w:t xml:space="preserve">JavaScript </w:t>
      </w:r>
      <w:r>
        <w:t>中获取页面元素的方式。相比于原本的选择器，</w:t>
      </w:r>
      <w:r w:rsidRPr="0044449E">
        <w:t xml:space="preserve">Jquery </w:t>
      </w:r>
      <w:r>
        <w:t>使用更少的语句即能达到相同的效果，同时选择的精度也要更高。</w:t>
      </w:r>
      <w:r w:rsidRPr="0044449E">
        <w:t xml:space="preserve"> </w:t>
      </w:r>
    </w:p>
    <w:p w14:paraId="7BC7BD7E" w14:textId="77777777" w:rsidR="008148A2" w:rsidRDefault="00CA21B6">
      <w:pPr>
        <w:numPr>
          <w:ilvl w:val="0"/>
          <w:numId w:val="3"/>
        </w:numPr>
        <w:spacing w:after="360" w:line="259" w:lineRule="auto"/>
        <w:ind w:hanging="600"/>
      </w:pPr>
      <w:r>
        <w:t xml:space="preserve">提供页面动态效果 </w:t>
      </w:r>
    </w:p>
    <w:p w14:paraId="38BD7339" w14:textId="77777777" w:rsidR="008148A2" w:rsidRDefault="00CA21B6">
      <w:pPr>
        <w:spacing w:after="215"/>
        <w:ind w:left="-8" w:firstLine="420"/>
      </w:pPr>
      <w:r w:rsidRPr="0044449E">
        <w:t xml:space="preserve">Jquery </w:t>
      </w:r>
      <w:r>
        <w:t xml:space="preserve">中内置了一系列的动画效果，比如淡入淡出、元素移除等动态特效。这些特效增强了用户在浏览网页时的体验感，许多的网站都有使用。 </w:t>
      </w:r>
    </w:p>
    <w:p w14:paraId="56FA33A3" w14:textId="77777777" w:rsidR="008148A2" w:rsidRDefault="00CA21B6">
      <w:pPr>
        <w:numPr>
          <w:ilvl w:val="0"/>
          <w:numId w:val="3"/>
        </w:numPr>
        <w:spacing w:after="384" w:line="259" w:lineRule="auto"/>
        <w:ind w:hanging="600"/>
      </w:pPr>
      <w:r>
        <w:t xml:space="preserve">创建 </w:t>
      </w:r>
      <w:r w:rsidRPr="0044449E">
        <w:t xml:space="preserve">Ajax </w:t>
      </w:r>
      <w:r>
        <w:t xml:space="preserve">无刷新网页 </w:t>
      </w:r>
    </w:p>
    <w:p w14:paraId="579BDD90" w14:textId="77777777" w:rsidR="008148A2" w:rsidRDefault="00CA21B6">
      <w:pPr>
        <w:spacing w:after="212"/>
        <w:ind w:left="-8" w:firstLine="420"/>
      </w:pPr>
      <w:r w:rsidRPr="0044449E">
        <w:t xml:space="preserve">Ajax </w:t>
      </w:r>
      <w:r>
        <w:t xml:space="preserve">是异步的 </w:t>
      </w:r>
      <w:r w:rsidRPr="0044449E">
        <w:t xml:space="preserve">JavaScript </w:t>
      </w:r>
      <w:r>
        <w:t xml:space="preserve">和 </w:t>
      </w:r>
      <w:r w:rsidRPr="0044449E">
        <w:t xml:space="preserve">XML </w:t>
      </w:r>
      <w:r>
        <w:t xml:space="preserve">的简称，可以协助开发出非常灵敏无刷新的网页 </w:t>
      </w:r>
    </w:p>
    <w:p w14:paraId="118FC5FE" w14:textId="77777777" w:rsidR="008148A2" w:rsidRDefault="00CA21B6">
      <w:pPr>
        <w:numPr>
          <w:ilvl w:val="0"/>
          <w:numId w:val="3"/>
        </w:numPr>
        <w:spacing w:after="395" w:line="249" w:lineRule="auto"/>
        <w:ind w:hanging="600"/>
      </w:pPr>
      <w:r>
        <w:t xml:space="preserve">对 </w:t>
      </w:r>
      <w:r w:rsidRPr="0044449E">
        <w:t xml:space="preserve">JavaScript </w:t>
      </w:r>
      <w:r>
        <w:t xml:space="preserve">语言的增强 </w:t>
      </w:r>
    </w:p>
    <w:p w14:paraId="53AB4B3B" w14:textId="77777777" w:rsidR="008148A2" w:rsidRDefault="00CA21B6">
      <w:pPr>
        <w:spacing w:after="210"/>
        <w:ind w:left="-8" w:right="179" w:firstLine="420"/>
      </w:pPr>
      <w:r w:rsidRPr="0044449E">
        <w:t xml:space="preserve">Jquery </w:t>
      </w:r>
      <w:r>
        <w:t xml:space="preserve">提供了对基本 </w:t>
      </w:r>
      <w:r w:rsidRPr="0044449E">
        <w:t xml:space="preserve">JavaScript </w:t>
      </w:r>
      <w:r>
        <w:t xml:space="preserve">结构的增强，比如元素迭代和数组处理等操作。 </w:t>
      </w:r>
    </w:p>
    <w:p w14:paraId="6D720BD8" w14:textId="77777777" w:rsidR="008148A2" w:rsidRDefault="00CA21B6">
      <w:pPr>
        <w:numPr>
          <w:ilvl w:val="0"/>
          <w:numId w:val="3"/>
        </w:numPr>
        <w:spacing w:after="367" w:line="259" w:lineRule="auto"/>
        <w:ind w:hanging="600"/>
      </w:pPr>
      <w:r>
        <w:lastRenderedPageBreak/>
        <w:t xml:space="preserve">增强的事件处理 </w:t>
      </w:r>
    </w:p>
    <w:p w14:paraId="4B3D4F82" w14:textId="77777777" w:rsidR="008148A2" w:rsidRDefault="00CA21B6">
      <w:pPr>
        <w:spacing w:after="152" w:line="259" w:lineRule="auto"/>
        <w:ind w:left="430"/>
      </w:pPr>
      <w:r w:rsidRPr="0044449E">
        <w:t xml:space="preserve">Jquery </w:t>
      </w:r>
      <w:r>
        <w:t xml:space="preserve">提供了各种页面事件，它可以避免程序员在 </w:t>
      </w:r>
      <w:r w:rsidRPr="0044449E">
        <w:t xml:space="preserve">HTML </w:t>
      </w:r>
      <w:r>
        <w:t>中添加太多事件</w:t>
      </w:r>
    </w:p>
    <w:p w14:paraId="0A2019C1" w14:textId="77777777" w:rsidR="008148A2" w:rsidRDefault="00CA21B6">
      <w:pPr>
        <w:spacing w:line="259" w:lineRule="auto"/>
        <w:ind w:left="2"/>
      </w:pPr>
      <w:r>
        <w:t xml:space="preserve">处理代码，同时它的事件处理器消除了各种浏览器兼容性问题。 </w:t>
      </w:r>
    </w:p>
    <w:p w14:paraId="0C88A755" w14:textId="77777777" w:rsidR="008148A2" w:rsidRDefault="00CA21B6">
      <w:pPr>
        <w:spacing w:after="137" w:line="259" w:lineRule="auto"/>
        <w:ind w:left="0" w:firstLine="0"/>
      </w:pPr>
      <w:r>
        <w:t xml:space="preserve"> </w:t>
      </w:r>
    </w:p>
    <w:p w14:paraId="71880D6A" w14:textId="77777777" w:rsidR="008148A2" w:rsidRDefault="00CA21B6">
      <w:pPr>
        <w:ind w:left="-15" w:right="577" w:firstLine="470"/>
        <w:jc w:val="both"/>
      </w:pPr>
      <w:r w:rsidRPr="0044449E">
        <w:t xml:space="preserve">Ajax </w:t>
      </w:r>
      <w:r>
        <w:t xml:space="preserve">是 </w:t>
      </w:r>
      <w:r w:rsidRPr="0044449E">
        <w:t xml:space="preserve">Jquery </w:t>
      </w:r>
      <w:r>
        <w:t xml:space="preserve">框架的一部分功能简称，它在网页制作中应用广泛，其具体功能在上面叙述 </w:t>
      </w:r>
      <w:r w:rsidRPr="0044449E">
        <w:t xml:space="preserve">Jquery </w:t>
      </w:r>
      <w:r>
        <w:t xml:space="preserve">的特点中也有提到，即可以使我们发送请求时进行异步操作，在不刷新页面的情况下对后台的处理产生响应。 </w:t>
      </w:r>
    </w:p>
    <w:p w14:paraId="0B779BCA" w14:textId="77777777" w:rsidR="008148A2" w:rsidRDefault="00CA21B6">
      <w:pPr>
        <w:ind w:left="-15" w:right="577" w:firstLine="470"/>
        <w:jc w:val="both"/>
      </w:pPr>
      <w:r>
        <w:t xml:space="preserve">不借助 </w:t>
      </w:r>
      <w:r w:rsidRPr="0044449E">
        <w:t xml:space="preserve">Ajax </w:t>
      </w:r>
      <w:r>
        <w:t xml:space="preserve">的话，我们在页面逻辑操作时，必须要进行从当前页面到控制视图层再返回当前页面的多次跳转，很影响用户的操作体验。而借助 </w:t>
      </w:r>
      <w:r w:rsidRPr="0044449E">
        <w:t>Ajax</w:t>
      </w:r>
      <w:r>
        <w:t xml:space="preserve">，后端在处理请求时用户依然可以在前端页面继续进行浏览，直到响应返回前端用户再进行操作，整个过程更加连贯，用户的操作体验自然也会更好。 </w:t>
      </w:r>
    </w:p>
    <w:p w14:paraId="06A046AA" w14:textId="77777777" w:rsidR="008148A2" w:rsidRDefault="00CA21B6">
      <w:pPr>
        <w:spacing w:after="223" w:line="259" w:lineRule="auto"/>
        <w:ind w:left="480" w:firstLine="0"/>
      </w:pPr>
      <w:r>
        <w:t xml:space="preserve"> </w:t>
      </w:r>
    </w:p>
    <w:p w14:paraId="4DC396AA" w14:textId="77777777" w:rsidR="008148A2" w:rsidRPr="0044449E" w:rsidRDefault="00CA21B6">
      <w:pPr>
        <w:pStyle w:val="2"/>
        <w:ind w:left="686" w:hanging="701"/>
        <w:rPr>
          <w:rFonts w:ascii="宋体" w:eastAsia="宋体" w:hAnsi="宋体"/>
          <w:sz w:val="30"/>
          <w:szCs w:val="30"/>
        </w:rPr>
      </w:pPr>
      <w:bookmarkStart w:id="8" w:name="_Toc76143231"/>
      <w:r w:rsidRPr="0044449E">
        <w:rPr>
          <w:rFonts w:ascii="宋体" w:eastAsia="宋体" w:hAnsi="宋体"/>
          <w:sz w:val="30"/>
          <w:szCs w:val="30"/>
        </w:rPr>
        <w:t>系统后端技术概括</w:t>
      </w:r>
      <w:bookmarkEnd w:id="8"/>
      <w:r w:rsidRPr="0044449E">
        <w:rPr>
          <w:rFonts w:ascii="宋体" w:eastAsia="宋体" w:hAnsi="宋体" w:cs="宋体"/>
          <w:sz w:val="30"/>
          <w:szCs w:val="30"/>
        </w:rPr>
        <w:t xml:space="preserve"> </w:t>
      </w:r>
    </w:p>
    <w:p w14:paraId="6377C65B" w14:textId="77777777" w:rsidR="008148A2" w:rsidRPr="0044449E" w:rsidRDefault="00CA21B6">
      <w:pPr>
        <w:pStyle w:val="3"/>
        <w:spacing w:after="149"/>
        <w:ind w:left="705" w:hanging="720"/>
        <w:rPr>
          <w:rFonts w:ascii="宋体" w:eastAsia="宋体" w:hAnsi="宋体"/>
          <w:sz w:val="28"/>
          <w:szCs w:val="28"/>
        </w:rPr>
      </w:pPr>
      <w:bookmarkStart w:id="9" w:name="_Toc76143232"/>
      <w:r w:rsidRPr="0044449E">
        <w:rPr>
          <w:rFonts w:ascii="宋体" w:eastAsia="宋体" w:hAnsi="宋体" w:cs="Times New Roman"/>
          <w:sz w:val="28"/>
          <w:szCs w:val="28"/>
        </w:rPr>
        <w:t xml:space="preserve">MySQL </w:t>
      </w:r>
      <w:r w:rsidRPr="0044449E">
        <w:rPr>
          <w:rFonts w:ascii="宋体" w:eastAsia="宋体" w:hAnsi="宋体"/>
          <w:sz w:val="28"/>
          <w:szCs w:val="28"/>
        </w:rPr>
        <w:t>数据库</w:t>
      </w:r>
      <w:bookmarkEnd w:id="9"/>
      <w:r w:rsidRPr="0044449E">
        <w:rPr>
          <w:rFonts w:ascii="宋体" w:eastAsia="宋体" w:hAnsi="宋体"/>
          <w:sz w:val="28"/>
          <w:szCs w:val="28"/>
        </w:rPr>
        <w:t xml:space="preserve"> </w:t>
      </w:r>
    </w:p>
    <w:p w14:paraId="05017FA8" w14:textId="77777777" w:rsidR="008148A2" w:rsidRDefault="00CA21B6">
      <w:pPr>
        <w:spacing w:after="131" w:line="259" w:lineRule="auto"/>
        <w:ind w:left="490"/>
      </w:pPr>
      <w:r>
        <w:t xml:space="preserve">数据库分为关系型数据库和非关系型数据库。 </w:t>
      </w:r>
    </w:p>
    <w:p w14:paraId="258B0768" w14:textId="77777777" w:rsidR="008148A2" w:rsidRDefault="00CA21B6">
      <w:pPr>
        <w:spacing w:after="131" w:line="259" w:lineRule="auto"/>
        <w:ind w:left="480" w:firstLine="0"/>
      </w:pPr>
      <w:r>
        <w:t xml:space="preserve"> </w:t>
      </w:r>
    </w:p>
    <w:p w14:paraId="61A7DD2C" w14:textId="77777777" w:rsidR="008148A2" w:rsidRDefault="00CA21B6">
      <w:pPr>
        <w:spacing w:after="46"/>
        <w:ind w:left="-8" w:firstLine="480"/>
      </w:pPr>
      <w:r>
        <w:t xml:space="preserve">关系型数据库指的是采用了关系模型来组织数据的数据库，拥有关系，元组，属性，域，关键字，关系模式等概念。关系型数据库比较直观，更容易被理解，使用起来较为方便，易于维护。但关系型数据库性能欠佳，在处理大量关系复杂的数据时，效率很低。我们常用的关系型数据库有 </w:t>
      </w:r>
      <w:hyperlink r:id="rId20">
        <w:r w:rsidRPr="0044449E">
          <w:t>Oracle</w:t>
        </w:r>
      </w:hyperlink>
      <w:hyperlink r:id="rId21">
        <w:r>
          <w:t>，</w:t>
        </w:r>
      </w:hyperlink>
      <w:hyperlink r:id="rId22">
        <w:r w:rsidRPr="0044449E">
          <w:t>Microsoft SQL Server</w:t>
        </w:r>
      </w:hyperlink>
      <w:hyperlink r:id="rId23">
        <w:r>
          <w:t>，</w:t>
        </w:r>
      </w:hyperlink>
    </w:p>
    <w:p w14:paraId="7FDCCA41" w14:textId="77777777" w:rsidR="008148A2" w:rsidRDefault="00CA21B6">
      <w:pPr>
        <w:spacing w:after="162" w:line="249" w:lineRule="auto"/>
        <w:ind w:left="-5" w:right="224"/>
        <w:jc w:val="both"/>
      </w:pPr>
      <w:r w:rsidRPr="0044449E">
        <w:t>MySQL</w:t>
      </w:r>
      <w:hyperlink r:id="rId24">
        <w:r>
          <w:t>，</w:t>
        </w:r>
      </w:hyperlink>
      <w:hyperlink r:id="rId25">
        <w:r w:rsidRPr="0044449E">
          <w:t>PostgreSQL</w:t>
        </w:r>
      </w:hyperlink>
      <w:hyperlink r:id="rId26">
        <w:r>
          <w:t>，</w:t>
        </w:r>
      </w:hyperlink>
      <w:hyperlink r:id="rId27">
        <w:r w:rsidRPr="0044449E">
          <w:t>DB2</w:t>
        </w:r>
      </w:hyperlink>
      <w:hyperlink r:id="rId28">
        <w:r>
          <w:t>，</w:t>
        </w:r>
      </w:hyperlink>
      <w:hyperlink r:id="rId29">
        <w:r w:rsidRPr="0044449E">
          <w:t>Microsoft Access</w:t>
        </w:r>
      </w:hyperlink>
      <w:hyperlink r:id="rId30">
        <w:r>
          <w:t>，</w:t>
        </w:r>
      </w:hyperlink>
      <w:hyperlink r:id="rId31">
        <w:r w:rsidRPr="0044449E">
          <w:t>SQLite</w:t>
        </w:r>
      </w:hyperlink>
      <w:r w:rsidRPr="0044449E">
        <w:t xml:space="preserve"> </w:t>
      </w:r>
      <w:hyperlink r:id="rId32">
        <w:r>
          <w:t>等</w:t>
        </w:r>
      </w:hyperlink>
      <w:r w:rsidRPr="0044449E">
        <w:t>[5]</w:t>
      </w:r>
      <w:r>
        <w:t xml:space="preserve">。 </w:t>
      </w:r>
    </w:p>
    <w:p w14:paraId="544827AF" w14:textId="77777777" w:rsidR="008148A2" w:rsidRDefault="00CA21B6">
      <w:pPr>
        <w:spacing w:after="131" w:line="259" w:lineRule="auto"/>
        <w:ind w:left="480" w:firstLine="0"/>
      </w:pPr>
      <w:r>
        <w:t xml:space="preserve"> </w:t>
      </w:r>
    </w:p>
    <w:p w14:paraId="6F273904" w14:textId="77777777" w:rsidR="008148A2" w:rsidRDefault="00CA21B6">
      <w:pPr>
        <w:spacing w:after="131" w:line="259" w:lineRule="auto"/>
        <w:ind w:left="490"/>
      </w:pPr>
      <w:r>
        <w:t>非关系数据库指的是指与关系型数据库相对的非关系型的，分布式的数据库。</w:t>
      </w:r>
    </w:p>
    <w:p w14:paraId="4EC3437E" w14:textId="77777777" w:rsidR="008148A2" w:rsidRDefault="00CA21B6">
      <w:pPr>
        <w:ind w:left="-15" w:right="577" w:firstLine="0"/>
        <w:jc w:val="both"/>
      </w:pPr>
      <w:r>
        <w:t>它以键值对存储，且结构不固定，每一个元组可以有不一样的字段，每个元组可以根据需要增加一些自己的键值对，不局限于固定的结构。非关系型的数据库结构简单，处理数据时可以节省一点的时间和开销。但它仅限处理一些简单的没有复杂关联关系的数据库，不适合持久存储海量数据。由于非关系型数据库都是针对某些特定的应用需求出现的，因此，不同非关系数据库的特长也有</w:t>
      </w:r>
      <w:r>
        <w:lastRenderedPageBreak/>
        <w:t xml:space="preserve">所不同，主要分为以下几类：面向高性能并发读写的 </w:t>
      </w:r>
      <w:r w:rsidRPr="0044449E">
        <w:t>key</w:t>
      </w:r>
      <w:r>
        <w:t>-</w:t>
      </w:r>
      <w:r w:rsidRPr="0044449E">
        <w:t xml:space="preserve">value </w:t>
      </w:r>
      <w:r>
        <w:t xml:space="preserve">数据库，主流代表为 </w:t>
      </w:r>
      <w:hyperlink r:id="rId33">
        <w:r w:rsidRPr="0044449E">
          <w:t>Redis</w:t>
        </w:r>
      </w:hyperlink>
      <w:hyperlink r:id="rId34">
        <w:r>
          <w:t xml:space="preserve">， </w:t>
        </w:r>
      </w:hyperlink>
      <w:hyperlink r:id="rId35">
        <w:r w:rsidRPr="0044449E">
          <w:t>Amazon DynamoDB</w:t>
        </w:r>
      </w:hyperlink>
      <w:hyperlink r:id="rId36">
        <w:r>
          <w:t>；</w:t>
        </w:r>
      </w:hyperlink>
      <w:r>
        <w:t xml:space="preserve">面向海量数据访问的面向文档数据库，主流代表为 </w:t>
      </w:r>
      <w:hyperlink r:id="rId37">
        <w:r w:rsidRPr="0044449E">
          <w:t>MongoDB</w:t>
        </w:r>
      </w:hyperlink>
      <w:hyperlink r:id="rId38">
        <w:r>
          <w:t>；</w:t>
        </w:r>
      </w:hyperlink>
      <w:r>
        <w:t xml:space="preserve">面向搜索数据内容的搜索引擎，主流代表为 </w:t>
      </w:r>
      <w:hyperlink r:id="rId39">
        <w:r w:rsidRPr="0044449E">
          <w:t>Splunk</w:t>
        </w:r>
      </w:hyperlink>
      <w:hyperlink r:id="rId40">
        <w:r>
          <w:t>，</w:t>
        </w:r>
      </w:hyperlink>
      <w:hyperlink r:id="rId41">
        <w:r w:rsidRPr="0044449E">
          <w:t>Solr</w:t>
        </w:r>
      </w:hyperlink>
      <w:hyperlink r:id="rId42">
        <w:r>
          <w:t>；</w:t>
        </w:r>
      </w:hyperlink>
      <w:r>
        <w:t xml:space="preserve">面向可扩展性的分布式数据库，主流代表为 </w:t>
      </w:r>
      <w:hyperlink r:id="rId43">
        <w:r w:rsidRPr="0044449E">
          <w:t>Cassandra</w:t>
        </w:r>
      </w:hyperlink>
      <w:hyperlink r:id="rId44">
        <w:r>
          <w:t>，</w:t>
        </w:r>
      </w:hyperlink>
      <w:hyperlink r:id="rId45">
        <w:r w:rsidRPr="0044449E">
          <w:t>HBase</w:t>
        </w:r>
      </w:hyperlink>
      <w:hyperlink r:id="rId46">
        <w:r w:rsidRPr="0044449E">
          <w:t>[</w:t>
        </w:r>
      </w:hyperlink>
      <w:r w:rsidRPr="0044449E">
        <w:t>6]</w:t>
      </w:r>
      <w:r>
        <w:t xml:space="preserve">。 </w:t>
      </w:r>
    </w:p>
    <w:p w14:paraId="34010820" w14:textId="77777777" w:rsidR="008148A2" w:rsidRDefault="00CA21B6">
      <w:pPr>
        <w:spacing w:after="60" w:line="259" w:lineRule="auto"/>
        <w:ind w:left="480" w:firstLine="0"/>
      </w:pPr>
      <w:r>
        <w:t xml:space="preserve"> </w:t>
      </w:r>
    </w:p>
    <w:p w14:paraId="26A174D1" w14:textId="77777777" w:rsidR="008148A2" w:rsidRDefault="00CA21B6">
      <w:pPr>
        <w:spacing w:after="160" w:line="259" w:lineRule="auto"/>
        <w:ind w:left="490"/>
      </w:pPr>
      <w:r w:rsidRPr="0044449E">
        <w:t xml:space="preserve">MySQL </w:t>
      </w:r>
      <w:r>
        <w:t xml:space="preserve">是典型的关系型数据库，它由瑞典 </w:t>
      </w:r>
      <w:r w:rsidRPr="0044449E">
        <w:t>MySQL AB</w:t>
      </w:r>
      <w:r>
        <w:t xml:space="preserve"> 公司开发，在被收</w:t>
      </w:r>
    </w:p>
    <w:p w14:paraId="1B0B2A74" w14:textId="77777777" w:rsidR="008148A2" w:rsidRDefault="00CA21B6">
      <w:pPr>
        <w:spacing w:after="217"/>
        <w:ind w:left="2"/>
      </w:pPr>
      <w:r>
        <w:t xml:space="preserve">购之后属于 </w:t>
      </w:r>
      <w:hyperlink r:id="rId47">
        <w:r w:rsidRPr="0044449E">
          <w:t>Oracle</w:t>
        </w:r>
      </w:hyperlink>
      <w:hyperlink r:id="rId48">
        <w:r w:rsidRPr="0044449E">
          <w:t xml:space="preserve"> </w:t>
        </w:r>
      </w:hyperlink>
      <w:r>
        <w:t>旗下产品。与其他关系型数据库相同，</w:t>
      </w:r>
      <w:r w:rsidRPr="0044449E">
        <w:t xml:space="preserve">MySQL </w:t>
      </w:r>
      <w:r>
        <w:t>将数据保存在不同的表中，确保效率并提高了灵活性。</w:t>
      </w:r>
      <w:r w:rsidRPr="0044449E">
        <w:t xml:space="preserve">MySQL </w:t>
      </w:r>
      <w:r>
        <w:t xml:space="preserve">使用 </w:t>
      </w:r>
      <w:r w:rsidRPr="0044449E">
        <w:t xml:space="preserve">C </w:t>
      </w:r>
      <w:r>
        <w:t xml:space="preserve">和 </w:t>
      </w:r>
      <w:hyperlink r:id="rId49">
        <w:r w:rsidRPr="0044449E">
          <w:t>C++</w:t>
        </w:r>
      </w:hyperlink>
      <w:hyperlink r:id="rId50">
        <w:r>
          <w:t>编</w:t>
        </w:r>
      </w:hyperlink>
      <w:r>
        <w:t>写，并使用了多种</w:t>
      </w:r>
      <w:hyperlink r:id="rId51">
        <w:r>
          <w:t>编译器进</w:t>
        </w:r>
      </w:hyperlink>
      <w:r>
        <w:t>行测试，保证了</w:t>
      </w:r>
      <w:hyperlink r:id="rId52">
        <w:r>
          <w:t>源代码的</w:t>
        </w:r>
      </w:hyperlink>
      <w:r>
        <w:t xml:space="preserve">可移植性，使得它能够支持大多数的操作系统。 </w:t>
      </w:r>
    </w:p>
    <w:p w14:paraId="16686448" w14:textId="77777777" w:rsidR="008148A2" w:rsidRDefault="00CA21B6">
      <w:pPr>
        <w:spacing w:after="147" w:line="259" w:lineRule="auto"/>
        <w:ind w:left="430"/>
      </w:pPr>
      <w:r w:rsidRPr="0044449E">
        <w:t xml:space="preserve">MySQL </w:t>
      </w:r>
      <w:r>
        <w:t>所使用的操作语言 是用于访问</w:t>
      </w:r>
      <w:hyperlink r:id="rId53">
        <w:r>
          <w:t>数据库的</w:t>
        </w:r>
      </w:hyperlink>
      <w:r>
        <w:t>最常用标准化语言SQL 语</w:t>
      </w:r>
    </w:p>
    <w:p w14:paraId="3DDBE437" w14:textId="77777777" w:rsidR="008148A2" w:rsidRDefault="00CA21B6">
      <w:pPr>
        <w:spacing w:after="231"/>
        <w:ind w:left="2"/>
      </w:pPr>
      <w:r>
        <w:t>言。由于其体积小、速度快、总体拥有成本低，尤其是</w:t>
      </w:r>
      <w:hyperlink r:id="rId54">
        <w:r>
          <w:t>开放源码这</w:t>
        </w:r>
      </w:hyperlink>
      <w:r>
        <w:t xml:space="preserve">一特点，一般中小型网站的开发都选择 </w:t>
      </w:r>
      <w:r w:rsidRPr="0044449E">
        <w:t xml:space="preserve">MySQL </w:t>
      </w:r>
      <w:r>
        <w:t xml:space="preserve">作为网站数据库。虽然 </w:t>
      </w:r>
      <w:r w:rsidRPr="0044449E">
        <w:t xml:space="preserve">MySQL </w:t>
      </w:r>
      <w:r>
        <w:t>与其他的大型数据库比有所不足，但对于个人开发者，</w:t>
      </w:r>
      <w:r w:rsidRPr="0044449E">
        <w:t xml:space="preserve">MySQL </w:t>
      </w:r>
      <w:r>
        <w:t xml:space="preserve">数据库包含了个人开发所需的全部功能，并且它是免费开放的，降低了学习成本。也正是出于上述原因，我在房屋租赁系统中选择了 </w:t>
      </w:r>
      <w:r w:rsidRPr="0044449E">
        <w:t xml:space="preserve">MySQL </w:t>
      </w:r>
      <w:r>
        <w:t xml:space="preserve">数据库为项目的数据库。 </w:t>
      </w:r>
    </w:p>
    <w:p w14:paraId="37CEE574" w14:textId="77777777" w:rsidR="008148A2" w:rsidRDefault="00CA21B6">
      <w:pPr>
        <w:spacing w:after="356" w:line="259" w:lineRule="auto"/>
        <w:ind w:left="420" w:firstLine="0"/>
      </w:pPr>
      <w:r>
        <w:t xml:space="preserve"> </w:t>
      </w:r>
    </w:p>
    <w:p w14:paraId="174553F5" w14:textId="77777777" w:rsidR="008148A2" w:rsidRDefault="00CA21B6">
      <w:pPr>
        <w:spacing w:after="356" w:line="259" w:lineRule="auto"/>
        <w:ind w:left="420" w:firstLine="0"/>
      </w:pPr>
      <w:r>
        <w:t xml:space="preserve"> </w:t>
      </w:r>
    </w:p>
    <w:p w14:paraId="59B2960D" w14:textId="77777777" w:rsidR="008148A2" w:rsidRDefault="00CA21B6">
      <w:pPr>
        <w:spacing w:after="326" w:line="259" w:lineRule="auto"/>
        <w:ind w:left="420" w:firstLine="0"/>
      </w:pPr>
      <w:r>
        <w:t xml:space="preserve"> </w:t>
      </w:r>
    </w:p>
    <w:p w14:paraId="33334578" w14:textId="77777777" w:rsidR="008148A2" w:rsidRDefault="00CA21B6">
      <w:pPr>
        <w:spacing w:after="405" w:line="259" w:lineRule="auto"/>
        <w:ind w:left="0" w:firstLine="0"/>
      </w:pPr>
      <w:r>
        <w:t xml:space="preserve"> </w:t>
      </w:r>
    </w:p>
    <w:p w14:paraId="50FCD0C7" w14:textId="77777777" w:rsidR="008148A2" w:rsidRPr="0044449E" w:rsidRDefault="00CA21B6">
      <w:pPr>
        <w:pStyle w:val="3"/>
        <w:spacing w:after="286" w:line="249" w:lineRule="auto"/>
        <w:ind w:left="705" w:right="224" w:hanging="720"/>
        <w:jc w:val="both"/>
        <w:rPr>
          <w:rFonts w:ascii="宋体" w:eastAsia="宋体" w:hAnsi="宋体"/>
          <w:sz w:val="28"/>
          <w:szCs w:val="28"/>
        </w:rPr>
      </w:pPr>
      <w:bookmarkStart w:id="10" w:name="_Toc76143233"/>
      <w:r w:rsidRPr="0044449E">
        <w:rPr>
          <w:rFonts w:ascii="宋体" w:eastAsia="宋体" w:hAnsi="宋体" w:cs="Times New Roman"/>
          <w:sz w:val="28"/>
          <w:szCs w:val="28"/>
        </w:rPr>
        <w:t xml:space="preserve">Tomcat </w:t>
      </w:r>
      <w:r w:rsidRPr="0044449E">
        <w:rPr>
          <w:rFonts w:ascii="宋体" w:eastAsia="宋体" w:hAnsi="宋体"/>
          <w:sz w:val="28"/>
          <w:szCs w:val="28"/>
        </w:rPr>
        <w:t>服务器</w:t>
      </w:r>
      <w:bookmarkEnd w:id="10"/>
      <w:r w:rsidRPr="0044449E">
        <w:rPr>
          <w:rFonts w:ascii="宋体" w:eastAsia="宋体" w:hAnsi="宋体"/>
          <w:sz w:val="28"/>
          <w:szCs w:val="28"/>
        </w:rPr>
        <w:t xml:space="preserve"> </w:t>
      </w:r>
    </w:p>
    <w:p w14:paraId="0DE24760" w14:textId="77777777" w:rsidR="008148A2" w:rsidRDefault="00CA21B6" w:rsidP="0044449E">
      <w:pPr>
        <w:spacing w:after="131" w:line="259" w:lineRule="auto"/>
        <w:ind w:left="490"/>
      </w:pPr>
      <w:r>
        <w:t xml:space="preserve">搭建 </w:t>
      </w:r>
      <w:r w:rsidRPr="0044449E">
        <w:t xml:space="preserve">Web </w:t>
      </w:r>
      <w:r>
        <w:t xml:space="preserve">项目，服务器是必不可少的。而 </w:t>
      </w:r>
      <w:r w:rsidRPr="0044449E">
        <w:t xml:space="preserve">Tomcat </w:t>
      </w:r>
      <w:r>
        <w:t xml:space="preserve">技术先进、性能稳定，而且免费，是个人 </w:t>
      </w:r>
      <w:r w:rsidRPr="0044449E">
        <w:t xml:space="preserve">JavaWeb </w:t>
      </w:r>
      <w:r>
        <w:t>开发的首选。</w:t>
      </w:r>
      <w:r w:rsidRPr="0044449E">
        <w:t xml:space="preserve"> </w:t>
      </w:r>
    </w:p>
    <w:p w14:paraId="3CD8E2A0" w14:textId="77777777" w:rsidR="008148A2" w:rsidRDefault="00CA21B6" w:rsidP="0044449E">
      <w:pPr>
        <w:spacing w:after="131" w:line="259" w:lineRule="auto"/>
        <w:ind w:left="490"/>
      </w:pPr>
      <w:r w:rsidRPr="0044449E">
        <w:t xml:space="preserve">Tomcat </w:t>
      </w:r>
      <w:r>
        <w:t xml:space="preserve">服务器是一个免费的开放源代码的 </w:t>
      </w:r>
      <w:r w:rsidRPr="0044449E">
        <w:t xml:space="preserve">Web </w:t>
      </w:r>
      <w:r>
        <w:t xml:space="preserve">应用服务器，由 </w:t>
      </w:r>
      <w:hyperlink r:id="rId55">
        <w:r w:rsidRPr="0044449E">
          <w:t>Apache</w:t>
        </w:r>
      </w:hyperlink>
      <w:hyperlink r:id="rId56">
        <w:r>
          <w:t xml:space="preserve">、 </w:t>
        </w:r>
      </w:hyperlink>
      <w:r w:rsidRPr="0044449E">
        <w:t xml:space="preserve">Sun </w:t>
      </w:r>
      <w:r>
        <w:t>和其他一些公司及个人共同开发而成，属于轻量级应用</w:t>
      </w:r>
      <w:hyperlink r:id="rId57">
        <w:r>
          <w:t>服务器</w:t>
        </w:r>
      </w:hyperlink>
      <w:hyperlink r:id="rId58">
        <w:r>
          <w:t>。</w:t>
        </w:r>
      </w:hyperlink>
      <w:r>
        <w:t xml:space="preserve">它更多在中小型系统和并发访问用户不是很多的场合下被普遍使用，是开发和调试 </w:t>
      </w:r>
      <w:r w:rsidRPr="0044449E">
        <w:t xml:space="preserve">JSP </w:t>
      </w:r>
      <w:r>
        <w:t xml:space="preserve">程序的首选。在 </w:t>
      </w:r>
      <w:r w:rsidRPr="0044449E">
        <w:t xml:space="preserve">Tomcat </w:t>
      </w:r>
      <w:r>
        <w:t xml:space="preserve">配置完成后，开发者就可以在服务器上运行 </w:t>
      </w:r>
      <w:r w:rsidRPr="0044449E">
        <w:t xml:space="preserve">JSP </w:t>
      </w:r>
      <w:r>
        <w:t xml:space="preserve">页面和 </w:t>
      </w:r>
      <w:r w:rsidRPr="0044449E">
        <w:t>Servlet</w:t>
      </w:r>
      <w:r>
        <w:t xml:space="preserve">。它具有处理 </w:t>
      </w:r>
      <w:r w:rsidRPr="0044449E">
        <w:t xml:space="preserve">HTML </w:t>
      </w:r>
      <w:r>
        <w:t xml:space="preserve">页面请求的功能，同时还是一个 </w:t>
      </w:r>
      <w:r w:rsidRPr="0044449E">
        <w:t xml:space="preserve">Servlet </w:t>
      </w:r>
      <w:r>
        <w:t xml:space="preserve">和 </w:t>
      </w:r>
      <w:r w:rsidRPr="0044449E">
        <w:t xml:space="preserve">JSP </w:t>
      </w:r>
      <w:r>
        <w:t xml:space="preserve">容器。 </w:t>
      </w:r>
    </w:p>
    <w:p w14:paraId="677AE92B" w14:textId="6CE3ADA0" w:rsidR="008148A2" w:rsidRDefault="00CA21B6" w:rsidP="0044449E">
      <w:pPr>
        <w:spacing w:after="131" w:line="259" w:lineRule="auto"/>
        <w:ind w:left="490"/>
      </w:pPr>
      <w:r>
        <w:lastRenderedPageBreak/>
        <w:t xml:space="preserve">我在项目中搭建的是 </w:t>
      </w:r>
      <w:r w:rsidRPr="0044449E">
        <w:t xml:space="preserve">Tomcat </w:t>
      </w:r>
      <w:r w:rsidR="00715B80" w:rsidRPr="0044449E">
        <w:t>8</w:t>
      </w:r>
      <w:r w:rsidRPr="0044449E">
        <w:t xml:space="preserve">.0 </w:t>
      </w:r>
      <w:r>
        <w:t>的版本，个人使用时经过一些简单的配置</w:t>
      </w:r>
    </w:p>
    <w:p w14:paraId="714FF6AD" w14:textId="77777777" w:rsidR="008148A2" w:rsidRDefault="00CA21B6" w:rsidP="0044449E">
      <w:pPr>
        <w:spacing w:after="131" w:line="259" w:lineRule="auto"/>
        <w:ind w:left="490"/>
      </w:pPr>
      <w:r>
        <w:t xml:space="preserve">配合 </w:t>
      </w:r>
      <w:r w:rsidRPr="0044449E">
        <w:t>Idea</w:t>
      </w:r>
      <w:r>
        <w:t>、</w:t>
      </w:r>
      <w:r w:rsidRPr="0044449E">
        <w:t xml:space="preserve">Eclipse </w:t>
      </w:r>
      <w:r>
        <w:t xml:space="preserve">等 </w:t>
      </w:r>
      <w:r w:rsidRPr="0044449E">
        <w:t xml:space="preserve">Java </w:t>
      </w:r>
      <w:r>
        <w:t xml:space="preserve">开发软件就能较为方便地使用。 </w:t>
      </w:r>
    </w:p>
    <w:p w14:paraId="23B745CF" w14:textId="77777777" w:rsidR="008148A2" w:rsidRDefault="00CA21B6">
      <w:pPr>
        <w:spacing w:after="256" w:line="259" w:lineRule="auto"/>
        <w:ind w:left="480" w:firstLine="0"/>
      </w:pPr>
      <w:r>
        <w:t xml:space="preserve"> </w:t>
      </w:r>
    </w:p>
    <w:p w14:paraId="48FDCC86" w14:textId="77777777" w:rsidR="008148A2" w:rsidRPr="0044449E" w:rsidRDefault="00CA21B6">
      <w:pPr>
        <w:pStyle w:val="3"/>
        <w:spacing w:after="280"/>
        <w:ind w:left="705" w:hanging="720"/>
        <w:rPr>
          <w:rFonts w:ascii="宋体" w:eastAsia="宋体" w:hAnsi="宋体"/>
          <w:sz w:val="28"/>
          <w:szCs w:val="28"/>
        </w:rPr>
      </w:pPr>
      <w:bookmarkStart w:id="11" w:name="_Toc76143234"/>
      <w:r w:rsidRPr="0044449E">
        <w:rPr>
          <w:rFonts w:ascii="宋体" w:eastAsia="宋体" w:hAnsi="宋体" w:cs="Times New Roman"/>
          <w:sz w:val="28"/>
          <w:szCs w:val="28"/>
        </w:rPr>
        <w:t xml:space="preserve">MVC </w:t>
      </w:r>
      <w:r w:rsidRPr="0044449E">
        <w:rPr>
          <w:rFonts w:ascii="宋体" w:eastAsia="宋体" w:hAnsi="宋体"/>
          <w:sz w:val="28"/>
          <w:szCs w:val="28"/>
        </w:rPr>
        <w:t>设计模式</w:t>
      </w:r>
      <w:bookmarkEnd w:id="11"/>
      <w:r w:rsidRPr="0044449E">
        <w:rPr>
          <w:rFonts w:ascii="宋体" w:eastAsia="宋体" w:hAnsi="宋体"/>
          <w:sz w:val="28"/>
          <w:szCs w:val="28"/>
        </w:rPr>
        <w:t xml:space="preserve"> </w:t>
      </w:r>
    </w:p>
    <w:p w14:paraId="4B9BFE9B" w14:textId="77777777" w:rsidR="008148A2" w:rsidRDefault="00CA21B6">
      <w:pPr>
        <w:ind w:left="-8" w:firstLine="480"/>
      </w:pPr>
      <w:r w:rsidRPr="0044449E">
        <w:t xml:space="preserve">MVC </w:t>
      </w:r>
      <w:r>
        <w:t xml:space="preserve">是软件工程中的一种架构模式，它的全称是 </w:t>
      </w:r>
      <w:r w:rsidRPr="0044449E">
        <w:t>Model View Controller</w:t>
      </w:r>
      <w:r>
        <w:t xml:space="preserve">，其实即是 </w:t>
      </w:r>
      <w:r w:rsidRPr="0044449E">
        <w:t>Model</w:t>
      </w:r>
      <w:r>
        <w:t>（模型），</w:t>
      </w:r>
      <w:r w:rsidRPr="0044449E">
        <w:t>View</w:t>
      </w:r>
      <w:r>
        <w:t>（视图），</w:t>
      </w:r>
      <w:r w:rsidRPr="0044449E">
        <w:t>Controller</w:t>
      </w:r>
      <w:r>
        <w:t xml:space="preserve">（控制器）的组合。它将业务逻辑聚集到一个部件里面，在改进和个性化定制界面及用户交互的同时，不需要重新编写业务逻辑。 </w:t>
      </w:r>
    </w:p>
    <w:p w14:paraId="3A83568D" w14:textId="77777777" w:rsidR="008148A2" w:rsidRDefault="00CA21B6">
      <w:pPr>
        <w:spacing w:after="153" w:line="259" w:lineRule="auto"/>
        <w:ind w:left="490"/>
      </w:pPr>
      <w:r>
        <w:t xml:space="preserve">在 </w:t>
      </w:r>
      <w:r w:rsidRPr="0044449E">
        <w:t xml:space="preserve">Web </w:t>
      </w:r>
      <w:r>
        <w:t>应用程序中，</w:t>
      </w:r>
      <w:r w:rsidRPr="0044449E">
        <w:t xml:space="preserve">MVC </w:t>
      </w:r>
      <w:r>
        <w:t xml:space="preserve">设计模式的三个部分有着各自的业务逻辑： </w:t>
      </w:r>
    </w:p>
    <w:p w14:paraId="5B9C3BAF" w14:textId="77777777" w:rsidR="008148A2" w:rsidRDefault="00CA21B6">
      <w:pPr>
        <w:spacing w:after="138" w:line="259" w:lineRule="auto"/>
        <w:ind w:left="480" w:firstLine="0"/>
      </w:pPr>
      <w:r>
        <w:t xml:space="preserve"> </w:t>
      </w:r>
    </w:p>
    <w:p w14:paraId="13AA87F6" w14:textId="77777777" w:rsidR="008148A2" w:rsidRDefault="00CA21B6">
      <w:pPr>
        <w:ind w:left="-8" w:firstLine="480"/>
      </w:pPr>
      <w:r w:rsidRPr="0044449E">
        <w:t>Model</w:t>
      </w:r>
      <w:r>
        <w:t>（模型层）：</w:t>
      </w:r>
      <w:r w:rsidRPr="0044449E">
        <w:t>Model</w:t>
      </w:r>
      <w:r>
        <w:t xml:space="preserve">（模型）是应用程序中用于处理应用程序数据逻辑的单位对象，通常模型对象负责在数据库中存取数据。举例来说，数据库中每一个数据表都可以对应一个模型，该模型与数据表拥有相同的属性。在我们需要在该数据表中获取数据时，该模型就会被使用。 </w:t>
      </w:r>
    </w:p>
    <w:p w14:paraId="102EA49D" w14:textId="77777777" w:rsidR="008148A2" w:rsidRDefault="00CA21B6">
      <w:pPr>
        <w:spacing w:after="136" w:line="259" w:lineRule="auto"/>
        <w:ind w:left="480" w:firstLine="0"/>
      </w:pPr>
      <w:r>
        <w:t xml:space="preserve"> </w:t>
      </w:r>
    </w:p>
    <w:p w14:paraId="686DD002" w14:textId="77777777" w:rsidR="008148A2" w:rsidRDefault="00CA21B6">
      <w:pPr>
        <w:ind w:left="-8" w:firstLine="480"/>
      </w:pPr>
      <w:r w:rsidRPr="0044449E">
        <w:t>View</w:t>
      </w:r>
      <w:r>
        <w:t>（视图层）：</w:t>
      </w:r>
      <w:r w:rsidRPr="0044449E">
        <w:t>View</w:t>
      </w:r>
      <w:r>
        <w:t xml:space="preserve">（视图）是应用程序处理数据后进行显示的部分，它提供一个可视化的部分，来较为直观的在用户数据处理完成后产生响应。 </w:t>
      </w:r>
    </w:p>
    <w:p w14:paraId="57D1C6AD" w14:textId="77777777" w:rsidR="008148A2" w:rsidRDefault="00CA21B6">
      <w:pPr>
        <w:spacing w:after="141" w:line="259" w:lineRule="auto"/>
        <w:ind w:left="480" w:firstLine="0"/>
      </w:pPr>
      <w:r>
        <w:t xml:space="preserve"> </w:t>
      </w:r>
    </w:p>
    <w:p w14:paraId="25BFAE8B" w14:textId="77777777" w:rsidR="008148A2" w:rsidRDefault="00CA21B6">
      <w:pPr>
        <w:spacing w:after="144" w:line="259" w:lineRule="auto"/>
        <w:ind w:left="490"/>
      </w:pPr>
      <w:r w:rsidRPr="0044449E">
        <w:t>Controller</w:t>
      </w:r>
      <w:r>
        <w:t>（控制层）：</w:t>
      </w:r>
      <w:r w:rsidRPr="0044449E">
        <w:t>Controller</w:t>
      </w:r>
      <w:r>
        <w:t>(控制器)是应用程序中处理用户交互的部分。</w:t>
      </w:r>
    </w:p>
    <w:p w14:paraId="4597E037" w14:textId="77777777" w:rsidR="008148A2" w:rsidRDefault="00CA21B6">
      <w:pPr>
        <w:spacing w:after="131" w:line="259" w:lineRule="auto"/>
        <w:ind w:left="2"/>
      </w:pPr>
      <w:r>
        <w:t xml:space="preserve">通常控制器负责从视图读取数据，控制用户输入，并向模型发送数据。 </w:t>
      </w:r>
    </w:p>
    <w:p w14:paraId="6E817006" w14:textId="77777777" w:rsidR="008148A2" w:rsidRDefault="00CA21B6">
      <w:pPr>
        <w:spacing w:after="134" w:line="259" w:lineRule="auto"/>
        <w:ind w:left="480" w:firstLine="0"/>
      </w:pPr>
      <w:r>
        <w:t xml:space="preserve"> </w:t>
      </w:r>
    </w:p>
    <w:p w14:paraId="76B39268" w14:textId="77777777" w:rsidR="008148A2" w:rsidRDefault="00CA21B6">
      <w:pPr>
        <w:ind w:left="-8" w:firstLine="480"/>
      </w:pPr>
      <w:r w:rsidRPr="0044449E">
        <w:t xml:space="preserve">MVC </w:t>
      </w:r>
      <w:r>
        <w:t xml:space="preserve">分层有助于管理复杂的应用程序，因为您可以在一个时间内专门关注一个方面。例如，您可以在不依赖业务逻辑的情况下专注于视图设计。同时也让应用程序的测试更加容易。 </w:t>
      </w:r>
    </w:p>
    <w:p w14:paraId="6204A647" w14:textId="77777777" w:rsidR="008148A2" w:rsidRDefault="00CA21B6">
      <w:pPr>
        <w:ind w:left="-8" w:firstLine="480"/>
      </w:pPr>
      <w:r w:rsidRPr="0044449E">
        <w:t xml:space="preserve">MVC </w:t>
      </w:r>
      <w:r>
        <w:t xml:space="preserve">分层同时也简化了分组开发。不同的开发人员可同时开发视图、控制器逻辑和业务逻辑。 </w:t>
      </w:r>
    </w:p>
    <w:p w14:paraId="676BCD6E" w14:textId="77777777" w:rsidR="008148A2" w:rsidRDefault="00CA21B6">
      <w:pPr>
        <w:spacing w:after="169" w:line="259" w:lineRule="auto"/>
        <w:ind w:left="490"/>
      </w:pPr>
      <w:r>
        <w:t xml:space="preserve">我在项目中使用的 </w:t>
      </w:r>
      <w:r w:rsidRPr="0044449E">
        <w:t xml:space="preserve">SSM </w:t>
      </w:r>
      <w:r>
        <w:t xml:space="preserve">框架也是基于 </w:t>
      </w:r>
      <w:r w:rsidRPr="0044449E">
        <w:t xml:space="preserve">MVC </w:t>
      </w:r>
      <w:r>
        <w:t>设计模式的。</w:t>
      </w:r>
      <w:r w:rsidRPr="0044449E">
        <w:t xml:space="preserve">SSM </w:t>
      </w:r>
      <w:r>
        <w:t xml:space="preserve">是 </w:t>
      </w:r>
      <w:r w:rsidRPr="0044449E">
        <w:t>Spring</w:t>
      </w:r>
      <w:r>
        <w:t>、</w:t>
      </w:r>
    </w:p>
    <w:p w14:paraId="2DB4D46C" w14:textId="77777777" w:rsidR="008148A2" w:rsidRDefault="00CA21B6">
      <w:pPr>
        <w:ind w:left="-15" w:right="577" w:firstLine="0"/>
        <w:jc w:val="both"/>
      </w:pPr>
      <w:r w:rsidRPr="0044449E">
        <w:lastRenderedPageBreak/>
        <w:t>SpringMVC</w:t>
      </w:r>
      <w:r>
        <w:t>、</w:t>
      </w:r>
      <w:r w:rsidRPr="0044449E">
        <w:t xml:space="preserve">MyBatis </w:t>
      </w:r>
      <w:r>
        <w:t xml:space="preserve">的首字母缩写，因为 </w:t>
      </w:r>
      <w:r w:rsidRPr="0044449E">
        <w:t xml:space="preserve">SpringMVC </w:t>
      </w:r>
      <w:r>
        <w:t xml:space="preserve">是 </w:t>
      </w:r>
      <w:r w:rsidRPr="0044449E">
        <w:t xml:space="preserve">Spring </w:t>
      </w:r>
      <w:r>
        <w:t xml:space="preserve">中的部分内容，所以 </w:t>
      </w:r>
      <w:r w:rsidRPr="0044449E">
        <w:t xml:space="preserve">SSM </w:t>
      </w:r>
      <w:r>
        <w:t xml:space="preserve">框架可以说由 </w:t>
      </w:r>
      <w:r w:rsidRPr="0044449E">
        <w:t>Spring</w:t>
      </w:r>
      <w:r>
        <w:t>、</w:t>
      </w:r>
      <w:r w:rsidRPr="0044449E">
        <w:t xml:space="preserve">MyBatis </w:t>
      </w:r>
      <w:r>
        <w:t>两个开源框架整合而成。</w:t>
      </w:r>
      <w:r w:rsidRPr="0044449E">
        <w:t xml:space="preserve">SSM </w:t>
      </w:r>
      <w:r>
        <w:t xml:space="preserve">框架经常作为数据源较简单的 </w:t>
      </w:r>
      <w:r w:rsidRPr="0044449E">
        <w:t xml:space="preserve">Web </w:t>
      </w:r>
      <w:r>
        <w:t xml:space="preserve">项目的框架，在下面我也将对 </w:t>
      </w:r>
      <w:r w:rsidRPr="0044449E">
        <w:t xml:space="preserve">SSM </w:t>
      </w:r>
      <w:r>
        <w:t>框架进行一个大概的描述。</w:t>
      </w:r>
      <w:r w:rsidRPr="0044449E">
        <w:t xml:space="preserve"> </w:t>
      </w:r>
    </w:p>
    <w:p w14:paraId="0D45F673" w14:textId="77777777" w:rsidR="008148A2" w:rsidRDefault="00CA21B6">
      <w:pPr>
        <w:spacing w:after="296" w:line="259" w:lineRule="auto"/>
        <w:ind w:left="0" w:firstLine="0"/>
      </w:pPr>
      <w:r>
        <w:rPr>
          <w:rFonts w:ascii="Arial" w:eastAsia="Arial" w:hAnsi="Arial" w:cs="Arial"/>
        </w:rPr>
        <w:t xml:space="preserve"> </w:t>
      </w:r>
    </w:p>
    <w:p w14:paraId="500C4AA1" w14:textId="77777777" w:rsidR="008148A2" w:rsidRPr="0044449E" w:rsidRDefault="00CA21B6">
      <w:pPr>
        <w:pStyle w:val="3"/>
        <w:spacing w:after="280"/>
        <w:ind w:left="705" w:hanging="720"/>
        <w:rPr>
          <w:rFonts w:ascii="宋体" w:eastAsia="宋体" w:hAnsi="宋体"/>
          <w:sz w:val="28"/>
          <w:szCs w:val="28"/>
        </w:rPr>
      </w:pPr>
      <w:bookmarkStart w:id="12" w:name="_Toc76143235"/>
      <w:r w:rsidRPr="0044449E">
        <w:rPr>
          <w:rFonts w:ascii="宋体" w:eastAsia="宋体" w:hAnsi="宋体"/>
          <w:sz w:val="28"/>
          <w:szCs w:val="28"/>
        </w:rPr>
        <w:t>S</w:t>
      </w:r>
      <w:r w:rsidRPr="0044449E">
        <w:rPr>
          <w:rFonts w:ascii="宋体" w:eastAsia="宋体" w:hAnsi="宋体" w:cs="Times New Roman"/>
          <w:sz w:val="28"/>
          <w:szCs w:val="28"/>
        </w:rPr>
        <w:t xml:space="preserve">pring </w:t>
      </w:r>
      <w:r w:rsidRPr="0044449E">
        <w:rPr>
          <w:rFonts w:ascii="宋体" w:eastAsia="宋体" w:hAnsi="宋体"/>
          <w:sz w:val="28"/>
          <w:szCs w:val="28"/>
        </w:rPr>
        <w:t>框架</w:t>
      </w:r>
      <w:bookmarkEnd w:id="12"/>
      <w:r w:rsidRPr="0044449E">
        <w:rPr>
          <w:rFonts w:ascii="宋体" w:eastAsia="宋体" w:hAnsi="宋体"/>
          <w:sz w:val="28"/>
          <w:szCs w:val="28"/>
        </w:rPr>
        <w:t xml:space="preserve"> </w:t>
      </w:r>
    </w:p>
    <w:p w14:paraId="0297ECD1" w14:textId="77777777" w:rsidR="008148A2" w:rsidRDefault="00CA21B6">
      <w:pPr>
        <w:ind w:left="-8" w:firstLine="480"/>
      </w:pPr>
      <w:r w:rsidRPr="0044449E">
        <w:t xml:space="preserve">Spring </w:t>
      </w:r>
      <w:r>
        <w:t xml:space="preserve">框架用于简化软件开发而创建，是 </w:t>
      </w:r>
      <w:r w:rsidRPr="0044449E">
        <w:t xml:space="preserve">JavaWeb </w:t>
      </w:r>
      <w:r>
        <w:t xml:space="preserve">开发的常用框架。它的主要功能是使用 </w:t>
      </w:r>
      <w:r w:rsidRPr="0044449E">
        <w:t xml:space="preserve">JavaBean </w:t>
      </w:r>
      <w:r>
        <w:t xml:space="preserve">代替 </w:t>
      </w:r>
      <w:r w:rsidRPr="0044449E">
        <w:t>EJB</w:t>
      </w:r>
      <w:r>
        <w:t>（</w:t>
      </w:r>
      <w:r w:rsidRPr="0044449E">
        <w:t xml:space="preserve">Enterprise Java Beans </w:t>
      </w:r>
      <w:r>
        <w:t xml:space="preserve">的技术简称，是之前的应用开发组件）。 </w:t>
      </w:r>
    </w:p>
    <w:p w14:paraId="1964B7BD" w14:textId="77777777" w:rsidR="008148A2" w:rsidRDefault="00CA21B6">
      <w:pPr>
        <w:spacing w:after="157" w:line="259" w:lineRule="auto"/>
        <w:ind w:left="490"/>
      </w:pPr>
      <w:r>
        <w:t xml:space="preserve">在 </w:t>
      </w:r>
      <w:r w:rsidRPr="0044449E">
        <w:t xml:space="preserve">Spring </w:t>
      </w:r>
      <w:r>
        <w:t>框架之前，开发过程中编写的代码经常出现类似或者重复的情</w:t>
      </w:r>
    </w:p>
    <w:p w14:paraId="47E98EC6" w14:textId="77777777" w:rsidR="008148A2" w:rsidRDefault="00CA21B6">
      <w:pPr>
        <w:ind w:left="2" w:right="257"/>
      </w:pPr>
      <w:r>
        <w:t>况，这导致开发过程复杂，开发效率和性能都不太理想。</w:t>
      </w:r>
      <w:r w:rsidRPr="0044449E">
        <w:t xml:space="preserve">Spring </w:t>
      </w:r>
      <w:r>
        <w:t xml:space="preserve">的出现就是为了解决早期这种应用开发的情况，它致力于提供一个以统一的、高效的方式构造整个应用，并且可以将单层框架以最佳的组合揉和在一起建立一个连贯的体系。 </w:t>
      </w:r>
    </w:p>
    <w:p w14:paraId="66172CDA" w14:textId="77777777" w:rsidR="008148A2" w:rsidRDefault="00CA21B6">
      <w:pPr>
        <w:ind w:left="-8" w:firstLine="480"/>
      </w:pPr>
      <w:r w:rsidRPr="0044449E">
        <w:t xml:space="preserve">Spring </w:t>
      </w:r>
      <w:r>
        <w:t>作为一个容器框架，其最大的两个特性是控制反转（</w:t>
      </w:r>
      <w:r w:rsidRPr="0044449E">
        <w:t>IOC</w:t>
      </w:r>
      <w:r>
        <w:t>）和面向切面（</w:t>
      </w:r>
      <w:r w:rsidRPr="0044449E">
        <w:t>AOP</w:t>
      </w:r>
      <w:r>
        <w:t xml:space="preserve">）。 </w:t>
      </w:r>
    </w:p>
    <w:p w14:paraId="222088C1" w14:textId="77777777" w:rsidR="008148A2" w:rsidRDefault="00CA21B6">
      <w:pPr>
        <w:spacing w:after="156" w:line="259" w:lineRule="auto"/>
        <w:ind w:left="490"/>
      </w:pPr>
      <w:r>
        <w:t xml:space="preserve">控制反转：控制反转是 </w:t>
      </w:r>
      <w:r w:rsidRPr="0044449E">
        <w:t xml:space="preserve">Spring </w:t>
      </w:r>
      <w:r>
        <w:t>框架作为容器框架的主要特性。原本我们在</w:t>
      </w:r>
    </w:p>
    <w:p w14:paraId="552B1A9F" w14:textId="77777777" w:rsidR="008148A2" w:rsidRDefault="00CA21B6">
      <w:pPr>
        <w:spacing w:after="157" w:line="259" w:lineRule="auto"/>
        <w:ind w:left="2"/>
      </w:pPr>
      <w:r w:rsidRPr="0044449E">
        <w:t xml:space="preserve">Java </w:t>
      </w:r>
      <w:r>
        <w:t>开发中，我们要使用对象时都需要自身创建对象再进行操作。而使用</w:t>
      </w:r>
    </w:p>
    <w:p w14:paraId="71A91CAD" w14:textId="77777777" w:rsidR="008148A2" w:rsidRDefault="00CA21B6">
      <w:pPr>
        <w:ind w:left="2"/>
      </w:pPr>
      <w:r w:rsidRPr="0044449E">
        <w:t xml:space="preserve">Spring </w:t>
      </w:r>
      <w:r>
        <w:t>框架后，所需对象依赖的其它对象会通过被动的方式传递进来，而不是这个对象自己创建或者查找依赖对象，方便开发者使用对象的同时节省空间，促进了松耦合。</w:t>
      </w:r>
      <w:r w:rsidRPr="0044449E">
        <w:t xml:space="preserve"> </w:t>
      </w:r>
    </w:p>
    <w:p w14:paraId="7FBE0DA8" w14:textId="77777777" w:rsidR="008148A2" w:rsidRDefault="00CA21B6">
      <w:pPr>
        <w:ind w:left="-8" w:firstLine="480"/>
      </w:pPr>
      <w:r>
        <w:t>面向切面：面向切面</w:t>
      </w:r>
      <w:hyperlink r:id="rId59">
        <w:r>
          <w:t>是函数式编程的</w:t>
        </w:r>
      </w:hyperlink>
      <w:r>
        <w:t>一种衍生范型。利用面向切面可以对业务逻辑的各个部分进行隔离，从而使得业务逻辑各部分之间的</w:t>
      </w:r>
      <w:hyperlink r:id="rId60">
        <w:r>
          <w:t>耦合度降</w:t>
        </w:r>
      </w:hyperlink>
      <w:r>
        <w:t xml:space="preserve">低，提高程序的可重用性，同时提高了开发的效率。 </w:t>
      </w:r>
    </w:p>
    <w:p w14:paraId="391EED21" w14:textId="77777777" w:rsidR="008148A2" w:rsidRDefault="00CA21B6">
      <w:pPr>
        <w:ind w:left="-8" w:firstLine="480"/>
      </w:pPr>
      <w:r>
        <w:t xml:space="preserve">在项目中使用 </w:t>
      </w:r>
      <w:r w:rsidRPr="0044449E">
        <w:t xml:space="preserve">Spring </w:t>
      </w:r>
      <w:r>
        <w:t xml:space="preserve">框架需要在项目中配置部分的配置文件，一般在项目中会配置文件搭配注解使用，简化配置并方便进行管理。 </w:t>
      </w:r>
    </w:p>
    <w:p w14:paraId="727BD1A5" w14:textId="77777777" w:rsidR="008148A2" w:rsidRDefault="00CA21B6">
      <w:pPr>
        <w:spacing w:after="131" w:line="259" w:lineRule="auto"/>
        <w:ind w:left="480" w:firstLine="0"/>
      </w:pPr>
      <w:r>
        <w:t xml:space="preserve"> </w:t>
      </w:r>
    </w:p>
    <w:p w14:paraId="13268BCC" w14:textId="77777777" w:rsidR="008148A2" w:rsidRDefault="00CA21B6">
      <w:pPr>
        <w:spacing w:after="0" w:line="360" w:lineRule="auto"/>
        <w:ind w:left="480" w:right="8298" w:firstLine="0"/>
      </w:pPr>
      <w:r>
        <w:t xml:space="preserve">  </w:t>
      </w:r>
    </w:p>
    <w:p w14:paraId="48CDD778" w14:textId="77777777" w:rsidR="008148A2" w:rsidRDefault="00CA21B6">
      <w:pPr>
        <w:spacing w:after="265" w:line="259" w:lineRule="auto"/>
        <w:ind w:left="480" w:firstLine="0"/>
      </w:pPr>
      <w:r>
        <w:t xml:space="preserve"> </w:t>
      </w:r>
    </w:p>
    <w:p w14:paraId="1BCFDF94" w14:textId="77777777" w:rsidR="008148A2" w:rsidRPr="0044449E" w:rsidRDefault="00CA21B6">
      <w:pPr>
        <w:pStyle w:val="3"/>
        <w:spacing w:after="289" w:line="249" w:lineRule="auto"/>
        <w:ind w:left="705" w:right="224" w:hanging="720"/>
        <w:jc w:val="both"/>
        <w:rPr>
          <w:rFonts w:ascii="宋体" w:eastAsia="宋体" w:hAnsi="宋体"/>
          <w:sz w:val="28"/>
          <w:szCs w:val="28"/>
        </w:rPr>
      </w:pPr>
      <w:bookmarkStart w:id="13" w:name="_Toc76143236"/>
      <w:r w:rsidRPr="0044449E">
        <w:rPr>
          <w:rFonts w:ascii="宋体" w:eastAsia="宋体" w:hAnsi="宋体" w:cs="Times New Roman"/>
          <w:sz w:val="28"/>
          <w:szCs w:val="28"/>
        </w:rPr>
        <w:lastRenderedPageBreak/>
        <w:t xml:space="preserve">SpringMVC </w:t>
      </w:r>
      <w:r w:rsidRPr="0044449E">
        <w:rPr>
          <w:rFonts w:ascii="宋体" w:eastAsia="宋体" w:hAnsi="宋体"/>
          <w:sz w:val="28"/>
          <w:szCs w:val="28"/>
        </w:rPr>
        <w:t>框架</w:t>
      </w:r>
      <w:bookmarkEnd w:id="13"/>
      <w:r w:rsidRPr="0044449E">
        <w:rPr>
          <w:rFonts w:ascii="宋体" w:eastAsia="宋体" w:hAnsi="宋体"/>
          <w:sz w:val="28"/>
          <w:szCs w:val="28"/>
        </w:rPr>
        <w:t xml:space="preserve"> </w:t>
      </w:r>
    </w:p>
    <w:p w14:paraId="10C0E119" w14:textId="77777777" w:rsidR="008148A2" w:rsidRDefault="00CA21B6">
      <w:pPr>
        <w:ind w:left="490"/>
      </w:pPr>
      <w:r w:rsidRPr="0044449E">
        <w:t xml:space="preserve">SpringMVC </w:t>
      </w:r>
      <w:r>
        <w:t xml:space="preserve">是 </w:t>
      </w:r>
      <w:r w:rsidRPr="0044449E">
        <w:t xml:space="preserve">Spring </w:t>
      </w:r>
      <w:r>
        <w:t xml:space="preserve">框架的后续产品，它在 </w:t>
      </w:r>
      <w:r w:rsidRPr="0044449E">
        <w:t xml:space="preserve">SSM </w:t>
      </w:r>
      <w:r>
        <w:t xml:space="preserve">框架中的主要作用作为 </w:t>
      </w:r>
      <w:r w:rsidRPr="0044449E">
        <w:t>Controller</w:t>
      </w:r>
      <w:r>
        <w:t xml:space="preserve">（控制器）部分处理 </w:t>
      </w:r>
      <w:r w:rsidRPr="0044449E">
        <w:t>View</w:t>
      </w:r>
      <w:r>
        <w:t>（视图层）。</w:t>
      </w:r>
      <w:r w:rsidRPr="0044449E">
        <w:t xml:space="preserve">SpringMVC </w:t>
      </w:r>
      <w:r>
        <w:t xml:space="preserve">分离了控制器、模型对象、过滤器以及处理程序对象的角色，这种分离让它们更容易进行定制。 </w:t>
      </w:r>
    </w:p>
    <w:p w14:paraId="528835A0" w14:textId="77777777" w:rsidR="008148A2" w:rsidRDefault="00CA21B6">
      <w:pPr>
        <w:spacing w:after="100"/>
        <w:ind w:left="-8" w:firstLine="480"/>
      </w:pPr>
      <w:r>
        <w:t xml:space="preserve">在实际的使用中，它的作用类似于 </w:t>
      </w:r>
      <w:r w:rsidRPr="0044449E">
        <w:t>Servlet</w:t>
      </w:r>
      <w:r>
        <w:t>。配置文件配置完成后，创建对应的文件，并一一添加注解，通过这些注解的引用，前端的请求就能转到对应的方法进行处理。但不同的是，</w:t>
      </w:r>
      <w:r w:rsidRPr="0044449E">
        <w:t xml:space="preserve">SpringMVC </w:t>
      </w:r>
      <w:r>
        <w:t xml:space="preserve">使用注解，一个文件可以处理多个请求，在处理整个项目的请求时，更加轻松，管理起来也更加实用。 </w:t>
      </w:r>
    </w:p>
    <w:p w14:paraId="4E7E2825" w14:textId="77777777" w:rsidR="008148A2" w:rsidRDefault="00CA21B6">
      <w:pPr>
        <w:spacing w:after="364" w:line="259" w:lineRule="auto"/>
        <w:ind w:left="0" w:firstLine="0"/>
      </w:pPr>
      <w:r>
        <w:rPr>
          <w:rFonts w:ascii="KaiTi" w:eastAsia="KaiTi" w:hAnsi="KaiTi" w:cs="KaiTi"/>
        </w:rPr>
        <w:t xml:space="preserve"> </w:t>
      </w:r>
    </w:p>
    <w:p w14:paraId="58D6F84B" w14:textId="77777777" w:rsidR="008148A2" w:rsidRDefault="00CA21B6">
      <w:pPr>
        <w:spacing w:after="266" w:line="259" w:lineRule="auto"/>
        <w:ind w:left="0" w:firstLine="0"/>
      </w:pPr>
      <w:r>
        <w:rPr>
          <w:rFonts w:ascii="KaiTi" w:eastAsia="KaiTi" w:hAnsi="KaiTi" w:cs="KaiTi"/>
        </w:rPr>
        <w:t xml:space="preserve"> </w:t>
      </w:r>
    </w:p>
    <w:p w14:paraId="4A0041D1" w14:textId="77777777" w:rsidR="008148A2" w:rsidRPr="0044449E" w:rsidRDefault="00CA21B6">
      <w:pPr>
        <w:pStyle w:val="3"/>
        <w:spacing w:after="166" w:line="249" w:lineRule="auto"/>
        <w:ind w:left="705" w:right="224" w:hanging="720"/>
        <w:jc w:val="both"/>
        <w:rPr>
          <w:rFonts w:ascii="宋体" w:eastAsia="宋体" w:hAnsi="宋体"/>
          <w:sz w:val="28"/>
          <w:szCs w:val="28"/>
        </w:rPr>
      </w:pPr>
      <w:bookmarkStart w:id="14" w:name="_Toc76143237"/>
      <w:r w:rsidRPr="0044449E">
        <w:rPr>
          <w:rFonts w:ascii="宋体" w:eastAsia="宋体" w:hAnsi="宋体" w:cs="Times New Roman"/>
          <w:sz w:val="28"/>
          <w:szCs w:val="28"/>
        </w:rPr>
        <w:t xml:space="preserve">MyBatis </w:t>
      </w:r>
      <w:r w:rsidRPr="0044449E">
        <w:rPr>
          <w:rFonts w:ascii="宋体" w:eastAsia="宋体" w:hAnsi="宋体"/>
          <w:sz w:val="28"/>
          <w:szCs w:val="28"/>
        </w:rPr>
        <w:t>框架</w:t>
      </w:r>
      <w:bookmarkEnd w:id="14"/>
      <w:r w:rsidRPr="0044449E">
        <w:rPr>
          <w:rFonts w:ascii="宋体" w:eastAsia="宋体" w:hAnsi="宋体"/>
          <w:sz w:val="28"/>
          <w:szCs w:val="28"/>
        </w:rPr>
        <w:t xml:space="preserve"> </w:t>
      </w:r>
    </w:p>
    <w:p w14:paraId="06E9D056" w14:textId="77777777" w:rsidR="008148A2" w:rsidRDefault="00CA21B6">
      <w:pPr>
        <w:ind w:left="-8" w:firstLine="480"/>
      </w:pPr>
      <w:r w:rsidRPr="0044449E">
        <w:t xml:space="preserve">MyBatis </w:t>
      </w:r>
      <w:r>
        <w:t xml:space="preserve">框架是基于 </w:t>
      </w:r>
      <w:r w:rsidRPr="0044449E">
        <w:t xml:space="preserve">Java </w:t>
      </w:r>
      <w:r>
        <w:t xml:space="preserve">的持久层框架，用于定制化 </w:t>
      </w:r>
      <w:r w:rsidRPr="0044449E">
        <w:t>sql</w:t>
      </w:r>
      <w:r>
        <w:t xml:space="preserve">、存储过程以及高级映射。 </w:t>
      </w:r>
    </w:p>
    <w:p w14:paraId="52EA2BD0" w14:textId="77777777" w:rsidR="008148A2" w:rsidRDefault="00CA21B6">
      <w:pPr>
        <w:spacing w:after="160" w:line="259" w:lineRule="auto"/>
        <w:ind w:right="473"/>
        <w:jc w:val="right"/>
      </w:pPr>
      <w:r>
        <w:t xml:space="preserve">原本在 </w:t>
      </w:r>
      <w:r w:rsidRPr="0044449E">
        <w:t xml:space="preserve">JavaWeb </w:t>
      </w:r>
      <w:r>
        <w:t xml:space="preserve">开发中需要借助 </w:t>
      </w:r>
      <w:r w:rsidRPr="0044449E">
        <w:t xml:space="preserve">JDBC </w:t>
      </w:r>
      <w:r>
        <w:t xml:space="preserve">工具实现对数据库的 </w:t>
      </w:r>
      <w:r w:rsidRPr="0044449E">
        <w:t xml:space="preserve">sql </w:t>
      </w:r>
      <w:r>
        <w:t xml:space="preserve">语句操作， </w:t>
      </w:r>
    </w:p>
    <w:p w14:paraId="7C9FA9B8" w14:textId="77777777" w:rsidR="008148A2" w:rsidRDefault="00CA21B6">
      <w:pPr>
        <w:ind w:left="-15" w:right="471" w:firstLine="0"/>
        <w:jc w:val="both"/>
      </w:pPr>
      <w:r>
        <w:t xml:space="preserve">但这样设置 </w:t>
      </w:r>
      <w:r w:rsidRPr="0044449E">
        <w:t xml:space="preserve">sql </w:t>
      </w:r>
      <w:r>
        <w:t>的参数并不方便。</w:t>
      </w:r>
      <w:r w:rsidRPr="0044449E">
        <w:t xml:space="preserve">MyBatis </w:t>
      </w:r>
      <w:r>
        <w:t xml:space="preserve">消除了几乎所有的 </w:t>
      </w:r>
      <w:hyperlink r:id="rId61">
        <w:r w:rsidRPr="0044449E">
          <w:t>JDBC</w:t>
        </w:r>
      </w:hyperlink>
      <w:r w:rsidRPr="0044449E">
        <w:t xml:space="preserve"> </w:t>
      </w:r>
      <w:hyperlink r:id="rId62">
        <w:r>
          <w:t>代</w:t>
        </w:r>
      </w:hyperlink>
      <w:r>
        <w:t>码和参数的手工设置以及</w:t>
      </w:r>
      <w:hyperlink r:id="rId63">
        <w:r>
          <w:t>结果集的</w:t>
        </w:r>
      </w:hyperlink>
      <w:r>
        <w:t xml:space="preserve">检索， 使用简单的 </w:t>
      </w:r>
      <w:r w:rsidRPr="0044449E">
        <w:t xml:space="preserve">XML </w:t>
      </w:r>
      <w:r>
        <w:t xml:space="preserve">或注解用于配置和原始映射，将接口和 </w:t>
      </w:r>
      <w:r w:rsidRPr="0044449E">
        <w:t>Java</w:t>
      </w:r>
      <w:r>
        <w:t xml:space="preserve"> 的模型映射成数据库中的记录。 </w:t>
      </w:r>
    </w:p>
    <w:p w14:paraId="143EEBE9" w14:textId="77777777" w:rsidR="008148A2" w:rsidRDefault="00CA21B6">
      <w:pPr>
        <w:ind w:left="-15" w:right="577" w:firstLine="470"/>
        <w:jc w:val="both"/>
      </w:pPr>
      <w:r>
        <w:t>相比传统的持久层操作，</w:t>
      </w:r>
      <w:r w:rsidRPr="0044449E">
        <w:t xml:space="preserve">MyBatis </w:t>
      </w:r>
      <w:r>
        <w:t xml:space="preserve">框架下的持久层操作更为简单易学。只需要几个 </w:t>
      </w:r>
      <w:r w:rsidRPr="0044449E">
        <w:t xml:space="preserve">jar </w:t>
      </w:r>
      <w:r>
        <w:t xml:space="preserve">包和几个配置文件将可以成功搭建出所需的环境。搭建完环境后，开发者就可以开始 </w:t>
      </w:r>
      <w:r w:rsidRPr="0044449E">
        <w:t xml:space="preserve">sql </w:t>
      </w:r>
      <w:r>
        <w:t xml:space="preserve">映射文件的编写。由于 </w:t>
      </w:r>
      <w:r w:rsidRPr="0044449E">
        <w:t xml:space="preserve">MyBatis </w:t>
      </w:r>
      <w:r>
        <w:t xml:space="preserve">把 </w:t>
      </w:r>
      <w:r w:rsidRPr="0044449E">
        <w:t xml:space="preserve">sql </w:t>
      </w:r>
      <w:r>
        <w:t xml:space="preserve">语句统一在这些 </w:t>
      </w:r>
      <w:r w:rsidRPr="0044449E">
        <w:t xml:space="preserve">sql </w:t>
      </w:r>
      <w:r>
        <w:t xml:space="preserve">映射文件中，实际操作中的编写和管理起来也更为方便。 </w:t>
      </w:r>
    </w:p>
    <w:p w14:paraId="4CED0B0E" w14:textId="77777777" w:rsidR="008148A2" w:rsidRDefault="00CA21B6">
      <w:pPr>
        <w:spacing w:after="151" w:line="259" w:lineRule="auto"/>
        <w:ind w:left="490"/>
      </w:pPr>
      <w:r w:rsidRPr="0044449E">
        <w:t xml:space="preserve">MyBatis </w:t>
      </w:r>
      <w:r>
        <w:t xml:space="preserve">框架的框架架构流程如下： </w:t>
      </w:r>
    </w:p>
    <w:p w14:paraId="3CCE07E1" w14:textId="77777777" w:rsidR="008148A2" w:rsidRDefault="00CA21B6">
      <w:pPr>
        <w:numPr>
          <w:ilvl w:val="0"/>
          <w:numId w:val="4"/>
        </w:numPr>
        <w:ind w:right="467" w:firstLine="480"/>
      </w:pPr>
      <w:r>
        <w:t xml:space="preserve">加载配置：在开启项目后，服务器会读取我们实现配置的文件以便在后面进行启用。 </w:t>
      </w:r>
    </w:p>
    <w:p w14:paraId="47111CE0" w14:textId="77777777" w:rsidR="008148A2" w:rsidRDefault="00CA21B6">
      <w:pPr>
        <w:numPr>
          <w:ilvl w:val="0"/>
          <w:numId w:val="4"/>
        </w:numPr>
        <w:ind w:right="467" w:firstLine="480"/>
      </w:pPr>
      <w:r w:rsidRPr="0044449E">
        <w:t xml:space="preserve">sql </w:t>
      </w:r>
      <w:r>
        <w:t xml:space="preserve">解析：当前台发送请求调用了事前设定的持久层对象的方法时，会根据方法名称在 </w:t>
      </w:r>
      <w:r w:rsidRPr="0044449E">
        <w:t xml:space="preserve">sql </w:t>
      </w:r>
      <w:r>
        <w:t xml:space="preserve">映射文件中找出 </w:t>
      </w:r>
      <w:r w:rsidRPr="0044449E">
        <w:t xml:space="preserve">ID </w:t>
      </w:r>
      <w:r>
        <w:t xml:space="preserve">与之相同的部分，之后传入参数，进行解析，得到最终要执行的 </w:t>
      </w:r>
      <w:r w:rsidRPr="0044449E">
        <w:t xml:space="preserve">sql </w:t>
      </w:r>
      <w:r>
        <w:t xml:space="preserve">语句和参数。 </w:t>
      </w:r>
    </w:p>
    <w:p w14:paraId="768DAAEB" w14:textId="77777777" w:rsidR="008148A2" w:rsidRDefault="00CA21B6">
      <w:pPr>
        <w:numPr>
          <w:ilvl w:val="0"/>
          <w:numId w:val="4"/>
        </w:numPr>
        <w:spacing w:after="131" w:line="259" w:lineRule="auto"/>
        <w:ind w:right="467" w:firstLine="480"/>
      </w:pPr>
      <w:r w:rsidRPr="0044449E">
        <w:lastRenderedPageBreak/>
        <w:t xml:space="preserve">sql </w:t>
      </w:r>
      <w:r>
        <w:t xml:space="preserve">执行：将之前 </w:t>
      </w:r>
      <w:r w:rsidRPr="0044449E">
        <w:t xml:space="preserve">sql </w:t>
      </w:r>
      <w:r>
        <w:t xml:space="preserve">解析得到的参数整合到 </w:t>
      </w:r>
      <w:r w:rsidRPr="0044449E">
        <w:t xml:space="preserve">sql </w:t>
      </w:r>
      <w:r>
        <w:t xml:space="preserve">语句中，然后执行 </w:t>
      </w:r>
      <w:r w:rsidRPr="0044449E">
        <w:t>sql</w:t>
      </w:r>
    </w:p>
    <w:p w14:paraId="33E2E8A4" w14:textId="77777777" w:rsidR="008148A2" w:rsidRDefault="00CA21B6">
      <w:pPr>
        <w:spacing w:line="259" w:lineRule="auto"/>
        <w:ind w:left="2"/>
      </w:pPr>
      <w:r>
        <w:t xml:space="preserve">语句 </w:t>
      </w:r>
    </w:p>
    <w:p w14:paraId="2303AB61" w14:textId="77777777" w:rsidR="008148A2" w:rsidRDefault="00CA21B6">
      <w:pPr>
        <w:numPr>
          <w:ilvl w:val="0"/>
          <w:numId w:val="4"/>
        </w:numPr>
        <w:ind w:right="467" w:firstLine="480"/>
      </w:pPr>
      <w:r>
        <w:t xml:space="preserve">结果映射：将操作数据库的结果按照映射的配置进行转换，可以转换成 </w:t>
      </w:r>
      <w:r w:rsidRPr="0044449E">
        <w:t>HashMap</w:t>
      </w:r>
      <w:r>
        <w:t>、</w:t>
      </w:r>
      <w:r w:rsidRPr="0044449E">
        <w:t xml:space="preserve">JavaBean </w:t>
      </w:r>
      <w:r>
        <w:t xml:space="preserve">或者基本数据类型，并将最终结果返回。 </w:t>
      </w:r>
    </w:p>
    <w:p w14:paraId="5ED26CDF" w14:textId="77777777" w:rsidR="008148A2" w:rsidRDefault="00CA21B6">
      <w:pPr>
        <w:spacing w:after="229" w:line="259" w:lineRule="auto"/>
        <w:ind w:left="0" w:firstLine="0"/>
      </w:pPr>
      <w:r>
        <w:t xml:space="preserve"> </w:t>
      </w:r>
    </w:p>
    <w:p w14:paraId="49A78F89" w14:textId="77777777" w:rsidR="008148A2" w:rsidRPr="0044449E" w:rsidRDefault="00CA21B6">
      <w:pPr>
        <w:pStyle w:val="1"/>
        <w:ind w:left="287" w:right="5748" w:hanging="302"/>
        <w:rPr>
          <w:rFonts w:ascii="宋体" w:eastAsia="宋体" w:hAnsi="宋体"/>
        </w:rPr>
      </w:pPr>
      <w:bookmarkStart w:id="15" w:name="_Toc76143238"/>
      <w:r w:rsidRPr="0044449E">
        <w:rPr>
          <w:rFonts w:ascii="宋体" w:eastAsia="宋体" w:hAnsi="宋体"/>
        </w:rPr>
        <w:t>系统分析与设计</w:t>
      </w:r>
      <w:bookmarkEnd w:id="15"/>
      <w:r w:rsidRPr="0044449E">
        <w:rPr>
          <w:rFonts w:ascii="宋体" w:eastAsia="宋体" w:hAnsi="宋体"/>
        </w:rPr>
        <w:t xml:space="preserve"> </w:t>
      </w:r>
    </w:p>
    <w:p w14:paraId="3C3A6385" w14:textId="2C5E740D" w:rsidR="008148A2" w:rsidRPr="0044449E" w:rsidRDefault="008D3D69">
      <w:pPr>
        <w:pStyle w:val="2"/>
        <w:ind w:left="686" w:hanging="701"/>
        <w:rPr>
          <w:rFonts w:ascii="宋体" w:eastAsia="宋体" w:hAnsi="宋体"/>
        </w:rPr>
      </w:pPr>
      <w:bookmarkStart w:id="16" w:name="_Toc76143239"/>
      <w:r w:rsidRPr="0044449E">
        <w:rPr>
          <w:rFonts w:ascii="宋体" w:eastAsia="宋体" w:hAnsi="宋体" w:hint="eastAsia"/>
        </w:rPr>
        <w:t>进销存</w:t>
      </w:r>
      <w:r w:rsidR="00CA21B6" w:rsidRPr="0044449E">
        <w:rPr>
          <w:rFonts w:ascii="宋体" w:eastAsia="宋体" w:hAnsi="宋体"/>
        </w:rPr>
        <w:t>系统概述</w:t>
      </w:r>
      <w:bookmarkEnd w:id="16"/>
      <w:r w:rsidR="00CA21B6" w:rsidRPr="0044449E">
        <w:rPr>
          <w:rFonts w:ascii="宋体" w:eastAsia="宋体" w:hAnsi="宋体" w:cs="宋体"/>
        </w:rPr>
        <w:t xml:space="preserve"> </w:t>
      </w:r>
    </w:p>
    <w:p w14:paraId="32511B00" w14:textId="6027E70A" w:rsidR="008148A2" w:rsidRPr="0044449E" w:rsidRDefault="008D3D69" w:rsidP="0044449E">
      <w:pPr>
        <w:ind w:left="-8" w:firstLine="480"/>
        <w:rPr>
          <w:color w:val="0D0D0D" w:themeColor="text1" w:themeTint="F2"/>
        </w:rPr>
      </w:pPr>
      <w:r w:rsidRPr="0044449E">
        <w:rPr>
          <w:rFonts w:hint="eastAsia"/>
          <w:color w:val="0D0D0D" w:themeColor="text1" w:themeTint="F2"/>
        </w:rPr>
        <w:t>企业进销存管理系统的主要工作是对企业的进货、销售和库存以</w:t>
      </w:r>
      <w:r w:rsidR="0044449E">
        <w:rPr>
          <w:rFonts w:hint="eastAsia"/>
          <w:color w:val="0D0D0D" w:themeColor="text1" w:themeTint="F2"/>
        </w:rPr>
        <w:t>信息化的方式进行管理，最大限度的减少各个环节中可能出现的错误，有效的减少盲目采购，降低采购成本，合理控制库存，减少资金占用并提高市场灵敏度，使企业能够合理安排进，销，存的每个关键步骤，提升企业市场竞争力。要求企业进销存管理系统具有以下功能：界面设计美观大方，操作方便，快捷，灵活。</w:t>
      </w:r>
      <w:r w:rsidRPr="0044449E">
        <w:rPr>
          <w:rFonts w:hint="eastAsia"/>
          <w:color w:val="0D0D0D" w:themeColor="text1" w:themeTint="F2"/>
        </w:rPr>
        <w:t>实现强大的进销存管理，包括基本信息、进货、销售和库存管理</w:t>
      </w:r>
      <w:r w:rsidR="0044449E">
        <w:rPr>
          <w:rFonts w:hint="eastAsia"/>
          <w:color w:val="0D0D0D" w:themeColor="text1" w:themeTint="F2"/>
        </w:rPr>
        <w:t>。</w:t>
      </w:r>
      <w:r w:rsidRPr="0044449E">
        <w:rPr>
          <w:rFonts w:hint="eastAsia"/>
          <w:color w:val="0D0D0D" w:themeColor="text1" w:themeTint="F2"/>
        </w:rPr>
        <w:t>能够在不同的操作系统下运行，不局限于特定的平台.</w:t>
      </w:r>
      <w:r w:rsidR="00CA21B6" w:rsidRPr="0044449E">
        <w:rPr>
          <w:color w:val="0D0D0D" w:themeColor="text1" w:themeTint="F2"/>
        </w:rPr>
        <w:t xml:space="preserve"> </w:t>
      </w:r>
    </w:p>
    <w:p w14:paraId="6C85907C" w14:textId="1BCF1706" w:rsidR="008148A2" w:rsidRPr="0044449E" w:rsidRDefault="00330C98">
      <w:pPr>
        <w:pStyle w:val="2"/>
        <w:ind w:left="686" w:hanging="701"/>
        <w:rPr>
          <w:rFonts w:ascii="宋体" w:eastAsia="宋体" w:hAnsi="宋体"/>
        </w:rPr>
      </w:pPr>
      <w:bookmarkStart w:id="17" w:name="_Toc76143240"/>
      <w:r w:rsidRPr="0044449E">
        <w:rPr>
          <w:rFonts w:ascii="宋体" w:eastAsia="宋体" w:hAnsi="宋体" w:hint="eastAsia"/>
        </w:rPr>
        <w:t>进销存</w:t>
      </w:r>
      <w:r w:rsidR="00CA21B6" w:rsidRPr="0044449E">
        <w:rPr>
          <w:rFonts w:ascii="宋体" w:eastAsia="宋体" w:hAnsi="宋体"/>
        </w:rPr>
        <w:t>系统需求分析</w:t>
      </w:r>
      <w:bookmarkEnd w:id="17"/>
      <w:r w:rsidR="00CA21B6" w:rsidRPr="0044449E">
        <w:rPr>
          <w:rFonts w:ascii="宋体" w:eastAsia="宋体" w:hAnsi="宋体" w:cs="宋体"/>
        </w:rPr>
        <w:t xml:space="preserve"> </w:t>
      </w:r>
    </w:p>
    <w:p w14:paraId="5B04DBCF" w14:textId="6F4E71EA" w:rsidR="008148A2" w:rsidRPr="0044449E" w:rsidRDefault="008D3D69">
      <w:pPr>
        <w:pStyle w:val="3"/>
        <w:ind w:left="705" w:hanging="720"/>
        <w:rPr>
          <w:rFonts w:ascii="宋体" w:eastAsia="宋体" w:hAnsi="宋体"/>
          <w:sz w:val="28"/>
          <w:szCs w:val="28"/>
        </w:rPr>
      </w:pPr>
      <w:bookmarkStart w:id="18" w:name="_Toc76143241"/>
      <w:r w:rsidRPr="0044449E">
        <w:rPr>
          <w:rFonts w:ascii="宋体" w:eastAsia="宋体" w:hAnsi="宋体" w:hint="eastAsia"/>
          <w:sz w:val="28"/>
          <w:szCs w:val="28"/>
        </w:rPr>
        <w:t>库存管理</w:t>
      </w:r>
      <w:r w:rsidR="00CA21B6" w:rsidRPr="0044449E">
        <w:rPr>
          <w:rFonts w:ascii="宋体" w:eastAsia="宋体" w:hAnsi="宋体"/>
          <w:sz w:val="28"/>
          <w:szCs w:val="28"/>
        </w:rPr>
        <w:t>需求分析</w:t>
      </w:r>
      <w:bookmarkEnd w:id="18"/>
      <w:r w:rsidR="00CA21B6" w:rsidRPr="0044449E">
        <w:rPr>
          <w:rFonts w:ascii="宋体" w:eastAsia="宋体" w:hAnsi="宋体"/>
          <w:sz w:val="28"/>
          <w:szCs w:val="28"/>
        </w:rPr>
        <w:t xml:space="preserve"> </w:t>
      </w:r>
    </w:p>
    <w:p w14:paraId="6A61BB5D" w14:textId="43E8845A" w:rsidR="008148A2" w:rsidRPr="0044449E" w:rsidRDefault="008D3D69" w:rsidP="00157BA2">
      <w:pPr>
        <w:ind w:left="-8" w:firstLine="480"/>
        <w:rPr>
          <w:color w:val="0D0D0D" w:themeColor="text1" w:themeTint="F2"/>
        </w:rPr>
      </w:pPr>
      <w:r w:rsidRPr="0044449E">
        <w:rPr>
          <w:rFonts w:hint="eastAsia"/>
          <w:color w:val="0D0D0D" w:themeColor="text1" w:themeTint="F2"/>
        </w:rPr>
        <w:t>入库管理包括采购入库，采购退货出库，盘盈入库，涨库入库，其他入库等功能</w:t>
      </w:r>
      <w:r w:rsidR="00BE39C9" w:rsidRPr="0044449E">
        <w:rPr>
          <w:rFonts w:hint="eastAsia"/>
          <w:color w:val="0D0D0D" w:themeColor="text1" w:themeTint="F2"/>
        </w:rPr>
        <w:t>出库管理包括监销售出库，销售退货入库，盘亏出库，其他出库等</w:t>
      </w:r>
      <w:r w:rsidR="00157BA2" w:rsidRPr="0044449E">
        <w:rPr>
          <w:rFonts w:hint="eastAsia"/>
          <w:color w:val="0D0D0D" w:themeColor="text1" w:themeTint="F2"/>
        </w:rPr>
        <w:t>。库存调拨，成本调整，库存盘点，实时库存等。</w:t>
      </w:r>
    </w:p>
    <w:p w14:paraId="425DDD0A" w14:textId="15A4DE61" w:rsidR="008148A2" w:rsidRPr="0044449E" w:rsidRDefault="00157BA2">
      <w:pPr>
        <w:pStyle w:val="3"/>
        <w:ind w:left="705" w:hanging="720"/>
        <w:rPr>
          <w:rFonts w:ascii="宋体" w:eastAsia="宋体" w:hAnsi="宋体"/>
          <w:sz w:val="28"/>
          <w:szCs w:val="28"/>
        </w:rPr>
      </w:pPr>
      <w:bookmarkStart w:id="19" w:name="_Toc76143242"/>
      <w:r w:rsidRPr="0044449E">
        <w:rPr>
          <w:rFonts w:ascii="宋体" w:eastAsia="宋体" w:hAnsi="宋体" w:hint="eastAsia"/>
          <w:sz w:val="28"/>
          <w:szCs w:val="28"/>
        </w:rPr>
        <w:t>往来管理</w:t>
      </w:r>
      <w:r w:rsidR="00CA21B6" w:rsidRPr="0044449E">
        <w:rPr>
          <w:rFonts w:ascii="宋体" w:eastAsia="宋体" w:hAnsi="宋体"/>
          <w:sz w:val="28"/>
          <w:szCs w:val="28"/>
        </w:rPr>
        <w:t>需求分析</w:t>
      </w:r>
      <w:bookmarkEnd w:id="19"/>
      <w:r w:rsidR="00CA21B6" w:rsidRPr="0044449E">
        <w:rPr>
          <w:rFonts w:ascii="宋体" w:eastAsia="宋体" w:hAnsi="宋体"/>
          <w:sz w:val="28"/>
          <w:szCs w:val="28"/>
        </w:rPr>
        <w:t xml:space="preserve"> </w:t>
      </w:r>
    </w:p>
    <w:p w14:paraId="75CEDD72" w14:textId="6140EACB" w:rsidR="008148A2" w:rsidRPr="0044449E" w:rsidRDefault="00157BA2" w:rsidP="0044449E">
      <w:pPr>
        <w:ind w:left="-8" w:firstLine="480"/>
        <w:rPr>
          <w:color w:val="0D0D0D" w:themeColor="text1" w:themeTint="F2"/>
        </w:rPr>
      </w:pPr>
      <w:r w:rsidRPr="0044449E">
        <w:rPr>
          <w:rFonts w:hint="eastAsia"/>
          <w:color w:val="0D0D0D" w:themeColor="text1" w:themeTint="F2"/>
        </w:rPr>
        <w:t>收款管理包含销售预收，销售收款，其他收款。付款管理包含采购预付，采购付款，其他付款等。应收管理包含采购应付，其他应付，应付核销等。发票登记包含销售发票，采购发票等。月末转结，财务统计，商品毛利等功能。</w:t>
      </w:r>
    </w:p>
    <w:p w14:paraId="34020997" w14:textId="77777777" w:rsidR="00157BA2" w:rsidRPr="0044449E" w:rsidRDefault="00157BA2" w:rsidP="00157BA2">
      <w:pPr>
        <w:pStyle w:val="3"/>
        <w:ind w:left="705" w:hanging="720"/>
        <w:rPr>
          <w:rFonts w:ascii="宋体" w:eastAsia="宋体" w:hAnsi="宋体"/>
          <w:sz w:val="28"/>
          <w:szCs w:val="28"/>
        </w:rPr>
      </w:pPr>
      <w:bookmarkStart w:id="20" w:name="_Toc76143243"/>
      <w:r w:rsidRPr="0044449E">
        <w:rPr>
          <w:rFonts w:ascii="宋体" w:eastAsia="宋体" w:hAnsi="宋体" w:hint="eastAsia"/>
          <w:sz w:val="28"/>
          <w:szCs w:val="28"/>
        </w:rPr>
        <w:t>系统管理</w:t>
      </w:r>
      <w:r w:rsidR="00CA21B6" w:rsidRPr="0044449E">
        <w:rPr>
          <w:rFonts w:ascii="宋体" w:eastAsia="宋体" w:hAnsi="宋体"/>
          <w:sz w:val="28"/>
          <w:szCs w:val="28"/>
        </w:rPr>
        <w:t>需求分析</w:t>
      </w:r>
      <w:bookmarkEnd w:id="20"/>
      <w:r w:rsidR="00CA21B6" w:rsidRPr="0044449E">
        <w:rPr>
          <w:rFonts w:ascii="宋体" w:eastAsia="宋体" w:hAnsi="宋体"/>
          <w:sz w:val="28"/>
          <w:szCs w:val="28"/>
        </w:rPr>
        <w:t xml:space="preserve"> </w:t>
      </w:r>
    </w:p>
    <w:p w14:paraId="14C7BD75" w14:textId="60EF7904" w:rsidR="008148A2" w:rsidRPr="0044449E" w:rsidRDefault="00157BA2" w:rsidP="00660A27">
      <w:pPr>
        <w:rPr>
          <w:color w:val="0D0D0D" w:themeColor="text1" w:themeTint="F2"/>
        </w:rPr>
      </w:pPr>
      <w:r w:rsidRPr="0044449E">
        <w:rPr>
          <w:rFonts w:hint="eastAsia"/>
          <w:color w:val="0D0D0D" w:themeColor="text1" w:themeTint="F2"/>
        </w:rPr>
        <w:t>系统管理包含用户管理，角色管理，菜单管理，权限设置，表单权限，部门管理，字典管理，系统公告，我的组织机构，职务管理，通讯录等。包含消息中心，模板管理等功能。</w:t>
      </w:r>
      <w:r w:rsidR="00CA21B6" w:rsidRPr="0044449E">
        <w:rPr>
          <w:color w:val="0D0D0D" w:themeColor="text1" w:themeTint="F2"/>
        </w:rPr>
        <w:t xml:space="preserve">  </w:t>
      </w:r>
    </w:p>
    <w:p w14:paraId="4DBBFDC8" w14:textId="77777777" w:rsidR="008148A2" w:rsidRPr="0044449E" w:rsidRDefault="00CA21B6">
      <w:pPr>
        <w:pStyle w:val="2"/>
        <w:ind w:left="686" w:hanging="701"/>
        <w:rPr>
          <w:rFonts w:ascii="宋体" w:eastAsia="宋体" w:hAnsi="宋体"/>
          <w:sz w:val="30"/>
          <w:szCs w:val="30"/>
        </w:rPr>
      </w:pPr>
      <w:bookmarkStart w:id="21" w:name="_Toc76143244"/>
      <w:r w:rsidRPr="0044449E">
        <w:rPr>
          <w:rFonts w:ascii="宋体" w:eastAsia="宋体" w:hAnsi="宋体"/>
          <w:sz w:val="30"/>
          <w:szCs w:val="30"/>
        </w:rPr>
        <w:lastRenderedPageBreak/>
        <w:t>系统设计</w:t>
      </w:r>
      <w:bookmarkEnd w:id="21"/>
      <w:r w:rsidRPr="0044449E">
        <w:rPr>
          <w:rFonts w:ascii="宋体" w:eastAsia="宋体" w:hAnsi="宋体" w:cs="宋体"/>
          <w:sz w:val="30"/>
          <w:szCs w:val="30"/>
        </w:rPr>
        <w:t xml:space="preserve"> </w:t>
      </w:r>
    </w:p>
    <w:p w14:paraId="4003B80D" w14:textId="09E65132" w:rsidR="008148A2" w:rsidRPr="0044449E" w:rsidRDefault="00CA21B6">
      <w:pPr>
        <w:pStyle w:val="3"/>
        <w:ind w:left="705" w:hanging="720"/>
        <w:rPr>
          <w:rFonts w:ascii="宋体" w:eastAsia="宋体" w:hAnsi="宋体"/>
          <w:sz w:val="28"/>
          <w:szCs w:val="28"/>
        </w:rPr>
      </w:pPr>
      <w:bookmarkStart w:id="22" w:name="_Toc76143245"/>
      <w:r w:rsidRPr="0044449E">
        <w:rPr>
          <w:rFonts w:ascii="宋体" w:eastAsia="宋体" w:hAnsi="宋体"/>
          <w:sz w:val="28"/>
          <w:szCs w:val="28"/>
        </w:rPr>
        <w:t>数据库设计</w:t>
      </w:r>
      <w:bookmarkEnd w:id="22"/>
      <w:r w:rsidRPr="0044449E">
        <w:rPr>
          <w:rFonts w:ascii="宋体" w:eastAsia="宋体" w:hAnsi="宋体"/>
          <w:sz w:val="28"/>
          <w:szCs w:val="28"/>
        </w:rPr>
        <w:t xml:space="preserve"> </w:t>
      </w:r>
    </w:p>
    <w:p w14:paraId="7453FF4E" w14:textId="55765197" w:rsidR="008D3D69" w:rsidRDefault="008D3D69" w:rsidP="008D3D69">
      <w:pPr>
        <w:ind w:firstLineChars="200" w:firstLine="480"/>
      </w:pPr>
      <w:r>
        <w:rPr>
          <w:rFonts w:hint="eastAsia"/>
        </w:rPr>
        <w:t>此项目为的数据库是利用的Druid数据库连接池。</w:t>
      </w:r>
      <w:r>
        <w:t>Druid（德鲁伊）是阿里巴巴开发的号称为监控而生的数据库连接池，Druid是目前最好的数据库连接池。在功能、性能、扩展性方面，都超过其他数据库连接池，同时加入了日志监控，可以很好的监控DB池连接和SQL的执行情况。Druid已经在阿里巴巴部署了超过600个应用，经过一年多生产环境大规模部署的严苛考验。</w:t>
      </w:r>
    </w:p>
    <w:p w14:paraId="721C5A58" w14:textId="19809154" w:rsidR="008148A2" w:rsidRDefault="008D3D69" w:rsidP="008D3D69">
      <w:pPr>
        <w:ind w:firstLine="0"/>
      </w:pPr>
      <w:r>
        <w:t>Druid</w:t>
      </w:r>
      <w:r>
        <w:rPr>
          <w:rFonts w:hint="eastAsia"/>
        </w:rPr>
        <w:t>地址</w:t>
      </w:r>
      <w:r>
        <w:t xml:space="preserve">https://github.com/alibaba/druid DRUID连接池使用的jar包：druid-1.0.9.jar   </w:t>
      </w:r>
      <w:r w:rsidR="00CA21B6">
        <w:t xml:space="preserve">  </w:t>
      </w:r>
    </w:p>
    <w:p w14:paraId="0C9F7A84" w14:textId="6326C7A3" w:rsidR="008148A2" w:rsidRPr="0044449E" w:rsidRDefault="00157BA2" w:rsidP="00157BA2">
      <w:pPr>
        <w:pStyle w:val="3"/>
        <w:ind w:left="705" w:hanging="720"/>
        <w:rPr>
          <w:rFonts w:ascii="宋体" w:eastAsia="宋体" w:hAnsi="宋体"/>
          <w:sz w:val="28"/>
          <w:szCs w:val="28"/>
        </w:rPr>
      </w:pPr>
      <w:bookmarkStart w:id="23" w:name="_Toc76143246"/>
      <w:r w:rsidRPr="0044449E">
        <w:rPr>
          <w:rFonts w:ascii="宋体" w:eastAsia="宋体" w:hAnsi="宋体" w:hint="eastAsia"/>
          <w:sz w:val="28"/>
          <w:szCs w:val="28"/>
        </w:rPr>
        <w:t>用户</w:t>
      </w:r>
      <w:r w:rsidR="00CA21B6" w:rsidRPr="0044449E">
        <w:rPr>
          <w:rFonts w:ascii="宋体" w:eastAsia="宋体" w:hAnsi="宋体"/>
          <w:sz w:val="28"/>
          <w:szCs w:val="28"/>
        </w:rPr>
        <w:t>功能设计</w:t>
      </w:r>
      <w:bookmarkEnd w:id="23"/>
      <w:r w:rsidR="00CA21B6" w:rsidRPr="0044449E">
        <w:rPr>
          <w:rFonts w:ascii="宋体" w:eastAsia="宋体" w:hAnsi="宋体"/>
          <w:sz w:val="28"/>
          <w:szCs w:val="28"/>
        </w:rPr>
        <w:t xml:space="preserve"> </w:t>
      </w:r>
    </w:p>
    <w:p w14:paraId="22AD4601" w14:textId="11EA9E9C" w:rsidR="008148A2" w:rsidRDefault="00157BA2" w:rsidP="0044449E">
      <w:pPr>
        <w:ind w:firstLineChars="200" w:firstLine="480"/>
      </w:pPr>
      <w:r>
        <w:rPr>
          <w:rFonts w:hint="eastAsia"/>
        </w:rPr>
        <w:t>用户包含管理员和普通用户</w:t>
      </w:r>
      <w:r w:rsidR="00CA21B6">
        <w:t xml:space="preserve">如下图： </w:t>
      </w:r>
    </w:p>
    <w:p w14:paraId="70D37653" w14:textId="571EB3BD" w:rsidR="00157BA2" w:rsidRDefault="00157BA2" w:rsidP="00157BA2">
      <w:pPr>
        <w:spacing w:after="131" w:line="259" w:lineRule="auto"/>
        <w:ind w:left="0" w:firstLine="0"/>
      </w:pPr>
      <w:r>
        <w:rPr>
          <w:noProof/>
        </w:rPr>
        <w:drawing>
          <wp:inline distT="0" distB="0" distL="0" distR="0" wp14:anchorId="4FE237EB" wp14:editId="6E8CBDF8">
            <wp:extent cx="5486400" cy="3200400"/>
            <wp:effectExtent l="0" t="0" r="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6C634A02" w14:textId="77777777" w:rsidR="008148A2" w:rsidRDefault="00CA21B6">
      <w:pPr>
        <w:spacing w:after="0" w:line="259" w:lineRule="auto"/>
        <w:ind w:left="480" w:firstLine="0"/>
      </w:pPr>
      <w:r>
        <w:t xml:space="preserve"> </w:t>
      </w:r>
    </w:p>
    <w:p w14:paraId="381B3107" w14:textId="0856EB04" w:rsidR="008148A2" w:rsidRDefault="00CA21B6">
      <w:pPr>
        <w:ind w:left="2429" w:hanging="2437"/>
      </w:pPr>
      <w:r>
        <w:t xml:space="preserve"> </w:t>
      </w:r>
      <w:r w:rsidR="00660A27">
        <w:t xml:space="preserve">                  </w:t>
      </w:r>
      <w:r>
        <w:t>图3.3.</w:t>
      </w:r>
      <w:r w:rsidR="00660A27">
        <w:t>2</w:t>
      </w:r>
      <w:r w:rsidR="00E24952">
        <w:rPr>
          <w:rFonts w:hint="eastAsia"/>
        </w:rPr>
        <w:t>用户</w:t>
      </w:r>
      <w:r>
        <w:t xml:space="preserve">功能设计流程图 </w:t>
      </w:r>
    </w:p>
    <w:p w14:paraId="066F7E9F" w14:textId="16674A89" w:rsidR="00660A27" w:rsidRPr="00B40004" w:rsidRDefault="00B40004" w:rsidP="00B40004">
      <w:pPr>
        <w:pStyle w:val="3"/>
        <w:numPr>
          <w:ilvl w:val="0"/>
          <w:numId w:val="0"/>
        </w:numPr>
        <w:ind w:left="10"/>
        <w:rPr>
          <w:rStyle w:val="a7"/>
          <w:rFonts w:ascii="宋体" w:eastAsia="宋体" w:hAnsi="宋体"/>
          <w:b w:val="0"/>
          <w:bCs w:val="0"/>
          <w:sz w:val="28"/>
          <w:szCs w:val="28"/>
        </w:rPr>
      </w:pPr>
      <w:bookmarkStart w:id="24" w:name="_Toc76143247"/>
      <w:r w:rsidRPr="00B40004">
        <w:rPr>
          <w:rStyle w:val="a7"/>
          <w:rFonts w:ascii="宋体" w:eastAsia="宋体" w:hAnsi="宋体"/>
          <w:b w:val="0"/>
          <w:bCs w:val="0"/>
          <w:sz w:val="28"/>
          <w:szCs w:val="28"/>
        </w:rPr>
        <w:lastRenderedPageBreak/>
        <w:t>3.3.3</w:t>
      </w:r>
      <w:r>
        <w:rPr>
          <w:rStyle w:val="a7"/>
          <w:rFonts w:ascii="宋体" w:eastAsia="宋体" w:hAnsi="宋体"/>
          <w:b w:val="0"/>
          <w:bCs w:val="0"/>
          <w:sz w:val="28"/>
          <w:szCs w:val="28"/>
        </w:rPr>
        <w:t xml:space="preserve"> </w:t>
      </w:r>
      <w:r w:rsidR="00660A27" w:rsidRPr="00B40004">
        <w:rPr>
          <w:rStyle w:val="a7"/>
          <w:rFonts w:ascii="宋体" w:eastAsia="宋体" w:hAnsi="宋体"/>
          <w:b w:val="0"/>
          <w:bCs w:val="0"/>
          <w:sz w:val="28"/>
          <w:szCs w:val="28"/>
        </w:rPr>
        <w:t>系统功能设计</w:t>
      </w:r>
      <w:bookmarkEnd w:id="24"/>
    </w:p>
    <w:p w14:paraId="2D5E3CEE" w14:textId="77777777" w:rsidR="00660A27" w:rsidRDefault="00660A27" w:rsidP="00660A27">
      <w:pPr>
        <w:ind w:left="2429" w:hanging="2437"/>
        <w:rPr>
          <w:rStyle w:val="a7"/>
        </w:rPr>
      </w:pPr>
      <w:r>
        <w:rPr>
          <w:rStyle w:val="a7"/>
          <w:rFonts w:hint="eastAsia"/>
        </w:rPr>
        <w:t xml:space="preserve"> </w:t>
      </w:r>
      <w:r>
        <w:rPr>
          <w:rStyle w:val="a7"/>
        </w:rPr>
        <w:t xml:space="preserve">     </w:t>
      </w:r>
      <w:r>
        <w:rPr>
          <w:rFonts w:hint="eastAsia"/>
          <w:b/>
          <w:bCs/>
          <w:noProof/>
        </w:rPr>
        <w:drawing>
          <wp:inline distT="0" distB="0" distL="0" distR="0" wp14:anchorId="1B86A7E6" wp14:editId="52CA27D8">
            <wp:extent cx="4219932" cy="2721196"/>
            <wp:effectExtent l="0" t="0" r="9525" b="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0634AE97" w14:textId="1551F550" w:rsidR="008148A2" w:rsidRPr="00660A27" w:rsidRDefault="00660A27" w:rsidP="00660A27">
      <w:pPr>
        <w:ind w:left="2429" w:hanging="2437"/>
        <w:rPr>
          <w:b/>
          <w:bCs/>
        </w:rPr>
      </w:pPr>
      <w:r>
        <w:rPr>
          <w:rStyle w:val="a7"/>
        </w:rPr>
        <w:t xml:space="preserve">                       </w:t>
      </w:r>
      <w:r>
        <w:rPr>
          <w:rStyle w:val="a7"/>
          <w:rFonts w:hint="eastAsia"/>
        </w:rPr>
        <w:t>图3</w:t>
      </w:r>
      <w:r>
        <w:rPr>
          <w:rStyle w:val="a7"/>
        </w:rPr>
        <w:t>.3.3</w:t>
      </w:r>
      <w:r>
        <w:rPr>
          <w:rStyle w:val="a7"/>
          <w:rFonts w:hint="eastAsia"/>
        </w:rPr>
        <w:t>系统功能设计图</w:t>
      </w:r>
      <w:r w:rsidR="00CA21B6">
        <w:t xml:space="preserve"> </w:t>
      </w:r>
    </w:p>
    <w:p w14:paraId="0A915818" w14:textId="0EA7152D" w:rsidR="008148A2" w:rsidRPr="00660A27" w:rsidRDefault="00CA21B6" w:rsidP="00660A27">
      <w:pPr>
        <w:spacing w:after="0" w:line="360" w:lineRule="auto"/>
        <w:ind w:left="0" w:right="8298" w:firstLine="0"/>
      </w:pPr>
      <w:r w:rsidRPr="00660A27">
        <w:t xml:space="preserve">   </w:t>
      </w:r>
    </w:p>
    <w:p w14:paraId="04ED44B9" w14:textId="77777777" w:rsidR="008148A2" w:rsidRPr="00660A27" w:rsidRDefault="00CA21B6">
      <w:pPr>
        <w:pStyle w:val="1"/>
        <w:ind w:left="287" w:right="5748" w:hanging="302"/>
        <w:rPr>
          <w:rFonts w:ascii="宋体" w:eastAsia="宋体" w:hAnsi="宋体"/>
        </w:rPr>
      </w:pPr>
      <w:bookmarkStart w:id="25" w:name="_Toc76143248"/>
      <w:r w:rsidRPr="00660A27">
        <w:rPr>
          <w:rFonts w:ascii="宋体" w:eastAsia="宋体" w:hAnsi="宋体"/>
        </w:rPr>
        <w:t>系统实现</w:t>
      </w:r>
      <w:bookmarkEnd w:id="25"/>
      <w:r w:rsidRPr="00660A27">
        <w:rPr>
          <w:rFonts w:ascii="宋体" w:eastAsia="宋体" w:hAnsi="宋体"/>
        </w:rPr>
        <w:t xml:space="preserve"> </w:t>
      </w:r>
    </w:p>
    <w:p w14:paraId="1D7222EF" w14:textId="77777777" w:rsidR="008148A2" w:rsidRPr="00660A27" w:rsidRDefault="00CA21B6">
      <w:pPr>
        <w:pStyle w:val="2"/>
        <w:ind w:left="686" w:hanging="701"/>
        <w:rPr>
          <w:rFonts w:ascii="宋体" w:eastAsia="宋体" w:hAnsi="宋体"/>
        </w:rPr>
      </w:pPr>
      <w:bookmarkStart w:id="26" w:name="_Toc76143249"/>
      <w:r w:rsidRPr="00660A27">
        <w:rPr>
          <w:rFonts w:ascii="宋体" w:eastAsia="宋体" w:hAnsi="宋体"/>
        </w:rPr>
        <w:t>数据库实现</w:t>
      </w:r>
      <w:bookmarkEnd w:id="26"/>
      <w:r w:rsidRPr="00660A27">
        <w:rPr>
          <w:rFonts w:ascii="宋体" w:eastAsia="宋体" w:hAnsi="宋体" w:cs="宋体"/>
        </w:rPr>
        <w:t xml:space="preserve"> </w:t>
      </w:r>
    </w:p>
    <w:p w14:paraId="79114076" w14:textId="4E8A47B1" w:rsidR="008148A2" w:rsidRPr="00660A27" w:rsidRDefault="00E24952" w:rsidP="00E24952">
      <w:pPr>
        <w:spacing w:after="131" w:line="259" w:lineRule="auto"/>
        <w:ind w:left="2" w:firstLineChars="100" w:firstLine="240"/>
        <w:rPr>
          <w:rFonts w:cs="Arial"/>
          <w:color w:val="auto"/>
          <w:szCs w:val="24"/>
          <w:shd w:val="clear" w:color="auto" w:fill="FFFFFF"/>
        </w:rPr>
      </w:pPr>
      <w:r w:rsidRPr="00660A27">
        <w:rPr>
          <w:rFonts w:hint="eastAsia"/>
          <w:color w:val="auto"/>
          <w:szCs w:val="24"/>
        </w:rPr>
        <w:t>添加Druid依赖，</w:t>
      </w:r>
      <w:r w:rsidRPr="00660A27">
        <w:rPr>
          <w:rFonts w:cs="Arial"/>
          <w:color w:val="auto"/>
          <w:szCs w:val="24"/>
          <w:shd w:val="clear" w:color="auto" w:fill="FFFFFF"/>
        </w:rPr>
        <w:t>Druid 添加完成之后就可以借助 Druid 中提供的 </w:t>
      </w:r>
      <w:r w:rsidRPr="00660A27">
        <w:rPr>
          <w:rStyle w:val="HTML"/>
          <w:color w:val="auto"/>
          <w:shd w:val="clear" w:color="auto" w:fill="FFFFFF"/>
        </w:rPr>
        <w:t>ConfigTools</w:t>
      </w:r>
      <w:r w:rsidRPr="00660A27">
        <w:rPr>
          <w:rFonts w:cs="Arial"/>
          <w:color w:val="auto"/>
          <w:szCs w:val="24"/>
          <w:shd w:val="clear" w:color="auto" w:fill="FFFFFF"/>
        </w:rPr>
        <w:t> 类来加密密码，完成了以上操作之后，只需要将上一步生成的</w:t>
      </w:r>
      <w:r w:rsidRPr="00660A27">
        <w:rPr>
          <w:rStyle w:val="a7"/>
          <w:rFonts w:cs="Arial"/>
          <w:color w:val="auto"/>
          <w:szCs w:val="24"/>
          <w:shd w:val="clear" w:color="auto" w:fill="FFFFFF"/>
        </w:rPr>
        <w:t>公钥</w:t>
      </w:r>
      <w:r w:rsidRPr="00660A27">
        <w:rPr>
          <w:rFonts w:cs="Arial"/>
          <w:color w:val="auto"/>
          <w:szCs w:val="24"/>
          <w:shd w:val="clear" w:color="auto" w:fill="FFFFFF"/>
        </w:rPr>
        <w:t>和</w:t>
      </w:r>
      <w:r w:rsidRPr="00660A27">
        <w:rPr>
          <w:rStyle w:val="a7"/>
          <w:rFonts w:cs="Arial"/>
          <w:color w:val="auto"/>
          <w:szCs w:val="24"/>
          <w:shd w:val="clear" w:color="auto" w:fill="FFFFFF"/>
        </w:rPr>
        <w:t>密文</w:t>
      </w:r>
      <w:r w:rsidRPr="00660A27">
        <w:rPr>
          <w:rFonts w:cs="Arial"/>
          <w:color w:val="auto"/>
          <w:szCs w:val="24"/>
          <w:shd w:val="clear" w:color="auto" w:fill="FFFFFF"/>
        </w:rPr>
        <w:t>添加到项目的配置文件</w:t>
      </w:r>
      <w:r w:rsidRPr="00660A27">
        <w:rPr>
          <w:rFonts w:cs="Arial" w:hint="eastAsia"/>
          <w:color w:val="auto"/>
          <w:szCs w:val="24"/>
          <w:shd w:val="clear" w:color="auto" w:fill="FFFFFF"/>
        </w:rPr>
        <w:t>。本项目使用阿里巴巴开源的</w:t>
      </w:r>
      <w:r w:rsidRPr="00660A27">
        <w:rPr>
          <w:rFonts w:cs="Arial"/>
          <w:color w:val="auto"/>
          <w:szCs w:val="24"/>
          <w:shd w:val="clear" w:color="auto" w:fill="FFFFFF"/>
        </w:rPr>
        <w:t xml:space="preserve"> Druid 实现了 MySQL 的密码加密，Druid 的加密过程非常方便，无需编写任何代码，只需要添加 Druid 依赖，再通过 Druid 的工具类生成密文，最后将密文配置到 application.yml 文件即可。项目在运行时会通过拦截器将密文转换成真正的密码，从而实现了 MySQL 密码的加密和解码的过程。</w:t>
      </w:r>
    </w:p>
    <w:p w14:paraId="5AA55088" w14:textId="6F6211B8" w:rsidR="008148A2" w:rsidRDefault="00CA21B6" w:rsidP="00660A27">
      <w:pPr>
        <w:spacing w:after="131" w:line="259" w:lineRule="auto"/>
        <w:ind w:left="0" w:right="473" w:firstLine="0"/>
        <w:jc w:val="center"/>
        <w:rPr>
          <w:rFonts w:hint="eastAsia"/>
        </w:rPr>
      </w:pPr>
      <w:r>
        <w:t xml:space="preserve"> </w:t>
      </w:r>
    </w:p>
    <w:p w14:paraId="130F5BE2" w14:textId="09BD4725" w:rsidR="008148A2" w:rsidRPr="00660A27" w:rsidRDefault="00080394">
      <w:pPr>
        <w:pStyle w:val="2"/>
        <w:ind w:left="686" w:hanging="701"/>
        <w:rPr>
          <w:rFonts w:ascii="宋体" w:eastAsia="宋体" w:hAnsi="宋体"/>
        </w:rPr>
      </w:pPr>
      <w:bookmarkStart w:id="27" w:name="_Toc76143250"/>
      <w:r w:rsidRPr="00660A27">
        <w:rPr>
          <w:rFonts w:ascii="宋体" w:eastAsia="宋体" w:hAnsi="宋体" w:hint="eastAsia"/>
        </w:rPr>
        <w:t>用户</w:t>
      </w:r>
      <w:r w:rsidR="00CA21B6" w:rsidRPr="00660A27">
        <w:rPr>
          <w:rFonts w:ascii="宋体" w:eastAsia="宋体" w:hAnsi="宋体"/>
        </w:rPr>
        <w:t>功能实现</w:t>
      </w:r>
      <w:bookmarkEnd w:id="27"/>
      <w:r w:rsidR="00CA21B6" w:rsidRPr="00660A27">
        <w:rPr>
          <w:rFonts w:ascii="宋体" w:eastAsia="宋体" w:hAnsi="宋体" w:cs="宋体"/>
        </w:rPr>
        <w:t xml:space="preserve"> </w:t>
      </w:r>
    </w:p>
    <w:p w14:paraId="4F44A4D9" w14:textId="4CFFEABA" w:rsidR="008148A2" w:rsidRPr="00660A27" w:rsidRDefault="00E24952">
      <w:pPr>
        <w:ind w:left="-8" w:firstLine="480"/>
        <w:rPr>
          <w:szCs w:val="24"/>
        </w:rPr>
      </w:pPr>
      <w:r w:rsidRPr="00660A27">
        <w:rPr>
          <w:rFonts w:hint="eastAsia"/>
          <w:szCs w:val="24"/>
        </w:rPr>
        <w:t>用户</w:t>
      </w:r>
      <w:r w:rsidR="00CA21B6" w:rsidRPr="00660A27">
        <w:rPr>
          <w:szCs w:val="24"/>
        </w:rPr>
        <w:t xml:space="preserve">、管理员的功能实现采用了 </w:t>
      </w:r>
      <w:r w:rsidR="00CA21B6" w:rsidRPr="00660A27">
        <w:rPr>
          <w:rFonts w:cs="Times New Roman"/>
          <w:szCs w:val="24"/>
        </w:rPr>
        <w:t xml:space="preserve">MVC </w:t>
      </w:r>
      <w:r w:rsidR="00CA21B6" w:rsidRPr="00660A27">
        <w:rPr>
          <w:szCs w:val="24"/>
        </w:rPr>
        <w:t xml:space="preserve">设计模式，都是在 </w:t>
      </w:r>
      <w:r w:rsidR="00CA21B6" w:rsidRPr="00660A27">
        <w:rPr>
          <w:rFonts w:cs="Times New Roman"/>
          <w:szCs w:val="24"/>
        </w:rPr>
        <w:t xml:space="preserve">SSM </w:t>
      </w:r>
      <w:r w:rsidR="00CA21B6" w:rsidRPr="00660A27">
        <w:rPr>
          <w:szCs w:val="24"/>
        </w:rPr>
        <w:t xml:space="preserve">框架的帮助下完成这些功能。 </w:t>
      </w:r>
    </w:p>
    <w:p w14:paraId="1774F812" w14:textId="77777777" w:rsidR="008148A2" w:rsidRPr="00660A27" w:rsidRDefault="00CA21B6">
      <w:pPr>
        <w:spacing w:after="135" w:line="259" w:lineRule="auto"/>
        <w:ind w:left="490"/>
        <w:rPr>
          <w:szCs w:val="24"/>
        </w:rPr>
      </w:pPr>
      <w:r w:rsidRPr="00660A27">
        <w:rPr>
          <w:szCs w:val="24"/>
        </w:rPr>
        <w:t xml:space="preserve">大体的功能实现思路按照以下步骤： </w:t>
      </w:r>
    </w:p>
    <w:p w14:paraId="7D5D78D7" w14:textId="77777777" w:rsidR="008148A2" w:rsidRPr="00660A27" w:rsidRDefault="00CA21B6">
      <w:pPr>
        <w:numPr>
          <w:ilvl w:val="0"/>
          <w:numId w:val="9"/>
        </w:numPr>
        <w:spacing w:after="158" w:line="259" w:lineRule="auto"/>
        <w:ind w:firstLine="480"/>
        <w:rPr>
          <w:szCs w:val="24"/>
        </w:rPr>
      </w:pPr>
      <w:r w:rsidRPr="00660A27">
        <w:rPr>
          <w:szCs w:val="24"/>
        </w:rPr>
        <w:t xml:space="preserve">完成 </w:t>
      </w:r>
      <w:r w:rsidRPr="00660A27">
        <w:rPr>
          <w:rFonts w:cs="Times New Roman"/>
          <w:szCs w:val="24"/>
        </w:rPr>
        <w:t xml:space="preserve">Model </w:t>
      </w:r>
      <w:r w:rsidRPr="00660A27">
        <w:rPr>
          <w:szCs w:val="24"/>
        </w:rPr>
        <w:t xml:space="preserve">层，由预先设计的数据库创建对应的模型。 </w:t>
      </w:r>
    </w:p>
    <w:p w14:paraId="05F1DA0D" w14:textId="77777777" w:rsidR="008148A2" w:rsidRPr="00660A27" w:rsidRDefault="00CA21B6">
      <w:pPr>
        <w:numPr>
          <w:ilvl w:val="0"/>
          <w:numId w:val="9"/>
        </w:numPr>
        <w:spacing w:after="150" w:line="259" w:lineRule="auto"/>
        <w:ind w:firstLine="480"/>
        <w:rPr>
          <w:szCs w:val="24"/>
        </w:rPr>
      </w:pPr>
      <w:r w:rsidRPr="00660A27">
        <w:rPr>
          <w:szCs w:val="24"/>
        </w:rPr>
        <w:t>编写</w:t>
      </w:r>
      <w:r w:rsidRPr="00660A27">
        <w:rPr>
          <w:rFonts w:cs="Times New Roman"/>
          <w:szCs w:val="24"/>
        </w:rPr>
        <w:t>MyBatis</w:t>
      </w:r>
      <w:r w:rsidRPr="00660A27">
        <w:rPr>
          <w:szCs w:val="24"/>
        </w:rPr>
        <w:t xml:space="preserve">的配置文件及其调用的接口，编写之后要使用的sql语句。 </w:t>
      </w:r>
    </w:p>
    <w:p w14:paraId="2A46E7A3" w14:textId="77777777" w:rsidR="008148A2" w:rsidRPr="00660A27" w:rsidRDefault="00CA21B6">
      <w:pPr>
        <w:numPr>
          <w:ilvl w:val="0"/>
          <w:numId w:val="9"/>
        </w:numPr>
        <w:spacing w:after="160" w:line="259" w:lineRule="auto"/>
        <w:ind w:firstLine="480"/>
        <w:rPr>
          <w:szCs w:val="24"/>
        </w:rPr>
      </w:pPr>
      <w:r w:rsidRPr="00660A27">
        <w:rPr>
          <w:szCs w:val="24"/>
        </w:rPr>
        <w:lastRenderedPageBreak/>
        <w:t xml:space="preserve">完成 </w:t>
      </w:r>
      <w:r w:rsidRPr="00660A27">
        <w:rPr>
          <w:rFonts w:cs="Times New Roman"/>
          <w:szCs w:val="24"/>
        </w:rPr>
        <w:t xml:space="preserve">View </w:t>
      </w:r>
      <w:r w:rsidRPr="00660A27">
        <w:rPr>
          <w:szCs w:val="24"/>
        </w:rPr>
        <w:t xml:space="preserve">层，编写前端页面，为对应的按钮设置向后端的请求操作。 </w:t>
      </w:r>
    </w:p>
    <w:p w14:paraId="7D31138E" w14:textId="353E074F" w:rsidR="008148A2" w:rsidRPr="00660A27" w:rsidRDefault="00B40004" w:rsidP="0044449E">
      <w:pPr>
        <w:ind w:left="960" w:firstLine="0"/>
        <w:rPr>
          <w:szCs w:val="24"/>
        </w:rPr>
      </w:pPr>
      <w:r>
        <w:rPr>
          <w:rFonts w:hint="eastAsia"/>
          <w:szCs w:val="24"/>
        </w:rPr>
        <w:t>4）</w:t>
      </w:r>
      <w:r w:rsidR="00CA21B6" w:rsidRPr="00660A27">
        <w:rPr>
          <w:szCs w:val="24"/>
        </w:rPr>
        <w:t xml:space="preserve">完成 </w:t>
      </w:r>
      <w:r w:rsidR="00CA21B6" w:rsidRPr="00660A27">
        <w:rPr>
          <w:rFonts w:cs="Times New Roman"/>
          <w:szCs w:val="24"/>
        </w:rPr>
        <w:t xml:space="preserve">Controller </w:t>
      </w:r>
      <w:r w:rsidR="00CA21B6" w:rsidRPr="00660A27">
        <w:rPr>
          <w:szCs w:val="24"/>
        </w:rPr>
        <w:t xml:space="preserve">层，处理前端传过来的请求，获取前端传过来的数据并根据需求调用实现写好的 </w:t>
      </w:r>
      <w:r w:rsidR="00CA21B6" w:rsidRPr="00660A27">
        <w:rPr>
          <w:rFonts w:cs="Times New Roman"/>
          <w:szCs w:val="24"/>
        </w:rPr>
        <w:t xml:space="preserve">sql </w:t>
      </w:r>
      <w:r w:rsidR="00CA21B6" w:rsidRPr="00660A27">
        <w:rPr>
          <w:szCs w:val="24"/>
        </w:rPr>
        <w:t xml:space="preserve">语句。 </w:t>
      </w:r>
    </w:p>
    <w:p w14:paraId="5EC82964" w14:textId="77777777" w:rsidR="008148A2" w:rsidRPr="00660A27" w:rsidRDefault="00CA21B6">
      <w:pPr>
        <w:spacing w:after="131" w:line="259" w:lineRule="auto"/>
        <w:ind w:left="490"/>
        <w:rPr>
          <w:szCs w:val="24"/>
        </w:rPr>
      </w:pPr>
      <w:r w:rsidRPr="00660A27">
        <w:rPr>
          <w:szCs w:val="24"/>
        </w:rPr>
        <w:t xml:space="preserve">系统按照租客功能设计图来一一实现租客功能，具体的实现图如下： </w:t>
      </w:r>
    </w:p>
    <w:p w14:paraId="3FE8D671" w14:textId="77777777" w:rsidR="008148A2" w:rsidRPr="00660A27" w:rsidRDefault="00CA21B6">
      <w:pPr>
        <w:numPr>
          <w:ilvl w:val="0"/>
          <w:numId w:val="10"/>
        </w:numPr>
        <w:spacing w:line="259" w:lineRule="auto"/>
        <w:ind w:hanging="600"/>
        <w:rPr>
          <w:szCs w:val="24"/>
        </w:rPr>
      </w:pPr>
      <w:r w:rsidRPr="00660A27">
        <w:rPr>
          <w:szCs w:val="24"/>
        </w:rPr>
        <w:t xml:space="preserve">登录页面功能实现： </w:t>
      </w:r>
    </w:p>
    <w:p w14:paraId="62778337" w14:textId="230FFBFD" w:rsidR="008148A2" w:rsidRPr="00660A27" w:rsidRDefault="00E24952">
      <w:pPr>
        <w:spacing w:after="159" w:line="259" w:lineRule="auto"/>
        <w:ind w:left="2150" w:firstLine="0"/>
        <w:rPr>
          <w:szCs w:val="24"/>
        </w:rPr>
      </w:pPr>
      <w:r w:rsidRPr="00660A27">
        <w:rPr>
          <w:noProof/>
          <w:szCs w:val="24"/>
        </w:rPr>
        <w:drawing>
          <wp:inline distT="0" distB="0" distL="0" distR="0" wp14:anchorId="3742D048" wp14:editId="714097CD">
            <wp:extent cx="3790286" cy="1723903"/>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803950" cy="1730118"/>
                    </a:xfrm>
                    <a:prstGeom prst="rect">
                      <a:avLst/>
                    </a:prstGeom>
                  </pic:spPr>
                </pic:pic>
              </a:graphicData>
            </a:graphic>
          </wp:inline>
        </w:drawing>
      </w:r>
    </w:p>
    <w:p w14:paraId="19FE3535" w14:textId="259EA73E" w:rsidR="00E24952" w:rsidRPr="00660A27" w:rsidRDefault="00CA21B6" w:rsidP="00E24952">
      <w:pPr>
        <w:spacing w:after="131" w:line="259" w:lineRule="auto"/>
        <w:ind w:right="591"/>
        <w:jc w:val="center"/>
        <w:rPr>
          <w:szCs w:val="24"/>
        </w:rPr>
      </w:pPr>
      <w:r w:rsidRPr="00660A27">
        <w:rPr>
          <w:szCs w:val="24"/>
        </w:rPr>
        <w:t xml:space="preserve">图4.2.1 系统登录页面 </w:t>
      </w:r>
    </w:p>
    <w:p w14:paraId="5282B37D" w14:textId="41688D9C" w:rsidR="00E24952" w:rsidRPr="00660A27" w:rsidRDefault="00E24952" w:rsidP="00E24952">
      <w:pPr>
        <w:spacing w:after="131" w:line="259" w:lineRule="auto"/>
        <w:ind w:right="591"/>
        <w:rPr>
          <w:szCs w:val="24"/>
        </w:rPr>
      </w:pPr>
      <w:r w:rsidRPr="00660A27">
        <w:rPr>
          <w:rFonts w:hint="eastAsia"/>
          <w:szCs w:val="24"/>
        </w:rPr>
        <w:t>（2）系统主页显示：</w:t>
      </w:r>
    </w:p>
    <w:p w14:paraId="630D7096" w14:textId="5F288254" w:rsidR="0003322B" w:rsidRPr="00660A27" w:rsidRDefault="0003322B" w:rsidP="00E24952">
      <w:pPr>
        <w:spacing w:after="131" w:line="259" w:lineRule="auto"/>
        <w:ind w:right="591"/>
        <w:rPr>
          <w:szCs w:val="24"/>
        </w:rPr>
      </w:pPr>
      <w:r w:rsidRPr="00660A27">
        <w:rPr>
          <w:rFonts w:hint="eastAsia"/>
          <w:noProof/>
          <w:szCs w:val="24"/>
        </w:rPr>
        <w:drawing>
          <wp:inline distT="0" distB="0" distL="0" distR="0" wp14:anchorId="301CC7CE" wp14:editId="1E10A015">
            <wp:extent cx="5650230" cy="2582545"/>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0230" cy="2582545"/>
                    </a:xfrm>
                    <a:prstGeom prst="rect">
                      <a:avLst/>
                    </a:prstGeom>
                  </pic:spPr>
                </pic:pic>
              </a:graphicData>
            </a:graphic>
          </wp:inline>
        </w:drawing>
      </w:r>
    </w:p>
    <w:p w14:paraId="1C93ACF2" w14:textId="0221E9EE" w:rsidR="008148A2" w:rsidRPr="00660A27" w:rsidRDefault="008148A2">
      <w:pPr>
        <w:spacing w:after="131" w:line="259" w:lineRule="auto"/>
        <w:ind w:right="591"/>
        <w:jc w:val="center"/>
        <w:rPr>
          <w:szCs w:val="24"/>
        </w:rPr>
      </w:pPr>
    </w:p>
    <w:p w14:paraId="4740010D" w14:textId="1CA5079E" w:rsidR="008148A2" w:rsidRPr="00660A27" w:rsidRDefault="008148A2">
      <w:pPr>
        <w:spacing w:after="228" w:line="259" w:lineRule="auto"/>
        <w:ind w:left="2150" w:firstLine="0"/>
        <w:rPr>
          <w:szCs w:val="24"/>
        </w:rPr>
      </w:pPr>
    </w:p>
    <w:p w14:paraId="7D752DC1" w14:textId="77777777" w:rsidR="008148A2" w:rsidRPr="00660A27" w:rsidRDefault="00CA21B6">
      <w:pPr>
        <w:spacing w:after="0" w:line="259" w:lineRule="auto"/>
        <w:ind w:left="0" w:right="473" w:firstLine="0"/>
        <w:jc w:val="center"/>
        <w:rPr>
          <w:szCs w:val="24"/>
        </w:rPr>
      </w:pPr>
      <w:r w:rsidRPr="00660A27">
        <w:rPr>
          <w:szCs w:val="24"/>
        </w:rPr>
        <w:t xml:space="preserve"> </w:t>
      </w:r>
    </w:p>
    <w:p w14:paraId="136943BF" w14:textId="5C90FDE1" w:rsidR="008148A2" w:rsidRPr="00660A27" w:rsidRDefault="008148A2">
      <w:pPr>
        <w:spacing w:after="98" w:line="259" w:lineRule="auto"/>
        <w:ind w:left="0" w:firstLine="0"/>
        <w:rPr>
          <w:szCs w:val="24"/>
        </w:rPr>
      </w:pPr>
    </w:p>
    <w:p w14:paraId="4858A8F7" w14:textId="1B8FF0AE" w:rsidR="008148A2" w:rsidRPr="00660A27" w:rsidRDefault="00CA21B6" w:rsidP="0003322B">
      <w:pPr>
        <w:spacing w:after="131" w:line="259" w:lineRule="auto"/>
        <w:ind w:left="0" w:right="591" w:firstLineChars="1000" w:firstLine="2400"/>
        <w:rPr>
          <w:szCs w:val="24"/>
        </w:rPr>
      </w:pPr>
      <w:r w:rsidRPr="00660A27">
        <w:rPr>
          <w:szCs w:val="24"/>
        </w:rPr>
        <w:t xml:space="preserve">图4.2.4 系统主页显示 </w:t>
      </w:r>
    </w:p>
    <w:p w14:paraId="7C10FD0D" w14:textId="3CA6E03A" w:rsidR="00733B6B" w:rsidRPr="00660A27" w:rsidRDefault="00733B6B" w:rsidP="00733B6B">
      <w:pPr>
        <w:spacing w:after="131" w:line="259" w:lineRule="auto"/>
        <w:ind w:right="591" w:hangingChars="4"/>
        <w:rPr>
          <w:rFonts w:hint="eastAsia"/>
          <w:szCs w:val="24"/>
        </w:rPr>
      </w:pPr>
      <w:r w:rsidRPr="00660A27">
        <w:rPr>
          <w:rFonts w:hint="eastAsia"/>
          <w:szCs w:val="24"/>
        </w:rPr>
        <w:t>（3）个人办公功能</w:t>
      </w:r>
    </w:p>
    <w:p w14:paraId="0C56D683" w14:textId="23B902EE" w:rsidR="008148A2" w:rsidRPr="00660A27" w:rsidRDefault="008148A2">
      <w:pPr>
        <w:ind w:left="490"/>
        <w:rPr>
          <w:szCs w:val="24"/>
        </w:rPr>
      </w:pPr>
    </w:p>
    <w:p w14:paraId="7A701DB4" w14:textId="3CF37F46" w:rsidR="008148A2" w:rsidRPr="00660A27" w:rsidRDefault="00733B6B">
      <w:pPr>
        <w:spacing w:after="244" w:line="259" w:lineRule="auto"/>
        <w:ind w:left="455" w:firstLine="0"/>
        <w:rPr>
          <w:szCs w:val="24"/>
        </w:rPr>
      </w:pPr>
      <w:r w:rsidRPr="00660A27">
        <w:rPr>
          <w:noProof/>
          <w:szCs w:val="24"/>
        </w:rPr>
        <w:lastRenderedPageBreak/>
        <w:drawing>
          <wp:inline distT="0" distB="0" distL="0" distR="0" wp14:anchorId="6466826F" wp14:editId="08CB9741">
            <wp:extent cx="5650230" cy="254444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0230" cy="2544445"/>
                    </a:xfrm>
                    <a:prstGeom prst="rect">
                      <a:avLst/>
                    </a:prstGeom>
                  </pic:spPr>
                </pic:pic>
              </a:graphicData>
            </a:graphic>
          </wp:inline>
        </w:drawing>
      </w:r>
    </w:p>
    <w:p w14:paraId="3A30727C" w14:textId="420A2DE8" w:rsidR="008148A2" w:rsidRPr="00660A27" w:rsidRDefault="00CA21B6">
      <w:pPr>
        <w:spacing w:after="131" w:line="259" w:lineRule="auto"/>
        <w:ind w:right="591"/>
        <w:jc w:val="center"/>
        <w:rPr>
          <w:szCs w:val="24"/>
        </w:rPr>
      </w:pPr>
      <w:r w:rsidRPr="00660A27">
        <w:rPr>
          <w:szCs w:val="24"/>
        </w:rPr>
        <w:t>图4.2.</w:t>
      </w:r>
      <w:r w:rsidR="0003322B" w:rsidRPr="00660A27">
        <w:rPr>
          <w:szCs w:val="24"/>
        </w:rPr>
        <w:t>3</w:t>
      </w:r>
      <w:r w:rsidRPr="00660A27">
        <w:rPr>
          <w:szCs w:val="24"/>
        </w:rPr>
        <w:t xml:space="preserve"> </w:t>
      </w:r>
      <w:r w:rsidR="00733B6B" w:rsidRPr="00660A27">
        <w:rPr>
          <w:rFonts w:hint="eastAsia"/>
          <w:szCs w:val="24"/>
        </w:rPr>
        <w:t>个人办公</w:t>
      </w:r>
      <w:r w:rsidRPr="00660A27">
        <w:rPr>
          <w:szCs w:val="24"/>
        </w:rPr>
        <w:t xml:space="preserve">功能 </w:t>
      </w:r>
    </w:p>
    <w:p w14:paraId="6FA4CEB1" w14:textId="77777777" w:rsidR="008148A2" w:rsidRPr="00660A27" w:rsidRDefault="00CA21B6">
      <w:pPr>
        <w:spacing w:after="0" w:line="360" w:lineRule="auto"/>
        <w:ind w:left="0" w:right="8778" w:firstLine="0"/>
        <w:rPr>
          <w:szCs w:val="24"/>
        </w:rPr>
      </w:pPr>
      <w:r w:rsidRPr="00660A27">
        <w:rPr>
          <w:szCs w:val="24"/>
        </w:rPr>
        <w:t xml:space="preserve">  </w:t>
      </w:r>
    </w:p>
    <w:p w14:paraId="209A5FBA" w14:textId="1715D155" w:rsidR="008148A2" w:rsidRPr="00660A27" w:rsidRDefault="00733B6B">
      <w:pPr>
        <w:spacing w:after="228" w:line="259" w:lineRule="auto"/>
        <w:ind w:left="0" w:firstLine="0"/>
        <w:rPr>
          <w:szCs w:val="24"/>
        </w:rPr>
      </w:pPr>
      <w:r w:rsidRPr="00660A27">
        <w:rPr>
          <w:rFonts w:hint="eastAsia"/>
          <w:szCs w:val="24"/>
        </w:rPr>
        <w:t>（4）表单设计功能</w:t>
      </w:r>
    </w:p>
    <w:p w14:paraId="4A294D4C" w14:textId="1E06F937" w:rsidR="00733B6B" w:rsidRPr="00660A27" w:rsidRDefault="00733B6B">
      <w:pPr>
        <w:spacing w:after="228" w:line="259" w:lineRule="auto"/>
        <w:ind w:left="0" w:firstLine="0"/>
        <w:rPr>
          <w:szCs w:val="24"/>
        </w:rPr>
      </w:pPr>
      <w:r w:rsidRPr="00660A27">
        <w:rPr>
          <w:rFonts w:hint="eastAsia"/>
          <w:noProof/>
          <w:szCs w:val="24"/>
        </w:rPr>
        <w:drawing>
          <wp:inline distT="0" distB="0" distL="0" distR="0" wp14:anchorId="05BE78EA" wp14:editId="66625C7D">
            <wp:extent cx="5650230" cy="2872105"/>
            <wp:effectExtent l="0" t="0" r="762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0230" cy="2872105"/>
                    </a:xfrm>
                    <a:prstGeom prst="rect">
                      <a:avLst/>
                    </a:prstGeom>
                  </pic:spPr>
                </pic:pic>
              </a:graphicData>
            </a:graphic>
          </wp:inline>
        </w:drawing>
      </w:r>
    </w:p>
    <w:p w14:paraId="4A675CB7" w14:textId="373985CC" w:rsidR="00733B6B" w:rsidRPr="00660A27" w:rsidRDefault="00733B6B" w:rsidP="00733B6B">
      <w:pPr>
        <w:spacing w:after="131" w:line="259" w:lineRule="auto"/>
        <w:ind w:right="591"/>
        <w:jc w:val="center"/>
        <w:rPr>
          <w:szCs w:val="24"/>
        </w:rPr>
      </w:pPr>
      <w:r w:rsidRPr="00660A27">
        <w:rPr>
          <w:szCs w:val="24"/>
        </w:rPr>
        <w:t>图4.2.</w:t>
      </w:r>
      <w:r w:rsidRPr="00660A27">
        <w:rPr>
          <w:szCs w:val="24"/>
        </w:rPr>
        <w:t>4</w:t>
      </w:r>
      <w:r w:rsidRPr="00660A27">
        <w:rPr>
          <w:szCs w:val="24"/>
        </w:rPr>
        <w:t xml:space="preserve"> </w:t>
      </w:r>
      <w:r w:rsidRPr="00660A27">
        <w:rPr>
          <w:rFonts w:hint="eastAsia"/>
          <w:szCs w:val="24"/>
        </w:rPr>
        <w:t>表单设计</w:t>
      </w:r>
      <w:r w:rsidRPr="00660A27">
        <w:rPr>
          <w:szCs w:val="24"/>
        </w:rPr>
        <w:t xml:space="preserve">页面 </w:t>
      </w:r>
    </w:p>
    <w:p w14:paraId="0C93699B" w14:textId="77777777" w:rsidR="00733B6B" w:rsidRPr="00660A27" w:rsidRDefault="00733B6B">
      <w:pPr>
        <w:spacing w:after="228" w:line="259" w:lineRule="auto"/>
        <w:ind w:left="0" w:firstLine="0"/>
        <w:rPr>
          <w:rFonts w:hint="eastAsia"/>
          <w:szCs w:val="24"/>
        </w:rPr>
      </w:pPr>
    </w:p>
    <w:p w14:paraId="5D572D1F" w14:textId="77777777" w:rsidR="008148A2" w:rsidRPr="00660A27" w:rsidRDefault="00CA21B6">
      <w:pPr>
        <w:spacing w:after="131" w:line="259" w:lineRule="auto"/>
        <w:ind w:left="0" w:right="473" w:firstLine="0"/>
        <w:jc w:val="center"/>
        <w:rPr>
          <w:szCs w:val="24"/>
        </w:rPr>
      </w:pPr>
      <w:r w:rsidRPr="00660A27">
        <w:rPr>
          <w:szCs w:val="24"/>
        </w:rPr>
        <w:t xml:space="preserve"> </w:t>
      </w:r>
    </w:p>
    <w:p w14:paraId="65CE885C" w14:textId="2B3C2C35" w:rsidR="008148A2" w:rsidRPr="00660A27" w:rsidRDefault="00733B6B">
      <w:pPr>
        <w:numPr>
          <w:ilvl w:val="0"/>
          <w:numId w:val="11"/>
        </w:numPr>
        <w:spacing w:line="259" w:lineRule="auto"/>
        <w:ind w:hanging="600"/>
        <w:rPr>
          <w:szCs w:val="24"/>
        </w:rPr>
      </w:pPr>
      <w:r w:rsidRPr="00660A27">
        <w:rPr>
          <w:rFonts w:hint="eastAsia"/>
          <w:szCs w:val="24"/>
        </w:rPr>
        <w:t>报表设计</w:t>
      </w:r>
      <w:r w:rsidR="00CA21B6" w:rsidRPr="00660A27">
        <w:rPr>
          <w:szCs w:val="24"/>
        </w:rPr>
        <w:t xml:space="preserve">页面： </w:t>
      </w:r>
    </w:p>
    <w:p w14:paraId="3F522004" w14:textId="031BB3FD" w:rsidR="008148A2" w:rsidRPr="00660A27" w:rsidRDefault="00733B6B">
      <w:pPr>
        <w:spacing w:after="98" w:line="259" w:lineRule="auto"/>
        <w:ind w:left="455" w:firstLine="0"/>
        <w:rPr>
          <w:szCs w:val="24"/>
        </w:rPr>
      </w:pPr>
      <w:r w:rsidRPr="00660A27">
        <w:rPr>
          <w:noProof/>
          <w:szCs w:val="24"/>
        </w:rPr>
        <w:lastRenderedPageBreak/>
        <w:drawing>
          <wp:inline distT="0" distB="0" distL="0" distR="0" wp14:anchorId="58D49300" wp14:editId="76A02758">
            <wp:extent cx="5650230" cy="214693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50230" cy="2146935"/>
                    </a:xfrm>
                    <a:prstGeom prst="rect">
                      <a:avLst/>
                    </a:prstGeom>
                  </pic:spPr>
                </pic:pic>
              </a:graphicData>
            </a:graphic>
          </wp:inline>
        </w:drawing>
      </w:r>
    </w:p>
    <w:p w14:paraId="52C07E9C" w14:textId="11F61266" w:rsidR="008148A2" w:rsidRPr="00660A27" w:rsidRDefault="00CA21B6" w:rsidP="00733B6B">
      <w:pPr>
        <w:spacing w:after="131" w:line="259" w:lineRule="auto"/>
        <w:ind w:right="591"/>
        <w:jc w:val="center"/>
        <w:rPr>
          <w:rFonts w:hint="eastAsia"/>
          <w:szCs w:val="24"/>
        </w:rPr>
      </w:pPr>
      <w:r w:rsidRPr="00660A27">
        <w:rPr>
          <w:szCs w:val="24"/>
        </w:rPr>
        <w:t>图4.2.</w:t>
      </w:r>
      <w:r w:rsidR="0003322B" w:rsidRPr="00660A27">
        <w:rPr>
          <w:szCs w:val="24"/>
        </w:rPr>
        <w:t>5</w:t>
      </w:r>
      <w:r w:rsidRPr="00660A27">
        <w:rPr>
          <w:szCs w:val="24"/>
        </w:rPr>
        <w:t xml:space="preserve"> </w:t>
      </w:r>
      <w:r w:rsidR="00733B6B" w:rsidRPr="00660A27">
        <w:rPr>
          <w:rFonts w:hint="eastAsia"/>
          <w:szCs w:val="24"/>
        </w:rPr>
        <w:t>报表设计</w:t>
      </w:r>
      <w:r w:rsidRPr="00660A27">
        <w:rPr>
          <w:szCs w:val="24"/>
        </w:rPr>
        <w:t xml:space="preserve">页面 </w:t>
      </w:r>
    </w:p>
    <w:p w14:paraId="3DC5FB1E" w14:textId="77777777" w:rsidR="008148A2" w:rsidRPr="00660A27" w:rsidRDefault="00CA21B6">
      <w:pPr>
        <w:spacing w:after="131" w:line="259" w:lineRule="auto"/>
        <w:ind w:left="0" w:right="473" w:firstLine="0"/>
        <w:jc w:val="center"/>
        <w:rPr>
          <w:szCs w:val="24"/>
        </w:rPr>
      </w:pPr>
      <w:r w:rsidRPr="00660A27">
        <w:rPr>
          <w:szCs w:val="24"/>
        </w:rPr>
        <w:t xml:space="preserve"> </w:t>
      </w:r>
    </w:p>
    <w:p w14:paraId="6F3F7C92" w14:textId="6FCC7912" w:rsidR="008148A2" w:rsidRPr="00660A27" w:rsidRDefault="00080394">
      <w:pPr>
        <w:numPr>
          <w:ilvl w:val="0"/>
          <w:numId w:val="11"/>
        </w:numPr>
        <w:spacing w:after="131" w:line="259" w:lineRule="auto"/>
        <w:ind w:hanging="600"/>
        <w:rPr>
          <w:szCs w:val="24"/>
        </w:rPr>
      </w:pPr>
      <w:r w:rsidRPr="00660A27">
        <w:rPr>
          <w:rFonts w:hint="eastAsia"/>
          <w:szCs w:val="24"/>
        </w:rPr>
        <w:t>流程管理功能</w:t>
      </w:r>
      <w:r w:rsidR="00CA21B6" w:rsidRPr="00660A27">
        <w:rPr>
          <w:szCs w:val="24"/>
        </w:rPr>
        <w:t xml:space="preserve">： </w:t>
      </w:r>
    </w:p>
    <w:p w14:paraId="49014D71" w14:textId="1E36EAE1" w:rsidR="00080394" w:rsidRPr="00660A27" w:rsidRDefault="00080394" w:rsidP="00080394">
      <w:pPr>
        <w:spacing w:after="131" w:line="259" w:lineRule="auto"/>
        <w:ind w:left="600" w:firstLine="0"/>
        <w:rPr>
          <w:rFonts w:hint="eastAsia"/>
          <w:szCs w:val="24"/>
        </w:rPr>
      </w:pPr>
      <w:r w:rsidRPr="00660A27">
        <w:rPr>
          <w:rFonts w:hint="eastAsia"/>
          <w:noProof/>
          <w:szCs w:val="24"/>
        </w:rPr>
        <w:drawing>
          <wp:inline distT="0" distB="0" distL="0" distR="0" wp14:anchorId="3BDD8019" wp14:editId="07BF9A97">
            <wp:extent cx="5650230" cy="259207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50230" cy="2592070"/>
                    </a:xfrm>
                    <a:prstGeom prst="rect">
                      <a:avLst/>
                    </a:prstGeom>
                  </pic:spPr>
                </pic:pic>
              </a:graphicData>
            </a:graphic>
          </wp:inline>
        </w:drawing>
      </w:r>
    </w:p>
    <w:p w14:paraId="239B1AC8" w14:textId="124DAC2B" w:rsidR="008148A2" w:rsidRPr="00660A27" w:rsidRDefault="008148A2">
      <w:pPr>
        <w:spacing w:after="98" w:line="259" w:lineRule="auto"/>
        <w:ind w:left="455" w:firstLine="0"/>
        <w:rPr>
          <w:szCs w:val="24"/>
        </w:rPr>
      </w:pPr>
    </w:p>
    <w:p w14:paraId="105F3404" w14:textId="75D9D409" w:rsidR="008148A2" w:rsidRPr="00660A27" w:rsidRDefault="00CA21B6">
      <w:pPr>
        <w:ind w:left="480" w:firstLine="2084"/>
        <w:rPr>
          <w:szCs w:val="24"/>
        </w:rPr>
      </w:pPr>
      <w:r w:rsidRPr="00660A27">
        <w:rPr>
          <w:szCs w:val="24"/>
        </w:rPr>
        <w:t>图4.2.</w:t>
      </w:r>
      <w:r w:rsidR="00080394" w:rsidRPr="00660A27">
        <w:rPr>
          <w:szCs w:val="24"/>
        </w:rPr>
        <w:t>6</w:t>
      </w:r>
      <w:r w:rsidRPr="00660A27">
        <w:rPr>
          <w:szCs w:val="24"/>
        </w:rPr>
        <w:t xml:space="preserve"> </w:t>
      </w:r>
      <w:r w:rsidR="00080394" w:rsidRPr="00660A27">
        <w:rPr>
          <w:rFonts w:hint="eastAsia"/>
          <w:szCs w:val="24"/>
        </w:rPr>
        <w:t>流程管理功能</w:t>
      </w:r>
    </w:p>
    <w:p w14:paraId="2F5B2A43" w14:textId="7A348155" w:rsidR="008148A2" w:rsidRPr="00660A27" w:rsidRDefault="00080394">
      <w:pPr>
        <w:spacing w:after="98" w:line="259" w:lineRule="auto"/>
        <w:ind w:left="455" w:firstLine="0"/>
        <w:rPr>
          <w:szCs w:val="24"/>
        </w:rPr>
      </w:pPr>
      <w:r w:rsidRPr="00660A27">
        <w:rPr>
          <w:rFonts w:hint="eastAsia"/>
          <w:szCs w:val="24"/>
        </w:rPr>
        <w:lastRenderedPageBreak/>
        <w:t>（7）流程设计功能</w:t>
      </w:r>
      <w:r w:rsidRPr="00660A27">
        <w:rPr>
          <w:noProof/>
          <w:szCs w:val="24"/>
        </w:rPr>
        <w:drawing>
          <wp:inline distT="0" distB="0" distL="0" distR="0" wp14:anchorId="1F222819" wp14:editId="2E4FE1AF">
            <wp:extent cx="5650230" cy="295846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50230" cy="2958465"/>
                    </a:xfrm>
                    <a:prstGeom prst="rect">
                      <a:avLst/>
                    </a:prstGeom>
                  </pic:spPr>
                </pic:pic>
              </a:graphicData>
            </a:graphic>
          </wp:inline>
        </w:drawing>
      </w:r>
    </w:p>
    <w:p w14:paraId="577117A4" w14:textId="4783E8F8" w:rsidR="008148A2" w:rsidRPr="00660A27" w:rsidRDefault="00CA21B6">
      <w:pPr>
        <w:ind w:left="480" w:firstLine="2384"/>
        <w:rPr>
          <w:szCs w:val="24"/>
        </w:rPr>
      </w:pPr>
      <w:r w:rsidRPr="00660A27">
        <w:rPr>
          <w:szCs w:val="24"/>
        </w:rPr>
        <w:t>图4.2.</w:t>
      </w:r>
      <w:r w:rsidR="00080394" w:rsidRPr="00660A27">
        <w:rPr>
          <w:szCs w:val="24"/>
        </w:rPr>
        <w:t>7</w:t>
      </w:r>
      <w:r w:rsidRPr="00660A27">
        <w:rPr>
          <w:szCs w:val="24"/>
        </w:rPr>
        <w:t xml:space="preserve"> </w:t>
      </w:r>
      <w:r w:rsidR="00080394" w:rsidRPr="00660A27">
        <w:rPr>
          <w:rFonts w:hint="eastAsia"/>
          <w:szCs w:val="24"/>
        </w:rPr>
        <w:t>流程设计功能</w:t>
      </w:r>
    </w:p>
    <w:p w14:paraId="28A4DD79" w14:textId="1065BB57" w:rsidR="008148A2" w:rsidRPr="00660A27" w:rsidRDefault="00080394">
      <w:pPr>
        <w:spacing w:after="94" w:line="259" w:lineRule="auto"/>
        <w:ind w:left="665" w:firstLine="0"/>
        <w:rPr>
          <w:szCs w:val="24"/>
        </w:rPr>
      </w:pPr>
      <w:r w:rsidRPr="00660A27">
        <w:rPr>
          <w:rFonts w:hint="eastAsia"/>
          <w:szCs w:val="24"/>
        </w:rPr>
        <w:t>（8）在线开发功能</w:t>
      </w:r>
      <w:r w:rsidRPr="00660A27">
        <w:rPr>
          <w:noProof/>
          <w:szCs w:val="24"/>
        </w:rPr>
        <w:drawing>
          <wp:inline distT="0" distB="0" distL="0" distR="0" wp14:anchorId="5BD9B37A" wp14:editId="068B5E83">
            <wp:extent cx="5650230" cy="289941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50230" cy="2899410"/>
                    </a:xfrm>
                    <a:prstGeom prst="rect">
                      <a:avLst/>
                    </a:prstGeom>
                  </pic:spPr>
                </pic:pic>
              </a:graphicData>
            </a:graphic>
          </wp:inline>
        </w:drawing>
      </w:r>
    </w:p>
    <w:p w14:paraId="57D13E34" w14:textId="34DA3A68" w:rsidR="008148A2" w:rsidRPr="00660A27" w:rsidRDefault="00CA21B6">
      <w:pPr>
        <w:spacing w:after="0" w:line="259" w:lineRule="auto"/>
        <w:ind w:right="3215"/>
        <w:jc w:val="right"/>
        <w:rPr>
          <w:szCs w:val="24"/>
        </w:rPr>
      </w:pPr>
      <w:r w:rsidRPr="00660A27">
        <w:rPr>
          <w:szCs w:val="24"/>
        </w:rPr>
        <w:t>图4.2.</w:t>
      </w:r>
      <w:r w:rsidR="00080394" w:rsidRPr="00660A27">
        <w:rPr>
          <w:szCs w:val="24"/>
        </w:rPr>
        <w:t>8</w:t>
      </w:r>
      <w:r w:rsidRPr="00660A27">
        <w:rPr>
          <w:szCs w:val="24"/>
        </w:rPr>
        <w:t xml:space="preserve"> </w:t>
      </w:r>
      <w:r w:rsidR="00080394" w:rsidRPr="00660A27">
        <w:rPr>
          <w:rFonts w:hint="eastAsia"/>
          <w:szCs w:val="24"/>
        </w:rPr>
        <w:t>在线开发功能</w:t>
      </w:r>
    </w:p>
    <w:p w14:paraId="114C232A" w14:textId="7F71F4EA" w:rsidR="008148A2" w:rsidRPr="00660A27" w:rsidRDefault="00080394" w:rsidP="00080394">
      <w:pPr>
        <w:spacing w:after="244" w:line="259" w:lineRule="auto"/>
        <w:rPr>
          <w:szCs w:val="24"/>
        </w:rPr>
      </w:pPr>
      <w:r w:rsidRPr="00660A27">
        <w:rPr>
          <w:rFonts w:hint="eastAsia"/>
          <w:szCs w:val="24"/>
        </w:rPr>
        <w:lastRenderedPageBreak/>
        <w:t>（9）业务办理功能</w:t>
      </w:r>
      <w:r w:rsidRPr="00660A27">
        <w:rPr>
          <w:noProof/>
          <w:szCs w:val="24"/>
        </w:rPr>
        <w:drawing>
          <wp:inline distT="0" distB="0" distL="0" distR="0" wp14:anchorId="7A856CD5" wp14:editId="24ABE74D">
            <wp:extent cx="5650230" cy="2265680"/>
            <wp:effectExtent l="0" t="0" r="762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50230" cy="2265680"/>
                    </a:xfrm>
                    <a:prstGeom prst="rect">
                      <a:avLst/>
                    </a:prstGeom>
                  </pic:spPr>
                </pic:pic>
              </a:graphicData>
            </a:graphic>
          </wp:inline>
        </w:drawing>
      </w:r>
    </w:p>
    <w:p w14:paraId="30EDC6AB" w14:textId="33C744CB" w:rsidR="00080394" w:rsidRPr="00660A27" w:rsidRDefault="00CA21B6" w:rsidP="00080394">
      <w:pPr>
        <w:spacing w:after="131" w:line="259" w:lineRule="auto"/>
        <w:ind w:right="591"/>
        <w:jc w:val="center"/>
        <w:rPr>
          <w:szCs w:val="24"/>
        </w:rPr>
      </w:pPr>
      <w:r w:rsidRPr="00660A27">
        <w:rPr>
          <w:szCs w:val="24"/>
        </w:rPr>
        <w:t>图4.2.</w:t>
      </w:r>
      <w:r w:rsidR="00080394" w:rsidRPr="00660A27">
        <w:rPr>
          <w:szCs w:val="24"/>
        </w:rPr>
        <w:t>9</w:t>
      </w:r>
      <w:r w:rsidRPr="00660A27">
        <w:rPr>
          <w:szCs w:val="24"/>
        </w:rPr>
        <w:t xml:space="preserve"> </w:t>
      </w:r>
      <w:r w:rsidR="00080394" w:rsidRPr="00660A27">
        <w:rPr>
          <w:rFonts w:hint="eastAsia"/>
          <w:szCs w:val="24"/>
        </w:rPr>
        <w:t>业务办理功能</w:t>
      </w:r>
    </w:p>
    <w:p w14:paraId="2CEB61BE" w14:textId="2221D288" w:rsidR="008148A2" w:rsidRPr="00660A27" w:rsidRDefault="008148A2">
      <w:pPr>
        <w:spacing w:after="131" w:line="259" w:lineRule="auto"/>
        <w:ind w:left="490"/>
        <w:rPr>
          <w:szCs w:val="24"/>
        </w:rPr>
      </w:pPr>
    </w:p>
    <w:p w14:paraId="5D1184C6" w14:textId="77777777" w:rsidR="008148A2" w:rsidRPr="00660A27" w:rsidRDefault="00CA21B6">
      <w:pPr>
        <w:spacing w:after="0" w:line="259" w:lineRule="auto"/>
        <w:ind w:left="0" w:right="473" w:firstLine="0"/>
        <w:jc w:val="center"/>
        <w:rPr>
          <w:szCs w:val="24"/>
        </w:rPr>
      </w:pPr>
      <w:r w:rsidRPr="00660A27">
        <w:rPr>
          <w:szCs w:val="24"/>
        </w:rPr>
        <w:t xml:space="preserve"> </w:t>
      </w:r>
    </w:p>
    <w:p w14:paraId="041F761A" w14:textId="619B8990" w:rsidR="008148A2" w:rsidRPr="00660A27" w:rsidRDefault="00080394">
      <w:pPr>
        <w:spacing w:after="98" w:line="259" w:lineRule="auto"/>
        <w:ind w:left="0" w:firstLine="0"/>
        <w:rPr>
          <w:szCs w:val="24"/>
        </w:rPr>
      </w:pPr>
      <w:r w:rsidRPr="00660A27">
        <w:rPr>
          <w:rFonts w:hint="eastAsia"/>
          <w:szCs w:val="24"/>
        </w:rPr>
        <w:t>（1</w:t>
      </w:r>
      <w:r w:rsidRPr="00660A27">
        <w:rPr>
          <w:szCs w:val="24"/>
        </w:rPr>
        <w:t>0</w:t>
      </w:r>
      <w:r w:rsidRPr="00660A27">
        <w:rPr>
          <w:rFonts w:hint="eastAsia"/>
          <w:szCs w:val="24"/>
        </w:rPr>
        <w:t>）消息中心页面</w:t>
      </w:r>
      <w:r w:rsidRPr="00660A27">
        <w:rPr>
          <w:noProof/>
          <w:szCs w:val="24"/>
        </w:rPr>
        <w:drawing>
          <wp:inline distT="0" distB="0" distL="0" distR="0" wp14:anchorId="5CAECE38" wp14:editId="5420FB56">
            <wp:extent cx="5650230" cy="23571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650230" cy="2357120"/>
                    </a:xfrm>
                    <a:prstGeom prst="rect">
                      <a:avLst/>
                    </a:prstGeom>
                  </pic:spPr>
                </pic:pic>
              </a:graphicData>
            </a:graphic>
          </wp:inline>
        </w:drawing>
      </w:r>
    </w:p>
    <w:p w14:paraId="46027293" w14:textId="6807C944" w:rsidR="008148A2" w:rsidRPr="00660A27" w:rsidRDefault="00CA21B6">
      <w:pPr>
        <w:spacing w:after="131" w:line="259" w:lineRule="auto"/>
        <w:ind w:right="591"/>
        <w:jc w:val="center"/>
        <w:rPr>
          <w:szCs w:val="24"/>
        </w:rPr>
      </w:pPr>
      <w:r w:rsidRPr="00660A27">
        <w:rPr>
          <w:szCs w:val="24"/>
        </w:rPr>
        <w:t>图4.2.1</w:t>
      </w:r>
      <w:r w:rsidR="00080394" w:rsidRPr="00660A27">
        <w:rPr>
          <w:szCs w:val="24"/>
        </w:rPr>
        <w:t>0</w:t>
      </w:r>
      <w:r w:rsidRPr="00660A27">
        <w:rPr>
          <w:szCs w:val="24"/>
        </w:rPr>
        <w:t xml:space="preserve"> </w:t>
      </w:r>
      <w:r w:rsidR="00080394" w:rsidRPr="00660A27">
        <w:rPr>
          <w:rFonts w:hint="eastAsia"/>
          <w:szCs w:val="24"/>
        </w:rPr>
        <w:t>消息中心</w:t>
      </w:r>
      <w:r w:rsidRPr="00660A27">
        <w:rPr>
          <w:szCs w:val="24"/>
        </w:rPr>
        <w:t xml:space="preserve">页面 </w:t>
      </w:r>
    </w:p>
    <w:p w14:paraId="0DC121AE" w14:textId="00CABAC2" w:rsidR="00080394" w:rsidRPr="00660A27" w:rsidRDefault="00080394" w:rsidP="00080394">
      <w:pPr>
        <w:spacing w:after="131" w:line="259" w:lineRule="auto"/>
        <w:ind w:left="0" w:right="591" w:firstLine="0"/>
        <w:rPr>
          <w:szCs w:val="24"/>
        </w:rPr>
      </w:pPr>
      <w:r w:rsidRPr="00660A27">
        <w:rPr>
          <w:rFonts w:hint="eastAsia"/>
          <w:szCs w:val="24"/>
        </w:rPr>
        <w:lastRenderedPageBreak/>
        <w:t>（1</w:t>
      </w:r>
      <w:r w:rsidRPr="00660A27">
        <w:rPr>
          <w:szCs w:val="24"/>
        </w:rPr>
        <w:t>1</w:t>
      </w:r>
      <w:r w:rsidRPr="00660A27">
        <w:rPr>
          <w:rFonts w:hint="eastAsia"/>
          <w:szCs w:val="24"/>
        </w:rPr>
        <w:t>）统计报表功能</w:t>
      </w:r>
      <w:r w:rsidRPr="00660A27">
        <w:rPr>
          <w:rFonts w:hint="eastAsia"/>
          <w:noProof/>
          <w:szCs w:val="24"/>
        </w:rPr>
        <w:drawing>
          <wp:inline distT="0" distB="0" distL="0" distR="0" wp14:anchorId="3DB70DEB" wp14:editId="4C89CF3A">
            <wp:extent cx="5650230" cy="2428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50230" cy="2428240"/>
                    </a:xfrm>
                    <a:prstGeom prst="rect">
                      <a:avLst/>
                    </a:prstGeom>
                  </pic:spPr>
                </pic:pic>
              </a:graphicData>
            </a:graphic>
          </wp:inline>
        </w:drawing>
      </w:r>
    </w:p>
    <w:p w14:paraId="7C6B5DB8" w14:textId="5B76621A" w:rsidR="00080394" w:rsidRPr="00660A27" w:rsidRDefault="00080394" w:rsidP="00080394">
      <w:pPr>
        <w:spacing w:after="131" w:line="259" w:lineRule="auto"/>
        <w:ind w:left="0" w:right="591" w:firstLine="0"/>
        <w:rPr>
          <w:rFonts w:hint="eastAsia"/>
          <w:szCs w:val="24"/>
        </w:rPr>
      </w:pPr>
      <w:r w:rsidRPr="00660A27">
        <w:rPr>
          <w:rFonts w:hint="eastAsia"/>
          <w:szCs w:val="24"/>
        </w:rPr>
        <w:t xml:space="preserve"> </w:t>
      </w:r>
      <w:r w:rsidRPr="00660A27">
        <w:rPr>
          <w:szCs w:val="24"/>
        </w:rPr>
        <w:t xml:space="preserve">                       </w:t>
      </w:r>
      <w:r w:rsidRPr="00660A27">
        <w:rPr>
          <w:rFonts w:hint="eastAsia"/>
          <w:szCs w:val="24"/>
        </w:rPr>
        <w:t>图4</w:t>
      </w:r>
      <w:r w:rsidRPr="00660A27">
        <w:rPr>
          <w:szCs w:val="24"/>
        </w:rPr>
        <w:t xml:space="preserve">.2.11 </w:t>
      </w:r>
      <w:r w:rsidRPr="00660A27">
        <w:rPr>
          <w:rFonts w:hint="eastAsia"/>
          <w:szCs w:val="24"/>
        </w:rPr>
        <w:t>统计报表功能</w:t>
      </w:r>
    </w:p>
    <w:p w14:paraId="79B02A82" w14:textId="76D68F0B" w:rsidR="008148A2" w:rsidRPr="00660A27" w:rsidRDefault="00080394">
      <w:pPr>
        <w:pStyle w:val="2"/>
        <w:spacing w:after="172"/>
        <w:ind w:left="686" w:hanging="701"/>
        <w:rPr>
          <w:rFonts w:ascii="宋体" w:eastAsia="宋体" w:hAnsi="宋体"/>
        </w:rPr>
      </w:pPr>
      <w:bookmarkStart w:id="28" w:name="_Toc76143251"/>
      <w:r w:rsidRPr="00660A27">
        <w:rPr>
          <w:rFonts w:ascii="宋体" w:eastAsia="宋体" w:hAnsi="宋体" w:hint="eastAsia"/>
        </w:rPr>
        <w:t>系统</w:t>
      </w:r>
      <w:r w:rsidR="00CA21B6" w:rsidRPr="00660A27">
        <w:rPr>
          <w:rFonts w:ascii="宋体" w:eastAsia="宋体" w:hAnsi="宋体"/>
        </w:rPr>
        <w:t>功能实现</w:t>
      </w:r>
      <w:bookmarkEnd w:id="28"/>
      <w:r w:rsidR="00CA21B6" w:rsidRPr="00660A27">
        <w:rPr>
          <w:rFonts w:ascii="宋体" w:eastAsia="宋体" w:hAnsi="宋体" w:cs="宋体"/>
        </w:rPr>
        <w:t xml:space="preserve"> </w:t>
      </w:r>
    </w:p>
    <w:p w14:paraId="765BC272" w14:textId="679E68DE" w:rsidR="008148A2" w:rsidRDefault="00CA21B6">
      <w:pPr>
        <w:ind w:left="2"/>
      </w:pPr>
      <w:r>
        <w:rPr>
          <w:sz w:val="28"/>
        </w:rPr>
        <w:t xml:space="preserve">  </w:t>
      </w:r>
    </w:p>
    <w:p w14:paraId="393F8E1E" w14:textId="2D43E4BB" w:rsidR="008148A2" w:rsidRDefault="00CA21B6">
      <w:pPr>
        <w:spacing w:line="259" w:lineRule="auto"/>
        <w:ind w:left="2"/>
      </w:pPr>
      <w:r>
        <w:t>（1）</w:t>
      </w:r>
      <w:r w:rsidR="00080394">
        <w:rPr>
          <w:rFonts w:hint="eastAsia"/>
        </w:rPr>
        <w:t>用户管理</w:t>
      </w:r>
      <w:r w:rsidR="00080394">
        <w:rPr>
          <w:noProof/>
        </w:rPr>
        <w:drawing>
          <wp:inline distT="0" distB="0" distL="0" distR="0" wp14:anchorId="34A548F5" wp14:editId="63BB8E03">
            <wp:extent cx="5650230" cy="303593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650230" cy="3035935"/>
                    </a:xfrm>
                    <a:prstGeom prst="rect">
                      <a:avLst/>
                    </a:prstGeom>
                  </pic:spPr>
                </pic:pic>
              </a:graphicData>
            </a:graphic>
          </wp:inline>
        </w:drawing>
      </w:r>
      <w:r>
        <w:t xml:space="preserve"> </w:t>
      </w:r>
    </w:p>
    <w:p w14:paraId="563BF4BB" w14:textId="22017316" w:rsidR="008148A2" w:rsidRDefault="008148A2">
      <w:pPr>
        <w:spacing w:after="158" w:line="259" w:lineRule="auto"/>
        <w:ind w:left="2150" w:firstLine="0"/>
      </w:pPr>
    </w:p>
    <w:p w14:paraId="55288FFC" w14:textId="576D9532" w:rsidR="008148A2" w:rsidRDefault="00CA21B6">
      <w:pPr>
        <w:spacing w:after="131" w:line="259" w:lineRule="auto"/>
        <w:ind w:left="0" w:right="591" w:firstLine="0"/>
        <w:jc w:val="center"/>
        <w:rPr>
          <w:rFonts w:hint="eastAsia"/>
        </w:rPr>
      </w:pPr>
      <w:r>
        <w:t>图4.3.1 用户</w:t>
      </w:r>
      <w:r w:rsidR="00AA4AD6">
        <w:rPr>
          <w:rFonts w:hint="eastAsia"/>
        </w:rPr>
        <w:t>管理</w:t>
      </w:r>
    </w:p>
    <w:p w14:paraId="017C9D84" w14:textId="699BB8C5" w:rsidR="008148A2" w:rsidRDefault="00AA4AD6">
      <w:pPr>
        <w:spacing w:after="0" w:line="259" w:lineRule="auto"/>
        <w:ind w:left="0" w:firstLine="0"/>
      </w:pPr>
      <w:r>
        <w:rPr>
          <w:rFonts w:hint="eastAsia"/>
        </w:rPr>
        <w:lastRenderedPageBreak/>
        <w:t>（2）部门管理</w:t>
      </w:r>
      <w:r>
        <w:rPr>
          <w:noProof/>
        </w:rPr>
        <w:drawing>
          <wp:inline distT="0" distB="0" distL="0" distR="0" wp14:anchorId="5193C25B" wp14:editId="0E4DE5C8">
            <wp:extent cx="5650230" cy="3022600"/>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50230" cy="3022600"/>
                    </a:xfrm>
                    <a:prstGeom prst="rect">
                      <a:avLst/>
                    </a:prstGeom>
                  </pic:spPr>
                </pic:pic>
              </a:graphicData>
            </a:graphic>
          </wp:inline>
        </w:drawing>
      </w:r>
    </w:p>
    <w:p w14:paraId="5A20AF4B" w14:textId="0D24B3A4" w:rsidR="008148A2" w:rsidRDefault="00AA4AD6" w:rsidP="00AA4AD6">
      <w:pPr>
        <w:spacing w:after="0" w:line="259" w:lineRule="auto"/>
        <w:ind w:left="0" w:firstLineChars="1300" w:firstLine="3120"/>
      </w:pPr>
      <w:r>
        <w:rPr>
          <w:rFonts w:hint="eastAsia"/>
        </w:rPr>
        <w:t>图4</w:t>
      </w:r>
      <w:r>
        <w:t>.3.2</w:t>
      </w:r>
      <w:r>
        <w:rPr>
          <w:rFonts w:hint="eastAsia"/>
        </w:rPr>
        <w:t>部门管理</w:t>
      </w:r>
      <w:r w:rsidR="00CA21B6">
        <w:t xml:space="preserve">   </w:t>
      </w:r>
    </w:p>
    <w:p w14:paraId="32F1AC2F" w14:textId="6D010CB2" w:rsidR="008148A2" w:rsidRDefault="00AA4AD6">
      <w:pPr>
        <w:spacing w:after="0" w:line="259" w:lineRule="auto"/>
        <w:ind w:left="0" w:firstLine="0"/>
      </w:pPr>
      <w:r>
        <w:rPr>
          <w:rFonts w:hint="eastAsia"/>
        </w:rPr>
        <w:t>（3）职务管理</w:t>
      </w:r>
      <w:r>
        <w:rPr>
          <w:noProof/>
        </w:rPr>
        <w:drawing>
          <wp:inline distT="0" distB="0" distL="0" distR="0" wp14:anchorId="376CA37C" wp14:editId="634CAAEE">
            <wp:extent cx="5650230" cy="227139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650230" cy="2271395"/>
                    </a:xfrm>
                    <a:prstGeom prst="rect">
                      <a:avLst/>
                    </a:prstGeom>
                  </pic:spPr>
                </pic:pic>
              </a:graphicData>
            </a:graphic>
          </wp:inline>
        </w:drawing>
      </w:r>
    </w:p>
    <w:p w14:paraId="7C675C0A" w14:textId="400A4728" w:rsidR="008148A2" w:rsidRDefault="00AA4AD6" w:rsidP="00AA4AD6">
      <w:pPr>
        <w:ind w:left="-8" w:firstLineChars="1100" w:firstLine="2640"/>
      </w:pPr>
      <w:r>
        <w:rPr>
          <w:rFonts w:hint="eastAsia"/>
        </w:rPr>
        <w:t>图4</w:t>
      </w:r>
      <w:r>
        <w:t xml:space="preserve">.3.3 </w:t>
      </w:r>
      <w:r>
        <w:rPr>
          <w:rFonts w:hint="eastAsia"/>
        </w:rPr>
        <w:t>职务管理</w:t>
      </w:r>
    </w:p>
    <w:p w14:paraId="6558AF6F" w14:textId="27258B14" w:rsidR="00AA4AD6" w:rsidRDefault="00AA4AD6" w:rsidP="00AA4AD6">
      <w:pPr>
        <w:ind w:hangingChars="4"/>
      </w:pPr>
      <w:r>
        <w:rPr>
          <w:rFonts w:hint="eastAsia"/>
        </w:rPr>
        <w:t>（4）菜单管理</w:t>
      </w:r>
    </w:p>
    <w:p w14:paraId="665551A9" w14:textId="4BA205C6" w:rsidR="00AA4AD6" w:rsidRDefault="00AA4AD6" w:rsidP="00AA4AD6">
      <w:pPr>
        <w:ind w:hangingChars="4"/>
      </w:pPr>
      <w:r>
        <w:rPr>
          <w:rFonts w:hint="eastAsia"/>
          <w:noProof/>
        </w:rPr>
        <w:lastRenderedPageBreak/>
        <w:drawing>
          <wp:inline distT="0" distB="0" distL="0" distR="0" wp14:anchorId="494B1AC4" wp14:editId="44FD7C9A">
            <wp:extent cx="5650230" cy="3196590"/>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650230" cy="3196590"/>
                    </a:xfrm>
                    <a:prstGeom prst="rect">
                      <a:avLst/>
                    </a:prstGeom>
                  </pic:spPr>
                </pic:pic>
              </a:graphicData>
            </a:graphic>
          </wp:inline>
        </w:drawing>
      </w:r>
    </w:p>
    <w:p w14:paraId="21C45100" w14:textId="31633D31" w:rsidR="00AA4AD6" w:rsidRDefault="00AA4AD6" w:rsidP="00AA4AD6">
      <w:pPr>
        <w:ind w:hangingChars="4"/>
        <w:rPr>
          <w:rFonts w:hint="eastAsia"/>
        </w:rPr>
      </w:pPr>
      <w:r>
        <w:rPr>
          <w:rFonts w:hint="eastAsia"/>
        </w:rPr>
        <w:t xml:space="preserve"> </w:t>
      </w:r>
      <w:r>
        <w:t xml:space="preserve">                        </w:t>
      </w:r>
      <w:r>
        <w:rPr>
          <w:rFonts w:hint="eastAsia"/>
        </w:rPr>
        <w:t>图4</w:t>
      </w:r>
      <w:r>
        <w:t>.3.4</w:t>
      </w:r>
      <w:r>
        <w:rPr>
          <w:rFonts w:hint="eastAsia"/>
        </w:rPr>
        <w:t>菜单管理</w:t>
      </w:r>
    </w:p>
    <w:p w14:paraId="1AB8E7DD" w14:textId="472F5073" w:rsidR="00AA4AD6" w:rsidRDefault="00AA4AD6" w:rsidP="00AA4AD6">
      <w:pPr>
        <w:ind w:hangingChars="4"/>
      </w:pPr>
      <w:r>
        <w:rPr>
          <w:rFonts w:hint="eastAsia"/>
        </w:rPr>
        <w:t>（5）角色管理</w:t>
      </w:r>
    </w:p>
    <w:p w14:paraId="7D2E28D6" w14:textId="28D718E7" w:rsidR="00AA4AD6" w:rsidRDefault="00AA4AD6" w:rsidP="00AA4AD6">
      <w:pPr>
        <w:ind w:hangingChars="4"/>
      </w:pPr>
      <w:r>
        <w:rPr>
          <w:rFonts w:hint="eastAsia"/>
          <w:noProof/>
        </w:rPr>
        <w:drawing>
          <wp:inline distT="0" distB="0" distL="0" distR="0" wp14:anchorId="4C85C05A" wp14:editId="63FE2B7C">
            <wp:extent cx="5650230" cy="29254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650230" cy="2925445"/>
                    </a:xfrm>
                    <a:prstGeom prst="rect">
                      <a:avLst/>
                    </a:prstGeom>
                  </pic:spPr>
                </pic:pic>
              </a:graphicData>
            </a:graphic>
          </wp:inline>
        </w:drawing>
      </w:r>
    </w:p>
    <w:p w14:paraId="5EE31C20" w14:textId="52429813" w:rsidR="00AA4AD6" w:rsidRDefault="00AA4AD6" w:rsidP="00AA4AD6">
      <w:pPr>
        <w:ind w:hangingChars="4"/>
        <w:rPr>
          <w:rFonts w:hint="eastAsia"/>
        </w:rPr>
      </w:pPr>
      <w:r>
        <w:rPr>
          <w:rFonts w:hint="eastAsia"/>
        </w:rPr>
        <w:t xml:space="preserve"> </w:t>
      </w:r>
      <w:r>
        <w:t xml:space="preserve">                      </w:t>
      </w:r>
      <w:r>
        <w:rPr>
          <w:rFonts w:hint="eastAsia"/>
        </w:rPr>
        <w:t>图4</w:t>
      </w:r>
      <w:r>
        <w:t>.3.5</w:t>
      </w:r>
      <w:r>
        <w:rPr>
          <w:rFonts w:hint="eastAsia"/>
        </w:rPr>
        <w:t>角色管理</w:t>
      </w:r>
    </w:p>
    <w:p w14:paraId="38D02001" w14:textId="5FD10590" w:rsidR="00AA4AD6" w:rsidRDefault="00AA4AD6" w:rsidP="00AA4AD6">
      <w:pPr>
        <w:ind w:hangingChars="4"/>
      </w:pPr>
      <w:r>
        <w:rPr>
          <w:rFonts w:hint="eastAsia"/>
        </w:rPr>
        <w:t>（6）数据字典</w:t>
      </w:r>
    </w:p>
    <w:p w14:paraId="70CF5E65" w14:textId="7F6EF851" w:rsidR="00AA4AD6" w:rsidRDefault="00AA4AD6" w:rsidP="00AA4AD6">
      <w:pPr>
        <w:ind w:hangingChars="4"/>
      </w:pPr>
      <w:r>
        <w:rPr>
          <w:rFonts w:hint="eastAsia"/>
          <w:noProof/>
        </w:rPr>
        <w:lastRenderedPageBreak/>
        <w:drawing>
          <wp:inline distT="0" distB="0" distL="0" distR="0" wp14:anchorId="340673CA" wp14:editId="757AB497">
            <wp:extent cx="5650230" cy="28651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650230" cy="2865120"/>
                    </a:xfrm>
                    <a:prstGeom prst="rect">
                      <a:avLst/>
                    </a:prstGeom>
                  </pic:spPr>
                </pic:pic>
              </a:graphicData>
            </a:graphic>
          </wp:inline>
        </w:drawing>
      </w:r>
    </w:p>
    <w:p w14:paraId="5F39382E" w14:textId="67C221F3" w:rsidR="00AA4AD6" w:rsidRDefault="00AA4AD6" w:rsidP="00AA4AD6">
      <w:pPr>
        <w:ind w:hangingChars="4"/>
        <w:rPr>
          <w:rFonts w:hint="eastAsia"/>
        </w:rPr>
      </w:pPr>
      <w:r>
        <w:rPr>
          <w:rFonts w:hint="eastAsia"/>
        </w:rPr>
        <w:t xml:space="preserve"> </w:t>
      </w:r>
      <w:r>
        <w:t xml:space="preserve">                    </w:t>
      </w:r>
      <w:r>
        <w:rPr>
          <w:rFonts w:hint="eastAsia"/>
        </w:rPr>
        <w:t>图4</w:t>
      </w:r>
      <w:r>
        <w:t>.3.6</w:t>
      </w:r>
      <w:r>
        <w:rPr>
          <w:rFonts w:hint="eastAsia"/>
        </w:rPr>
        <w:t>数据字典</w:t>
      </w:r>
    </w:p>
    <w:p w14:paraId="0ABC03BF" w14:textId="1D9D6802" w:rsidR="00AA4AD6" w:rsidRDefault="00AA4AD6" w:rsidP="00AA4AD6">
      <w:pPr>
        <w:ind w:hangingChars="4"/>
      </w:pPr>
      <w:r>
        <w:rPr>
          <w:rFonts w:hint="eastAsia"/>
        </w:rPr>
        <w:t>（</w:t>
      </w:r>
      <w:r>
        <w:t>7</w:t>
      </w:r>
      <w:r>
        <w:rPr>
          <w:rFonts w:hint="eastAsia"/>
        </w:rPr>
        <w:t>）租户管理</w:t>
      </w:r>
    </w:p>
    <w:p w14:paraId="3AABCA73" w14:textId="3CA327DC" w:rsidR="00AA4AD6" w:rsidRDefault="00AA4AD6" w:rsidP="00AA4AD6">
      <w:pPr>
        <w:ind w:hangingChars="4"/>
      </w:pPr>
      <w:r>
        <w:rPr>
          <w:rFonts w:hint="eastAsia"/>
          <w:noProof/>
        </w:rPr>
        <w:drawing>
          <wp:inline distT="0" distB="0" distL="0" distR="0" wp14:anchorId="05BE2AC7" wp14:editId="6D49A09A">
            <wp:extent cx="5650230" cy="225234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650230" cy="2252345"/>
                    </a:xfrm>
                    <a:prstGeom prst="rect">
                      <a:avLst/>
                    </a:prstGeom>
                  </pic:spPr>
                </pic:pic>
              </a:graphicData>
            </a:graphic>
          </wp:inline>
        </w:drawing>
      </w:r>
    </w:p>
    <w:p w14:paraId="5A3CFCC2" w14:textId="13C12181" w:rsidR="00AA4AD6" w:rsidRDefault="00AA4AD6" w:rsidP="00AA4AD6">
      <w:pPr>
        <w:ind w:hangingChars="4"/>
        <w:rPr>
          <w:rFonts w:hint="eastAsia"/>
        </w:rPr>
      </w:pPr>
      <w:r>
        <w:rPr>
          <w:rFonts w:hint="eastAsia"/>
        </w:rPr>
        <w:t xml:space="preserve"> </w:t>
      </w:r>
      <w:r>
        <w:t xml:space="preserve">                            </w:t>
      </w:r>
      <w:r>
        <w:rPr>
          <w:rFonts w:hint="eastAsia"/>
        </w:rPr>
        <w:t>图4</w:t>
      </w:r>
      <w:r>
        <w:t>.3.7</w:t>
      </w:r>
      <w:r>
        <w:rPr>
          <w:rFonts w:hint="eastAsia"/>
        </w:rPr>
        <w:t>租户管理</w:t>
      </w:r>
    </w:p>
    <w:p w14:paraId="6B26710D" w14:textId="732F008A" w:rsidR="00AA4AD6" w:rsidRDefault="00AA4AD6" w:rsidP="00AA4AD6">
      <w:pPr>
        <w:ind w:hangingChars="4"/>
      </w:pPr>
      <w:r>
        <w:rPr>
          <w:rFonts w:hint="eastAsia"/>
        </w:rPr>
        <w:t>（8）系统通告</w:t>
      </w:r>
    </w:p>
    <w:p w14:paraId="6D34B48D" w14:textId="19BF4279" w:rsidR="00AA4AD6" w:rsidRDefault="00AA4AD6" w:rsidP="00AA4AD6">
      <w:pPr>
        <w:ind w:hangingChars="4"/>
      </w:pPr>
      <w:r>
        <w:rPr>
          <w:rFonts w:hint="eastAsia"/>
          <w:noProof/>
        </w:rPr>
        <w:lastRenderedPageBreak/>
        <w:drawing>
          <wp:inline distT="0" distB="0" distL="0" distR="0" wp14:anchorId="479787C3" wp14:editId="1D4C78B4">
            <wp:extent cx="5650230" cy="3133725"/>
            <wp:effectExtent l="0" t="0" r="762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650230" cy="3133725"/>
                    </a:xfrm>
                    <a:prstGeom prst="rect">
                      <a:avLst/>
                    </a:prstGeom>
                  </pic:spPr>
                </pic:pic>
              </a:graphicData>
            </a:graphic>
          </wp:inline>
        </w:drawing>
      </w:r>
    </w:p>
    <w:p w14:paraId="5965CE75" w14:textId="47DF0DF9" w:rsidR="00AA4AD6" w:rsidRDefault="00AA4AD6" w:rsidP="00AA4AD6">
      <w:pPr>
        <w:ind w:hangingChars="4"/>
        <w:rPr>
          <w:rFonts w:hint="eastAsia"/>
        </w:rPr>
      </w:pPr>
      <w:r>
        <w:rPr>
          <w:rFonts w:hint="eastAsia"/>
        </w:rPr>
        <w:t xml:space="preserve"> </w:t>
      </w:r>
      <w:r>
        <w:t xml:space="preserve">                         </w:t>
      </w:r>
      <w:r>
        <w:rPr>
          <w:rFonts w:hint="eastAsia"/>
        </w:rPr>
        <w:t>图4</w:t>
      </w:r>
      <w:r>
        <w:t>.3.8</w:t>
      </w:r>
      <w:r>
        <w:rPr>
          <w:rFonts w:hint="eastAsia"/>
        </w:rPr>
        <w:t>系统通告</w:t>
      </w:r>
    </w:p>
    <w:p w14:paraId="71F320E5" w14:textId="5327E88A" w:rsidR="00AA4AD6" w:rsidRDefault="00AA4AD6" w:rsidP="00AA4AD6">
      <w:pPr>
        <w:ind w:hangingChars="4"/>
      </w:pPr>
      <w:r>
        <w:rPr>
          <w:rFonts w:hint="eastAsia"/>
        </w:rPr>
        <w:t>（9）分类字典</w:t>
      </w:r>
    </w:p>
    <w:p w14:paraId="3D10E33B" w14:textId="758C3CE5" w:rsidR="00AA4AD6" w:rsidRDefault="00AA4AD6" w:rsidP="00AA4AD6">
      <w:pPr>
        <w:ind w:hangingChars="4"/>
      </w:pPr>
      <w:r>
        <w:rPr>
          <w:rFonts w:hint="eastAsia"/>
          <w:noProof/>
        </w:rPr>
        <w:drawing>
          <wp:inline distT="0" distB="0" distL="0" distR="0" wp14:anchorId="0FD35794" wp14:editId="4807FD46">
            <wp:extent cx="5650230" cy="30734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650230" cy="3073400"/>
                    </a:xfrm>
                    <a:prstGeom prst="rect">
                      <a:avLst/>
                    </a:prstGeom>
                  </pic:spPr>
                </pic:pic>
              </a:graphicData>
            </a:graphic>
          </wp:inline>
        </w:drawing>
      </w:r>
    </w:p>
    <w:p w14:paraId="1DBEB182" w14:textId="0A43CE1A" w:rsidR="008148A2" w:rsidRDefault="00AA4AD6" w:rsidP="00AA4AD6">
      <w:pPr>
        <w:ind w:hangingChars="4"/>
      </w:pPr>
      <w:r>
        <w:rPr>
          <w:rFonts w:hint="eastAsia"/>
        </w:rPr>
        <w:t xml:space="preserve"> </w:t>
      </w:r>
      <w:r>
        <w:t xml:space="preserve">                       </w:t>
      </w:r>
      <w:r>
        <w:rPr>
          <w:rFonts w:hint="eastAsia"/>
        </w:rPr>
        <w:t>图4</w:t>
      </w:r>
      <w:r>
        <w:t>.3.9</w:t>
      </w:r>
      <w:r>
        <w:rPr>
          <w:rFonts w:hint="eastAsia"/>
        </w:rPr>
        <w:t>分类字典</w:t>
      </w:r>
      <w:r w:rsidR="00CA21B6">
        <w:t xml:space="preserve"> </w:t>
      </w:r>
    </w:p>
    <w:p w14:paraId="37AC8EE3" w14:textId="77777777" w:rsidR="008148A2" w:rsidRDefault="00CA21B6">
      <w:pPr>
        <w:spacing w:after="0" w:line="259" w:lineRule="auto"/>
        <w:ind w:left="0" w:firstLine="0"/>
      </w:pPr>
      <w:r>
        <w:t xml:space="preserve"> </w:t>
      </w:r>
    </w:p>
    <w:p w14:paraId="3B97B304" w14:textId="66468459" w:rsidR="008148A2" w:rsidRDefault="008148A2">
      <w:pPr>
        <w:spacing w:after="0" w:line="259" w:lineRule="auto"/>
        <w:ind w:left="0" w:firstLine="0"/>
      </w:pPr>
    </w:p>
    <w:p w14:paraId="45BB836F" w14:textId="27AB3C97" w:rsidR="008148A2" w:rsidRDefault="00CA21B6">
      <w:pPr>
        <w:pStyle w:val="1"/>
        <w:spacing w:after="0" w:line="389" w:lineRule="auto"/>
        <w:ind w:left="287" w:right="5748" w:hanging="302"/>
        <w:rPr>
          <w:rFonts w:ascii="宋体" w:eastAsia="宋体" w:hAnsi="宋体"/>
        </w:rPr>
      </w:pPr>
      <w:bookmarkStart w:id="29" w:name="_Toc76143252"/>
      <w:r w:rsidRPr="00660A27">
        <w:rPr>
          <w:rFonts w:ascii="宋体" w:eastAsia="宋体" w:hAnsi="宋体"/>
        </w:rPr>
        <w:t>总结与展望</w:t>
      </w:r>
      <w:bookmarkEnd w:id="29"/>
      <w:r w:rsidRPr="00660A27">
        <w:rPr>
          <w:rFonts w:ascii="宋体" w:eastAsia="宋体" w:hAnsi="宋体"/>
        </w:rPr>
        <w:t xml:space="preserve"> </w:t>
      </w:r>
    </w:p>
    <w:p w14:paraId="6F402CFE" w14:textId="46E74141" w:rsidR="00B40004" w:rsidRDefault="00B40004" w:rsidP="00B40004">
      <w:pPr>
        <w:ind w:firstLineChars="100" w:firstLine="240"/>
        <w:rPr>
          <w:color w:val="333333"/>
          <w:shd w:val="clear" w:color="auto" w:fill="FFFFFF"/>
        </w:rPr>
      </w:pPr>
      <w:r w:rsidRPr="00B40004">
        <w:rPr>
          <w:rFonts w:hint="eastAsia"/>
          <w:color w:val="333333"/>
          <w:shd w:val="clear" w:color="auto" w:fill="FFFFFF"/>
        </w:rPr>
        <w:t>进销存软件实施在企业信息化建设的工作中起到了举足轻重的作用。然而，进销存软件选型又是进销存软件实施的重点要素之一。我国各行各业的大小企业都已经开始</w:t>
      </w:r>
      <w:r w:rsidRPr="00B40004">
        <w:rPr>
          <w:rFonts w:hint="eastAsia"/>
          <w:color w:val="333333"/>
          <w:shd w:val="clear" w:color="auto" w:fill="FFFFFF"/>
        </w:rPr>
        <w:lastRenderedPageBreak/>
        <w:t>使用进销存软件。进销存软件不但可以大大的提高工作效率，更能够帮助帮助企业管理者科学、精细的分析各项数据，为企业战略决策提供真实有效且科学的数据依据</w:t>
      </w:r>
      <w:r w:rsidRPr="00B40004">
        <w:rPr>
          <w:rFonts w:hint="eastAsia"/>
          <w:color w:val="333333"/>
          <w:shd w:val="clear" w:color="auto" w:fill="FFFFFF"/>
        </w:rPr>
        <w:t>。</w:t>
      </w:r>
      <w:r w:rsidRPr="00B40004">
        <w:rPr>
          <w:rFonts w:hint="eastAsia"/>
          <w:color w:val="333333"/>
          <w:shd w:val="clear" w:color="auto" w:fill="FFFFFF"/>
        </w:rPr>
        <w:t>在经济疾速发展的今天，公司的进销存财政经营办理是公司运营办理过程中的重要环节，也是一个公司可以获得效益的要害，假如可以做到合理进货、及时出售、零库存量又不至于缺货，那么公司就能获得最好的效益。进销存财政软件的引入一起也会大幅度提高公司经营办理的流程化、标准化、高效的提高公司经营办理水平，使办理流程更加慎重细致。进销存财政办理软件可以协助公司最根本的收购进货、商品出售、入库出库(库存办理)、应收敷衍、收入支出、运营状况等根本的业务流程。用户只需要录入初始单据，软件流程办理系统会根据单据自动生成进销存账、库存明细账、应收账、敷衍账、运营分析等帐目，很多软件运用的奇妙安排，缩短了数据传输的流程；帐务的错综复杂体现在系统内部，您的操作依然那么简略，省时又省心。万能的报表查询，一切的根本资料均可导入导出EXCEL中进行分析加工，这样便于满足用户的更高的需要。在企业管理中，进销存软件的选择是非常重要的，尤其是中小型的企业，一款好的进销存软件能够帮助企业更快的进行发展</w:t>
      </w:r>
      <w:r w:rsidRPr="00B40004">
        <w:rPr>
          <w:rFonts w:hint="eastAsia"/>
          <w:color w:val="333333"/>
          <w:shd w:val="clear" w:color="auto" w:fill="FFFFFF"/>
        </w:rPr>
        <w:t>。</w:t>
      </w:r>
    </w:p>
    <w:p w14:paraId="30BF3B6C" w14:textId="33576BC9" w:rsidR="006B048D" w:rsidRDefault="006B048D" w:rsidP="00B40004">
      <w:pPr>
        <w:ind w:firstLineChars="100" w:firstLine="240"/>
        <w:rPr>
          <w:color w:val="333333"/>
          <w:shd w:val="clear" w:color="auto" w:fill="FFFFFF"/>
        </w:rPr>
      </w:pPr>
    </w:p>
    <w:p w14:paraId="3BCED7C9" w14:textId="50E302B2" w:rsidR="006B048D" w:rsidRDefault="006B048D" w:rsidP="00B40004">
      <w:pPr>
        <w:ind w:firstLineChars="100" w:firstLine="240"/>
        <w:rPr>
          <w:color w:val="333333"/>
          <w:shd w:val="clear" w:color="auto" w:fill="FFFFFF"/>
        </w:rPr>
      </w:pPr>
    </w:p>
    <w:p w14:paraId="2FEB3604" w14:textId="78C169CE" w:rsidR="006B048D" w:rsidRDefault="006B048D" w:rsidP="00B40004">
      <w:pPr>
        <w:ind w:firstLineChars="100" w:firstLine="240"/>
        <w:rPr>
          <w:color w:val="333333"/>
          <w:shd w:val="clear" w:color="auto" w:fill="FFFFFF"/>
        </w:rPr>
      </w:pPr>
    </w:p>
    <w:p w14:paraId="2F04F74D" w14:textId="36454737" w:rsidR="006B048D" w:rsidRDefault="006B048D" w:rsidP="00B40004">
      <w:pPr>
        <w:ind w:firstLineChars="100" w:firstLine="240"/>
        <w:rPr>
          <w:color w:val="333333"/>
          <w:shd w:val="clear" w:color="auto" w:fill="FFFFFF"/>
        </w:rPr>
      </w:pPr>
    </w:p>
    <w:p w14:paraId="1AC9EC6A" w14:textId="0690D3A9" w:rsidR="006B048D" w:rsidRDefault="006B048D" w:rsidP="00B40004">
      <w:pPr>
        <w:ind w:firstLineChars="100" w:firstLine="240"/>
        <w:rPr>
          <w:color w:val="333333"/>
          <w:shd w:val="clear" w:color="auto" w:fill="FFFFFF"/>
        </w:rPr>
      </w:pPr>
    </w:p>
    <w:p w14:paraId="7D14A95F" w14:textId="6C5ACC87" w:rsidR="006B048D" w:rsidRDefault="006B048D" w:rsidP="00B40004">
      <w:pPr>
        <w:ind w:firstLineChars="100" w:firstLine="240"/>
        <w:rPr>
          <w:color w:val="333333"/>
          <w:shd w:val="clear" w:color="auto" w:fill="FFFFFF"/>
        </w:rPr>
      </w:pPr>
    </w:p>
    <w:p w14:paraId="72655465" w14:textId="0C3389E4" w:rsidR="006B048D" w:rsidRDefault="006B048D" w:rsidP="00B40004">
      <w:pPr>
        <w:ind w:firstLineChars="100" w:firstLine="240"/>
        <w:rPr>
          <w:color w:val="333333"/>
          <w:shd w:val="clear" w:color="auto" w:fill="FFFFFF"/>
        </w:rPr>
      </w:pPr>
    </w:p>
    <w:p w14:paraId="303DA434" w14:textId="57D41E8E" w:rsidR="006B048D" w:rsidRDefault="006B048D" w:rsidP="00B40004">
      <w:pPr>
        <w:ind w:firstLineChars="100" w:firstLine="240"/>
        <w:rPr>
          <w:color w:val="333333"/>
          <w:shd w:val="clear" w:color="auto" w:fill="FFFFFF"/>
        </w:rPr>
      </w:pPr>
    </w:p>
    <w:p w14:paraId="7FA51BCD" w14:textId="7E257FB2" w:rsidR="006B048D" w:rsidRDefault="006B048D" w:rsidP="00B40004">
      <w:pPr>
        <w:ind w:firstLineChars="100" w:firstLine="240"/>
        <w:rPr>
          <w:color w:val="333333"/>
          <w:shd w:val="clear" w:color="auto" w:fill="FFFFFF"/>
        </w:rPr>
      </w:pPr>
    </w:p>
    <w:p w14:paraId="7FA0C1B4" w14:textId="1FE93844" w:rsidR="006B048D" w:rsidRDefault="006B048D" w:rsidP="00B40004">
      <w:pPr>
        <w:ind w:firstLineChars="100" w:firstLine="240"/>
        <w:rPr>
          <w:color w:val="333333"/>
          <w:shd w:val="clear" w:color="auto" w:fill="FFFFFF"/>
        </w:rPr>
      </w:pPr>
    </w:p>
    <w:p w14:paraId="51205E7F" w14:textId="4343D55E" w:rsidR="006B048D" w:rsidRDefault="006B048D" w:rsidP="00B40004">
      <w:pPr>
        <w:ind w:firstLineChars="100" w:firstLine="240"/>
        <w:rPr>
          <w:color w:val="333333"/>
          <w:shd w:val="clear" w:color="auto" w:fill="FFFFFF"/>
        </w:rPr>
      </w:pPr>
    </w:p>
    <w:p w14:paraId="1C5D4168" w14:textId="39CB4E5E" w:rsidR="006B048D" w:rsidRDefault="006B048D" w:rsidP="00B40004">
      <w:pPr>
        <w:ind w:firstLineChars="100" w:firstLine="240"/>
        <w:rPr>
          <w:color w:val="333333"/>
          <w:shd w:val="clear" w:color="auto" w:fill="FFFFFF"/>
        </w:rPr>
      </w:pPr>
    </w:p>
    <w:p w14:paraId="008A7598" w14:textId="77777777" w:rsidR="006B048D" w:rsidRPr="00B40004" w:rsidRDefault="006B048D" w:rsidP="00B40004">
      <w:pPr>
        <w:ind w:firstLineChars="100" w:firstLine="240"/>
        <w:rPr>
          <w:rFonts w:hint="eastAsia"/>
        </w:rPr>
      </w:pPr>
    </w:p>
    <w:p w14:paraId="45AE1124" w14:textId="77777777" w:rsidR="008148A2" w:rsidRPr="00660A27" w:rsidRDefault="00CA21B6">
      <w:pPr>
        <w:pStyle w:val="1"/>
        <w:numPr>
          <w:ilvl w:val="0"/>
          <w:numId w:val="0"/>
        </w:numPr>
        <w:spacing w:after="0" w:line="389" w:lineRule="auto"/>
        <w:ind w:left="-5" w:right="5748"/>
        <w:rPr>
          <w:rFonts w:ascii="Times New Roman" w:eastAsia="Times New Roman" w:hAnsi="Times New Roman" w:cs="Times New Roman"/>
          <w:sz w:val="24"/>
          <w:szCs w:val="24"/>
        </w:rPr>
      </w:pPr>
      <w:bookmarkStart w:id="30" w:name="_Toc76143253"/>
      <w:r w:rsidRPr="00660A27">
        <w:rPr>
          <w:rFonts w:ascii="宋体" w:eastAsia="宋体" w:hAnsi="宋体"/>
        </w:rPr>
        <w:lastRenderedPageBreak/>
        <w:t>参考文献</w:t>
      </w:r>
      <w:bookmarkEnd w:id="30"/>
      <w:r w:rsidRPr="00660A27">
        <w:rPr>
          <w:rFonts w:ascii="宋体" w:eastAsia="宋体" w:hAnsi="宋体" w:cs="宋体"/>
          <w:sz w:val="24"/>
        </w:rPr>
        <w:t xml:space="preserve"> </w:t>
      </w:r>
      <w:r w:rsidRPr="00660A27">
        <w:rPr>
          <w:rFonts w:ascii="Times New Roman" w:eastAsia="Times New Roman" w:hAnsi="Times New Roman" w:cs="Times New Roman"/>
          <w:sz w:val="24"/>
          <w:szCs w:val="24"/>
        </w:rPr>
        <w:t xml:space="preserve"> </w:t>
      </w:r>
    </w:p>
    <w:p w14:paraId="0695D6DC" w14:textId="1B04EDDA" w:rsidR="004142B1" w:rsidRPr="004142B1" w:rsidRDefault="00CA21B6" w:rsidP="004142B1">
      <w:pPr>
        <w:spacing w:after="39" w:line="360" w:lineRule="auto"/>
        <w:ind w:left="2"/>
        <w:rPr>
          <w:rFonts w:ascii="Times New Roman" w:hAnsi="Times New Roman" w:cs="Times New Roman"/>
          <w:szCs w:val="24"/>
        </w:rPr>
      </w:pPr>
      <w:r w:rsidRPr="004142B1">
        <w:rPr>
          <w:rFonts w:ascii="Times New Roman" w:eastAsia="Times New Roman" w:hAnsi="Times New Roman" w:cs="Times New Roman"/>
          <w:szCs w:val="24"/>
        </w:rPr>
        <w:t>[1]</w:t>
      </w:r>
      <w:r w:rsidR="00AA4AD6">
        <w:rPr>
          <w:rFonts w:ascii="Times New Roman" w:hAnsi="Times New Roman" w:cs="Times New Roman" w:hint="eastAsia"/>
          <w:szCs w:val="24"/>
        </w:rPr>
        <w:t>github</w:t>
      </w:r>
      <w:r w:rsidR="00AA4AD6">
        <w:rPr>
          <w:rFonts w:ascii="Times New Roman" w:hAnsi="Times New Roman" w:cs="Times New Roman" w:hint="eastAsia"/>
          <w:szCs w:val="24"/>
        </w:rPr>
        <w:t>进销存项目</w:t>
      </w:r>
      <w:r w:rsidR="004142B1" w:rsidRPr="004142B1">
        <w:rPr>
          <w:rFonts w:ascii="Times New Roman" w:hAnsi="Times New Roman" w:cs="Times New Roman"/>
          <w:szCs w:val="24"/>
        </w:rPr>
        <w:t xml:space="preserve"> </w:t>
      </w:r>
    </w:p>
    <w:p w14:paraId="5B06C32D" w14:textId="16650DFF" w:rsidR="008148A2" w:rsidRPr="004142B1" w:rsidRDefault="00CA21B6" w:rsidP="004142B1">
      <w:pPr>
        <w:spacing w:after="39" w:line="360" w:lineRule="auto"/>
        <w:ind w:left="-5"/>
        <w:rPr>
          <w:rFonts w:ascii="Times New Roman" w:hAnsi="Times New Roman" w:cs="Times New Roman"/>
          <w:szCs w:val="24"/>
        </w:rPr>
      </w:pPr>
      <w:r w:rsidRPr="004142B1">
        <w:rPr>
          <w:rFonts w:ascii="Times New Roman" w:eastAsia="Times New Roman" w:hAnsi="Times New Roman" w:cs="Times New Roman"/>
          <w:szCs w:val="24"/>
        </w:rPr>
        <w:t>[2]</w:t>
      </w:r>
      <w:r w:rsidR="004142B1" w:rsidRPr="004142B1">
        <w:rPr>
          <w:rFonts w:ascii="Times New Roman" w:hAnsi="Times New Roman" w:cs="Times New Roman"/>
          <w:szCs w:val="24"/>
        </w:rPr>
        <w:t>Web</w:t>
      </w:r>
      <w:r w:rsidR="004142B1" w:rsidRPr="004142B1">
        <w:rPr>
          <w:rFonts w:ascii="Times New Roman" w:hAnsi="Times New Roman" w:cs="Times New Roman"/>
          <w:szCs w:val="24"/>
        </w:rPr>
        <w:t>应用开发</w:t>
      </w:r>
      <w:r w:rsidR="004142B1" w:rsidRPr="004142B1">
        <w:rPr>
          <w:rFonts w:ascii="Times New Roman" w:hAnsi="Times New Roman" w:cs="Times New Roman"/>
          <w:szCs w:val="24"/>
        </w:rPr>
        <w:t>——</w:t>
      </w:r>
      <w:r w:rsidR="004142B1" w:rsidRPr="004142B1">
        <w:rPr>
          <w:rFonts w:ascii="Times New Roman" w:hAnsi="Times New Roman" w:cs="Times New Roman"/>
          <w:szCs w:val="24"/>
        </w:rPr>
        <w:t>基于</w:t>
      </w:r>
      <w:r w:rsidR="004142B1" w:rsidRPr="004142B1">
        <w:rPr>
          <w:rFonts w:ascii="Times New Roman" w:hAnsi="Times New Roman" w:cs="Times New Roman"/>
          <w:szCs w:val="24"/>
        </w:rPr>
        <w:t xml:space="preserve">Spring MVC+MyBatis+Maven </w:t>
      </w:r>
    </w:p>
    <w:p w14:paraId="5753F489" w14:textId="77777777" w:rsidR="004142B1" w:rsidRPr="004142B1" w:rsidRDefault="00CA21B6" w:rsidP="004142B1">
      <w:pPr>
        <w:spacing w:after="224" w:line="360" w:lineRule="auto"/>
        <w:ind w:left="-5" w:right="224"/>
        <w:jc w:val="both"/>
        <w:rPr>
          <w:rFonts w:ascii="Times New Roman" w:hAnsi="Times New Roman" w:cs="Times New Roman"/>
          <w:szCs w:val="24"/>
        </w:rPr>
      </w:pPr>
      <w:r w:rsidRPr="004142B1">
        <w:rPr>
          <w:rFonts w:ascii="Times New Roman" w:eastAsia="Times New Roman" w:hAnsi="Times New Roman" w:cs="Times New Roman"/>
          <w:szCs w:val="24"/>
        </w:rPr>
        <w:t>[</w:t>
      </w:r>
      <w:r w:rsidR="004142B1" w:rsidRPr="004142B1">
        <w:rPr>
          <w:rFonts w:ascii="Times New Roman" w:eastAsia="Times New Roman" w:hAnsi="Times New Roman" w:cs="Times New Roman"/>
          <w:szCs w:val="24"/>
        </w:rPr>
        <w:t>3</w:t>
      </w:r>
      <w:r w:rsidRPr="004142B1">
        <w:rPr>
          <w:rFonts w:ascii="Times New Roman" w:eastAsia="Times New Roman" w:hAnsi="Times New Roman" w:cs="Times New Roman"/>
          <w:szCs w:val="24"/>
        </w:rPr>
        <w:t>]</w:t>
      </w:r>
      <w:r w:rsidRPr="004142B1">
        <w:rPr>
          <w:rFonts w:ascii="Times New Roman" w:hAnsi="Times New Roman" w:cs="Times New Roman"/>
          <w:szCs w:val="24"/>
        </w:rPr>
        <w:t>百度百科</w:t>
      </w:r>
      <w:r w:rsidRPr="004142B1">
        <w:rPr>
          <w:rFonts w:ascii="Times New Roman" w:hAnsi="Times New Roman" w:cs="Times New Roman"/>
          <w:szCs w:val="24"/>
        </w:rPr>
        <w:t>.</w:t>
      </w:r>
      <w:r w:rsidRPr="004142B1">
        <w:rPr>
          <w:rFonts w:ascii="Times New Roman" w:eastAsia="Times New Roman" w:hAnsi="Times New Roman" w:cs="Times New Roman"/>
          <w:szCs w:val="24"/>
        </w:rPr>
        <w:t>bootstrap</w:t>
      </w:r>
      <w:r w:rsidRPr="004142B1">
        <w:rPr>
          <w:rFonts w:ascii="Times New Roman" w:hAnsi="Times New Roman" w:cs="Times New Roman"/>
          <w:szCs w:val="24"/>
        </w:rPr>
        <w:t>,</w:t>
      </w:r>
      <w:r w:rsidRPr="004142B1">
        <w:rPr>
          <w:rFonts w:ascii="Times New Roman" w:hAnsi="Times New Roman" w:cs="Times New Roman"/>
          <w:szCs w:val="24"/>
          <w:shd w:val="clear" w:color="auto" w:fill="FCFCFC"/>
        </w:rPr>
        <w:t>2020-04-10</w:t>
      </w:r>
      <w:r w:rsidRPr="004142B1">
        <w:rPr>
          <w:rFonts w:ascii="Times New Roman" w:hAnsi="Times New Roman" w:cs="Times New Roman"/>
          <w:szCs w:val="24"/>
        </w:rPr>
        <w:t xml:space="preserve">. </w:t>
      </w:r>
    </w:p>
    <w:p w14:paraId="67EA1E5A" w14:textId="77C18D3A" w:rsidR="008148A2" w:rsidRPr="004142B1" w:rsidRDefault="00CA21B6" w:rsidP="004142B1">
      <w:pPr>
        <w:spacing w:after="224" w:line="360" w:lineRule="auto"/>
        <w:ind w:left="-5" w:right="224"/>
        <w:jc w:val="both"/>
        <w:rPr>
          <w:rFonts w:ascii="Times New Roman" w:hAnsi="Times New Roman" w:cs="Times New Roman"/>
          <w:szCs w:val="24"/>
        </w:rPr>
      </w:pPr>
      <w:r w:rsidRPr="004142B1">
        <w:rPr>
          <w:rFonts w:ascii="Times New Roman" w:eastAsia="Times New Roman" w:hAnsi="Times New Roman" w:cs="Times New Roman"/>
          <w:szCs w:val="24"/>
        </w:rPr>
        <w:t>[</w:t>
      </w:r>
      <w:r w:rsidR="004142B1" w:rsidRPr="004142B1">
        <w:rPr>
          <w:rFonts w:ascii="Times New Roman" w:eastAsia="Times New Roman" w:hAnsi="Times New Roman" w:cs="Times New Roman"/>
          <w:szCs w:val="24"/>
        </w:rPr>
        <w:t>4</w:t>
      </w:r>
      <w:r w:rsidRPr="004142B1">
        <w:rPr>
          <w:rFonts w:ascii="Times New Roman" w:eastAsia="Times New Roman" w:hAnsi="Times New Roman" w:cs="Times New Roman"/>
          <w:szCs w:val="24"/>
        </w:rPr>
        <w:t>]</w:t>
      </w:r>
      <w:r w:rsidRPr="004142B1">
        <w:rPr>
          <w:rFonts w:ascii="Times New Roman" w:hAnsi="Times New Roman" w:cs="Times New Roman"/>
          <w:szCs w:val="24"/>
        </w:rPr>
        <w:t>百度百科</w:t>
      </w:r>
      <w:r w:rsidRPr="004142B1">
        <w:rPr>
          <w:rFonts w:ascii="Times New Roman" w:hAnsi="Times New Roman" w:cs="Times New Roman"/>
          <w:szCs w:val="24"/>
        </w:rPr>
        <w:t>.</w:t>
      </w:r>
      <w:r w:rsidRPr="004142B1">
        <w:rPr>
          <w:rFonts w:ascii="Times New Roman" w:eastAsia="Times New Roman" w:hAnsi="Times New Roman" w:cs="Times New Roman"/>
          <w:szCs w:val="24"/>
        </w:rPr>
        <w:t>jquery</w:t>
      </w:r>
      <w:r w:rsidRPr="004142B1">
        <w:rPr>
          <w:rFonts w:ascii="Times New Roman" w:hAnsi="Times New Roman" w:cs="Times New Roman"/>
          <w:szCs w:val="24"/>
        </w:rPr>
        <w:t>,</w:t>
      </w:r>
      <w:r w:rsidRPr="004142B1">
        <w:rPr>
          <w:rFonts w:ascii="Times New Roman" w:hAnsi="Times New Roman" w:cs="Times New Roman"/>
          <w:szCs w:val="24"/>
          <w:shd w:val="clear" w:color="auto" w:fill="FCFCFC"/>
        </w:rPr>
        <w:t>2019-10-18</w:t>
      </w:r>
      <w:r w:rsidRPr="004142B1">
        <w:rPr>
          <w:rFonts w:ascii="Times New Roman" w:hAnsi="Times New Roman" w:cs="Times New Roman"/>
          <w:szCs w:val="24"/>
        </w:rPr>
        <w:t xml:space="preserve">. </w:t>
      </w:r>
    </w:p>
    <w:p w14:paraId="1B9B57E3" w14:textId="77777777" w:rsidR="008148A2" w:rsidRPr="004142B1" w:rsidRDefault="00CA21B6" w:rsidP="004142B1">
      <w:pPr>
        <w:spacing w:after="25" w:line="360" w:lineRule="auto"/>
        <w:ind w:left="-5" w:right="3344"/>
        <w:jc w:val="both"/>
        <w:rPr>
          <w:rFonts w:ascii="Times New Roman" w:hAnsi="Times New Roman" w:cs="Times New Roman"/>
          <w:szCs w:val="24"/>
        </w:rPr>
      </w:pPr>
      <w:r w:rsidRPr="004142B1">
        <w:rPr>
          <w:rFonts w:ascii="Times New Roman" w:eastAsia="Times New Roman" w:hAnsi="Times New Roman" w:cs="Times New Roman"/>
          <w:szCs w:val="24"/>
        </w:rPr>
        <w:t xml:space="preserve">https://baike.baidu.com/item/jQuery/5385065?fr=aladdin </w:t>
      </w:r>
      <w:r w:rsidRPr="004142B1">
        <w:rPr>
          <w:rFonts w:ascii="Times New Roman" w:hAnsi="Times New Roman" w:cs="Times New Roman"/>
          <w:szCs w:val="24"/>
        </w:rPr>
        <w:t xml:space="preserve"> </w:t>
      </w:r>
    </w:p>
    <w:p w14:paraId="3187563D" w14:textId="4E78D788" w:rsidR="008148A2" w:rsidRPr="004142B1" w:rsidRDefault="00CA21B6" w:rsidP="004142B1">
      <w:pPr>
        <w:spacing w:after="24" w:line="360" w:lineRule="auto"/>
        <w:ind w:left="-5" w:right="2626"/>
        <w:jc w:val="both"/>
        <w:rPr>
          <w:rFonts w:ascii="Times New Roman" w:hAnsi="Times New Roman" w:cs="Times New Roman"/>
          <w:szCs w:val="24"/>
        </w:rPr>
      </w:pPr>
      <w:r w:rsidRPr="004142B1">
        <w:rPr>
          <w:rFonts w:ascii="Times New Roman" w:eastAsia="Times New Roman" w:hAnsi="Times New Roman" w:cs="Times New Roman"/>
          <w:szCs w:val="24"/>
        </w:rPr>
        <w:t>[</w:t>
      </w:r>
      <w:r w:rsidR="004142B1" w:rsidRPr="004142B1">
        <w:rPr>
          <w:rFonts w:ascii="Times New Roman" w:eastAsia="Times New Roman" w:hAnsi="Times New Roman" w:cs="Times New Roman"/>
          <w:szCs w:val="24"/>
        </w:rPr>
        <w:t>5</w:t>
      </w:r>
      <w:r w:rsidRPr="004142B1">
        <w:rPr>
          <w:rFonts w:ascii="Times New Roman" w:eastAsia="Times New Roman" w:hAnsi="Times New Roman" w:cs="Times New Roman"/>
          <w:szCs w:val="24"/>
        </w:rPr>
        <w:t>]</w:t>
      </w:r>
      <w:r w:rsidRPr="004142B1">
        <w:rPr>
          <w:rFonts w:ascii="Times New Roman" w:hAnsi="Times New Roman" w:cs="Times New Roman"/>
          <w:szCs w:val="24"/>
        </w:rPr>
        <w:t>简书</w:t>
      </w:r>
      <w:r w:rsidRPr="004142B1">
        <w:rPr>
          <w:rFonts w:ascii="Times New Roman" w:hAnsi="Times New Roman" w:cs="Times New Roman"/>
          <w:szCs w:val="24"/>
        </w:rPr>
        <w:t>.</w:t>
      </w:r>
      <w:r w:rsidRPr="004142B1">
        <w:rPr>
          <w:rFonts w:ascii="Times New Roman" w:hAnsi="Times New Roman" w:cs="Times New Roman"/>
          <w:szCs w:val="24"/>
          <w:shd w:val="clear" w:color="auto" w:fill="FCFCFC"/>
        </w:rPr>
        <w:t>2018-08-30.</w:t>
      </w:r>
      <w:r w:rsidRPr="004142B1">
        <w:rPr>
          <w:rFonts w:ascii="Times New Roman" w:eastAsia="Times New Roman" w:hAnsi="Times New Roman" w:cs="Times New Roman"/>
          <w:szCs w:val="24"/>
        </w:rPr>
        <w:t xml:space="preserve">https://www.jianshu.com/p/fd7b422d5f93 </w:t>
      </w:r>
      <w:r w:rsidRPr="004142B1">
        <w:rPr>
          <w:rFonts w:ascii="Times New Roman" w:hAnsi="Times New Roman" w:cs="Times New Roman"/>
          <w:szCs w:val="24"/>
        </w:rPr>
        <w:t xml:space="preserve"> </w:t>
      </w:r>
    </w:p>
    <w:p w14:paraId="30043389" w14:textId="62D7CDCC" w:rsidR="008148A2" w:rsidRPr="004142B1" w:rsidRDefault="00CA21B6" w:rsidP="004142B1">
      <w:pPr>
        <w:spacing w:after="10" w:line="360" w:lineRule="auto"/>
        <w:ind w:left="-5" w:right="224"/>
        <w:jc w:val="both"/>
        <w:rPr>
          <w:rFonts w:ascii="Times New Roman" w:hAnsi="Times New Roman" w:cs="Times New Roman"/>
          <w:szCs w:val="24"/>
        </w:rPr>
      </w:pPr>
      <w:r w:rsidRPr="004142B1">
        <w:rPr>
          <w:rFonts w:ascii="Times New Roman" w:eastAsia="Times New Roman" w:hAnsi="Times New Roman" w:cs="Times New Roman"/>
          <w:szCs w:val="24"/>
        </w:rPr>
        <w:t>[</w:t>
      </w:r>
      <w:r w:rsidR="004142B1" w:rsidRPr="004142B1">
        <w:rPr>
          <w:rFonts w:ascii="Times New Roman" w:eastAsia="Times New Roman" w:hAnsi="Times New Roman" w:cs="Times New Roman"/>
          <w:szCs w:val="24"/>
        </w:rPr>
        <w:t>6</w:t>
      </w:r>
      <w:r w:rsidRPr="004142B1">
        <w:rPr>
          <w:rFonts w:ascii="Times New Roman" w:eastAsia="Times New Roman" w:hAnsi="Times New Roman" w:cs="Times New Roman"/>
          <w:szCs w:val="24"/>
        </w:rPr>
        <w:t>]</w:t>
      </w:r>
      <w:r w:rsidRPr="004142B1">
        <w:rPr>
          <w:rFonts w:ascii="Times New Roman" w:hAnsi="Times New Roman" w:cs="Times New Roman"/>
          <w:szCs w:val="24"/>
        </w:rPr>
        <w:t>简书</w:t>
      </w:r>
      <w:r w:rsidRPr="004142B1">
        <w:rPr>
          <w:rFonts w:ascii="Times New Roman" w:hAnsi="Times New Roman" w:cs="Times New Roman"/>
          <w:szCs w:val="24"/>
        </w:rPr>
        <w:t>.</w:t>
      </w:r>
      <w:r w:rsidRPr="004142B1">
        <w:rPr>
          <w:rFonts w:ascii="Times New Roman" w:hAnsi="Times New Roman" w:cs="Times New Roman"/>
          <w:szCs w:val="24"/>
          <w:shd w:val="clear" w:color="auto" w:fill="FCFCFC"/>
        </w:rPr>
        <w:t>2018-08-30.</w:t>
      </w:r>
      <w:r w:rsidRPr="004142B1">
        <w:rPr>
          <w:rFonts w:ascii="Times New Roman" w:eastAsia="Times New Roman" w:hAnsi="Times New Roman" w:cs="Times New Roman"/>
          <w:szCs w:val="24"/>
        </w:rPr>
        <w:t xml:space="preserve">https://www.jianshu.com/p/fd7b422d5f93 </w:t>
      </w:r>
    </w:p>
    <w:p w14:paraId="2C39CC4A" w14:textId="77777777" w:rsidR="008148A2" w:rsidRPr="004142B1" w:rsidRDefault="00CA21B6" w:rsidP="004142B1">
      <w:pPr>
        <w:spacing w:after="12" w:line="360" w:lineRule="auto"/>
        <w:ind w:left="0" w:firstLine="0"/>
        <w:rPr>
          <w:rFonts w:ascii="Times New Roman" w:hAnsi="Times New Roman" w:cs="Times New Roman"/>
          <w:szCs w:val="24"/>
        </w:rPr>
      </w:pPr>
      <w:r w:rsidRPr="004142B1">
        <w:rPr>
          <w:rFonts w:ascii="Times New Roman" w:eastAsia="Times New Roman" w:hAnsi="Times New Roman" w:cs="Times New Roman"/>
          <w:szCs w:val="24"/>
        </w:rPr>
        <w:t xml:space="preserve"> </w:t>
      </w:r>
    </w:p>
    <w:p w14:paraId="405EEB3B" w14:textId="77777777" w:rsidR="008148A2" w:rsidRPr="004142B1" w:rsidRDefault="00CA21B6" w:rsidP="004142B1">
      <w:pPr>
        <w:spacing w:after="0" w:line="360" w:lineRule="auto"/>
        <w:ind w:left="0" w:firstLine="0"/>
        <w:rPr>
          <w:rFonts w:ascii="Times New Roman" w:hAnsi="Times New Roman" w:cs="Times New Roman"/>
          <w:szCs w:val="24"/>
        </w:rPr>
      </w:pPr>
      <w:r w:rsidRPr="004142B1">
        <w:rPr>
          <w:rFonts w:ascii="Times New Roman" w:hAnsi="Times New Roman" w:cs="Times New Roman"/>
          <w:szCs w:val="24"/>
        </w:rPr>
        <w:t xml:space="preserve"> </w:t>
      </w:r>
    </w:p>
    <w:p w14:paraId="147300B1" w14:textId="77777777" w:rsidR="008148A2" w:rsidRDefault="00CA21B6">
      <w:pPr>
        <w:spacing w:after="0" w:line="259" w:lineRule="auto"/>
        <w:ind w:left="0" w:firstLine="0"/>
      </w:pPr>
      <w:r>
        <w:t xml:space="preserve"> </w:t>
      </w:r>
    </w:p>
    <w:p w14:paraId="1AEE3A01" w14:textId="77777777" w:rsidR="008148A2" w:rsidRDefault="00CA21B6">
      <w:pPr>
        <w:spacing w:after="0" w:line="259" w:lineRule="auto"/>
        <w:ind w:left="0" w:firstLine="0"/>
      </w:pPr>
      <w:r>
        <w:t xml:space="preserve"> </w:t>
      </w:r>
    </w:p>
    <w:p w14:paraId="4033F894" w14:textId="77777777" w:rsidR="008148A2" w:rsidRDefault="00CA21B6">
      <w:pPr>
        <w:spacing w:after="0" w:line="259" w:lineRule="auto"/>
        <w:ind w:left="0" w:firstLine="0"/>
      </w:pPr>
      <w:r>
        <w:t xml:space="preserve"> </w:t>
      </w:r>
    </w:p>
    <w:p w14:paraId="24D412CB" w14:textId="77777777" w:rsidR="008148A2" w:rsidRDefault="00CA21B6">
      <w:pPr>
        <w:spacing w:after="0" w:line="259" w:lineRule="auto"/>
        <w:ind w:left="0" w:firstLine="0"/>
      </w:pPr>
      <w:r>
        <w:t xml:space="preserve"> </w:t>
      </w:r>
    </w:p>
    <w:p w14:paraId="76E1C518" w14:textId="77777777" w:rsidR="008148A2" w:rsidRDefault="00CA21B6">
      <w:pPr>
        <w:spacing w:after="0" w:line="259" w:lineRule="auto"/>
        <w:ind w:left="0" w:firstLine="0"/>
      </w:pPr>
      <w:r>
        <w:t xml:space="preserve"> </w:t>
      </w:r>
    </w:p>
    <w:p w14:paraId="4E531145" w14:textId="77777777" w:rsidR="008148A2" w:rsidRDefault="00CA21B6">
      <w:pPr>
        <w:spacing w:after="0" w:line="259" w:lineRule="auto"/>
        <w:ind w:left="0" w:firstLine="0"/>
      </w:pPr>
      <w:r>
        <w:t xml:space="preserve"> </w:t>
      </w:r>
    </w:p>
    <w:p w14:paraId="63CA5F1A" w14:textId="77777777" w:rsidR="008148A2" w:rsidRDefault="00CA21B6">
      <w:pPr>
        <w:spacing w:after="0" w:line="259" w:lineRule="auto"/>
        <w:ind w:left="0" w:firstLine="0"/>
      </w:pPr>
      <w:r>
        <w:t xml:space="preserve"> </w:t>
      </w:r>
    </w:p>
    <w:p w14:paraId="65AF5CE2" w14:textId="77777777" w:rsidR="008148A2" w:rsidRDefault="00CA21B6">
      <w:pPr>
        <w:spacing w:after="0" w:line="259" w:lineRule="auto"/>
        <w:ind w:left="0" w:firstLine="0"/>
      </w:pPr>
      <w:r>
        <w:t xml:space="preserve"> </w:t>
      </w:r>
    </w:p>
    <w:p w14:paraId="138B2E49" w14:textId="77777777" w:rsidR="008148A2" w:rsidRDefault="00CA21B6">
      <w:pPr>
        <w:spacing w:after="0" w:line="259" w:lineRule="auto"/>
        <w:ind w:left="0" w:firstLine="0"/>
      </w:pPr>
      <w:r>
        <w:t xml:space="preserve"> </w:t>
      </w:r>
    </w:p>
    <w:p w14:paraId="5D7B5460" w14:textId="77777777" w:rsidR="008148A2" w:rsidRDefault="00CA21B6">
      <w:pPr>
        <w:spacing w:after="0" w:line="259" w:lineRule="auto"/>
        <w:ind w:left="0" w:firstLine="0"/>
      </w:pPr>
      <w:r>
        <w:t xml:space="preserve"> </w:t>
      </w:r>
    </w:p>
    <w:p w14:paraId="5F60C702" w14:textId="77777777" w:rsidR="008148A2" w:rsidRDefault="00CA21B6">
      <w:pPr>
        <w:spacing w:after="0" w:line="259" w:lineRule="auto"/>
        <w:ind w:left="0" w:firstLine="0"/>
      </w:pPr>
      <w:r>
        <w:t xml:space="preserve"> </w:t>
      </w:r>
    </w:p>
    <w:p w14:paraId="1EBF734B" w14:textId="77777777" w:rsidR="008148A2" w:rsidRDefault="00CA21B6">
      <w:pPr>
        <w:spacing w:after="0" w:line="259" w:lineRule="auto"/>
        <w:ind w:left="0" w:firstLine="0"/>
      </w:pPr>
      <w:r>
        <w:t xml:space="preserve"> </w:t>
      </w:r>
    </w:p>
    <w:p w14:paraId="31B6B660" w14:textId="77777777" w:rsidR="008148A2" w:rsidRDefault="00CA21B6">
      <w:pPr>
        <w:spacing w:after="0" w:line="259" w:lineRule="auto"/>
        <w:ind w:left="0" w:firstLine="0"/>
      </w:pPr>
      <w:r>
        <w:t xml:space="preserve"> </w:t>
      </w:r>
    </w:p>
    <w:p w14:paraId="497F4835" w14:textId="77777777" w:rsidR="008148A2" w:rsidRDefault="00CA21B6">
      <w:pPr>
        <w:spacing w:after="0" w:line="259" w:lineRule="auto"/>
        <w:ind w:left="0" w:firstLine="0"/>
      </w:pPr>
      <w:r>
        <w:t xml:space="preserve"> </w:t>
      </w:r>
    </w:p>
    <w:p w14:paraId="3301F019" w14:textId="77777777" w:rsidR="008148A2" w:rsidRDefault="00CA21B6">
      <w:pPr>
        <w:spacing w:after="54" w:line="259" w:lineRule="auto"/>
        <w:ind w:left="0" w:firstLine="0"/>
      </w:pPr>
      <w:r>
        <w:t xml:space="preserve"> </w:t>
      </w:r>
    </w:p>
    <w:p w14:paraId="6C64B690" w14:textId="77777777" w:rsidR="008148A2" w:rsidRDefault="00CA21B6">
      <w:pPr>
        <w:spacing w:after="131" w:line="259" w:lineRule="auto"/>
        <w:ind w:left="480" w:firstLine="0"/>
      </w:pPr>
      <w:r>
        <w:t xml:space="preserve"> </w:t>
      </w:r>
    </w:p>
    <w:p w14:paraId="6EBC9717" w14:textId="77777777" w:rsidR="008148A2" w:rsidRDefault="00CA21B6">
      <w:pPr>
        <w:spacing w:after="131" w:line="259" w:lineRule="auto"/>
        <w:ind w:left="480" w:firstLine="0"/>
      </w:pPr>
      <w:r>
        <w:t xml:space="preserve"> </w:t>
      </w:r>
    </w:p>
    <w:p w14:paraId="53FD3308" w14:textId="77777777" w:rsidR="008148A2" w:rsidRDefault="00CA21B6">
      <w:pPr>
        <w:spacing w:after="0" w:line="259" w:lineRule="auto"/>
        <w:ind w:left="480" w:firstLine="0"/>
      </w:pPr>
      <w:r>
        <w:t xml:space="preserve"> </w:t>
      </w:r>
    </w:p>
    <w:p w14:paraId="339BA67A" w14:textId="77777777" w:rsidR="008148A2" w:rsidRDefault="00CA21B6">
      <w:pPr>
        <w:spacing w:after="131" w:line="259" w:lineRule="auto"/>
        <w:ind w:left="0" w:right="8298" w:firstLine="0"/>
        <w:jc w:val="right"/>
      </w:pPr>
      <w:r>
        <w:t xml:space="preserve"> </w:t>
      </w:r>
    </w:p>
    <w:p w14:paraId="754E77B9" w14:textId="77777777" w:rsidR="008148A2" w:rsidRDefault="00CA21B6">
      <w:pPr>
        <w:spacing w:after="128" w:line="259" w:lineRule="auto"/>
        <w:ind w:left="0" w:right="8298" w:firstLine="0"/>
        <w:jc w:val="right"/>
      </w:pPr>
      <w:r>
        <w:t xml:space="preserve"> </w:t>
      </w:r>
    </w:p>
    <w:p w14:paraId="5E53F981" w14:textId="77777777" w:rsidR="008148A2" w:rsidRDefault="00CA21B6">
      <w:pPr>
        <w:spacing w:after="0" w:line="259" w:lineRule="auto"/>
        <w:ind w:left="0" w:firstLine="0"/>
      </w:pPr>
      <w:r>
        <w:rPr>
          <w:rFonts w:ascii="Times New Roman" w:eastAsia="Times New Roman" w:hAnsi="Times New Roman" w:cs="Times New Roman"/>
        </w:rPr>
        <w:t xml:space="preserve"> </w:t>
      </w:r>
    </w:p>
    <w:sectPr w:rsidR="008148A2">
      <w:headerReference w:type="even" r:id="rId94"/>
      <w:headerReference w:type="default" r:id="rId95"/>
      <w:footerReference w:type="even" r:id="rId96"/>
      <w:footerReference w:type="default" r:id="rId97"/>
      <w:headerReference w:type="first" r:id="rId98"/>
      <w:footerReference w:type="first" r:id="rId99"/>
      <w:pgSz w:w="11906" w:h="16838"/>
      <w:pgMar w:top="1459" w:right="1208" w:bottom="1485" w:left="1800" w:header="899"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864EA" w14:textId="77777777" w:rsidR="0039632F" w:rsidRDefault="0039632F">
      <w:pPr>
        <w:spacing w:after="0" w:line="240" w:lineRule="auto"/>
      </w:pPr>
      <w:r>
        <w:separator/>
      </w:r>
    </w:p>
  </w:endnote>
  <w:endnote w:type="continuationSeparator" w:id="0">
    <w:p w14:paraId="4745709F" w14:textId="77777777" w:rsidR="0039632F" w:rsidRDefault="00396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F389" w14:textId="77777777" w:rsidR="008148A2" w:rsidRDefault="00CA21B6">
    <w:pPr>
      <w:tabs>
        <w:tab w:val="center" w:pos="4154"/>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4</w:t>
    </w:r>
    <w:r>
      <w:rPr>
        <w:sz w:val="18"/>
      </w:rPr>
      <w:fldChar w:fldCharType="end"/>
    </w: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9DCF3" w14:textId="77777777" w:rsidR="008148A2" w:rsidRDefault="00CA21B6">
    <w:pPr>
      <w:tabs>
        <w:tab w:val="center" w:pos="4154"/>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4</w:t>
    </w:r>
    <w:r>
      <w:rPr>
        <w:sz w:val="18"/>
      </w:rPr>
      <w:fldChar w:fldCharType="end"/>
    </w:r>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B049D" w14:textId="77777777" w:rsidR="008148A2" w:rsidRDefault="008148A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63DF5" w14:textId="77777777" w:rsidR="0039632F" w:rsidRDefault="0039632F">
      <w:pPr>
        <w:spacing w:after="0" w:line="240" w:lineRule="auto"/>
      </w:pPr>
      <w:r>
        <w:separator/>
      </w:r>
    </w:p>
  </w:footnote>
  <w:footnote w:type="continuationSeparator" w:id="0">
    <w:p w14:paraId="164D4A30" w14:textId="77777777" w:rsidR="0039632F" w:rsidRDefault="00396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01FA2" w14:textId="77777777" w:rsidR="008148A2" w:rsidRDefault="00CA21B6">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7D724A7" wp14:editId="53A5F003">
              <wp:simplePos x="0" y="0"/>
              <wp:positionH relativeFrom="page">
                <wp:posOffset>1074725</wp:posOffset>
              </wp:positionH>
              <wp:positionV relativeFrom="page">
                <wp:posOffset>714756</wp:posOffset>
              </wp:positionV>
              <wp:extent cx="5412613" cy="6096"/>
              <wp:effectExtent l="0" t="0" r="0" b="0"/>
              <wp:wrapSquare wrapText="bothSides"/>
              <wp:docPr id="25212" name="Group 25212"/>
              <wp:cNvGraphicFramePr/>
              <a:graphic xmlns:a="http://schemas.openxmlformats.org/drawingml/2006/main">
                <a:graphicData uri="http://schemas.microsoft.com/office/word/2010/wordprocessingGroup">
                  <wpg:wgp>
                    <wpg:cNvGrpSpPr/>
                    <wpg:grpSpPr>
                      <a:xfrm>
                        <a:off x="0" y="0"/>
                        <a:ext cx="5412613" cy="6096"/>
                        <a:chOff x="0" y="0"/>
                        <a:chExt cx="5412613" cy="6096"/>
                      </a:xfrm>
                    </wpg:grpSpPr>
                    <wps:wsp>
                      <wps:cNvPr id="25970" name="Shape 25970"/>
                      <wps:cNvSpPr/>
                      <wps:spPr>
                        <a:xfrm>
                          <a:off x="0" y="0"/>
                          <a:ext cx="5412613" cy="9144"/>
                        </a:xfrm>
                        <a:custGeom>
                          <a:avLst/>
                          <a:gdLst/>
                          <a:ahLst/>
                          <a:cxnLst/>
                          <a:rect l="0" t="0" r="0" b="0"/>
                          <a:pathLst>
                            <a:path w="5412613" h="9144">
                              <a:moveTo>
                                <a:pt x="0" y="0"/>
                              </a:moveTo>
                              <a:lnTo>
                                <a:pt x="5412613" y="0"/>
                              </a:lnTo>
                              <a:lnTo>
                                <a:pt x="54126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12" style="width:426.19pt;height:0.47998pt;position:absolute;mso-position-horizontal-relative:page;mso-position-horizontal:absolute;margin-left:84.624pt;mso-position-vertical-relative:page;margin-top:56.28pt;" coordsize="54126,60">
              <v:shape id="Shape 25971" style="position:absolute;width:54126;height:91;left:0;top:0;" coordsize="5412613,9144" path="m0,0l5412613,0l5412613,9144l0,9144l0,0">
                <v:stroke weight="0pt" endcap="flat" joinstyle="miter" miterlimit="10" on="false" color="#000000" opacity="0"/>
                <v:fill on="true" color="#000000"/>
              </v:shape>
              <w10:wrap type="square"/>
            </v:group>
          </w:pict>
        </mc:Fallback>
      </mc:AlternateContent>
    </w:r>
    <w:r>
      <w:rPr>
        <w:rFonts w:ascii="KaiTi" w:eastAsia="KaiTi" w:hAnsi="KaiTi" w:cs="KaiTi"/>
        <w:sz w:val="18"/>
      </w:rPr>
      <w:t xml:space="preserve">武汉纺织大学毕业设计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D639B" w14:textId="77777777" w:rsidR="008148A2" w:rsidRDefault="00CA21B6">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FF578A9" wp14:editId="2722AF82">
              <wp:simplePos x="0" y="0"/>
              <wp:positionH relativeFrom="page">
                <wp:posOffset>1074725</wp:posOffset>
              </wp:positionH>
              <wp:positionV relativeFrom="page">
                <wp:posOffset>714756</wp:posOffset>
              </wp:positionV>
              <wp:extent cx="5412613" cy="6096"/>
              <wp:effectExtent l="0" t="0" r="0" b="0"/>
              <wp:wrapSquare wrapText="bothSides"/>
              <wp:docPr id="25194" name="Group 25194"/>
              <wp:cNvGraphicFramePr/>
              <a:graphic xmlns:a="http://schemas.openxmlformats.org/drawingml/2006/main">
                <a:graphicData uri="http://schemas.microsoft.com/office/word/2010/wordprocessingGroup">
                  <wpg:wgp>
                    <wpg:cNvGrpSpPr/>
                    <wpg:grpSpPr>
                      <a:xfrm>
                        <a:off x="0" y="0"/>
                        <a:ext cx="5412613" cy="6096"/>
                        <a:chOff x="0" y="0"/>
                        <a:chExt cx="5412613" cy="6096"/>
                      </a:xfrm>
                    </wpg:grpSpPr>
                    <wps:wsp>
                      <wps:cNvPr id="25968" name="Shape 25968"/>
                      <wps:cNvSpPr/>
                      <wps:spPr>
                        <a:xfrm>
                          <a:off x="0" y="0"/>
                          <a:ext cx="5412613" cy="9144"/>
                        </a:xfrm>
                        <a:custGeom>
                          <a:avLst/>
                          <a:gdLst/>
                          <a:ahLst/>
                          <a:cxnLst/>
                          <a:rect l="0" t="0" r="0" b="0"/>
                          <a:pathLst>
                            <a:path w="5412613" h="9144">
                              <a:moveTo>
                                <a:pt x="0" y="0"/>
                              </a:moveTo>
                              <a:lnTo>
                                <a:pt x="5412613" y="0"/>
                              </a:lnTo>
                              <a:lnTo>
                                <a:pt x="54126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94" style="width:426.19pt;height:0.47998pt;position:absolute;mso-position-horizontal-relative:page;mso-position-horizontal:absolute;margin-left:84.624pt;mso-position-vertical-relative:page;margin-top:56.28pt;" coordsize="54126,60">
              <v:shape id="Shape 25969" style="position:absolute;width:54126;height:91;left:0;top:0;" coordsize="5412613,9144" path="m0,0l5412613,0l5412613,9144l0,9144l0,0">
                <v:stroke weight="0pt" endcap="flat" joinstyle="miter" miterlimit="10" on="false" color="#000000" opacity="0"/>
                <v:fill on="true" color="#000000"/>
              </v:shape>
              <w10:wrap type="square"/>
            </v:group>
          </w:pict>
        </mc:Fallback>
      </mc:AlternateContent>
    </w:r>
    <w:r>
      <w:rPr>
        <w:rFonts w:ascii="KaiTi" w:eastAsia="KaiTi" w:hAnsi="KaiTi" w:cs="KaiTi"/>
        <w:sz w:val="18"/>
      </w:rPr>
      <w:t xml:space="preserve">武汉纺织大学毕业设计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20E38" w14:textId="77777777" w:rsidR="008148A2" w:rsidRDefault="00CA21B6">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8B3C5F8" wp14:editId="23BEC0B1">
              <wp:simplePos x="0" y="0"/>
              <wp:positionH relativeFrom="page">
                <wp:posOffset>1074725</wp:posOffset>
              </wp:positionH>
              <wp:positionV relativeFrom="page">
                <wp:posOffset>714756</wp:posOffset>
              </wp:positionV>
              <wp:extent cx="5412613" cy="6096"/>
              <wp:effectExtent l="0" t="0" r="0" b="0"/>
              <wp:wrapSquare wrapText="bothSides"/>
              <wp:docPr id="25184" name="Group 25184"/>
              <wp:cNvGraphicFramePr/>
              <a:graphic xmlns:a="http://schemas.openxmlformats.org/drawingml/2006/main">
                <a:graphicData uri="http://schemas.microsoft.com/office/word/2010/wordprocessingGroup">
                  <wpg:wgp>
                    <wpg:cNvGrpSpPr/>
                    <wpg:grpSpPr>
                      <a:xfrm>
                        <a:off x="0" y="0"/>
                        <a:ext cx="5412613" cy="6096"/>
                        <a:chOff x="0" y="0"/>
                        <a:chExt cx="5412613" cy="6096"/>
                      </a:xfrm>
                    </wpg:grpSpPr>
                    <wps:wsp>
                      <wps:cNvPr id="25966" name="Shape 25966"/>
                      <wps:cNvSpPr/>
                      <wps:spPr>
                        <a:xfrm>
                          <a:off x="0" y="0"/>
                          <a:ext cx="5412613" cy="9144"/>
                        </a:xfrm>
                        <a:custGeom>
                          <a:avLst/>
                          <a:gdLst/>
                          <a:ahLst/>
                          <a:cxnLst/>
                          <a:rect l="0" t="0" r="0" b="0"/>
                          <a:pathLst>
                            <a:path w="5412613" h="9144">
                              <a:moveTo>
                                <a:pt x="0" y="0"/>
                              </a:moveTo>
                              <a:lnTo>
                                <a:pt x="5412613" y="0"/>
                              </a:lnTo>
                              <a:lnTo>
                                <a:pt x="54126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84" style="width:426.19pt;height:0.47998pt;position:absolute;mso-position-horizontal-relative:page;mso-position-horizontal:absolute;margin-left:84.624pt;mso-position-vertical-relative:page;margin-top:56.28pt;" coordsize="54126,60">
              <v:shape id="Shape 25967" style="position:absolute;width:54126;height:91;left:0;top:0;" coordsize="5412613,9144" path="m0,0l5412613,0l5412613,9144l0,9144l0,0">
                <v:stroke weight="0pt" endcap="flat" joinstyle="miter" miterlimit="10" on="false" color="#000000" opacity="0"/>
                <v:fill on="true" color="#000000"/>
              </v:shape>
              <w10:wrap type="square"/>
            </v:group>
          </w:pict>
        </mc:Fallback>
      </mc:AlternateContent>
    </w:r>
    <w:r>
      <w:rPr>
        <w:rFonts w:ascii="KaiTi" w:eastAsia="KaiTi" w:hAnsi="KaiTi" w:cs="KaiTi"/>
        <w:sz w:val="18"/>
      </w:rPr>
      <w:t xml:space="preserve">武汉纺织大学毕业设计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A21"/>
    <w:multiLevelType w:val="hybridMultilevel"/>
    <w:tmpl w:val="2DD83610"/>
    <w:lvl w:ilvl="0" w:tplc="51267A2E">
      <w:start w:val="1"/>
      <w:numFmt w:val="decimal"/>
      <w:lvlText w:val="（%1）"/>
      <w:lvlJc w:val="left"/>
      <w:pPr>
        <w:ind w:left="283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98941136">
      <w:start w:val="1"/>
      <w:numFmt w:val="lowerLetter"/>
      <w:lvlText w:val="%2"/>
      <w:lvlJc w:val="left"/>
      <w:pPr>
        <w:ind w:left="379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036A41E">
      <w:start w:val="1"/>
      <w:numFmt w:val="lowerRoman"/>
      <w:lvlText w:val="%3"/>
      <w:lvlJc w:val="left"/>
      <w:pPr>
        <w:ind w:left="451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F86B334">
      <w:start w:val="1"/>
      <w:numFmt w:val="decimal"/>
      <w:lvlText w:val="%4"/>
      <w:lvlJc w:val="left"/>
      <w:pPr>
        <w:ind w:left="523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877635D6">
      <w:start w:val="1"/>
      <w:numFmt w:val="lowerLetter"/>
      <w:lvlText w:val="%5"/>
      <w:lvlJc w:val="left"/>
      <w:pPr>
        <w:ind w:left="595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BEA8D874">
      <w:start w:val="1"/>
      <w:numFmt w:val="lowerRoman"/>
      <w:lvlText w:val="%6"/>
      <w:lvlJc w:val="left"/>
      <w:pPr>
        <w:ind w:left="667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6C84967A">
      <w:start w:val="1"/>
      <w:numFmt w:val="decimal"/>
      <w:lvlText w:val="%7"/>
      <w:lvlJc w:val="left"/>
      <w:pPr>
        <w:ind w:left="739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6068EC3E">
      <w:start w:val="1"/>
      <w:numFmt w:val="lowerLetter"/>
      <w:lvlText w:val="%8"/>
      <w:lvlJc w:val="left"/>
      <w:pPr>
        <w:ind w:left="811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AFD875EE">
      <w:start w:val="1"/>
      <w:numFmt w:val="lowerRoman"/>
      <w:lvlText w:val="%9"/>
      <w:lvlJc w:val="left"/>
      <w:pPr>
        <w:ind w:left="883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060863"/>
    <w:multiLevelType w:val="hybridMultilevel"/>
    <w:tmpl w:val="ED7EA2EA"/>
    <w:lvl w:ilvl="0" w:tplc="64023712">
      <w:start w:val="1"/>
      <w:numFmt w:val="decimal"/>
      <w:lvlText w:val="（%1）"/>
      <w:lvlJc w:val="left"/>
      <w:pPr>
        <w:ind w:left="10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1D2C7654">
      <w:start w:val="1"/>
      <w:numFmt w:val="lowerLetter"/>
      <w:lvlText w:val="%2"/>
      <w:lvlJc w:val="left"/>
      <w:pPr>
        <w:ind w:left="15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85CCBC2">
      <w:start w:val="1"/>
      <w:numFmt w:val="lowerRoman"/>
      <w:lvlText w:val="%3"/>
      <w:lvlJc w:val="left"/>
      <w:pPr>
        <w:ind w:left="22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26E1DA6">
      <w:start w:val="1"/>
      <w:numFmt w:val="decimal"/>
      <w:lvlText w:val="%4"/>
      <w:lvlJc w:val="left"/>
      <w:pPr>
        <w:ind w:left="29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38AF746">
      <w:start w:val="1"/>
      <w:numFmt w:val="lowerLetter"/>
      <w:lvlText w:val="%5"/>
      <w:lvlJc w:val="left"/>
      <w:pPr>
        <w:ind w:left="36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E432ED48">
      <w:start w:val="1"/>
      <w:numFmt w:val="lowerRoman"/>
      <w:lvlText w:val="%6"/>
      <w:lvlJc w:val="left"/>
      <w:pPr>
        <w:ind w:left="43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A91C40EE">
      <w:start w:val="1"/>
      <w:numFmt w:val="decimal"/>
      <w:lvlText w:val="%7"/>
      <w:lvlJc w:val="left"/>
      <w:pPr>
        <w:ind w:left="51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6E04EAD2">
      <w:start w:val="1"/>
      <w:numFmt w:val="lowerLetter"/>
      <w:lvlText w:val="%8"/>
      <w:lvlJc w:val="left"/>
      <w:pPr>
        <w:ind w:left="58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73AA4F0">
      <w:start w:val="1"/>
      <w:numFmt w:val="lowerRoman"/>
      <w:lvlText w:val="%9"/>
      <w:lvlJc w:val="left"/>
      <w:pPr>
        <w:ind w:left="65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876A2F"/>
    <w:multiLevelType w:val="hybridMultilevel"/>
    <w:tmpl w:val="BE5431F6"/>
    <w:lvl w:ilvl="0" w:tplc="02888544">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CE051E6">
      <w:start w:val="1"/>
      <w:numFmt w:val="lowerLetter"/>
      <w:lvlText w:val="%2"/>
      <w:lvlJc w:val="left"/>
      <w:pPr>
        <w:ind w:left="15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6764FF0A">
      <w:start w:val="1"/>
      <w:numFmt w:val="lowerRoman"/>
      <w:lvlText w:val="%3"/>
      <w:lvlJc w:val="left"/>
      <w:pPr>
        <w:ind w:left="223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D0DE7062">
      <w:start w:val="1"/>
      <w:numFmt w:val="decimal"/>
      <w:lvlText w:val="%4"/>
      <w:lvlJc w:val="left"/>
      <w:pPr>
        <w:ind w:left="295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FB2098EA">
      <w:start w:val="1"/>
      <w:numFmt w:val="lowerLetter"/>
      <w:lvlText w:val="%5"/>
      <w:lvlJc w:val="left"/>
      <w:pPr>
        <w:ind w:left="367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F3EE9004">
      <w:start w:val="1"/>
      <w:numFmt w:val="lowerRoman"/>
      <w:lvlText w:val="%6"/>
      <w:lvlJc w:val="left"/>
      <w:pPr>
        <w:ind w:left="439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C00A9BA">
      <w:start w:val="1"/>
      <w:numFmt w:val="decimal"/>
      <w:lvlText w:val="%7"/>
      <w:lvlJc w:val="left"/>
      <w:pPr>
        <w:ind w:left="51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CD7472F4">
      <w:start w:val="1"/>
      <w:numFmt w:val="lowerLetter"/>
      <w:lvlText w:val="%8"/>
      <w:lvlJc w:val="left"/>
      <w:pPr>
        <w:ind w:left="583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7EDE76FA">
      <w:start w:val="1"/>
      <w:numFmt w:val="lowerRoman"/>
      <w:lvlText w:val="%9"/>
      <w:lvlJc w:val="left"/>
      <w:pPr>
        <w:ind w:left="655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5F033E"/>
    <w:multiLevelType w:val="hybridMultilevel"/>
    <w:tmpl w:val="FE78FBF4"/>
    <w:lvl w:ilvl="0" w:tplc="5478F4C6">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C5A410C">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DE5CF998">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00E2251E">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744056D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0A491CA">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924281EE">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13F27718">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760E8E40">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2246337"/>
    <w:multiLevelType w:val="hybridMultilevel"/>
    <w:tmpl w:val="F320B44E"/>
    <w:lvl w:ilvl="0" w:tplc="99E2D8CC">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981CD994">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9124912A">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0DE21C2">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9BC8F30C">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CD2CCFCE">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9CEC7BE8">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D076D92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87A417A8">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DD2416"/>
    <w:multiLevelType w:val="hybridMultilevel"/>
    <w:tmpl w:val="52C4AE90"/>
    <w:lvl w:ilvl="0" w:tplc="5E30EFCA">
      <w:start w:val="5"/>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0B03F7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33220034">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2E18B112">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916C5A96">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E1C2FA6">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493E4624">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DFE5726">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B9FEC0C6">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1A2DA6"/>
    <w:multiLevelType w:val="hybridMultilevel"/>
    <w:tmpl w:val="E7960D5C"/>
    <w:lvl w:ilvl="0" w:tplc="D4C64884">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6ECE2DCA">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67E42F8">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A04E76E0">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F24E1C00">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35E4E88">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06CC0E7E">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292416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9EC6C1A4">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09457F8"/>
    <w:multiLevelType w:val="hybridMultilevel"/>
    <w:tmpl w:val="26E81A14"/>
    <w:lvl w:ilvl="0" w:tplc="DD2EE3DC">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790114A">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A6800018">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6F6C2F4">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64A76E6">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E01E95DC">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6EC9B1A">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99340670">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1AA3D3E">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4E27450"/>
    <w:multiLevelType w:val="hybridMultilevel"/>
    <w:tmpl w:val="FEC209F8"/>
    <w:lvl w:ilvl="0" w:tplc="C7907300">
      <w:start w:val="1"/>
      <w:numFmt w:val="decimal"/>
      <w:lvlText w:val="%1"/>
      <w:lvlJc w:val="left"/>
      <w:pPr>
        <w:ind w:left="302"/>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1" w:tplc="51CEC5CA">
      <w:start w:val="1"/>
      <w:numFmt w:val="lowerLetter"/>
      <w:lvlText w:val="%2"/>
      <w:lvlJc w:val="left"/>
      <w:pPr>
        <w:ind w:left="108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2" w:tplc="4D54ECB8">
      <w:start w:val="1"/>
      <w:numFmt w:val="lowerRoman"/>
      <w:lvlText w:val="%3"/>
      <w:lvlJc w:val="left"/>
      <w:pPr>
        <w:ind w:left="180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3" w:tplc="090EB398">
      <w:start w:val="1"/>
      <w:numFmt w:val="decimal"/>
      <w:lvlText w:val="%4"/>
      <w:lvlJc w:val="left"/>
      <w:pPr>
        <w:ind w:left="252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4" w:tplc="43AC8840">
      <w:start w:val="1"/>
      <w:numFmt w:val="lowerLetter"/>
      <w:lvlText w:val="%5"/>
      <w:lvlJc w:val="left"/>
      <w:pPr>
        <w:ind w:left="324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5" w:tplc="7EC6E39C">
      <w:start w:val="1"/>
      <w:numFmt w:val="lowerRoman"/>
      <w:lvlText w:val="%6"/>
      <w:lvlJc w:val="left"/>
      <w:pPr>
        <w:ind w:left="396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6" w:tplc="9388316A">
      <w:start w:val="1"/>
      <w:numFmt w:val="decimal"/>
      <w:lvlText w:val="%7"/>
      <w:lvlJc w:val="left"/>
      <w:pPr>
        <w:ind w:left="468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7" w:tplc="25162114">
      <w:start w:val="1"/>
      <w:numFmt w:val="lowerLetter"/>
      <w:lvlText w:val="%8"/>
      <w:lvlJc w:val="left"/>
      <w:pPr>
        <w:ind w:left="540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8" w:tplc="5810F820">
      <w:start w:val="1"/>
      <w:numFmt w:val="lowerRoman"/>
      <w:lvlText w:val="%9"/>
      <w:lvlJc w:val="left"/>
      <w:pPr>
        <w:ind w:left="612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74D429DB"/>
    <w:multiLevelType w:val="multilevel"/>
    <w:tmpl w:val="D236E686"/>
    <w:lvl w:ilvl="0">
      <w:start w:val="2"/>
      <w:numFmt w:val="decimal"/>
      <w:pStyle w:val="1"/>
      <w:lvlText w:val="%1"/>
      <w:lvlJc w:val="left"/>
      <w:pPr>
        <w:ind w:left="0"/>
      </w:pPr>
      <w:rPr>
        <w:rFonts w:ascii="黑体" w:eastAsia="黑体" w:hAnsi="黑体" w:cs="黑体"/>
        <w:b w:val="0"/>
        <w:i w:val="0"/>
        <w:strike w:val="0"/>
        <w:dstrike w:val="0"/>
        <w:color w:val="000000"/>
        <w:sz w:val="30"/>
        <w:szCs w:val="30"/>
        <w:u w:val="none" w:color="000000"/>
        <w:bdr w:val="none" w:sz="0" w:space="0" w:color="auto"/>
        <w:shd w:val="clear" w:color="auto" w:fill="auto"/>
        <w:vertAlign w:val="baseline"/>
      </w:rPr>
    </w:lvl>
    <w:lvl w:ilvl="1">
      <w:start w:val="1"/>
      <w:numFmt w:val="decimal"/>
      <w:pStyle w:val="2"/>
      <w:lvlText w:val="%1．%2"/>
      <w:lvlJc w:val="left"/>
      <w:pPr>
        <w:ind w:left="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2">
      <w:start w:val="1"/>
      <w:numFmt w:val="decimal"/>
      <w:pStyle w:val="3"/>
      <w:lvlText w:val="%1.%2.%3"/>
      <w:lvlJc w:val="left"/>
      <w:pPr>
        <w:ind w:left="0"/>
      </w:pPr>
      <w:rPr>
        <w:rFonts w:ascii="KaiTi" w:eastAsia="KaiTi" w:hAnsi="KaiTi" w:cs="KaiT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KaiTi" w:eastAsia="KaiTi" w:hAnsi="KaiTi" w:cs="KaiT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KaiTi" w:eastAsia="KaiTi" w:hAnsi="KaiTi" w:cs="KaiT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KaiTi" w:eastAsia="KaiTi" w:hAnsi="KaiTi" w:cs="KaiT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KaiTi" w:eastAsia="KaiTi" w:hAnsi="KaiTi" w:cs="KaiT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KaiTi" w:eastAsia="KaiTi" w:hAnsi="KaiTi" w:cs="KaiT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KaiTi" w:eastAsia="KaiTi" w:hAnsi="KaiTi" w:cs="KaiT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9E63F92"/>
    <w:multiLevelType w:val="hybridMultilevel"/>
    <w:tmpl w:val="F0D248F2"/>
    <w:lvl w:ilvl="0" w:tplc="F3A6C13C">
      <w:start w:val="1"/>
      <w:numFmt w:val="decimal"/>
      <w:lvlText w:val="（%1）"/>
      <w:lvlJc w:val="left"/>
      <w:pPr>
        <w:ind w:left="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992A7D82">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5A72224A">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BD62EC98">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31ECAE8E">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FAA66078">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63E4B188">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FF24A38">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BB38C736">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CAF1EC1"/>
    <w:multiLevelType w:val="hybridMultilevel"/>
    <w:tmpl w:val="3438CBF0"/>
    <w:lvl w:ilvl="0" w:tplc="3E2EDA32">
      <w:start w:val="1"/>
      <w:numFmt w:val="decimal"/>
      <w:lvlText w:val="%1）"/>
      <w:lvlJc w:val="left"/>
      <w:pPr>
        <w:ind w:left="4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67D60A1A">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0BA2B2C4">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9F26E30">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50AA386">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DB1C7A38">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3A0EAAD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6A2C92F8">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A3C43B4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4"/>
  </w:num>
  <w:num w:numId="3">
    <w:abstractNumId w:val="1"/>
  </w:num>
  <w:num w:numId="4">
    <w:abstractNumId w:val="10"/>
  </w:num>
  <w:num w:numId="5">
    <w:abstractNumId w:val="0"/>
  </w:num>
  <w:num w:numId="6">
    <w:abstractNumId w:val="7"/>
  </w:num>
  <w:num w:numId="7">
    <w:abstractNumId w:val="6"/>
  </w:num>
  <w:num w:numId="8">
    <w:abstractNumId w:val="2"/>
  </w:num>
  <w:num w:numId="9">
    <w:abstractNumId w:val="11"/>
  </w:num>
  <w:num w:numId="10">
    <w:abstractNumId w:val="3"/>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8A2"/>
    <w:rsid w:val="0003322B"/>
    <w:rsid w:val="00080394"/>
    <w:rsid w:val="000C3453"/>
    <w:rsid w:val="00157BA2"/>
    <w:rsid w:val="00214CAD"/>
    <w:rsid w:val="00236A52"/>
    <w:rsid w:val="00285F63"/>
    <w:rsid w:val="00330C98"/>
    <w:rsid w:val="0039632F"/>
    <w:rsid w:val="003A4983"/>
    <w:rsid w:val="004142B1"/>
    <w:rsid w:val="0044449E"/>
    <w:rsid w:val="00490235"/>
    <w:rsid w:val="00611C39"/>
    <w:rsid w:val="00660A27"/>
    <w:rsid w:val="00674853"/>
    <w:rsid w:val="006B048D"/>
    <w:rsid w:val="00715B80"/>
    <w:rsid w:val="00733B6B"/>
    <w:rsid w:val="008148A2"/>
    <w:rsid w:val="008D3D69"/>
    <w:rsid w:val="00AA4AD6"/>
    <w:rsid w:val="00B0632E"/>
    <w:rsid w:val="00B40004"/>
    <w:rsid w:val="00B95E65"/>
    <w:rsid w:val="00BE39C9"/>
    <w:rsid w:val="00C0091F"/>
    <w:rsid w:val="00CA21B6"/>
    <w:rsid w:val="00CE182F"/>
    <w:rsid w:val="00DE0C92"/>
    <w:rsid w:val="00DF41D3"/>
    <w:rsid w:val="00E24952"/>
    <w:rsid w:val="00EC1FB3"/>
    <w:rsid w:val="00F02353"/>
    <w:rsid w:val="00F14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23E15"/>
  <w15:docId w15:val="{4584BA31-47F6-4A57-AA98-029D3F86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371" w:lineRule="auto"/>
      <w:ind w:left="10" w:hanging="10"/>
    </w:pPr>
    <w:rPr>
      <w:rFonts w:ascii="宋体" w:eastAsia="宋体" w:hAnsi="宋体" w:cs="宋体"/>
      <w:color w:val="000000"/>
      <w:sz w:val="24"/>
    </w:rPr>
  </w:style>
  <w:style w:type="paragraph" w:styleId="1">
    <w:name w:val="heading 1"/>
    <w:next w:val="a"/>
    <w:link w:val="10"/>
    <w:uiPriority w:val="9"/>
    <w:qFormat/>
    <w:pPr>
      <w:keepNext/>
      <w:keepLines/>
      <w:numPr>
        <w:numId w:val="12"/>
      </w:numPr>
      <w:spacing w:after="196" w:line="259" w:lineRule="auto"/>
      <w:ind w:left="10" w:hanging="10"/>
      <w:outlineLvl w:val="0"/>
    </w:pPr>
    <w:rPr>
      <w:rFonts w:ascii="黑体" w:eastAsia="黑体" w:hAnsi="黑体" w:cs="黑体"/>
      <w:color w:val="000000"/>
      <w:sz w:val="30"/>
    </w:rPr>
  </w:style>
  <w:style w:type="paragraph" w:styleId="2">
    <w:name w:val="heading 2"/>
    <w:next w:val="a"/>
    <w:link w:val="20"/>
    <w:uiPriority w:val="9"/>
    <w:unhideWhenUsed/>
    <w:qFormat/>
    <w:pPr>
      <w:keepNext/>
      <w:keepLines/>
      <w:numPr>
        <w:ilvl w:val="1"/>
        <w:numId w:val="12"/>
      </w:numPr>
      <w:spacing w:after="143" w:line="259" w:lineRule="auto"/>
      <w:ind w:left="10" w:hanging="10"/>
      <w:outlineLvl w:val="1"/>
    </w:pPr>
    <w:rPr>
      <w:rFonts w:ascii="黑体" w:eastAsia="黑体" w:hAnsi="黑体" w:cs="黑体"/>
      <w:color w:val="000000"/>
      <w:sz w:val="28"/>
    </w:rPr>
  </w:style>
  <w:style w:type="paragraph" w:styleId="3">
    <w:name w:val="heading 3"/>
    <w:next w:val="a"/>
    <w:link w:val="30"/>
    <w:uiPriority w:val="9"/>
    <w:unhideWhenUsed/>
    <w:qFormat/>
    <w:pPr>
      <w:keepNext/>
      <w:keepLines/>
      <w:numPr>
        <w:ilvl w:val="2"/>
        <w:numId w:val="12"/>
      </w:numPr>
      <w:spacing w:after="131" w:line="259" w:lineRule="auto"/>
      <w:ind w:left="10" w:hanging="10"/>
      <w:outlineLvl w:val="2"/>
    </w:pPr>
    <w:rPr>
      <w:rFonts w:ascii="KaiTi" w:eastAsia="KaiTi" w:hAnsi="KaiTi" w:cs="KaiTi"/>
      <w:color w:val="000000"/>
      <w:sz w:val="24"/>
    </w:rPr>
  </w:style>
  <w:style w:type="paragraph" w:styleId="4">
    <w:name w:val="heading 4"/>
    <w:basedOn w:val="a"/>
    <w:next w:val="a"/>
    <w:link w:val="40"/>
    <w:uiPriority w:val="9"/>
    <w:unhideWhenUsed/>
    <w:qFormat/>
    <w:rsid w:val="00611C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KaiTi" w:eastAsia="KaiTi" w:hAnsi="KaiTi" w:cs="KaiTi"/>
      <w:color w:val="000000"/>
      <w:sz w:val="24"/>
    </w:rPr>
  </w:style>
  <w:style w:type="character" w:customStyle="1" w:styleId="20">
    <w:name w:val="标题 2 字符"/>
    <w:link w:val="2"/>
    <w:rPr>
      <w:rFonts w:ascii="黑体" w:eastAsia="黑体" w:hAnsi="黑体" w:cs="黑体"/>
      <w:color w:val="000000"/>
      <w:sz w:val="28"/>
    </w:rPr>
  </w:style>
  <w:style w:type="character" w:customStyle="1" w:styleId="10">
    <w:name w:val="标题 1 字符"/>
    <w:link w:val="1"/>
    <w:rPr>
      <w:rFonts w:ascii="黑体" w:eastAsia="黑体" w:hAnsi="黑体" w:cs="黑体"/>
      <w:color w:val="000000"/>
      <w:sz w:val="30"/>
    </w:rPr>
  </w:style>
  <w:style w:type="paragraph" w:styleId="a3">
    <w:name w:val="No Spacing"/>
    <w:uiPriority w:val="1"/>
    <w:qFormat/>
    <w:rsid w:val="00611C39"/>
    <w:pPr>
      <w:ind w:left="10" w:hanging="10"/>
    </w:pPr>
    <w:rPr>
      <w:rFonts w:ascii="宋体" w:eastAsia="宋体" w:hAnsi="宋体" w:cs="宋体"/>
      <w:color w:val="000000"/>
      <w:sz w:val="24"/>
    </w:rPr>
  </w:style>
  <w:style w:type="character" w:customStyle="1" w:styleId="40">
    <w:name w:val="标题 4 字符"/>
    <w:basedOn w:val="a0"/>
    <w:link w:val="4"/>
    <w:uiPriority w:val="9"/>
    <w:rsid w:val="00611C39"/>
    <w:rPr>
      <w:rFonts w:asciiTheme="majorHAnsi" w:eastAsiaTheme="majorEastAsia" w:hAnsiTheme="majorHAnsi" w:cstheme="majorBidi"/>
      <w:b/>
      <w:bCs/>
      <w:color w:val="000000"/>
      <w:sz w:val="28"/>
      <w:szCs w:val="28"/>
    </w:rPr>
  </w:style>
  <w:style w:type="paragraph" w:styleId="a4">
    <w:name w:val="Subtitle"/>
    <w:basedOn w:val="a"/>
    <w:next w:val="a"/>
    <w:link w:val="a5"/>
    <w:uiPriority w:val="11"/>
    <w:qFormat/>
    <w:rsid w:val="00611C3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5">
    <w:name w:val="副标题 字符"/>
    <w:basedOn w:val="a0"/>
    <w:link w:val="a4"/>
    <w:uiPriority w:val="11"/>
    <w:rsid w:val="00611C39"/>
    <w:rPr>
      <w:b/>
      <w:bCs/>
      <w:color w:val="000000"/>
      <w:kern w:val="28"/>
      <w:sz w:val="32"/>
      <w:szCs w:val="32"/>
    </w:rPr>
  </w:style>
  <w:style w:type="paragraph" w:styleId="a6">
    <w:name w:val="Normal (Web)"/>
    <w:basedOn w:val="a"/>
    <w:uiPriority w:val="99"/>
    <w:semiHidden/>
    <w:unhideWhenUsed/>
    <w:rsid w:val="00DE0C92"/>
    <w:pPr>
      <w:spacing w:before="100" w:beforeAutospacing="1" w:after="100" w:afterAutospacing="1" w:line="240" w:lineRule="auto"/>
      <w:ind w:left="0" w:firstLine="0"/>
    </w:pPr>
    <w:rPr>
      <w:color w:val="auto"/>
      <w:kern w:val="0"/>
      <w:szCs w:val="24"/>
    </w:rPr>
  </w:style>
  <w:style w:type="character" w:styleId="a7">
    <w:name w:val="Strong"/>
    <w:basedOn w:val="a0"/>
    <w:uiPriority w:val="22"/>
    <w:qFormat/>
    <w:rsid w:val="008D3D69"/>
    <w:rPr>
      <w:b/>
      <w:bCs/>
    </w:rPr>
  </w:style>
  <w:style w:type="character" w:styleId="HTML">
    <w:name w:val="HTML Code"/>
    <w:basedOn w:val="a0"/>
    <w:uiPriority w:val="99"/>
    <w:semiHidden/>
    <w:unhideWhenUsed/>
    <w:rsid w:val="00E24952"/>
    <w:rPr>
      <w:rFonts w:ascii="宋体" w:eastAsia="宋体" w:hAnsi="宋体" w:cs="宋体"/>
      <w:sz w:val="24"/>
      <w:szCs w:val="24"/>
    </w:rPr>
  </w:style>
  <w:style w:type="paragraph" w:styleId="TOC">
    <w:name w:val="TOC Heading"/>
    <w:basedOn w:val="1"/>
    <w:next w:val="a"/>
    <w:uiPriority w:val="39"/>
    <w:unhideWhenUsed/>
    <w:qFormat/>
    <w:rsid w:val="00CE182F"/>
    <w:pPr>
      <w:numPr>
        <w:numId w:val="0"/>
      </w:numPr>
      <w:spacing w:before="240" w:after="0"/>
      <w:outlineLvl w:val="9"/>
    </w:pPr>
    <w:rPr>
      <w:rFonts w:asciiTheme="majorHAnsi" w:eastAsiaTheme="majorEastAsia" w:hAnsiTheme="majorHAnsi" w:cstheme="majorBidi"/>
      <w:color w:val="2F5496" w:themeColor="accent1" w:themeShade="BF"/>
      <w:kern w:val="0"/>
      <w:sz w:val="32"/>
      <w:szCs w:val="32"/>
    </w:rPr>
  </w:style>
  <w:style w:type="paragraph" w:styleId="TOC2">
    <w:name w:val="toc 2"/>
    <w:basedOn w:val="a"/>
    <w:next w:val="a"/>
    <w:autoRedefine/>
    <w:uiPriority w:val="39"/>
    <w:unhideWhenUsed/>
    <w:rsid w:val="00CE182F"/>
    <w:pPr>
      <w:ind w:leftChars="200" w:left="420"/>
    </w:pPr>
  </w:style>
  <w:style w:type="paragraph" w:styleId="TOC1">
    <w:name w:val="toc 1"/>
    <w:basedOn w:val="a"/>
    <w:next w:val="a"/>
    <w:autoRedefine/>
    <w:uiPriority w:val="39"/>
    <w:unhideWhenUsed/>
    <w:rsid w:val="00CE182F"/>
    <w:pPr>
      <w:ind w:left="0"/>
    </w:pPr>
  </w:style>
  <w:style w:type="paragraph" w:styleId="TOC3">
    <w:name w:val="toc 3"/>
    <w:basedOn w:val="a"/>
    <w:next w:val="a"/>
    <w:autoRedefine/>
    <w:uiPriority w:val="39"/>
    <w:unhideWhenUsed/>
    <w:rsid w:val="00CE182F"/>
    <w:pPr>
      <w:ind w:leftChars="400" w:left="840"/>
    </w:pPr>
  </w:style>
  <w:style w:type="character" w:styleId="a8">
    <w:name w:val="Hyperlink"/>
    <w:basedOn w:val="a0"/>
    <w:uiPriority w:val="99"/>
    <w:unhideWhenUsed/>
    <w:rsid w:val="00CE18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938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ibm.com/analytics/us/en/db2/" TargetMode="External"/><Relationship Id="rId21" Type="http://schemas.openxmlformats.org/officeDocument/2006/relationships/hyperlink" Target="https://www.microsoft.com/en-us/sql-server/" TargetMode="External"/><Relationship Id="rId34" Type="http://schemas.openxmlformats.org/officeDocument/2006/relationships/hyperlink" Target="https://redis.io/" TargetMode="External"/><Relationship Id="rId42" Type="http://schemas.openxmlformats.org/officeDocument/2006/relationships/hyperlink" Target="https://lucene.apache.org/solr/" TargetMode="External"/><Relationship Id="rId47" Type="http://schemas.openxmlformats.org/officeDocument/2006/relationships/hyperlink" Target="https://baike.baidu.com/item/Oracle" TargetMode="External"/><Relationship Id="rId50" Type="http://schemas.openxmlformats.org/officeDocument/2006/relationships/hyperlink" Target="https://baike.baidu.com/item/C++" TargetMode="External"/><Relationship Id="rId55" Type="http://schemas.openxmlformats.org/officeDocument/2006/relationships/hyperlink" Target="https://baike.baidu.com/item/Apache/6265" TargetMode="External"/><Relationship Id="rId63" Type="http://schemas.openxmlformats.org/officeDocument/2006/relationships/hyperlink" Target="https://baike.baidu.com/item/%E7%BB%93%E6%9E%9C%E9%9B%86" TargetMode="External"/><Relationship Id="rId68" Type="http://schemas.microsoft.com/office/2007/relationships/diagramDrawing" Target="diagrams/drawing1.xml"/><Relationship Id="rId76" Type="http://schemas.openxmlformats.org/officeDocument/2006/relationships/image" Target="media/image3.png"/><Relationship Id="rId84" Type="http://schemas.openxmlformats.org/officeDocument/2006/relationships/image" Target="media/image11.png"/><Relationship Id="rId89" Type="http://schemas.openxmlformats.org/officeDocument/2006/relationships/image" Target="media/image16.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diagramQuickStyle" Target="diagrams/quickStyle2.xml"/><Relationship Id="rId92"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baike.baidu.com/item/JavaScript/321142" TargetMode="External"/><Relationship Id="rId29" Type="http://schemas.openxmlformats.org/officeDocument/2006/relationships/hyperlink" Target="https://products.office.com/zh-cn/access" TargetMode="External"/><Relationship Id="rId11" Type="http://schemas.openxmlformats.org/officeDocument/2006/relationships/hyperlink" Target="https://baike.baidu.com/item/%E5%89%8D%E7%AB%AF/5956545" TargetMode="External"/><Relationship Id="rId24" Type="http://schemas.openxmlformats.org/officeDocument/2006/relationships/hyperlink" Target="https://www.postgresql.org/" TargetMode="External"/><Relationship Id="rId32" Type="http://schemas.openxmlformats.org/officeDocument/2006/relationships/hyperlink" Target="https://www.sqlite.org/" TargetMode="External"/><Relationship Id="rId37" Type="http://schemas.openxmlformats.org/officeDocument/2006/relationships/hyperlink" Target="https://www.mongodb.com/" TargetMode="External"/><Relationship Id="rId40" Type="http://schemas.openxmlformats.org/officeDocument/2006/relationships/hyperlink" Target="https://lucene.apache.org/solr/" TargetMode="External"/><Relationship Id="rId45" Type="http://schemas.openxmlformats.org/officeDocument/2006/relationships/hyperlink" Target="https://hbase.apache.org/" TargetMode="External"/><Relationship Id="rId53" Type="http://schemas.openxmlformats.org/officeDocument/2006/relationships/hyperlink" Target="https://baike.baidu.com/item/%E6%95%B0%E6%8D%AE%E5%BA%93/103728" TargetMode="External"/><Relationship Id="rId58" Type="http://schemas.openxmlformats.org/officeDocument/2006/relationships/hyperlink" Target="https://baike.baidu.com/item/%E6%9C%8D%E5%8A%A1%E5%99%A8" TargetMode="External"/><Relationship Id="rId66" Type="http://schemas.openxmlformats.org/officeDocument/2006/relationships/diagramQuickStyle" Target="diagrams/quickStyle1.xml"/><Relationship Id="rId74" Type="http://schemas.openxmlformats.org/officeDocument/2006/relationships/image" Target="media/image1.png"/><Relationship Id="rId79" Type="http://schemas.openxmlformats.org/officeDocument/2006/relationships/image" Target="media/image6.png"/><Relationship Id="rId87"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hyperlink" Target="https://baike.baidu.com/item/JDBC" TargetMode="External"/><Relationship Id="rId82" Type="http://schemas.openxmlformats.org/officeDocument/2006/relationships/image" Target="media/image9.png"/><Relationship Id="rId90" Type="http://schemas.openxmlformats.org/officeDocument/2006/relationships/image" Target="media/image17.png"/><Relationship Id="rId95" Type="http://schemas.openxmlformats.org/officeDocument/2006/relationships/header" Target="header2.xml"/><Relationship Id="rId19" Type="http://schemas.openxmlformats.org/officeDocument/2006/relationships/hyperlink" Target="https://baike.baidu.com/item/JavaScript/321142" TargetMode="External"/><Relationship Id="rId14" Type="http://schemas.openxmlformats.org/officeDocument/2006/relationships/hyperlink" Target="https://baike.baidu.com/item/JavaScript/321142" TargetMode="External"/><Relationship Id="rId22" Type="http://schemas.openxmlformats.org/officeDocument/2006/relationships/hyperlink" Target="https://www.microsoft.com/en-us/sql-server/" TargetMode="External"/><Relationship Id="rId27" Type="http://schemas.openxmlformats.org/officeDocument/2006/relationships/hyperlink" Target="https://www.ibm.com/analytics/us/en/db2/" TargetMode="External"/><Relationship Id="rId30" Type="http://schemas.openxmlformats.org/officeDocument/2006/relationships/hyperlink" Target="https://www.sqlite.org/" TargetMode="External"/><Relationship Id="rId35" Type="http://schemas.openxmlformats.org/officeDocument/2006/relationships/hyperlink" Target="https://aws.amazon.com/cn/dynamodb/" TargetMode="External"/><Relationship Id="rId43" Type="http://schemas.openxmlformats.org/officeDocument/2006/relationships/hyperlink" Target="https://cassandra.apache.org/" TargetMode="External"/><Relationship Id="rId48" Type="http://schemas.openxmlformats.org/officeDocument/2006/relationships/hyperlink" Target="https://baike.baidu.com/item/Oracle" TargetMode="External"/><Relationship Id="rId56" Type="http://schemas.openxmlformats.org/officeDocument/2006/relationships/hyperlink" Target="https://baike.baidu.com/item/Apache/6265" TargetMode="External"/><Relationship Id="rId64" Type="http://schemas.openxmlformats.org/officeDocument/2006/relationships/diagramData" Target="diagrams/data1.xml"/><Relationship Id="rId69" Type="http://schemas.openxmlformats.org/officeDocument/2006/relationships/diagramData" Target="diagrams/data2.xml"/><Relationship Id="rId77" Type="http://schemas.openxmlformats.org/officeDocument/2006/relationships/image" Target="media/image4.png"/><Relationship Id="rId100" Type="http://schemas.openxmlformats.org/officeDocument/2006/relationships/fontTable" Target="fontTable.xml"/><Relationship Id="rId8" Type="http://schemas.openxmlformats.org/officeDocument/2006/relationships/hyperlink" Target="https://baike.baidu.com/item/JavaScript/321142" TargetMode="External"/><Relationship Id="rId51" Type="http://schemas.openxmlformats.org/officeDocument/2006/relationships/hyperlink" Target="https://baike.baidu.com/item/%E7%BC%96%E8%AF%91%E5%99%A8" TargetMode="External"/><Relationship Id="rId72" Type="http://schemas.openxmlformats.org/officeDocument/2006/relationships/diagramColors" Target="diagrams/colors2.xml"/><Relationship Id="rId80" Type="http://schemas.openxmlformats.org/officeDocument/2006/relationships/image" Target="media/image7.png"/><Relationship Id="rId85" Type="http://schemas.openxmlformats.org/officeDocument/2006/relationships/image" Target="media/image12.png"/><Relationship Id="rId93" Type="http://schemas.openxmlformats.org/officeDocument/2006/relationships/image" Target="media/image20.png"/><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baike.baidu.com/item/Less" TargetMode="External"/><Relationship Id="rId17" Type="http://schemas.openxmlformats.org/officeDocument/2006/relationships/hyperlink" Target="https://baike.baidu.com/item/JavaScript/321142" TargetMode="External"/><Relationship Id="rId25" Type="http://schemas.openxmlformats.org/officeDocument/2006/relationships/hyperlink" Target="https://www.postgresql.org/" TargetMode="External"/><Relationship Id="rId33" Type="http://schemas.openxmlformats.org/officeDocument/2006/relationships/hyperlink" Target="https://redis.io/" TargetMode="External"/><Relationship Id="rId38" Type="http://schemas.openxmlformats.org/officeDocument/2006/relationships/hyperlink" Target="https://www.mongodb.com/" TargetMode="External"/><Relationship Id="rId46" Type="http://schemas.openxmlformats.org/officeDocument/2006/relationships/hyperlink" Target="https://hbase.apache.org/" TargetMode="External"/><Relationship Id="rId59" Type="http://schemas.openxmlformats.org/officeDocument/2006/relationships/hyperlink" Target="https://baike.baidu.com/item/%E5%87%BD%E6%95%B0%E5%BC%8F%E7%BC%96%E7%A8%8B/4035031" TargetMode="External"/><Relationship Id="rId67" Type="http://schemas.openxmlformats.org/officeDocument/2006/relationships/diagramColors" Target="diagrams/colors1.xml"/><Relationship Id="rId20" Type="http://schemas.openxmlformats.org/officeDocument/2006/relationships/hyperlink" Target="https://www.oracle.com/database/index.html" TargetMode="External"/><Relationship Id="rId41" Type="http://schemas.openxmlformats.org/officeDocument/2006/relationships/hyperlink" Target="https://lucene.apache.org/solr/" TargetMode="External"/><Relationship Id="rId54" Type="http://schemas.openxmlformats.org/officeDocument/2006/relationships/hyperlink" Target="https://baike.baidu.com/item/%E5%BC%80%E6%94%BE%E6%BA%90%E7%A0%81/7176422" TargetMode="External"/><Relationship Id="rId62" Type="http://schemas.openxmlformats.org/officeDocument/2006/relationships/hyperlink" Target="https://baike.baidu.com/item/JDBC" TargetMode="External"/><Relationship Id="rId70" Type="http://schemas.openxmlformats.org/officeDocument/2006/relationships/diagramLayout" Target="diagrams/layout2.xml"/><Relationship Id="rId75" Type="http://schemas.openxmlformats.org/officeDocument/2006/relationships/image" Target="media/image2.png"/><Relationship Id="rId83" Type="http://schemas.openxmlformats.org/officeDocument/2006/relationships/image" Target="media/image10.png"/><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JavaScript/321142" TargetMode="External"/><Relationship Id="rId23" Type="http://schemas.openxmlformats.org/officeDocument/2006/relationships/hyperlink" Target="https://www.microsoft.com/en-us/sql-server/" TargetMode="External"/><Relationship Id="rId28" Type="http://schemas.openxmlformats.org/officeDocument/2006/relationships/hyperlink" Target="https://products.office.com/zh-cn/access" TargetMode="External"/><Relationship Id="rId36" Type="http://schemas.openxmlformats.org/officeDocument/2006/relationships/hyperlink" Target="https://aws.amazon.com/cn/dynamodb/" TargetMode="External"/><Relationship Id="rId49" Type="http://schemas.openxmlformats.org/officeDocument/2006/relationships/hyperlink" Target="https://baike.baidu.com/item/C++" TargetMode="External"/><Relationship Id="rId57" Type="http://schemas.openxmlformats.org/officeDocument/2006/relationships/hyperlink" Target="https://baike.baidu.com/item/%E6%9C%8D%E5%8A%A1%E5%99%A8" TargetMode="External"/><Relationship Id="rId10" Type="http://schemas.openxmlformats.org/officeDocument/2006/relationships/hyperlink" Target="https://baike.baidu.com/item/JavaScript/321142" TargetMode="External"/><Relationship Id="rId31" Type="http://schemas.openxmlformats.org/officeDocument/2006/relationships/hyperlink" Target="https://www.sqlite.org/" TargetMode="External"/><Relationship Id="rId44" Type="http://schemas.openxmlformats.org/officeDocument/2006/relationships/hyperlink" Target="https://hbase.apache.org/" TargetMode="External"/><Relationship Id="rId52" Type="http://schemas.openxmlformats.org/officeDocument/2006/relationships/hyperlink" Target="https://baike.baidu.com/item/%E6%BA%90%E4%BB%A3%E7%A0%81" TargetMode="External"/><Relationship Id="rId60" Type="http://schemas.openxmlformats.org/officeDocument/2006/relationships/hyperlink" Target="https://baike.baidu.com/item/%E8%80%A6%E5%90%88%E5%BA%A6/2603938" TargetMode="External"/><Relationship Id="rId65" Type="http://schemas.openxmlformats.org/officeDocument/2006/relationships/diagramLayout" Target="diagrams/layout1.xml"/><Relationship Id="rId73" Type="http://schemas.microsoft.com/office/2007/relationships/diagramDrawing" Target="diagrams/drawing2.xml"/><Relationship Id="rId78" Type="http://schemas.openxmlformats.org/officeDocument/2006/relationships/image" Target="media/image5.png"/><Relationship Id="rId81" Type="http://schemas.openxmlformats.org/officeDocument/2006/relationships/image" Target="media/image8.png"/><Relationship Id="rId86" Type="http://schemas.openxmlformats.org/officeDocument/2006/relationships/image" Target="media/image13.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JavaScript/321142" TargetMode="External"/><Relationship Id="rId13" Type="http://schemas.openxmlformats.org/officeDocument/2006/relationships/hyperlink" Target="https://baike.baidu.com/item/Less" TargetMode="External"/><Relationship Id="rId18" Type="http://schemas.openxmlformats.org/officeDocument/2006/relationships/hyperlink" Target="https://baike.baidu.com/item/JavaScript/321142" TargetMode="External"/><Relationship Id="rId39" Type="http://schemas.openxmlformats.org/officeDocument/2006/relationships/hyperlink" Target="https://www.splunk.com/zh-hans_c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90F2B7-E0C5-4AF7-BA7D-5A8CB97D8424}"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zh-CN" altLang="en-US"/>
        </a:p>
      </dgm:t>
    </dgm:pt>
    <dgm:pt modelId="{D9522F4C-014D-4469-9A14-0F586B861E4E}">
      <dgm:prSet phldrT="[文本]"/>
      <dgm:spPr/>
      <dgm:t>
        <a:bodyPr/>
        <a:lstStyle/>
        <a:p>
          <a:r>
            <a:rPr lang="zh-CN" altLang="en-US"/>
            <a:t>系统登录</a:t>
          </a:r>
        </a:p>
      </dgm:t>
    </dgm:pt>
    <dgm:pt modelId="{746745F0-1FB1-404B-BFC6-BB635D86101D}" type="parTrans" cxnId="{C8727725-84EF-4AF8-80FE-06B326FDBF7A}">
      <dgm:prSet/>
      <dgm:spPr/>
      <dgm:t>
        <a:bodyPr/>
        <a:lstStyle/>
        <a:p>
          <a:endParaRPr lang="zh-CN" altLang="en-US"/>
        </a:p>
      </dgm:t>
    </dgm:pt>
    <dgm:pt modelId="{84383C1E-F996-4E4C-9B19-A4935EA91C84}" type="sibTrans" cxnId="{C8727725-84EF-4AF8-80FE-06B326FDBF7A}">
      <dgm:prSet/>
      <dgm:spPr/>
      <dgm:t>
        <a:bodyPr/>
        <a:lstStyle/>
        <a:p>
          <a:r>
            <a:rPr lang="zh-CN" altLang="en-US"/>
            <a:t>库存管理</a:t>
          </a:r>
        </a:p>
      </dgm:t>
    </dgm:pt>
    <dgm:pt modelId="{F25D6EC3-505F-4D77-9EA3-99EBC76B3582}">
      <dgm:prSet phldrT="[文本]"/>
      <dgm:spPr/>
      <dgm:t>
        <a:bodyPr/>
        <a:lstStyle/>
        <a:p>
          <a:r>
            <a:rPr lang="zh-CN" altLang="en-US"/>
            <a:t>入库管理</a:t>
          </a:r>
        </a:p>
      </dgm:t>
    </dgm:pt>
    <dgm:pt modelId="{4AADE908-4BAB-4969-9501-1C8380E12748}" type="parTrans" cxnId="{307090B4-E1B1-4234-8AC0-398E6FB5D7E1}">
      <dgm:prSet/>
      <dgm:spPr/>
      <dgm:t>
        <a:bodyPr/>
        <a:lstStyle/>
        <a:p>
          <a:endParaRPr lang="zh-CN" altLang="en-US"/>
        </a:p>
      </dgm:t>
    </dgm:pt>
    <dgm:pt modelId="{AD9AEF11-849E-4BA9-A2A4-B28D838C8F39}" type="sibTrans" cxnId="{307090B4-E1B1-4234-8AC0-398E6FB5D7E1}">
      <dgm:prSet/>
      <dgm:spPr/>
      <dgm:t>
        <a:bodyPr/>
        <a:lstStyle/>
        <a:p>
          <a:endParaRPr lang="zh-CN" altLang="en-US"/>
        </a:p>
      </dgm:t>
    </dgm:pt>
    <dgm:pt modelId="{6E734564-7FB6-442E-ACFA-C0C72DE3B039}">
      <dgm:prSet phldrT="[文本]"/>
      <dgm:spPr/>
      <dgm:t>
        <a:bodyPr/>
        <a:lstStyle/>
        <a:p>
          <a:r>
            <a:rPr lang="zh-CN" altLang="en-US"/>
            <a:t>出库管理</a:t>
          </a:r>
        </a:p>
      </dgm:t>
    </dgm:pt>
    <dgm:pt modelId="{F8842A49-17DC-4A55-A406-E3E0A8CF8A63}" type="parTrans" cxnId="{85FCCE99-F6FD-4BEE-9C06-0CCADB1618D3}">
      <dgm:prSet/>
      <dgm:spPr/>
      <dgm:t>
        <a:bodyPr/>
        <a:lstStyle/>
        <a:p>
          <a:endParaRPr lang="zh-CN" altLang="en-US"/>
        </a:p>
      </dgm:t>
    </dgm:pt>
    <dgm:pt modelId="{D60B97DC-AB6C-4CF2-98FF-CA24BCAA9CF1}" type="sibTrans" cxnId="{85FCCE99-F6FD-4BEE-9C06-0CCADB1618D3}">
      <dgm:prSet/>
      <dgm:spPr/>
      <dgm:t>
        <a:bodyPr/>
        <a:lstStyle/>
        <a:p>
          <a:endParaRPr lang="zh-CN" altLang="en-US"/>
        </a:p>
      </dgm:t>
    </dgm:pt>
    <dgm:pt modelId="{5384EF02-D6C2-4159-93F3-C1463C09CFB2}">
      <dgm:prSet phldrT="[文本]"/>
      <dgm:spPr/>
      <dgm:t>
        <a:bodyPr/>
        <a:lstStyle/>
        <a:p>
          <a:r>
            <a:rPr lang="zh-CN" altLang="en-US"/>
            <a:t>往来管理</a:t>
          </a:r>
        </a:p>
      </dgm:t>
    </dgm:pt>
    <dgm:pt modelId="{17D40E0A-E96F-4247-BC0B-A27A4CD3EEF4}" type="parTrans" cxnId="{2C6289AF-D8AE-48C4-94C1-DB0A327368C2}">
      <dgm:prSet/>
      <dgm:spPr/>
      <dgm:t>
        <a:bodyPr/>
        <a:lstStyle/>
        <a:p>
          <a:endParaRPr lang="zh-CN" altLang="en-US"/>
        </a:p>
      </dgm:t>
    </dgm:pt>
    <dgm:pt modelId="{69C927AC-156A-468D-AD1C-33A8D3FD8968}" type="sibTrans" cxnId="{2C6289AF-D8AE-48C4-94C1-DB0A327368C2}">
      <dgm:prSet/>
      <dgm:spPr/>
      <dgm:t>
        <a:bodyPr/>
        <a:lstStyle/>
        <a:p>
          <a:endParaRPr lang="zh-CN" altLang="en-US"/>
        </a:p>
      </dgm:t>
    </dgm:pt>
    <dgm:pt modelId="{1F360B9E-AD3D-4026-AA8A-5F436883B8DD}">
      <dgm:prSet/>
      <dgm:spPr/>
      <dgm:t>
        <a:bodyPr/>
        <a:lstStyle/>
        <a:p>
          <a:r>
            <a:rPr lang="zh-CN" altLang="en-US"/>
            <a:t>系统管理</a:t>
          </a:r>
        </a:p>
      </dgm:t>
    </dgm:pt>
    <dgm:pt modelId="{59BE80E1-887F-4487-AB3B-A4BAAF7FF1DC}" type="parTrans" cxnId="{67C4E9A0-61A1-4834-8B26-91F9D7D6D07E}">
      <dgm:prSet/>
      <dgm:spPr/>
      <dgm:t>
        <a:bodyPr/>
        <a:lstStyle/>
        <a:p>
          <a:endParaRPr lang="zh-CN" altLang="en-US"/>
        </a:p>
      </dgm:t>
    </dgm:pt>
    <dgm:pt modelId="{65E96EA1-A742-421B-91D7-BC59E5FB47B4}" type="sibTrans" cxnId="{67C4E9A0-61A1-4834-8B26-91F9D7D6D07E}">
      <dgm:prSet/>
      <dgm:spPr/>
      <dgm:t>
        <a:bodyPr/>
        <a:lstStyle/>
        <a:p>
          <a:endParaRPr lang="zh-CN" altLang="en-US"/>
        </a:p>
      </dgm:t>
    </dgm:pt>
    <dgm:pt modelId="{E9C87C8A-52E1-47CE-96A6-14F57F1EED26}">
      <dgm:prSet/>
      <dgm:spPr/>
      <dgm:t>
        <a:bodyPr/>
        <a:lstStyle/>
        <a:p>
          <a:r>
            <a:rPr lang="zh-CN" altLang="en-US"/>
            <a:t>消息中心</a:t>
          </a:r>
        </a:p>
      </dgm:t>
    </dgm:pt>
    <dgm:pt modelId="{051FB86B-2812-4F1D-9DE6-B867C7BB9E30}" type="parTrans" cxnId="{B48F270D-4055-458A-89A7-CF4251D1BB29}">
      <dgm:prSet/>
      <dgm:spPr/>
      <dgm:t>
        <a:bodyPr/>
        <a:lstStyle/>
        <a:p>
          <a:endParaRPr lang="zh-CN" altLang="en-US"/>
        </a:p>
      </dgm:t>
    </dgm:pt>
    <dgm:pt modelId="{3E0923B1-AD3E-47E9-9398-01D7089327FD}" type="sibTrans" cxnId="{B48F270D-4055-458A-89A7-CF4251D1BB29}">
      <dgm:prSet/>
      <dgm:spPr/>
      <dgm:t>
        <a:bodyPr/>
        <a:lstStyle/>
        <a:p>
          <a:endParaRPr lang="zh-CN" altLang="en-US"/>
        </a:p>
      </dgm:t>
    </dgm:pt>
    <dgm:pt modelId="{5F84A545-5683-4C22-A156-C27CC06A31EE}" type="pres">
      <dgm:prSet presAssocID="{D190F2B7-E0C5-4AF7-BA7D-5A8CB97D8424}" presName="hierChild1" presStyleCnt="0">
        <dgm:presLayoutVars>
          <dgm:orgChart val="1"/>
          <dgm:chPref val="1"/>
          <dgm:dir/>
          <dgm:animOne val="branch"/>
          <dgm:animLvl val="lvl"/>
          <dgm:resizeHandles/>
        </dgm:presLayoutVars>
      </dgm:prSet>
      <dgm:spPr/>
    </dgm:pt>
    <dgm:pt modelId="{44BA3198-7B3B-4064-86BD-FADE54B3B738}" type="pres">
      <dgm:prSet presAssocID="{D9522F4C-014D-4469-9A14-0F586B861E4E}" presName="hierRoot1" presStyleCnt="0">
        <dgm:presLayoutVars>
          <dgm:hierBranch val="init"/>
        </dgm:presLayoutVars>
      </dgm:prSet>
      <dgm:spPr/>
    </dgm:pt>
    <dgm:pt modelId="{B91672D9-D712-4845-A577-5636BD663DFF}" type="pres">
      <dgm:prSet presAssocID="{D9522F4C-014D-4469-9A14-0F586B861E4E}" presName="rootComposite1" presStyleCnt="0"/>
      <dgm:spPr/>
    </dgm:pt>
    <dgm:pt modelId="{FD05E27B-E3F3-45B9-A0BF-D175896260E3}" type="pres">
      <dgm:prSet presAssocID="{D9522F4C-014D-4469-9A14-0F586B861E4E}" presName="rootText1" presStyleLbl="node0" presStyleIdx="0" presStyleCnt="1">
        <dgm:presLayoutVars>
          <dgm:chMax/>
          <dgm:chPref val="3"/>
        </dgm:presLayoutVars>
      </dgm:prSet>
      <dgm:spPr/>
    </dgm:pt>
    <dgm:pt modelId="{2400C473-B715-48B3-8187-D81F73E5CDA7}" type="pres">
      <dgm:prSet presAssocID="{D9522F4C-014D-4469-9A14-0F586B861E4E}" presName="titleText1" presStyleLbl="fgAcc0" presStyleIdx="0" presStyleCnt="1">
        <dgm:presLayoutVars>
          <dgm:chMax val="0"/>
          <dgm:chPref val="0"/>
        </dgm:presLayoutVars>
      </dgm:prSet>
      <dgm:spPr/>
    </dgm:pt>
    <dgm:pt modelId="{071BE7FD-A440-4B16-8213-49DC7327A2BC}" type="pres">
      <dgm:prSet presAssocID="{D9522F4C-014D-4469-9A14-0F586B861E4E}" presName="rootConnector1" presStyleLbl="node1" presStyleIdx="0" presStyleCnt="5"/>
      <dgm:spPr/>
    </dgm:pt>
    <dgm:pt modelId="{CA3D5DF2-28FE-43BC-B1D6-E9C5B452530C}" type="pres">
      <dgm:prSet presAssocID="{D9522F4C-014D-4469-9A14-0F586B861E4E}" presName="hierChild2" presStyleCnt="0"/>
      <dgm:spPr/>
    </dgm:pt>
    <dgm:pt modelId="{805AC84B-623B-4A60-A968-F1274987C916}" type="pres">
      <dgm:prSet presAssocID="{4AADE908-4BAB-4969-9501-1C8380E12748}" presName="Name37" presStyleLbl="parChTrans1D2" presStyleIdx="0" presStyleCnt="5"/>
      <dgm:spPr/>
    </dgm:pt>
    <dgm:pt modelId="{8E4666B4-34C6-4316-B35B-90EDA93A99B5}" type="pres">
      <dgm:prSet presAssocID="{F25D6EC3-505F-4D77-9EA3-99EBC76B3582}" presName="hierRoot2" presStyleCnt="0">
        <dgm:presLayoutVars>
          <dgm:hierBranch val="init"/>
        </dgm:presLayoutVars>
      </dgm:prSet>
      <dgm:spPr/>
    </dgm:pt>
    <dgm:pt modelId="{7BCB67C3-012E-4926-974E-2C1B3BE89C4C}" type="pres">
      <dgm:prSet presAssocID="{F25D6EC3-505F-4D77-9EA3-99EBC76B3582}" presName="rootComposite" presStyleCnt="0"/>
      <dgm:spPr/>
    </dgm:pt>
    <dgm:pt modelId="{1F3BA7BC-A721-4C2D-BEAF-3B336AA65FF6}" type="pres">
      <dgm:prSet presAssocID="{F25D6EC3-505F-4D77-9EA3-99EBC76B3582}" presName="rootText" presStyleLbl="node1" presStyleIdx="0" presStyleCnt="5">
        <dgm:presLayoutVars>
          <dgm:chMax/>
          <dgm:chPref val="3"/>
        </dgm:presLayoutVars>
      </dgm:prSet>
      <dgm:spPr/>
    </dgm:pt>
    <dgm:pt modelId="{BB2056AB-E094-4562-80C3-7D3CD361305D}" type="pres">
      <dgm:prSet presAssocID="{F25D6EC3-505F-4D77-9EA3-99EBC76B3582}" presName="titleText2" presStyleLbl="fgAcc1" presStyleIdx="0" presStyleCnt="5">
        <dgm:presLayoutVars>
          <dgm:chMax val="0"/>
          <dgm:chPref val="0"/>
        </dgm:presLayoutVars>
      </dgm:prSet>
      <dgm:spPr/>
    </dgm:pt>
    <dgm:pt modelId="{BC877A23-196D-4CBA-A853-5C6EA29D41DB}" type="pres">
      <dgm:prSet presAssocID="{F25D6EC3-505F-4D77-9EA3-99EBC76B3582}" presName="rootConnector" presStyleLbl="node2" presStyleIdx="0" presStyleCnt="0"/>
      <dgm:spPr/>
    </dgm:pt>
    <dgm:pt modelId="{1627470D-4018-4999-AFEF-3C726DB50329}" type="pres">
      <dgm:prSet presAssocID="{F25D6EC3-505F-4D77-9EA3-99EBC76B3582}" presName="hierChild4" presStyleCnt="0"/>
      <dgm:spPr/>
    </dgm:pt>
    <dgm:pt modelId="{61E2510F-556F-4258-975C-12378A2A742A}" type="pres">
      <dgm:prSet presAssocID="{F25D6EC3-505F-4D77-9EA3-99EBC76B3582}" presName="hierChild5" presStyleCnt="0"/>
      <dgm:spPr/>
    </dgm:pt>
    <dgm:pt modelId="{D7D15BE1-565C-40F7-B859-3FDFE56E1B7C}" type="pres">
      <dgm:prSet presAssocID="{051FB86B-2812-4F1D-9DE6-B867C7BB9E30}" presName="Name37" presStyleLbl="parChTrans1D2" presStyleIdx="1" presStyleCnt="5"/>
      <dgm:spPr/>
    </dgm:pt>
    <dgm:pt modelId="{B0611AEA-B785-4B85-926E-D34D3452E70A}" type="pres">
      <dgm:prSet presAssocID="{E9C87C8A-52E1-47CE-96A6-14F57F1EED26}" presName="hierRoot2" presStyleCnt="0">
        <dgm:presLayoutVars>
          <dgm:hierBranch val="init"/>
        </dgm:presLayoutVars>
      </dgm:prSet>
      <dgm:spPr/>
    </dgm:pt>
    <dgm:pt modelId="{5E821A02-8038-4D56-87B7-E3B163526CD2}" type="pres">
      <dgm:prSet presAssocID="{E9C87C8A-52E1-47CE-96A6-14F57F1EED26}" presName="rootComposite" presStyleCnt="0"/>
      <dgm:spPr/>
    </dgm:pt>
    <dgm:pt modelId="{BD6C3AB4-25D2-40F6-AF88-742EC0016AE9}" type="pres">
      <dgm:prSet presAssocID="{E9C87C8A-52E1-47CE-96A6-14F57F1EED26}" presName="rootText" presStyleLbl="node1" presStyleIdx="1" presStyleCnt="5">
        <dgm:presLayoutVars>
          <dgm:chMax/>
          <dgm:chPref val="3"/>
        </dgm:presLayoutVars>
      </dgm:prSet>
      <dgm:spPr/>
    </dgm:pt>
    <dgm:pt modelId="{EB7DE778-C146-400E-8D77-3479CB4014F5}" type="pres">
      <dgm:prSet presAssocID="{E9C87C8A-52E1-47CE-96A6-14F57F1EED26}" presName="titleText2" presStyleLbl="fgAcc1" presStyleIdx="1" presStyleCnt="5">
        <dgm:presLayoutVars>
          <dgm:chMax val="0"/>
          <dgm:chPref val="0"/>
        </dgm:presLayoutVars>
      </dgm:prSet>
      <dgm:spPr/>
    </dgm:pt>
    <dgm:pt modelId="{42CA474F-C801-4727-945D-8F22DC92FC96}" type="pres">
      <dgm:prSet presAssocID="{E9C87C8A-52E1-47CE-96A6-14F57F1EED26}" presName="rootConnector" presStyleLbl="node2" presStyleIdx="0" presStyleCnt="0"/>
      <dgm:spPr/>
    </dgm:pt>
    <dgm:pt modelId="{03A4CB5A-6400-40FB-8FAF-C3239209823C}" type="pres">
      <dgm:prSet presAssocID="{E9C87C8A-52E1-47CE-96A6-14F57F1EED26}" presName="hierChild4" presStyleCnt="0"/>
      <dgm:spPr/>
    </dgm:pt>
    <dgm:pt modelId="{AA9C3B4E-7011-44A4-AEC9-F4C8ADDE46BC}" type="pres">
      <dgm:prSet presAssocID="{E9C87C8A-52E1-47CE-96A6-14F57F1EED26}" presName="hierChild5" presStyleCnt="0"/>
      <dgm:spPr/>
    </dgm:pt>
    <dgm:pt modelId="{17408D66-DE5D-4F7C-9E3C-5C040549280E}" type="pres">
      <dgm:prSet presAssocID="{F8842A49-17DC-4A55-A406-E3E0A8CF8A63}" presName="Name37" presStyleLbl="parChTrans1D2" presStyleIdx="2" presStyleCnt="5"/>
      <dgm:spPr/>
    </dgm:pt>
    <dgm:pt modelId="{4E5BFDAF-F190-43CB-82D4-74BBD5A632B4}" type="pres">
      <dgm:prSet presAssocID="{6E734564-7FB6-442E-ACFA-C0C72DE3B039}" presName="hierRoot2" presStyleCnt="0">
        <dgm:presLayoutVars>
          <dgm:hierBranch val="init"/>
        </dgm:presLayoutVars>
      </dgm:prSet>
      <dgm:spPr/>
    </dgm:pt>
    <dgm:pt modelId="{A1559BED-3A5F-4126-BF9E-5AF802783EC7}" type="pres">
      <dgm:prSet presAssocID="{6E734564-7FB6-442E-ACFA-C0C72DE3B039}" presName="rootComposite" presStyleCnt="0"/>
      <dgm:spPr/>
    </dgm:pt>
    <dgm:pt modelId="{0D5117A3-5CF3-4968-AD1C-CB0D6EADBA48}" type="pres">
      <dgm:prSet presAssocID="{6E734564-7FB6-442E-ACFA-C0C72DE3B039}" presName="rootText" presStyleLbl="node1" presStyleIdx="2" presStyleCnt="5">
        <dgm:presLayoutVars>
          <dgm:chMax/>
          <dgm:chPref val="3"/>
        </dgm:presLayoutVars>
      </dgm:prSet>
      <dgm:spPr/>
    </dgm:pt>
    <dgm:pt modelId="{7E619C81-9489-4F02-99D5-0DC59907E358}" type="pres">
      <dgm:prSet presAssocID="{6E734564-7FB6-442E-ACFA-C0C72DE3B039}" presName="titleText2" presStyleLbl="fgAcc1" presStyleIdx="2" presStyleCnt="5">
        <dgm:presLayoutVars>
          <dgm:chMax val="0"/>
          <dgm:chPref val="0"/>
        </dgm:presLayoutVars>
      </dgm:prSet>
      <dgm:spPr/>
    </dgm:pt>
    <dgm:pt modelId="{2B6CD41F-AF36-4655-877B-716FF83EF649}" type="pres">
      <dgm:prSet presAssocID="{6E734564-7FB6-442E-ACFA-C0C72DE3B039}" presName="rootConnector" presStyleLbl="node2" presStyleIdx="0" presStyleCnt="0"/>
      <dgm:spPr/>
    </dgm:pt>
    <dgm:pt modelId="{ADC340B6-E723-4618-88D8-20E7B1573791}" type="pres">
      <dgm:prSet presAssocID="{6E734564-7FB6-442E-ACFA-C0C72DE3B039}" presName="hierChild4" presStyleCnt="0"/>
      <dgm:spPr/>
    </dgm:pt>
    <dgm:pt modelId="{3A7E97EE-7408-4DEC-91DD-78F61F87425B}" type="pres">
      <dgm:prSet presAssocID="{6E734564-7FB6-442E-ACFA-C0C72DE3B039}" presName="hierChild5" presStyleCnt="0"/>
      <dgm:spPr/>
    </dgm:pt>
    <dgm:pt modelId="{A30BE401-20AB-4040-905B-76AD0B7ADCD1}" type="pres">
      <dgm:prSet presAssocID="{59BE80E1-887F-4487-AB3B-A4BAAF7FF1DC}" presName="Name37" presStyleLbl="parChTrans1D2" presStyleIdx="3" presStyleCnt="5"/>
      <dgm:spPr/>
    </dgm:pt>
    <dgm:pt modelId="{E9DB2DD4-E2C1-41B9-A363-5F7D09B3D1F3}" type="pres">
      <dgm:prSet presAssocID="{1F360B9E-AD3D-4026-AA8A-5F436883B8DD}" presName="hierRoot2" presStyleCnt="0">
        <dgm:presLayoutVars>
          <dgm:hierBranch val="init"/>
        </dgm:presLayoutVars>
      </dgm:prSet>
      <dgm:spPr/>
    </dgm:pt>
    <dgm:pt modelId="{4ABDA0A3-28A9-4969-A71B-702F1A0B78F2}" type="pres">
      <dgm:prSet presAssocID="{1F360B9E-AD3D-4026-AA8A-5F436883B8DD}" presName="rootComposite" presStyleCnt="0"/>
      <dgm:spPr/>
    </dgm:pt>
    <dgm:pt modelId="{DBA8D1DF-DCAA-452A-AFFE-EB64231705E2}" type="pres">
      <dgm:prSet presAssocID="{1F360B9E-AD3D-4026-AA8A-5F436883B8DD}" presName="rootText" presStyleLbl="node1" presStyleIdx="3" presStyleCnt="5">
        <dgm:presLayoutVars>
          <dgm:chMax/>
          <dgm:chPref val="3"/>
        </dgm:presLayoutVars>
      </dgm:prSet>
      <dgm:spPr/>
    </dgm:pt>
    <dgm:pt modelId="{A82EC68C-0B88-4B83-8E57-E22A496D6865}" type="pres">
      <dgm:prSet presAssocID="{1F360B9E-AD3D-4026-AA8A-5F436883B8DD}" presName="titleText2" presStyleLbl="fgAcc1" presStyleIdx="3" presStyleCnt="5">
        <dgm:presLayoutVars>
          <dgm:chMax val="0"/>
          <dgm:chPref val="0"/>
        </dgm:presLayoutVars>
      </dgm:prSet>
      <dgm:spPr/>
    </dgm:pt>
    <dgm:pt modelId="{E2A860DB-A5ED-4819-8A33-3386FF256F03}" type="pres">
      <dgm:prSet presAssocID="{1F360B9E-AD3D-4026-AA8A-5F436883B8DD}" presName="rootConnector" presStyleLbl="node2" presStyleIdx="0" presStyleCnt="0"/>
      <dgm:spPr/>
    </dgm:pt>
    <dgm:pt modelId="{44406911-81DF-45EA-933B-E7F35CAAAB6E}" type="pres">
      <dgm:prSet presAssocID="{1F360B9E-AD3D-4026-AA8A-5F436883B8DD}" presName="hierChild4" presStyleCnt="0"/>
      <dgm:spPr/>
    </dgm:pt>
    <dgm:pt modelId="{5CC29664-62EB-4F15-971E-F0D9BA1230CE}" type="pres">
      <dgm:prSet presAssocID="{1F360B9E-AD3D-4026-AA8A-5F436883B8DD}" presName="hierChild5" presStyleCnt="0"/>
      <dgm:spPr/>
    </dgm:pt>
    <dgm:pt modelId="{BA26B897-262C-412C-9814-BC4DAC1B17F0}" type="pres">
      <dgm:prSet presAssocID="{17D40E0A-E96F-4247-BC0B-A27A4CD3EEF4}" presName="Name37" presStyleLbl="parChTrans1D2" presStyleIdx="4" presStyleCnt="5"/>
      <dgm:spPr/>
    </dgm:pt>
    <dgm:pt modelId="{3607C972-DA43-4365-9C74-6791D8162159}" type="pres">
      <dgm:prSet presAssocID="{5384EF02-D6C2-4159-93F3-C1463C09CFB2}" presName="hierRoot2" presStyleCnt="0">
        <dgm:presLayoutVars>
          <dgm:hierBranch val="init"/>
        </dgm:presLayoutVars>
      </dgm:prSet>
      <dgm:spPr/>
    </dgm:pt>
    <dgm:pt modelId="{BBF77B08-0759-4A4D-B359-502EACD48EF3}" type="pres">
      <dgm:prSet presAssocID="{5384EF02-D6C2-4159-93F3-C1463C09CFB2}" presName="rootComposite" presStyleCnt="0"/>
      <dgm:spPr/>
    </dgm:pt>
    <dgm:pt modelId="{037415CC-71F4-4A9B-8C1F-DCF0148A97B1}" type="pres">
      <dgm:prSet presAssocID="{5384EF02-D6C2-4159-93F3-C1463C09CFB2}" presName="rootText" presStyleLbl="node1" presStyleIdx="4" presStyleCnt="5">
        <dgm:presLayoutVars>
          <dgm:chMax/>
          <dgm:chPref val="3"/>
        </dgm:presLayoutVars>
      </dgm:prSet>
      <dgm:spPr/>
    </dgm:pt>
    <dgm:pt modelId="{658CA89C-4EF7-4309-8501-BCEADBAC2F7A}" type="pres">
      <dgm:prSet presAssocID="{5384EF02-D6C2-4159-93F3-C1463C09CFB2}" presName="titleText2" presStyleLbl="fgAcc1" presStyleIdx="4" presStyleCnt="5">
        <dgm:presLayoutVars>
          <dgm:chMax val="0"/>
          <dgm:chPref val="0"/>
        </dgm:presLayoutVars>
      </dgm:prSet>
      <dgm:spPr/>
    </dgm:pt>
    <dgm:pt modelId="{4294ACFB-38F3-4AA0-9C3E-D3336D463D70}" type="pres">
      <dgm:prSet presAssocID="{5384EF02-D6C2-4159-93F3-C1463C09CFB2}" presName="rootConnector" presStyleLbl="node2" presStyleIdx="0" presStyleCnt="0"/>
      <dgm:spPr/>
    </dgm:pt>
    <dgm:pt modelId="{BBF44195-B52D-4194-B547-E6F8E9FC5A89}" type="pres">
      <dgm:prSet presAssocID="{5384EF02-D6C2-4159-93F3-C1463C09CFB2}" presName="hierChild4" presStyleCnt="0"/>
      <dgm:spPr/>
    </dgm:pt>
    <dgm:pt modelId="{E8676E6D-28AC-4F5F-9C2C-5525F634B7C9}" type="pres">
      <dgm:prSet presAssocID="{5384EF02-D6C2-4159-93F3-C1463C09CFB2}" presName="hierChild5" presStyleCnt="0"/>
      <dgm:spPr/>
    </dgm:pt>
    <dgm:pt modelId="{1BA825C7-885F-4D5C-B1F7-B6058E184D9F}" type="pres">
      <dgm:prSet presAssocID="{D9522F4C-014D-4469-9A14-0F586B861E4E}" presName="hierChild3" presStyleCnt="0"/>
      <dgm:spPr/>
    </dgm:pt>
  </dgm:ptLst>
  <dgm:cxnLst>
    <dgm:cxn modelId="{78007503-8060-4916-BD4A-8A76F3FB6615}" type="presOf" srcId="{051FB86B-2812-4F1D-9DE6-B867C7BB9E30}" destId="{D7D15BE1-565C-40F7-B859-3FDFE56E1B7C}" srcOrd="0" destOrd="0" presId="urn:microsoft.com/office/officeart/2008/layout/NameandTitleOrganizationalChart"/>
    <dgm:cxn modelId="{CC234B0B-54B3-4103-B2D7-C5910686713F}" type="presOf" srcId="{1F360B9E-AD3D-4026-AA8A-5F436883B8DD}" destId="{E2A860DB-A5ED-4819-8A33-3386FF256F03}" srcOrd="1" destOrd="0" presId="urn:microsoft.com/office/officeart/2008/layout/NameandTitleOrganizationalChart"/>
    <dgm:cxn modelId="{B48F270D-4055-458A-89A7-CF4251D1BB29}" srcId="{D9522F4C-014D-4469-9A14-0F586B861E4E}" destId="{E9C87C8A-52E1-47CE-96A6-14F57F1EED26}" srcOrd="1" destOrd="0" parTransId="{051FB86B-2812-4F1D-9DE6-B867C7BB9E30}" sibTransId="{3E0923B1-AD3E-47E9-9398-01D7089327FD}"/>
    <dgm:cxn modelId="{063D840E-B829-473B-B432-249F29CF87A1}" type="presOf" srcId="{4AADE908-4BAB-4969-9501-1C8380E12748}" destId="{805AC84B-623B-4A60-A968-F1274987C916}" srcOrd="0" destOrd="0" presId="urn:microsoft.com/office/officeart/2008/layout/NameandTitleOrganizationalChart"/>
    <dgm:cxn modelId="{C8727725-84EF-4AF8-80FE-06B326FDBF7A}" srcId="{D190F2B7-E0C5-4AF7-BA7D-5A8CB97D8424}" destId="{D9522F4C-014D-4469-9A14-0F586B861E4E}" srcOrd="0" destOrd="0" parTransId="{746745F0-1FB1-404B-BFC6-BB635D86101D}" sibTransId="{84383C1E-F996-4E4C-9B19-A4935EA91C84}"/>
    <dgm:cxn modelId="{AE27DE35-AE31-4AB9-981A-498569674FF0}" type="presOf" srcId="{6E734564-7FB6-442E-ACFA-C0C72DE3B039}" destId="{2B6CD41F-AF36-4655-877B-716FF83EF649}" srcOrd="1" destOrd="0" presId="urn:microsoft.com/office/officeart/2008/layout/NameandTitleOrganizationalChart"/>
    <dgm:cxn modelId="{8941BE3F-91E3-431F-9370-B62D8E5BB79E}" type="presOf" srcId="{E9C87C8A-52E1-47CE-96A6-14F57F1EED26}" destId="{42CA474F-C801-4727-945D-8F22DC92FC96}" srcOrd="1" destOrd="0" presId="urn:microsoft.com/office/officeart/2008/layout/NameandTitleOrganizationalChart"/>
    <dgm:cxn modelId="{1760765C-E3E9-4825-AAD1-9875EEB55EBA}" type="presOf" srcId="{D60B97DC-AB6C-4CF2-98FF-CA24BCAA9CF1}" destId="{7E619C81-9489-4F02-99D5-0DC59907E358}" srcOrd="0" destOrd="0" presId="urn:microsoft.com/office/officeart/2008/layout/NameandTitleOrganizationalChart"/>
    <dgm:cxn modelId="{28A1F244-EDBE-4CA4-B236-D55E368F207C}" type="presOf" srcId="{AD9AEF11-849E-4BA9-A2A4-B28D838C8F39}" destId="{BB2056AB-E094-4562-80C3-7D3CD361305D}" srcOrd="0" destOrd="0" presId="urn:microsoft.com/office/officeart/2008/layout/NameandTitleOrganizationalChart"/>
    <dgm:cxn modelId="{A8799E6F-7D3E-4FFC-8A07-D254E44BBFA9}" type="presOf" srcId="{5384EF02-D6C2-4159-93F3-C1463C09CFB2}" destId="{037415CC-71F4-4A9B-8C1F-DCF0148A97B1}" srcOrd="0" destOrd="0" presId="urn:microsoft.com/office/officeart/2008/layout/NameandTitleOrganizationalChart"/>
    <dgm:cxn modelId="{00FA1670-D630-4AD8-A219-0B02BFB488D7}" type="presOf" srcId="{69C927AC-156A-468D-AD1C-33A8D3FD8968}" destId="{658CA89C-4EF7-4309-8501-BCEADBAC2F7A}" srcOrd="0" destOrd="0" presId="urn:microsoft.com/office/officeart/2008/layout/NameandTitleOrganizationalChart"/>
    <dgm:cxn modelId="{99995853-5B0B-4954-9789-13BDE092B6EA}" type="presOf" srcId="{3E0923B1-AD3E-47E9-9398-01D7089327FD}" destId="{EB7DE778-C146-400E-8D77-3479CB4014F5}" srcOrd="0" destOrd="0" presId="urn:microsoft.com/office/officeart/2008/layout/NameandTitleOrganizationalChart"/>
    <dgm:cxn modelId="{FB795057-0D6D-447C-990B-046A27305F60}" type="presOf" srcId="{D9522F4C-014D-4469-9A14-0F586B861E4E}" destId="{FD05E27B-E3F3-45B9-A0BF-D175896260E3}" srcOrd="0" destOrd="0" presId="urn:microsoft.com/office/officeart/2008/layout/NameandTitleOrganizationalChart"/>
    <dgm:cxn modelId="{1C063E97-28B6-4918-AE59-5BB0F2539E7A}" type="presOf" srcId="{D190F2B7-E0C5-4AF7-BA7D-5A8CB97D8424}" destId="{5F84A545-5683-4C22-A156-C27CC06A31EE}" srcOrd="0" destOrd="0" presId="urn:microsoft.com/office/officeart/2008/layout/NameandTitleOrganizationalChart"/>
    <dgm:cxn modelId="{85FCCE99-F6FD-4BEE-9C06-0CCADB1618D3}" srcId="{D9522F4C-014D-4469-9A14-0F586B861E4E}" destId="{6E734564-7FB6-442E-ACFA-C0C72DE3B039}" srcOrd="2" destOrd="0" parTransId="{F8842A49-17DC-4A55-A406-E3E0A8CF8A63}" sibTransId="{D60B97DC-AB6C-4CF2-98FF-CA24BCAA9CF1}"/>
    <dgm:cxn modelId="{67C4E9A0-61A1-4834-8B26-91F9D7D6D07E}" srcId="{D9522F4C-014D-4469-9A14-0F586B861E4E}" destId="{1F360B9E-AD3D-4026-AA8A-5F436883B8DD}" srcOrd="3" destOrd="0" parTransId="{59BE80E1-887F-4487-AB3B-A4BAAF7FF1DC}" sibTransId="{65E96EA1-A742-421B-91D7-BC59E5FB47B4}"/>
    <dgm:cxn modelId="{5CED01A5-A045-4105-9250-0579AE21A567}" type="presOf" srcId="{F25D6EC3-505F-4D77-9EA3-99EBC76B3582}" destId="{BC877A23-196D-4CBA-A853-5C6EA29D41DB}" srcOrd="1" destOrd="0" presId="urn:microsoft.com/office/officeart/2008/layout/NameandTitleOrganizationalChart"/>
    <dgm:cxn modelId="{2C6289AF-D8AE-48C4-94C1-DB0A327368C2}" srcId="{D9522F4C-014D-4469-9A14-0F586B861E4E}" destId="{5384EF02-D6C2-4159-93F3-C1463C09CFB2}" srcOrd="4" destOrd="0" parTransId="{17D40E0A-E96F-4247-BC0B-A27A4CD3EEF4}" sibTransId="{69C927AC-156A-468D-AD1C-33A8D3FD8968}"/>
    <dgm:cxn modelId="{307090B4-E1B1-4234-8AC0-398E6FB5D7E1}" srcId="{D9522F4C-014D-4469-9A14-0F586B861E4E}" destId="{F25D6EC3-505F-4D77-9EA3-99EBC76B3582}" srcOrd="0" destOrd="0" parTransId="{4AADE908-4BAB-4969-9501-1C8380E12748}" sibTransId="{AD9AEF11-849E-4BA9-A2A4-B28D838C8F39}"/>
    <dgm:cxn modelId="{FA8435BD-6E47-48B2-85D6-49499728F23D}" type="presOf" srcId="{59BE80E1-887F-4487-AB3B-A4BAAF7FF1DC}" destId="{A30BE401-20AB-4040-905B-76AD0B7ADCD1}" srcOrd="0" destOrd="0" presId="urn:microsoft.com/office/officeart/2008/layout/NameandTitleOrganizationalChart"/>
    <dgm:cxn modelId="{AAD36BC6-E8C5-47C0-8FA7-23338027326C}" type="presOf" srcId="{17D40E0A-E96F-4247-BC0B-A27A4CD3EEF4}" destId="{BA26B897-262C-412C-9814-BC4DAC1B17F0}" srcOrd="0" destOrd="0" presId="urn:microsoft.com/office/officeart/2008/layout/NameandTitleOrganizationalChart"/>
    <dgm:cxn modelId="{5E9CE6D4-0875-4166-9A82-89608FB1B187}" type="presOf" srcId="{65E96EA1-A742-421B-91D7-BC59E5FB47B4}" destId="{A82EC68C-0B88-4B83-8E57-E22A496D6865}" srcOrd="0" destOrd="0" presId="urn:microsoft.com/office/officeart/2008/layout/NameandTitleOrganizationalChart"/>
    <dgm:cxn modelId="{35A8D6DB-3792-4F04-A153-C3C57B76D10C}" type="presOf" srcId="{E9C87C8A-52E1-47CE-96A6-14F57F1EED26}" destId="{BD6C3AB4-25D2-40F6-AF88-742EC0016AE9}" srcOrd="0" destOrd="0" presId="urn:microsoft.com/office/officeart/2008/layout/NameandTitleOrganizationalChart"/>
    <dgm:cxn modelId="{825F64DE-2DEB-4931-822C-7F04D6C73DEC}" type="presOf" srcId="{6E734564-7FB6-442E-ACFA-C0C72DE3B039}" destId="{0D5117A3-5CF3-4968-AD1C-CB0D6EADBA48}" srcOrd="0" destOrd="0" presId="urn:microsoft.com/office/officeart/2008/layout/NameandTitleOrganizationalChart"/>
    <dgm:cxn modelId="{746964E1-01BF-4C8B-8FB8-2872B65F4E00}" type="presOf" srcId="{D9522F4C-014D-4469-9A14-0F586B861E4E}" destId="{071BE7FD-A440-4B16-8213-49DC7327A2BC}" srcOrd="1" destOrd="0" presId="urn:microsoft.com/office/officeart/2008/layout/NameandTitleOrganizationalChart"/>
    <dgm:cxn modelId="{09D073E2-4E03-4439-8F17-A3AEE7017BD7}" type="presOf" srcId="{F8842A49-17DC-4A55-A406-E3E0A8CF8A63}" destId="{17408D66-DE5D-4F7C-9E3C-5C040549280E}" srcOrd="0" destOrd="0" presId="urn:microsoft.com/office/officeart/2008/layout/NameandTitleOrganizationalChart"/>
    <dgm:cxn modelId="{DF0D43E7-420D-4F2C-BD78-AF4F137F39E3}" type="presOf" srcId="{F25D6EC3-505F-4D77-9EA3-99EBC76B3582}" destId="{1F3BA7BC-A721-4C2D-BEAF-3B336AA65FF6}" srcOrd="0" destOrd="0" presId="urn:microsoft.com/office/officeart/2008/layout/NameandTitleOrganizationalChart"/>
    <dgm:cxn modelId="{DDE226FA-5E4A-422A-AEAA-94164662B7F0}" type="presOf" srcId="{1F360B9E-AD3D-4026-AA8A-5F436883B8DD}" destId="{DBA8D1DF-DCAA-452A-AFFE-EB64231705E2}" srcOrd="0" destOrd="0" presId="urn:microsoft.com/office/officeart/2008/layout/NameandTitleOrganizationalChart"/>
    <dgm:cxn modelId="{FF1DF5FA-5DC9-488A-88E0-14B78DBB886B}" type="presOf" srcId="{84383C1E-F996-4E4C-9B19-A4935EA91C84}" destId="{2400C473-B715-48B3-8187-D81F73E5CDA7}" srcOrd="0" destOrd="0" presId="urn:microsoft.com/office/officeart/2008/layout/NameandTitleOrganizationalChart"/>
    <dgm:cxn modelId="{39D8F0FB-7B53-4977-9DF5-B6B7C3473FC4}" type="presOf" srcId="{5384EF02-D6C2-4159-93F3-C1463C09CFB2}" destId="{4294ACFB-38F3-4AA0-9C3E-D3336D463D70}" srcOrd="1" destOrd="0" presId="urn:microsoft.com/office/officeart/2008/layout/NameandTitleOrganizationalChart"/>
    <dgm:cxn modelId="{E2B21DE7-1207-467A-A853-82FAC0D3E757}" type="presParOf" srcId="{5F84A545-5683-4C22-A156-C27CC06A31EE}" destId="{44BA3198-7B3B-4064-86BD-FADE54B3B738}" srcOrd="0" destOrd="0" presId="urn:microsoft.com/office/officeart/2008/layout/NameandTitleOrganizationalChart"/>
    <dgm:cxn modelId="{B00A5F5F-961E-4891-8DBE-5844348CAFC3}" type="presParOf" srcId="{44BA3198-7B3B-4064-86BD-FADE54B3B738}" destId="{B91672D9-D712-4845-A577-5636BD663DFF}" srcOrd="0" destOrd="0" presId="urn:microsoft.com/office/officeart/2008/layout/NameandTitleOrganizationalChart"/>
    <dgm:cxn modelId="{377742F8-FE78-4CB5-8552-6564D265E836}" type="presParOf" srcId="{B91672D9-D712-4845-A577-5636BD663DFF}" destId="{FD05E27B-E3F3-45B9-A0BF-D175896260E3}" srcOrd="0" destOrd="0" presId="urn:microsoft.com/office/officeart/2008/layout/NameandTitleOrganizationalChart"/>
    <dgm:cxn modelId="{9093FD02-A88C-40B8-B0A9-356E07B6FFD2}" type="presParOf" srcId="{B91672D9-D712-4845-A577-5636BD663DFF}" destId="{2400C473-B715-48B3-8187-D81F73E5CDA7}" srcOrd="1" destOrd="0" presId="urn:microsoft.com/office/officeart/2008/layout/NameandTitleOrganizationalChart"/>
    <dgm:cxn modelId="{9FEBFDA4-8B79-4564-B878-B3E4BF9867B2}" type="presParOf" srcId="{B91672D9-D712-4845-A577-5636BD663DFF}" destId="{071BE7FD-A440-4B16-8213-49DC7327A2BC}" srcOrd="2" destOrd="0" presId="urn:microsoft.com/office/officeart/2008/layout/NameandTitleOrganizationalChart"/>
    <dgm:cxn modelId="{A70734D9-6CC7-4EE6-AEAD-E032BDCDEF82}" type="presParOf" srcId="{44BA3198-7B3B-4064-86BD-FADE54B3B738}" destId="{CA3D5DF2-28FE-43BC-B1D6-E9C5B452530C}" srcOrd="1" destOrd="0" presId="urn:microsoft.com/office/officeart/2008/layout/NameandTitleOrganizationalChart"/>
    <dgm:cxn modelId="{60AB5165-1555-4CE5-A055-D3DEB7814891}" type="presParOf" srcId="{CA3D5DF2-28FE-43BC-B1D6-E9C5B452530C}" destId="{805AC84B-623B-4A60-A968-F1274987C916}" srcOrd="0" destOrd="0" presId="urn:microsoft.com/office/officeart/2008/layout/NameandTitleOrganizationalChart"/>
    <dgm:cxn modelId="{F0F50BED-F6B0-4C17-BD71-D6C32D4EA3F2}" type="presParOf" srcId="{CA3D5DF2-28FE-43BC-B1D6-E9C5B452530C}" destId="{8E4666B4-34C6-4316-B35B-90EDA93A99B5}" srcOrd="1" destOrd="0" presId="urn:microsoft.com/office/officeart/2008/layout/NameandTitleOrganizationalChart"/>
    <dgm:cxn modelId="{CDB2FC71-E4F0-46BD-8673-A328CBF71C82}" type="presParOf" srcId="{8E4666B4-34C6-4316-B35B-90EDA93A99B5}" destId="{7BCB67C3-012E-4926-974E-2C1B3BE89C4C}" srcOrd="0" destOrd="0" presId="urn:microsoft.com/office/officeart/2008/layout/NameandTitleOrganizationalChart"/>
    <dgm:cxn modelId="{11C77CF3-B92B-465D-9D7F-77E240840F58}" type="presParOf" srcId="{7BCB67C3-012E-4926-974E-2C1B3BE89C4C}" destId="{1F3BA7BC-A721-4C2D-BEAF-3B336AA65FF6}" srcOrd="0" destOrd="0" presId="urn:microsoft.com/office/officeart/2008/layout/NameandTitleOrganizationalChart"/>
    <dgm:cxn modelId="{B9A2ABB2-589D-4457-80CB-291B487B353E}" type="presParOf" srcId="{7BCB67C3-012E-4926-974E-2C1B3BE89C4C}" destId="{BB2056AB-E094-4562-80C3-7D3CD361305D}" srcOrd="1" destOrd="0" presId="urn:microsoft.com/office/officeart/2008/layout/NameandTitleOrganizationalChart"/>
    <dgm:cxn modelId="{DE115941-70D7-44E7-AD57-3642BED1504D}" type="presParOf" srcId="{7BCB67C3-012E-4926-974E-2C1B3BE89C4C}" destId="{BC877A23-196D-4CBA-A853-5C6EA29D41DB}" srcOrd="2" destOrd="0" presId="urn:microsoft.com/office/officeart/2008/layout/NameandTitleOrganizationalChart"/>
    <dgm:cxn modelId="{1B383F8D-96AB-4BDB-811B-93F728697F94}" type="presParOf" srcId="{8E4666B4-34C6-4316-B35B-90EDA93A99B5}" destId="{1627470D-4018-4999-AFEF-3C726DB50329}" srcOrd="1" destOrd="0" presId="urn:microsoft.com/office/officeart/2008/layout/NameandTitleOrganizationalChart"/>
    <dgm:cxn modelId="{2145C92E-333D-46EC-9352-8392F9483044}" type="presParOf" srcId="{8E4666B4-34C6-4316-B35B-90EDA93A99B5}" destId="{61E2510F-556F-4258-975C-12378A2A742A}" srcOrd="2" destOrd="0" presId="urn:microsoft.com/office/officeart/2008/layout/NameandTitleOrganizationalChart"/>
    <dgm:cxn modelId="{10812797-F3B7-4E40-BFCB-44280A8A2AA5}" type="presParOf" srcId="{CA3D5DF2-28FE-43BC-B1D6-E9C5B452530C}" destId="{D7D15BE1-565C-40F7-B859-3FDFE56E1B7C}" srcOrd="2" destOrd="0" presId="urn:microsoft.com/office/officeart/2008/layout/NameandTitleOrganizationalChart"/>
    <dgm:cxn modelId="{D35325CB-3401-4677-8FBC-FDA89BD13199}" type="presParOf" srcId="{CA3D5DF2-28FE-43BC-B1D6-E9C5B452530C}" destId="{B0611AEA-B785-4B85-926E-D34D3452E70A}" srcOrd="3" destOrd="0" presId="urn:microsoft.com/office/officeart/2008/layout/NameandTitleOrganizationalChart"/>
    <dgm:cxn modelId="{D8C6F825-555C-417E-9DD0-C322884A504E}" type="presParOf" srcId="{B0611AEA-B785-4B85-926E-D34D3452E70A}" destId="{5E821A02-8038-4D56-87B7-E3B163526CD2}" srcOrd="0" destOrd="0" presId="urn:microsoft.com/office/officeart/2008/layout/NameandTitleOrganizationalChart"/>
    <dgm:cxn modelId="{122EAECD-F72A-41DE-AE65-4DC380F884A9}" type="presParOf" srcId="{5E821A02-8038-4D56-87B7-E3B163526CD2}" destId="{BD6C3AB4-25D2-40F6-AF88-742EC0016AE9}" srcOrd="0" destOrd="0" presId="urn:microsoft.com/office/officeart/2008/layout/NameandTitleOrganizationalChart"/>
    <dgm:cxn modelId="{003483A8-2A76-4CF9-ADFA-CBC91FD42504}" type="presParOf" srcId="{5E821A02-8038-4D56-87B7-E3B163526CD2}" destId="{EB7DE778-C146-400E-8D77-3479CB4014F5}" srcOrd="1" destOrd="0" presId="urn:microsoft.com/office/officeart/2008/layout/NameandTitleOrganizationalChart"/>
    <dgm:cxn modelId="{B45EDC67-2256-44F8-91FD-2E57215BC205}" type="presParOf" srcId="{5E821A02-8038-4D56-87B7-E3B163526CD2}" destId="{42CA474F-C801-4727-945D-8F22DC92FC96}" srcOrd="2" destOrd="0" presId="urn:microsoft.com/office/officeart/2008/layout/NameandTitleOrganizationalChart"/>
    <dgm:cxn modelId="{E76D4285-E385-46FC-87CF-BB234DD1AF75}" type="presParOf" srcId="{B0611AEA-B785-4B85-926E-D34D3452E70A}" destId="{03A4CB5A-6400-40FB-8FAF-C3239209823C}" srcOrd="1" destOrd="0" presId="urn:microsoft.com/office/officeart/2008/layout/NameandTitleOrganizationalChart"/>
    <dgm:cxn modelId="{D6710BD4-D1A4-4CCC-919B-0796D1EF763E}" type="presParOf" srcId="{B0611AEA-B785-4B85-926E-D34D3452E70A}" destId="{AA9C3B4E-7011-44A4-AEC9-F4C8ADDE46BC}" srcOrd="2" destOrd="0" presId="urn:microsoft.com/office/officeart/2008/layout/NameandTitleOrganizationalChart"/>
    <dgm:cxn modelId="{CA7E75A9-B989-46C4-8DA0-50E38B1723D2}" type="presParOf" srcId="{CA3D5DF2-28FE-43BC-B1D6-E9C5B452530C}" destId="{17408D66-DE5D-4F7C-9E3C-5C040549280E}" srcOrd="4" destOrd="0" presId="urn:microsoft.com/office/officeart/2008/layout/NameandTitleOrganizationalChart"/>
    <dgm:cxn modelId="{D574C488-E6B8-4B41-B327-74308E9DF302}" type="presParOf" srcId="{CA3D5DF2-28FE-43BC-B1D6-E9C5B452530C}" destId="{4E5BFDAF-F190-43CB-82D4-74BBD5A632B4}" srcOrd="5" destOrd="0" presId="urn:microsoft.com/office/officeart/2008/layout/NameandTitleOrganizationalChart"/>
    <dgm:cxn modelId="{FF6F0BAF-55D3-43BC-9E3E-EB49ACB50F80}" type="presParOf" srcId="{4E5BFDAF-F190-43CB-82D4-74BBD5A632B4}" destId="{A1559BED-3A5F-4126-BF9E-5AF802783EC7}" srcOrd="0" destOrd="0" presId="urn:microsoft.com/office/officeart/2008/layout/NameandTitleOrganizationalChart"/>
    <dgm:cxn modelId="{95A0A722-2F24-4DD6-A15F-1454F7C3F345}" type="presParOf" srcId="{A1559BED-3A5F-4126-BF9E-5AF802783EC7}" destId="{0D5117A3-5CF3-4968-AD1C-CB0D6EADBA48}" srcOrd="0" destOrd="0" presId="urn:microsoft.com/office/officeart/2008/layout/NameandTitleOrganizationalChart"/>
    <dgm:cxn modelId="{09E35BAE-9F7B-47D3-8C0C-F0BE6975025E}" type="presParOf" srcId="{A1559BED-3A5F-4126-BF9E-5AF802783EC7}" destId="{7E619C81-9489-4F02-99D5-0DC59907E358}" srcOrd="1" destOrd="0" presId="urn:microsoft.com/office/officeart/2008/layout/NameandTitleOrganizationalChart"/>
    <dgm:cxn modelId="{08D44789-2BD1-449A-80B8-0D305FEE13AC}" type="presParOf" srcId="{A1559BED-3A5F-4126-BF9E-5AF802783EC7}" destId="{2B6CD41F-AF36-4655-877B-716FF83EF649}" srcOrd="2" destOrd="0" presId="urn:microsoft.com/office/officeart/2008/layout/NameandTitleOrganizationalChart"/>
    <dgm:cxn modelId="{90D11BFF-FAAD-4B25-981A-1BAE6A3E3EF8}" type="presParOf" srcId="{4E5BFDAF-F190-43CB-82D4-74BBD5A632B4}" destId="{ADC340B6-E723-4618-88D8-20E7B1573791}" srcOrd="1" destOrd="0" presId="urn:microsoft.com/office/officeart/2008/layout/NameandTitleOrganizationalChart"/>
    <dgm:cxn modelId="{299F4834-9BD5-41CB-8FA9-952BD7B5564B}" type="presParOf" srcId="{4E5BFDAF-F190-43CB-82D4-74BBD5A632B4}" destId="{3A7E97EE-7408-4DEC-91DD-78F61F87425B}" srcOrd="2" destOrd="0" presId="urn:microsoft.com/office/officeart/2008/layout/NameandTitleOrganizationalChart"/>
    <dgm:cxn modelId="{B3D106B8-8518-4207-B33E-B8A6401663CD}" type="presParOf" srcId="{CA3D5DF2-28FE-43BC-B1D6-E9C5B452530C}" destId="{A30BE401-20AB-4040-905B-76AD0B7ADCD1}" srcOrd="6" destOrd="0" presId="urn:microsoft.com/office/officeart/2008/layout/NameandTitleOrganizationalChart"/>
    <dgm:cxn modelId="{4A854687-8CAC-436A-AE65-0680D6E7470D}" type="presParOf" srcId="{CA3D5DF2-28FE-43BC-B1D6-E9C5B452530C}" destId="{E9DB2DD4-E2C1-41B9-A363-5F7D09B3D1F3}" srcOrd="7" destOrd="0" presId="urn:microsoft.com/office/officeart/2008/layout/NameandTitleOrganizationalChart"/>
    <dgm:cxn modelId="{E60C6D21-B843-4953-BC64-AB5D1182F11E}" type="presParOf" srcId="{E9DB2DD4-E2C1-41B9-A363-5F7D09B3D1F3}" destId="{4ABDA0A3-28A9-4969-A71B-702F1A0B78F2}" srcOrd="0" destOrd="0" presId="urn:microsoft.com/office/officeart/2008/layout/NameandTitleOrganizationalChart"/>
    <dgm:cxn modelId="{30C8F94B-DDDD-462E-A394-6C72D2625A15}" type="presParOf" srcId="{4ABDA0A3-28A9-4969-A71B-702F1A0B78F2}" destId="{DBA8D1DF-DCAA-452A-AFFE-EB64231705E2}" srcOrd="0" destOrd="0" presId="urn:microsoft.com/office/officeart/2008/layout/NameandTitleOrganizationalChart"/>
    <dgm:cxn modelId="{8D119E43-2D00-4F34-B2D8-2C76BC021C79}" type="presParOf" srcId="{4ABDA0A3-28A9-4969-A71B-702F1A0B78F2}" destId="{A82EC68C-0B88-4B83-8E57-E22A496D6865}" srcOrd="1" destOrd="0" presId="urn:microsoft.com/office/officeart/2008/layout/NameandTitleOrganizationalChart"/>
    <dgm:cxn modelId="{97BEA253-34B5-40D0-9C99-626126291702}" type="presParOf" srcId="{4ABDA0A3-28A9-4969-A71B-702F1A0B78F2}" destId="{E2A860DB-A5ED-4819-8A33-3386FF256F03}" srcOrd="2" destOrd="0" presId="urn:microsoft.com/office/officeart/2008/layout/NameandTitleOrganizationalChart"/>
    <dgm:cxn modelId="{3902A595-0521-4DAF-A361-63CBC2EA99BB}" type="presParOf" srcId="{E9DB2DD4-E2C1-41B9-A363-5F7D09B3D1F3}" destId="{44406911-81DF-45EA-933B-E7F35CAAAB6E}" srcOrd="1" destOrd="0" presId="urn:microsoft.com/office/officeart/2008/layout/NameandTitleOrganizationalChart"/>
    <dgm:cxn modelId="{44579187-3DF3-48AB-A2B3-F27D0955BF47}" type="presParOf" srcId="{E9DB2DD4-E2C1-41B9-A363-5F7D09B3D1F3}" destId="{5CC29664-62EB-4F15-971E-F0D9BA1230CE}" srcOrd="2" destOrd="0" presId="urn:microsoft.com/office/officeart/2008/layout/NameandTitleOrganizationalChart"/>
    <dgm:cxn modelId="{B6F009BA-A224-4F3D-9C17-06F2B4889B4A}" type="presParOf" srcId="{CA3D5DF2-28FE-43BC-B1D6-E9C5B452530C}" destId="{BA26B897-262C-412C-9814-BC4DAC1B17F0}" srcOrd="8" destOrd="0" presId="urn:microsoft.com/office/officeart/2008/layout/NameandTitleOrganizationalChart"/>
    <dgm:cxn modelId="{B57ADB74-C460-44FB-B74A-C7B9620CD5BC}" type="presParOf" srcId="{CA3D5DF2-28FE-43BC-B1D6-E9C5B452530C}" destId="{3607C972-DA43-4365-9C74-6791D8162159}" srcOrd="9" destOrd="0" presId="urn:microsoft.com/office/officeart/2008/layout/NameandTitleOrganizationalChart"/>
    <dgm:cxn modelId="{85966D7E-1E02-4F56-A526-8A2CEDB05E07}" type="presParOf" srcId="{3607C972-DA43-4365-9C74-6791D8162159}" destId="{BBF77B08-0759-4A4D-B359-502EACD48EF3}" srcOrd="0" destOrd="0" presId="urn:microsoft.com/office/officeart/2008/layout/NameandTitleOrganizationalChart"/>
    <dgm:cxn modelId="{6AE6E0D3-8AD1-476E-BE84-8EB315905CDF}" type="presParOf" srcId="{BBF77B08-0759-4A4D-B359-502EACD48EF3}" destId="{037415CC-71F4-4A9B-8C1F-DCF0148A97B1}" srcOrd="0" destOrd="0" presId="urn:microsoft.com/office/officeart/2008/layout/NameandTitleOrganizationalChart"/>
    <dgm:cxn modelId="{C85803C2-E48B-4325-84EF-507A60C3BC35}" type="presParOf" srcId="{BBF77B08-0759-4A4D-B359-502EACD48EF3}" destId="{658CA89C-4EF7-4309-8501-BCEADBAC2F7A}" srcOrd="1" destOrd="0" presId="urn:microsoft.com/office/officeart/2008/layout/NameandTitleOrganizationalChart"/>
    <dgm:cxn modelId="{9B44C88A-ED04-464B-BCA4-73F08B18F2CE}" type="presParOf" srcId="{BBF77B08-0759-4A4D-B359-502EACD48EF3}" destId="{4294ACFB-38F3-4AA0-9C3E-D3336D463D70}" srcOrd="2" destOrd="0" presId="urn:microsoft.com/office/officeart/2008/layout/NameandTitleOrganizationalChart"/>
    <dgm:cxn modelId="{D21CD0E7-5BAF-439A-9DF5-A81C6D5588F4}" type="presParOf" srcId="{3607C972-DA43-4365-9C74-6791D8162159}" destId="{BBF44195-B52D-4194-B547-E6F8E9FC5A89}" srcOrd="1" destOrd="0" presId="urn:microsoft.com/office/officeart/2008/layout/NameandTitleOrganizationalChart"/>
    <dgm:cxn modelId="{43419CE4-F247-40A4-830D-EBD75A1BFD36}" type="presParOf" srcId="{3607C972-DA43-4365-9C74-6791D8162159}" destId="{E8676E6D-28AC-4F5F-9C2C-5525F634B7C9}" srcOrd="2" destOrd="0" presId="urn:microsoft.com/office/officeart/2008/layout/NameandTitleOrganizationalChart"/>
    <dgm:cxn modelId="{ACD10957-37F5-41E7-A52A-F894662B2D23}" type="presParOf" srcId="{44BA3198-7B3B-4064-86BD-FADE54B3B738}" destId="{1BA825C7-885F-4D5C-B1F7-B6058E184D9F}" srcOrd="2" destOrd="0" presId="urn:microsoft.com/office/officeart/2008/layout/NameandTitleOrganizationalChart"/>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D5BF596-AE80-4BE9-B90D-615C3FF86DB5}"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zh-CN" altLang="en-US"/>
        </a:p>
      </dgm:t>
    </dgm:pt>
    <dgm:pt modelId="{9AEBB20C-4FAF-41E2-8064-17DBAB217881}">
      <dgm:prSet phldrT="[文本]"/>
      <dgm:spPr/>
      <dgm:t>
        <a:bodyPr/>
        <a:lstStyle/>
        <a:p>
          <a:r>
            <a:rPr lang="zh-CN" altLang="en-US"/>
            <a:t>系统管理</a:t>
          </a:r>
          <a:endParaRPr lang="en-US" altLang="zh-CN"/>
        </a:p>
        <a:p>
          <a:endParaRPr lang="zh-CN" altLang="en-US"/>
        </a:p>
      </dgm:t>
    </dgm:pt>
    <dgm:pt modelId="{D720AAE5-8645-4331-A3D5-1C05BE5804BC}" type="parTrans" cxnId="{11245855-B2EB-4149-8AD4-3E213DB66D6E}">
      <dgm:prSet/>
      <dgm:spPr/>
      <dgm:t>
        <a:bodyPr/>
        <a:lstStyle/>
        <a:p>
          <a:endParaRPr lang="zh-CN" altLang="en-US"/>
        </a:p>
      </dgm:t>
    </dgm:pt>
    <dgm:pt modelId="{0FF62521-7529-4376-A1F3-94709AE67E56}" type="sibTrans" cxnId="{11245855-B2EB-4149-8AD4-3E213DB66D6E}">
      <dgm:prSet/>
      <dgm:spPr/>
      <dgm:t>
        <a:bodyPr/>
        <a:lstStyle/>
        <a:p>
          <a:endParaRPr lang="zh-CN" altLang="en-US"/>
        </a:p>
      </dgm:t>
    </dgm:pt>
    <dgm:pt modelId="{0BE2D731-1F3B-4B17-9A07-3FB79100BBAF}">
      <dgm:prSet phldrT="[文本]"/>
      <dgm:spPr/>
      <dgm:t>
        <a:bodyPr/>
        <a:lstStyle/>
        <a:p>
          <a:r>
            <a:rPr lang="zh-CN" altLang="en-US"/>
            <a:t>用户管理</a:t>
          </a:r>
        </a:p>
      </dgm:t>
    </dgm:pt>
    <dgm:pt modelId="{1E01E396-02AB-4011-8209-9F7BC21B3CC6}" type="parTrans" cxnId="{F0D777A1-6AC3-4975-9BEA-AECC0185666A}">
      <dgm:prSet/>
      <dgm:spPr/>
      <dgm:t>
        <a:bodyPr/>
        <a:lstStyle/>
        <a:p>
          <a:endParaRPr lang="zh-CN" altLang="en-US"/>
        </a:p>
      </dgm:t>
    </dgm:pt>
    <dgm:pt modelId="{31E3EA2E-1D25-400B-B9CC-B693EB1A61AF}" type="sibTrans" cxnId="{F0D777A1-6AC3-4975-9BEA-AECC0185666A}">
      <dgm:prSet/>
      <dgm:spPr/>
      <dgm:t>
        <a:bodyPr/>
        <a:lstStyle/>
        <a:p>
          <a:endParaRPr lang="zh-CN" altLang="en-US"/>
        </a:p>
      </dgm:t>
    </dgm:pt>
    <dgm:pt modelId="{E8B848AB-E33B-44A1-9AD2-30530C285B5C}">
      <dgm:prSet phldrT="[文本]"/>
      <dgm:spPr/>
      <dgm:t>
        <a:bodyPr/>
        <a:lstStyle/>
        <a:p>
          <a:r>
            <a:rPr lang="zh-CN" altLang="en-US"/>
            <a:t>角色管理</a:t>
          </a:r>
        </a:p>
      </dgm:t>
    </dgm:pt>
    <dgm:pt modelId="{5091E29B-4720-4AEB-A3E7-D84245F5D283}" type="parTrans" cxnId="{4D2F44F9-A662-48F9-8145-59097043B0C6}">
      <dgm:prSet/>
      <dgm:spPr/>
      <dgm:t>
        <a:bodyPr/>
        <a:lstStyle/>
        <a:p>
          <a:endParaRPr lang="zh-CN" altLang="en-US"/>
        </a:p>
      </dgm:t>
    </dgm:pt>
    <dgm:pt modelId="{7054BCB7-B36E-4B8C-B12D-C399AF65A279}" type="sibTrans" cxnId="{4D2F44F9-A662-48F9-8145-59097043B0C6}">
      <dgm:prSet/>
      <dgm:spPr/>
      <dgm:t>
        <a:bodyPr/>
        <a:lstStyle/>
        <a:p>
          <a:endParaRPr lang="zh-CN" altLang="en-US"/>
        </a:p>
      </dgm:t>
    </dgm:pt>
    <dgm:pt modelId="{C9125068-BEE1-4E94-8193-16BA36562654}">
      <dgm:prSet phldrT="[文本]"/>
      <dgm:spPr/>
      <dgm:t>
        <a:bodyPr/>
        <a:lstStyle/>
        <a:p>
          <a:r>
            <a:rPr lang="zh-CN" altLang="en-US"/>
            <a:t>部门管理</a:t>
          </a:r>
        </a:p>
      </dgm:t>
    </dgm:pt>
    <dgm:pt modelId="{3040F8D6-8850-4343-B6F1-78B327110C93}" type="parTrans" cxnId="{A92A7892-E111-4CA8-AAC3-30DA160CE691}">
      <dgm:prSet/>
      <dgm:spPr/>
      <dgm:t>
        <a:bodyPr/>
        <a:lstStyle/>
        <a:p>
          <a:endParaRPr lang="zh-CN" altLang="en-US"/>
        </a:p>
      </dgm:t>
    </dgm:pt>
    <dgm:pt modelId="{3D91B41F-28B7-4F3C-A589-8086AB8D3BDD}" type="sibTrans" cxnId="{A92A7892-E111-4CA8-AAC3-30DA160CE691}">
      <dgm:prSet/>
      <dgm:spPr/>
      <dgm:t>
        <a:bodyPr/>
        <a:lstStyle/>
        <a:p>
          <a:endParaRPr lang="zh-CN" altLang="en-US"/>
        </a:p>
      </dgm:t>
    </dgm:pt>
    <dgm:pt modelId="{57CF2796-F954-4908-A397-819B6D970E22}">
      <dgm:prSet/>
      <dgm:spPr/>
      <dgm:t>
        <a:bodyPr/>
        <a:lstStyle/>
        <a:p>
          <a:r>
            <a:rPr lang="zh-CN" altLang="en-US"/>
            <a:t>菜单管理</a:t>
          </a:r>
        </a:p>
      </dgm:t>
    </dgm:pt>
    <dgm:pt modelId="{B0D06D0F-71EA-4AC7-95CE-2D15B07898D1}" type="parTrans" cxnId="{C1C08FEA-8358-4153-9894-6B3AEA9AC2D8}">
      <dgm:prSet/>
      <dgm:spPr/>
      <dgm:t>
        <a:bodyPr/>
        <a:lstStyle/>
        <a:p>
          <a:endParaRPr lang="zh-CN" altLang="en-US"/>
        </a:p>
      </dgm:t>
    </dgm:pt>
    <dgm:pt modelId="{2D3096C2-3578-471A-8966-2DD8D8848B1A}" type="sibTrans" cxnId="{C1C08FEA-8358-4153-9894-6B3AEA9AC2D8}">
      <dgm:prSet/>
      <dgm:spPr/>
      <dgm:t>
        <a:bodyPr/>
        <a:lstStyle/>
        <a:p>
          <a:endParaRPr lang="zh-CN" altLang="en-US"/>
        </a:p>
      </dgm:t>
    </dgm:pt>
    <dgm:pt modelId="{1139C11E-EF82-46F8-B168-BFB81EC7A29E}">
      <dgm:prSet/>
      <dgm:spPr/>
      <dgm:t>
        <a:bodyPr/>
        <a:lstStyle/>
        <a:p>
          <a:r>
            <a:rPr lang="zh-CN" altLang="en-US"/>
            <a:t>租户管理</a:t>
          </a:r>
        </a:p>
      </dgm:t>
    </dgm:pt>
    <dgm:pt modelId="{0FCB7BD7-8B3D-43C9-93F8-B8EF182409B6}" type="parTrans" cxnId="{E9E16062-0649-4EE1-9DC4-0FDB100DCA7A}">
      <dgm:prSet/>
      <dgm:spPr/>
      <dgm:t>
        <a:bodyPr/>
        <a:lstStyle/>
        <a:p>
          <a:endParaRPr lang="zh-CN" altLang="en-US"/>
        </a:p>
      </dgm:t>
    </dgm:pt>
    <dgm:pt modelId="{80D5FA4D-6BF8-428B-8211-6AEC6B993114}" type="sibTrans" cxnId="{E9E16062-0649-4EE1-9DC4-0FDB100DCA7A}">
      <dgm:prSet/>
      <dgm:spPr/>
      <dgm:t>
        <a:bodyPr/>
        <a:lstStyle/>
        <a:p>
          <a:endParaRPr lang="zh-CN" altLang="en-US"/>
        </a:p>
      </dgm:t>
    </dgm:pt>
    <dgm:pt modelId="{3BB8EA1D-5FBC-4F93-860B-2FC9159F0475}">
      <dgm:prSet/>
      <dgm:spPr/>
      <dgm:t>
        <a:bodyPr/>
        <a:lstStyle/>
        <a:p>
          <a:r>
            <a:rPr lang="zh-CN" altLang="en-US"/>
            <a:t>系统通告</a:t>
          </a:r>
        </a:p>
      </dgm:t>
    </dgm:pt>
    <dgm:pt modelId="{F6E85390-DCAA-4D6E-A219-2EA4AB847A38}" type="parTrans" cxnId="{2533CAB3-FF9C-4EA6-B8BD-5B6882AE792A}">
      <dgm:prSet/>
      <dgm:spPr/>
      <dgm:t>
        <a:bodyPr/>
        <a:lstStyle/>
        <a:p>
          <a:endParaRPr lang="zh-CN" altLang="en-US"/>
        </a:p>
      </dgm:t>
    </dgm:pt>
    <dgm:pt modelId="{29C17199-952F-4D3F-A5C5-3332B9D3C075}" type="sibTrans" cxnId="{2533CAB3-FF9C-4EA6-B8BD-5B6882AE792A}">
      <dgm:prSet/>
      <dgm:spPr/>
      <dgm:t>
        <a:bodyPr/>
        <a:lstStyle/>
        <a:p>
          <a:endParaRPr lang="zh-CN" altLang="en-US"/>
        </a:p>
      </dgm:t>
    </dgm:pt>
    <dgm:pt modelId="{0B2DB8F7-DB93-4B5A-955D-E42FAB8243FE}" type="pres">
      <dgm:prSet presAssocID="{3D5BF596-AE80-4BE9-B90D-615C3FF86DB5}" presName="hierChild1" presStyleCnt="0">
        <dgm:presLayoutVars>
          <dgm:orgChart val="1"/>
          <dgm:chPref val="1"/>
          <dgm:dir/>
          <dgm:animOne val="branch"/>
          <dgm:animLvl val="lvl"/>
          <dgm:resizeHandles/>
        </dgm:presLayoutVars>
      </dgm:prSet>
      <dgm:spPr/>
    </dgm:pt>
    <dgm:pt modelId="{0E6A530F-0B75-403C-AD2D-74A93384FB88}" type="pres">
      <dgm:prSet presAssocID="{9AEBB20C-4FAF-41E2-8064-17DBAB217881}" presName="hierRoot1" presStyleCnt="0">
        <dgm:presLayoutVars>
          <dgm:hierBranch val="init"/>
        </dgm:presLayoutVars>
      </dgm:prSet>
      <dgm:spPr/>
    </dgm:pt>
    <dgm:pt modelId="{93726700-DEC6-41B7-8A50-FD2F1A1D5C46}" type="pres">
      <dgm:prSet presAssocID="{9AEBB20C-4FAF-41E2-8064-17DBAB217881}" presName="rootComposite1" presStyleCnt="0"/>
      <dgm:spPr/>
    </dgm:pt>
    <dgm:pt modelId="{7DC0D532-58B3-4E6C-A74F-93AF17006392}" type="pres">
      <dgm:prSet presAssocID="{9AEBB20C-4FAF-41E2-8064-17DBAB217881}" presName="rootText1" presStyleLbl="node0" presStyleIdx="0" presStyleCnt="1">
        <dgm:presLayoutVars>
          <dgm:chMax/>
          <dgm:chPref val="3"/>
        </dgm:presLayoutVars>
      </dgm:prSet>
      <dgm:spPr/>
    </dgm:pt>
    <dgm:pt modelId="{CD69AA4C-3146-4C2B-876E-0A2A4DF090AF}" type="pres">
      <dgm:prSet presAssocID="{9AEBB20C-4FAF-41E2-8064-17DBAB217881}" presName="titleText1" presStyleLbl="fgAcc0" presStyleIdx="0" presStyleCnt="1">
        <dgm:presLayoutVars>
          <dgm:chMax val="0"/>
          <dgm:chPref val="0"/>
        </dgm:presLayoutVars>
      </dgm:prSet>
      <dgm:spPr/>
    </dgm:pt>
    <dgm:pt modelId="{4C79E817-92A6-46EE-888E-4B24B50DE1F5}" type="pres">
      <dgm:prSet presAssocID="{9AEBB20C-4FAF-41E2-8064-17DBAB217881}" presName="rootConnector1" presStyleLbl="node1" presStyleIdx="0" presStyleCnt="6"/>
      <dgm:spPr/>
    </dgm:pt>
    <dgm:pt modelId="{3057E1EB-2DDB-4976-8857-C5C86FBD95B3}" type="pres">
      <dgm:prSet presAssocID="{9AEBB20C-4FAF-41E2-8064-17DBAB217881}" presName="hierChild2" presStyleCnt="0"/>
      <dgm:spPr/>
    </dgm:pt>
    <dgm:pt modelId="{A8A38D2F-190A-4957-B02F-90B58CBFAB96}" type="pres">
      <dgm:prSet presAssocID="{1E01E396-02AB-4011-8209-9F7BC21B3CC6}" presName="Name37" presStyleLbl="parChTrans1D2" presStyleIdx="0" presStyleCnt="6"/>
      <dgm:spPr/>
    </dgm:pt>
    <dgm:pt modelId="{FB5BDC53-259D-4B62-8554-36B7EA2C41A9}" type="pres">
      <dgm:prSet presAssocID="{0BE2D731-1F3B-4B17-9A07-3FB79100BBAF}" presName="hierRoot2" presStyleCnt="0">
        <dgm:presLayoutVars>
          <dgm:hierBranch val="init"/>
        </dgm:presLayoutVars>
      </dgm:prSet>
      <dgm:spPr/>
    </dgm:pt>
    <dgm:pt modelId="{32437BCB-835C-48C5-84B8-87164CB189C2}" type="pres">
      <dgm:prSet presAssocID="{0BE2D731-1F3B-4B17-9A07-3FB79100BBAF}" presName="rootComposite" presStyleCnt="0"/>
      <dgm:spPr/>
    </dgm:pt>
    <dgm:pt modelId="{DA0FE653-2148-455B-91AA-735A7A9AE511}" type="pres">
      <dgm:prSet presAssocID="{0BE2D731-1F3B-4B17-9A07-3FB79100BBAF}" presName="rootText" presStyleLbl="node1" presStyleIdx="0" presStyleCnt="6">
        <dgm:presLayoutVars>
          <dgm:chMax/>
          <dgm:chPref val="3"/>
        </dgm:presLayoutVars>
      </dgm:prSet>
      <dgm:spPr/>
    </dgm:pt>
    <dgm:pt modelId="{A55287AA-6CAD-4D72-95A0-BC1A26D82B7B}" type="pres">
      <dgm:prSet presAssocID="{0BE2D731-1F3B-4B17-9A07-3FB79100BBAF}" presName="titleText2" presStyleLbl="fgAcc1" presStyleIdx="0" presStyleCnt="6">
        <dgm:presLayoutVars>
          <dgm:chMax val="0"/>
          <dgm:chPref val="0"/>
        </dgm:presLayoutVars>
      </dgm:prSet>
      <dgm:spPr/>
    </dgm:pt>
    <dgm:pt modelId="{BD103FF4-3747-48B5-8AE2-CCD3C9C5B77C}" type="pres">
      <dgm:prSet presAssocID="{0BE2D731-1F3B-4B17-9A07-3FB79100BBAF}" presName="rootConnector" presStyleLbl="node2" presStyleIdx="0" presStyleCnt="0"/>
      <dgm:spPr/>
    </dgm:pt>
    <dgm:pt modelId="{D717FCAE-6DA1-451B-A37D-C44D9EDACDC6}" type="pres">
      <dgm:prSet presAssocID="{0BE2D731-1F3B-4B17-9A07-3FB79100BBAF}" presName="hierChild4" presStyleCnt="0"/>
      <dgm:spPr/>
    </dgm:pt>
    <dgm:pt modelId="{DCBB1BCA-A9CF-4BEE-BC00-B1023A1DCCAA}" type="pres">
      <dgm:prSet presAssocID="{0BE2D731-1F3B-4B17-9A07-3FB79100BBAF}" presName="hierChild5" presStyleCnt="0"/>
      <dgm:spPr/>
    </dgm:pt>
    <dgm:pt modelId="{FBE2630F-796D-48D1-A333-558584B5A110}" type="pres">
      <dgm:prSet presAssocID="{5091E29B-4720-4AEB-A3E7-D84245F5D283}" presName="Name37" presStyleLbl="parChTrans1D2" presStyleIdx="1" presStyleCnt="6"/>
      <dgm:spPr/>
    </dgm:pt>
    <dgm:pt modelId="{BAF2304D-F6F0-4BA5-B5C9-9D053178D0B3}" type="pres">
      <dgm:prSet presAssocID="{E8B848AB-E33B-44A1-9AD2-30530C285B5C}" presName="hierRoot2" presStyleCnt="0">
        <dgm:presLayoutVars>
          <dgm:hierBranch val="init"/>
        </dgm:presLayoutVars>
      </dgm:prSet>
      <dgm:spPr/>
    </dgm:pt>
    <dgm:pt modelId="{55C3160B-5964-4AF2-8E55-E495BCB1277D}" type="pres">
      <dgm:prSet presAssocID="{E8B848AB-E33B-44A1-9AD2-30530C285B5C}" presName="rootComposite" presStyleCnt="0"/>
      <dgm:spPr/>
    </dgm:pt>
    <dgm:pt modelId="{D964AD95-6EFC-450D-8A7D-9B830C7AD75C}" type="pres">
      <dgm:prSet presAssocID="{E8B848AB-E33B-44A1-9AD2-30530C285B5C}" presName="rootText" presStyleLbl="node1" presStyleIdx="1" presStyleCnt="6">
        <dgm:presLayoutVars>
          <dgm:chMax/>
          <dgm:chPref val="3"/>
        </dgm:presLayoutVars>
      </dgm:prSet>
      <dgm:spPr/>
    </dgm:pt>
    <dgm:pt modelId="{92483CE9-B963-4EB6-A362-65B100FE018C}" type="pres">
      <dgm:prSet presAssocID="{E8B848AB-E33B-44A1-9AD2-30530C285B5C}" presName="titleText2" presStyleLbl="fgAcc1" presStyleIdx="1" presStyleCnt="6">
        <dgm:presLayoutVars>
          <dgm:chMax val="0"/>
          <dgm:chPref val="0"/>
        </dgm:presLayoutVars>
      </dgm:prSet>
      <dgm:spPr/>
    </dgm:pt>
    <dgm:pt modelId="{D2B6FD4D-FE58-4CD3-8B49-9573736D2C10}" type="pres">
      <dgm:prSet presAssocID="{E8B848AB-E33B-44A1-9AD2-30530C285B5C}" presName="rootConnector" presStyleLbl="node2" presStyleIdx="0" presStyleCnt="0"/>
      <dgm:spPr/>
    </dgm:pt>
    <dgm:pt modelId="{392FEFB2-AD84-47C1-A732-F655CB8E4F33}" type="pres">
      <dgm:prSet presAssocID="{E8B848AB-E33B-44A1-9AD2-30530C285B5C}" presName="hierChild4" presStyleCnt="0"/>
      <dgm:spPr/>
    </dgm:pt>
    <dgm:pt modelId="{8FA4AD5B-1082-4AA2-994C-D489B46EFE51}" type="pres">
      <dgm:prSet presAssocID="{E8B848AB-E33B-44A1-9AD2-30530C285B5C}" presName="hierChild5" presStyleCnt="0"/>
      <dgm:spPr/>
    </dgm:pt>
    <dgm:pt modelId="{945C0F37-C1E0-45A3-B7BE-0B8FDF7C9F5F}" type="pres">
      <dgm:prSet presAssocID="{3040F8D6-8850-4343-B6F1-78B327110C93}" presName="Name37" presStyleLbl="parChTrans1D2" presStyleIdx="2" presStyleCnt="6"/>
      <dgm:spPr/>
    </dgm:pt>
    <dgm:pt modelId="{9EB68D26-326B-424C-8E03-78AADEDA2F81}" type="pres">
      <dgm:prSet presAssocID="{C9125068-BEE1-4E94-8193-16BA36562654}" presName="hierRoot2" presStyleCnt="0">
        <dgm:presLayoutVars>
          <dgm:hierBranch val="init"/>
        </dgm:presLayoutVars>
      </dgm:prSet>
      <dgm:spPr/>
    </dgm:pt>
    <dgm:pt modelId="{5CF660CF-DBC2-4B34-A350-5570CDD0BBC7}" type="pres">
      <dgm:prSet presAssocID="{C9125068-BEE1-4E94-8193-16BA36562654}" presName="rootComposite" presStyleCnt="0"/>
      <dgm:spPr/>
    </dgm:pt>
    <dgm:pt modelId="{9A8D3A8D-CD59-4142-80D9-6444ED110414}" type="pres">
      <dgm:prSet presAssocID="{C9125068-BEE1-4E94-8193-16BA36562654}" presName="rootText" presStyleLbl="node1" presStyleIdx="2" presStyleCnt="6">
        <dgm:presLayoutVars>
          <dgm:chMax/>
          <dgm:chPref val="3"/>
        </dgm:presLayoutVars>
      </dgm:prSet>
      <dgm:spPr/>
    </dgm:pt>
    <dgm:pt modelId="{AA3DAF24-CB14-4E37-A2F5-3D2E0E0AEC8F}" type="pres">
      <dgm:prSet presAssocID="{C9125068-BEE1-4E94-8193-16BA36562654}" presName="titleText2" presStyleLbl="fgAcc1" presStyleIdx="2" presStyleCnt="6">
        <dgm:presLayoutVars>
          <dgm:chMax val="0"/>
          <dgm:chPref val="0"/>
        </dgm:presLayoutVars>
      </dgm:prSet>
      <dgm:spPr/>
    </dgm:pt>
    <dgm:pt modelId="{E2FFA0E9-9841-4E29-BE4E-A2A71B982466}" type="pres">
      <dgm:prSet presAssocID="{C9125068-BEE1-4E94-8193-16BA36562654}" presName="rootConnector" presStyleLbl="node2" presStyleIdx="0" presStyleCnt="0"/>
      <dgm:spPr/>
    </dgm:pt>
    <dgm:pt modelId="{37FEDB88-FD1D-4AB3-B7F2-1492D5BCDF23}" type="pres">
      <dgm:prSet presAssocID="{C9125068-BEE1-4E94-8193-16BA36562654}" presName="hierChild4" presStyleCnt="0"/>
      <dgm:spPr/>
    </dgm:pt>
    <dgm:pt modelId="{B1A14FD9-1EA8-4CD2-96A3-81BCF1DDFD44}" type="pres">
      <dgm:prSet presAssocID="{C9125068-BEE1-4E94-8193-16BA36562654}" presName="hierChild5" presStyleCnt="0"/>
      <dgm:spPr/>
    </dgm:pt>
    <dgm:pt modelId="{DA443739-9796-4615-A6F6-511D9CF25F6F}" type="pres">
      <dgm:prSet presAssocID="{B0D06D0F-71EA-4AC7-95CE-2D15B07898D1}" presName="Name37" presStyleLbl="parChTrans1D2" presStyleIdx="3" presStyleCnt="6"/>
      <dgm:spPr/>
    </dgm:pt>
    <dgm:pt modelId="{C429315B-FBDC-4739-9BB1-39E6A26D7E90}" type="pres">
      <dgm:prSet presAssocID="{57CF2796-F954-4908-A397-819B6D970E22}" presName="hierRoot2" presStyleCnt="0">
        <dgm:presLayoutVars>
          <dgm:hierBranch val="init"/>
        </dgm:presLayoutVars>
      </dgm:prSet>
      <dgm:spPr/>
    </dgm:pt>
    <dgm:pt modelId="{DCAAD2F7-7E86-4F4C-BEE5-71A158C00915}" type="pres">
      <dgm:prSet presAssocID="{57CF2796-F954-4908-A397-819B6D970E22}" presName="rootComposite" presStyleCnt="0"/>
      <dgm:spPr/>
    </dgm:pt>
    <dgm:pt modelId="{36E35F4B-8BC9-460A-89C7-BD21627E9D3C}" type="pres">
      <dgm:prSet presAssocID="{57CF2796-F954-4908-A397-819B6D970E22}" presName="rootText" presStyleLbl="node1" presStyleIdx="3" presStyleCnt="6">
        <dgm:presLayoutVars>
          <dgm:chMax/>
          <dgm:chPref val="3"/>
        </dgm:presLayoutVars>
      </dgm:prSet>
      <dgm:spPr/>
    </dgm:pt>
    <dgm:pt modelId="{704D1F97-EB65-4BA9-8D04-797EFC733450}" type="pres">
      <dgm:prSet presAssocID="{57CF2796-F954-4908-A397-819B6D970E22}" presName="titleText2" presStyleLbl="fgAcc1" presStyleIdx="3" presStyleCnt="6">
        <dgm:presLayoutVars>
          <dgm:chMax val="0"/>
          <dgm:chPref val="0"/>
        </dgm:presLayoutVars>
      </dgm:prSet>
      <dgm:spPr/>
    </dgm:pt>
    <dgm:pt modelId="{A45D44B0-E817-4A52-A624-5B019398DD7C}" type="pres">
      <dgm:prSet presAssocID="{57CF2796-F954-4908-A397-819B6D970E22}" presName="rootConnector" presStyleLbl="node2" presStyleIdx="0" presStyleCnt="0"/>
      <dgm:spPr/>
    </dgm:pt>
    <dgm:pt modelId="{1EBE92F0-887B-46F0-A1B5-725CA661EFC6}" type="pres">
      <dgm:prSet presAssocID="{57CF2796-F954-4908-A397-819B6D970E22}" presName="hierChild4" presStyleCnt="0"/>
      <dgm:spPr/>
    </dgm:pt>
    <dgm:pt modelId="{79567255-DB9B-4BA8-ABBE-25B5852B947B}" type="pres">
      <dgm:prSet presAssocID="{57CF2796-F954-4908-A397-819B6D970E22}" presName="hierChild5" presStyleCnt="0"/>
      <dgm:spPr/>
    </dgm:pt>
    <dgm:pt modelId="{59B78E94-5B66-4B98-9047-CF49810E2D36}" type="pres">
      <dgm:prSet presAssocID="{0FCB7BD7-8B3D-43C9-93F8-B8EF182409B6}" presName="Name37" presStyleLbl="parChTrans1D2" presStyleIdx="4" presStyleCnt="6"/>
      <dgm:spPr/>
    </dgm:pt>
    <dgm:pt modelId="{09059E45-6E2B-4DD3-973A-064190147368}" type="pres">
      <dgm:prSet presAssocID="{1139C11E-EF82-46F8-B168-BFB81EC7A29E}" presName="hierRoot2" presStyleCnt="0">
        <dgm:presLayoutVars>
          <dgm:hierBranch val="init"/>
        </dgm:presLayoutVars>
      </dgm:prSet>
      <dgm:spPr/>
    </dgm:pt>
    <dgm:pt modelId="{62414FC6-0C9B-4F9D-B65D-B4175F41951B}" type="pres">
      <dgm:prSet presAssocID="{1139C11E-EF82-46F8-B168-BFB81EC7A29E}" presName="rootComposite" presStyleCnt="0"/>
      <dgm:spPr/>
    </dgm:pt>
    <dgm:pt modelId="{F20B4E48-2616-43B9-A6A5-F8DAB3CB2E8F}" type="pres">
      <dgm:prSet presAssocID="{1139C11E-EF82-46F8-B168-BFB81EC7A29E}" presName="rootText" presStyleLbl="node1" presStyleIdx="4" presStyleCnt="6">
        <dgm:presLayoutVars>
          <dgm:chMax/>
          <dgm:chPref val="3"/>
        </dgm:presLayoutVars>
      </dgm:prSet>
      <dgm:spPr/>
    </dgm:pt>
    <dgm:pt modelId="{CCB7E8F3-758A-4BC9-A371-B26C90A53A5C}" type="pres">
      <dgm:prSet presAssocID="{1139C11E-EF82-46F8-B168-BFB81EC7A29E}" presName="titleText2" presStyleLbl="fgAcc1" presStyleIdx="4" presStyleCnt="6">
        <dgm:presLayoutVars>
          <dgm:chMax val="0"/>
          <dgm:chPref val="0"/>
        </dgm:presLayoutVars>
      </dgm:prSet>
      <dgm:spPr/>
    </dgm:pt>
    <dgm:pt modelId="{461D5C76-76EA-4BBB-AC12-85775790DFCD}" type="pres">
      <dgm:prSet presAssocID="{1139C11E-EF82-46F8-B168-BFB81EC7A29E}" presName="rootConnector" presStyleLbl="node2" presStyleIdx="0" presStyleCnt="0"/>
      <dgm:spPr/>
    </dgm:pt>
    <dgm:pt modelId="{B7C2C94C-8CBA-4357-9888-B33231896C4A}" type="pres">
      <dgm:prSet presAssocID="{1139C11E-EF82-46F8-B168-BFB81EC7A29E}" presName="hierChild4" presStyleCnt="0"/>
      <dgm:spPr/>
    </dgm:pt>
    <dgm:pt modelId="{30A8F1A7-1314-465C-86B2-4B4A3A24B7AC}" type="pres">
      <dgm:prSet presAssocID="{1139C11E-EF82-46F8-B168-BFB81EC7A29E}" presName="hierChild5" presStyleCnt="0"/>
      <dgm:spPr/>
    </dgm:pt>
    <dgm:pt modelId="{8A0B115A-6496-4B28-9C4D-8701349B3A85}" type="pres">
      <dgm:prSet presAssocID="{F6E85390-DCAA-4D6E-A219-2EA4AB847A38}" presName="Name37" presStyleLbl="parChTrans1D2" presStyleIdx="5" presStyleCnt="6"/>
      <dgm:spPr/>
    </dgm:pt>
    <dgm:pt modelId="{7C8E60AA-DBCA-4FCC-A3D0-4B0672A2D8FB}" type="pres">
      <dgm:prSet presAssocID="{3BB8EA1D-5FBC-4F93-860B-2FC9159F0475}" presName="hierRoot2" presStyleCnt="0">
        <dgm:presLayoutVars>
          <dgm:hierBranch val="init"/>
        </dgm:presLayoutVars>
      </dgm:prSet>
      <dgm:spPr/>
    </dgm:pt>
    <dgm:pt modelId="{1E63EC9F-09FC-42FC-8CDC-F1F16C5C60F0}" type="pres">
      <dgm:prSet presAssocID="{3BB8EA1D-5FBC-4F93-860B-2FC9159F0475}" presName="rootComposite" presStyleCnt="0"/>
      <dgm:spPr/>
    </dgm:pt>
    <dgm:pt modelId="{8FD1C52B-5C3D-45F2-B279-5BDDA160D8A6}" type="pres">
      <dgm:prSet presAssocID="{3BB8EA1D-5FBC-4F93-860B-2FC9159F0475}" presName="rootText" presStyleLbl="node1" presStyleIdx="5" presStyleCnt="6">
        <dgm:presLayoutVars>
          <dgm:chMax/>
          <dgm:chPref val="3"/>
        </dgm:presLayoutVars>
      </dgm:prSet>
      <dgm:spPr/>
    </dgm:pt>
    <dgm:pt modelId="{B80680F5-0E5C-4F93-8F0C-634C25C6410D}" type="pres">
      <dgm:prSet presAssocID="{3BB8EA1D-5FBC-4F93-860B-2FC9159F0475}" presName="titleText2" presStyleLbl="fgAcc1" presStyleIdx="5" presStyleCnt="6">
        <dgm:presLayoutVars>
          <dgm:chMax val="0"/>
          <dgm:chPref val="0"/>
        </dgm:presLayoutVars>
      </dgm:prSet>
      <dgm:spPr/>
    </dgm:pt>
    <dgm:pt modelId="{C864EE26-1C1B-480F-90FC-B82D2B553BCC}" type="pres">
      <dgm:prSet presAssocID="{3BB8EA1D-5FBC-4F93-860B-2FC9159F0475}" presName="rootConnector" presStyleLbl="node2" presStyleIdx="0" presStyleCnt="0"/>
      <dgm:spPr/>
    </dgm:pt>
    <dgm:pt modelId="{6CF673B2-1B79-4062-8F42-5B8B60FFFFCB}" type="pres">
      <dgm:prSet presAssocID="{3BB8EA1D-5FBC-4F93-860B-2FC9159F0475}" presName="hierChild4" presStyleCnt="0"/>
      <dgm:spPr/>
    </dgm:pt>
    <dgm:pt modelId="{C6B36732-EC6D-4F8C-B089-C6BC2DEA617B}" type="pres">
      <dgm:prSet presAssocID="{3BB8EA1D-5FBC-4F93-860B-2FC9159F0475}" presName="hierChild5" presStyleCnt="0"/>
      <dgm:spPr/>
    </dgm:pt>
    <dgm:pt modelId="{BC491094-F512-4FA1-A7A7-BBB2D0A7A919}" type="pres">
      <dgm:prSet presAssocID="{9AEBB20C-4FAF-41E2-8064-17DBAB217881}" presName="hierChild3" presStyleCnt="0"/>
      <dgm:spPr/>
    </dgm:pt>
  </dgm:ptLst>
  <dgm:cxnLst>
    <dgm:cxn modelId="{ACE27805-9014-46EF-8930-C0716479D2EC}" type="presOf" srcId="{1139C11E-EF82-46F8-B168-BFB81EC7A29E}" destId="{F20B4E48-2616-43B9-A6A5-F8DAB3CB2E8F}" srcOrd="0" destOrd="0" presId="urn:microsoft.com/office/officeart/2008/layout/NameandTitleOrganizationalChart"/>
    <dgm:cxn modelId="{FBEE5708-B42E-4D25-AAA6-2C71D21B9672}" type="presOf" srcId="{31E3EA2E-1D25-400B-B9CC-B693EB1A61AF}" destId="{A55287AA-6CAD-4D72-95A0-BC1A26D82B7B}" srcOrd="0" destOrd="0" presId="urn:microsoft.com/office/officeart/2008/layout/NameandTitleOrganizationalChart"/>
    <dgm:cxn modelId="{FF63D00F-E07C-4D68-B11D-AE5E5C388B17}" type="presOf" srcId="{57CF2796-F954-4908-A397-819B6D970E22}" destId="{36E35F4B-8BC9-460A-89C7-BD21627E9D3C}" srcOrd="0" destOrd="0" presId="urn:microsoft.com/office/officeart/2008/layout/NameandTitleOrganizationalChart"/>
    <dgm:cxn modelId="{D2921B10-3E83-4C25-A61B-D53D9A18649C}" type="presOf" srcId="{9AEBB20C-4FAF-41E2-8064-17DBAB217881}" destId="{7DC0D532-58B3-4E6C-A74F-93AF17006392}" srcOrd="0" destOrd="0" presId="urn:microsoft.com/office/officeart/2008/layout/NameandTitleOrganizationalChart"/>
    <dgm:cxn modelId="{2EBAF111-A5D0-4B94-BED1-99A9AC0392DD}" type="presOf" srcId="{3D5BF596-AE80-4BE9-B90D-615C3FF86DB5}" destId="{0B2DB8F7-DB93-4B5A-955D-E42FAB8243FE}" srcOrd="0" destOrd="0" presId="urn:microsoft.com/office/officeart/2008/layout/NameandTitleOrganizationalChart"/>
    <dgm:cxn modelId="{02F25D14-69DB-4F7C-B960-68DCBAB41C15}" type="presOf" srcId="{0BE2D731-1F3B-4B17-9A07-3FB79100BBAF}" destId="{DA0FE653-2148-455B-91AA-735A7A9AE511}" srcOrd="0" destOrd="0" presId="urn:microsoft.com/office/officeart/2008/layout/NameandTitleOrganizationalChart"/>
    <dgm:cxn modelId="{71ACB71F-8609-46CA-99A9-0F48F872DA2A}" type="presOf" srcId="{9AEBB20C-4FAF-41E2-8064-17DBAB217881}" destId="{4C79E817-92A6-46EE-888E-4B24B50DE1F5}" srcOrd="1" destOrd="0" presId="urn:microsoft.com/office/officeart/2008/layout/NameandTitleOrganizationalChart"/>
    <dgm:cxn modelId="{0D92E024-A2A8-497E-BBA0-997B3864B467}" type="presOf" srcId="{0FF62521-7529-4376-A1F3-94709AE67E56}" destId="{CD69AA4C-3146-4C2B-876E-0A2A4DF090AF}" srcOrd="0" destOrd="0" presId="urn:microsoft.com/office/officeart/2008/layout/NameandTitleOrganizationalChart"/>
    <dgm:cxn modelId="{7B4F175C-BE0F-481D-8B36-AD72C91F3BDF}" type="presOf" srcId="{0BE2D731-1F3B-4B17-9A07-3FB79100BBAF}" destId="{BD103FF4-3747-48B5-8AE2-CCD3C9C5B77C}" srcOrd="1" destOrd="0" presId="urn:microsoft.com/office/officeart/2008/layout/NameandTitleOrganizationalChart"/>
    <dgm:cxn modelId="{41BEE660-D5DA-4E3F-BBC7-5FB20F21A055}" type="presOf" srcId="{1E01E396-02AB-4011-8209-9F7BC21B3CC6}" destId="{A8A38D2F-190A-4957-B02F-90B58CBFAB96}" srcOrd="0" destOrd="0" presId="urn:microsoft.com/office/officeart/2008/layout/NameandTitleOrganizationalChart"/>
    <dgm:cxn modelId="{E9E16062-0649-4EE1-9DC4-0FDB100DCA7A}" srcId="{9AEBB20C-4FAF-41E2-8064-17DBAB217881}" destId="{1139C11E-EF82-46F8-B168-BFB81EC7A29E}" srcOrd="4" destOrd="0" parTransId="{0FCB7BD7-8B3D-43C9-93F8-B8EF182409B6}" sibTransId="{80D5FA4D-6BF8-428B-8211-6AEC6B993114}"/>
    <dgm:cxn modelId="{41CC3267-BD24-45B9-9E59-40A5BCEACA47}" type="presOf" srcId="{3D91B41F-28B7-4F3C-A589-8086AB8D3BDD}" destId="{AA3DAF24-CB14-4E37-A2F5-3D2E0E0AEC8F}" srcOrd="0" destOrd="0" presId="urn:microsoft.com/office/officeart/2008/layout/NameandTitleOrganizationalChart"/>
    <dgm:cxn modelId="{E3941848-0D3D-483F-A9A8-257FC78D5285}" type="presOf" srcId="{29C17199-952F-4D3F-A5C5-3332B9D3C075}" destId="{B80680F5-0E5C-4F93-8F0C-634C25C6410D}" srcOrd="0" destOrd="0" presId="urn:microsoft.com/office/officeart/2008/layout/NameandTitleOrganizationalChart"/>
    <dgm:cxn modelId="{048AF049-8016-46D2-99EB-DE9679E4BD6C}" type="presOf" srcId="{C9125068-BEE1-4E94-8193-16BA36562654}" destId="{9A8D3A8D-CD59-4142-80D9-6444ED110414}" srcOrd="0" destOrd="0" presId="urn:microsoft.com/office/officeart/2008/layout/NameandTitleOrganizationalChart"/>
    <dgm:cxn modelId="{B8B4D34D-E30C-442B-97FF-2161C698B952}" type="presOf" srcId="{80D5FA4D-6BF8-428B-8211-6AEC6B993114}" destId="{CCB7E8F3-758A-4BC9-A371-B26C90A53A5C}" srcOrd="0" destOrd="0" presId="urn:microsoft.com/office/officeart/2008/layout/NameandTitleOrganizationalChart"/>
    <dgm:cxn modelId="{878D1A70-58BD-4141-8FE7-C9F6C153B5B9}" type="presOf" srcId="{1139C11E-EF82-46F8-B168-BFB81EC7A29E}" destId="{461D5C76-76EA-4BBB-AC12-85775790DFCD}" srcOrd="1" destOrd="0" presId="urn:microsoft.com/office/officeart/2008/layout/NameandTitleOrganizationalChart"/>
    <dgm:cxn modelId="{D4926C52-FB68-4AF4-84D5-01FE73A24F19}" type="presOf" srcId="{F6E85390-DCAA-4D6E-A219-2EA4AB847A38}" destId="{8A0B115A-6496-4B28-9C4D-8701349B3A85}" srcOrd="0" destOrd="0" presId="urn:microsoft.com/office/officeart/2008/layout/NameandTitleOrganizationalChart"/>
    <dgm:cxn modelId="{CC402B74-18B5-47FD-8A31-00703D50F813}" type="presOf" srcId="{E8B848AB-E33B-44A1-9AD2-30530C285B5C}" destId="{D964AD95-6EFC-450D-8A7D-9B830C7AD75C}" srcOrd="0" destOrd="0" presId="urn:microsoft.com/office/officeart/2008/layout/NameandTitleOrganizationalChart"/>
    <dgm:cxn modelId="{11245855-B2EB-4149-8AD4-3E213DB66D6E}" srcId="{3D5BF596-AE80-4BE9-B90D-615C3FF86DB5}" destId="{9AEBB20C-4FAF-41E2-8064-17DBAB217881}" srcOrd="0" destOrd="0" parTransId="{D720AAE5-8645-4331-A3D5-1C05BE5804BC}" sibTransId="{0FF62521-7529-4376-A1F3-94709AE67E56}"/>
    <dgm:cxn modelId="{5E4A8575-F004-4E1A-B3D9-5AC42AB778A3}" type="presOf" srcId="{B0D06D0F-71EA-4AC7-95CE-2D15B07898D1}" destId="{DA443739-9796-4615-A6F6-511D9CF25F6F}" srcOrd="0" destOrd="0" presId="urn:microsoft.com/office/officeart/2008/layout/NameandTitleOrganizationalChart"/>
    <dgm:cxn modelId="{506C157A-5585-4D71-BC33-000F99E61BDB}" type="presOf" srcId="{C9125068-BEE1-4E94-8193-16BA36562654}" destId="{E2FFA0E9-9841-4E29-BE4E-A2A71B982466}" srcOrd="1" destOrd="0" presId="urn:microsoft.com/office/officeart/2008/layout/NameandTitleOrganizationalChart"/>
    <dgm:cxn modelId="{B1DC5D8C-1ECB-458D-8934-74106640A62B}" type="presOf" srcId="{57CF2796-F954-4908-A397-819B6D970E22}" destId="{A45D44B0-E817-4A52-A624-5B019398DD7C}" srcOrd="1" destOrd="0" presId="urn:microsoft.com/office/officeart/2008/layout/NameandTitleOrganizationalChart"/>
    <dgm:cxn modelId="{F85B6790-BA61-4FFC-BF6B-27543C0218F4}" type="presOf" srcId="{2D3096C2-3578-471A-8966-2DD8D8848B1A}" destId="{704D1F97-EB65-4BA9-8D04-797EFC733450}" srcOrd="0" destOrd="0" presId="urn:microsoft.com/office/officeart/2008/layout/NameandTitleOrganizationalChart"/>
    <dgm:cxn modelId="{A92A7892-E111-4CA8-AAC3-30DA160CE691}" srcId="{9AEBB20C-4FAF-41E2-8064-17DBAB217881}" destId="{C9125068-BEE1-4E94-8193-16BA36562654}" srcOrd="2" destOrd="0" parTransId="{3040F8D6-8850-4343-B6F1-78B327110C93}" sibTransId="{3D91B41F-28B7-4F3C-A589-8086AB8D3BDD}"/>
    <dgm:cxn modelId="{F149F99E-84BE-4EA4-80CE-5FCFDF88D39D}" type="presOf" srcId="{E8B848AB-E33B-44A1-9AD2-30530C285B5C}" destId="{D2B6FD4D-FE58-4CD3-8B49-9573736D2C10}" srcOrd="1" destOrd="0" presId="urn:microsoft.com/office/officeart/2008/layout/NameandTitleOrganizationalChart"/>
    <dgm:cxn modelId="{F0D777A1-6AC3-4975-9BEA-AECC0185666A}" srcId="{9AEBB20C-4FAF-41E2-8064-17DBAB217881}" destId="{0BE2D731-1F3B-4B17-9A07-3FB79100BBAF}" srcOrd="0" destOrd="0" parTransId="{1E01E396-02AB-4011-8209-9F7BC21B3CC6}" sibTransId="{31E3EA2E-1D25-400B-B9CC-B693EB1A61AF}"/>
    <dgm:cxn modelId="{2533CAB3-FF9C-4EA6-B8BD-5B6882AE792A}" srcId="{9AEBB20C-4FAF-41E2-8064-17DBAB217881}" destId="{3BB8EA1D-5FBC-4F93-860B-2FC9159F0475}" srcOrd="5" destOrd="0" parTransId="{F6E85390-DCAA-4D6E-A219-2EA4AB847A38}" sibTransId="{29C17199-952F-4D3F-A5C5-3332B9D3C075}"/>
    <dgm:cxn modelId="{31F724B6-C583-4187-8BE7-FFA3EFD5E2FA}" type="presOf" srcId="{3040F8D6-8850-4343-B6F1-78B327110C93}" destId="{945C0F37-C1E0-45A3-B7BE-0B8FDF7C9F5F}" srcOrd="0" destOrd="0" presId="urn:microsoft.com/office/officeart/2008/layout/NameandTitleOrganizationalChart"/>
    <dgm:cxn modelId="{7A13F5C6-7C13-48EB-973E-02BEFD1749E1}" type="presOf" srcId="{3BB8EA1D-5FBC-4F93-860B-2FC9159F0475}" destId="{8FD1C52B-5C3D-45F2-B279-5BDDA160D8A6}" srcOrd="0" destOrd="0" presId="urn:microsoft.com/office/officeart/2008/layout/NameandTitleOrganizationalChart"/>
    <dgm:cxn modelId="{E65456C7-6F51-441A-8C3C-9E1DC560EF7E}" type="presOf" srcId="{3BB8EA1D-5FBC-4F93-860B-2FC9159F0475}" destId="{C864EE26-1C1B-480F-90FC-B82D2B553BCC}" srcOrd="1" destOrd="0" presId="urn:microsoft.com/office/officeart/2008/layout/NameandTitleOrganizationalChart"/>
    <dgm:cxn modelId="{81DEB7CF-FCB2-43E3-835A-2CE177610BE6}" type="presOf" srcId="{7054BCB7-B36E-4B8C-B12D-C399AF65A279}" destId="{92483CE9-B963-4EB6-A362-65B100FE018C}" srcOrd="0" destOrd="0" presId="urn:microsoft.com/office/officeart/2008/layout/NameandTitleOrganizationalChart"/>
    <dgm:cxn modelId="{97CEC2DB-7EB3-41EF-A55D-7934BAC83658}" type="presOf" srcId="{5091E29B-4720-4AEB-A3E7-D84245F5D283}" destId="{FBE2630F-796D-48D1-A333-558584B5A110}" srcOrd="0" destOrd="0" presId="urn:microsoft.com/office/officeart/2008/layout/NameandTitleOrganizationalChart"/>
    <dgm:cxn modelId="{2AC547DF-15A1-4DF0-BB1B-0246B1A3DEAB}" type="presOf" srcId="{0FCB7BD7-8B3D-43C9-93F8-B8EF182409B6}" destId="{59B78E94-5B66-4B98-9047-CF49810E2D36}" srcOrd="0" destOrd="0" presId="urn:microsoft.com/office/officeart/2008/layout/NameandTitleOrganizationalChart"/>
    <dgm:cxn modelId="{C1C08FEA-8358-4153-9894-6B3AEA9AC2D8}" srcId="{9AEBB20C-4FAF-41E2-8064-17DBAB217881}" destId="{57CF2796-F954-4908-A397-819B6D970E22}" srcOrd="3" destOrd="0" parTransId="{B0D06D0F-71EA-4AC7-95CE-2D15B07898D1}" sibTransId="{2D3096C2-3578-471A-8966-2DD8D8848B1A}"/>
    <dgm:cxn modelId="{4D2F44F9-A662-48F9-8145-59097043B0C6}" srcId="{9AEBB20C-4FAF-41E2-8064-17DBAB217881}" destId="{E8B848AB-E33B-44A1-9AD2-30530C285B5C}" srcOrd="1" destOrd="0" parTransId="{5091E29B-4720-4AEB-A3E7-D84245F5D283}" sibTransId="{7054BCB7-B36E-4B8C-B12D-C399AF65A279}"/>
    <dgm:cxn modelId="{50C88257-5C16-49BB-A5A9-AA287FA991AE}" type="presParOf" srcId="{0B2DB8F7-DB93-4B5A-955D-E42FAB8243FE}" destId="{0E6A530F-0B75-403C-AD2D-74A93384FB88}" srcOrd="0" destOrd="0" presId="urn:microsoft.com/office/officeart/2008/layout/NameandTitleOrganizationalChart"/>
    <dgm:cxn modelId="{EC65E12C-CCA7-4CA0-9683-76161AE86174}" type="presParOf" srcId="{0E6A530F-0B75-403C-AD2D-74A93384FB88}" destId="{93726700-DEC6-41B7-8A50-FD2F1A1D5C46}" srcOrd="0" destOrd="0" presId="urn:microsoft.com/office/officeart/2008/layout/NameandTitleOrganizationalChart"/>
    <dgm:cxn modelId="{4B1BE704-74AC-4E0E-9D0D-AA41B5E26ED9}" type="presParOf" srcId="{93726700-DEC6-41B7-8A50-FD2F1A1D5C46}" destId="{7DC0D532-58B3-4E6C-A74F-93AF17006392}" srcOrd="0" destOrd="0" presId="urn:microsoft.com/office/officeart/2008/layout/NameandTitleOrganizationalChart"/>
    <dgm:cxn modelId="{8CFF5292-7AD8-4468-A317-003FC5B02A8A}" type="presParOf" srcId="{93726700-DEC6-41B7-8A50-FD2F1A1D5C46}" destId="{CD69AA4C-3146-4C2B-876E-0A2A4DF090AF}" srcOrd="1" destOrd="0" presId="urn:microsoft.com/office/officeart/2008/layout/NameandTitleOrganizationalChart"/>
    <dgm:cxn modelId="{1ACBADB1-8E8E-4B08-B2B6-25B59A7B2976}" type="presParOf" srcId="{93726700-DEC6-41B7-8A50-FD2F1A1D5C46}" destId="{4C79E817-92A6-46EE-888E-4B24B50DE1F5}" srcOrd="2" destOrd="0" presId="urn:microsoft.com/office/officeart/2008/layout/NameandTitleOrganizationalChart"/>
    <dgm:cxn modelId="{F7FE63AD-07F3-4968-8BAF-AD41D228ABD0}" type="presParOf" srcId="{0E6A530F-0B75-403C-AD2D-74A93384FB88}" destId="{3057E1EB-2DDB-4976-8857-C5C86FBD95B3}" srcOrd="1" destOrd="0" presId="urn:microsoft.com/office/officeart/2008/layout/NameandTitleOrganizationalChart"/>
    <dgm:cxn modelId="{F5EECF12-EAB8-4D64-A0FC-EAEAFE2B3B17}" type="presParOf" srcId="{3057E1EB-2DDB-4976-8857-C5C86FBD95B3}" destId="{A8A38D2F-190A-4957-B02F-90B58CBFAB96}" srcOrd="0" destOrd="0" presId="urn:microsoft.com/office/officeart/2008/layout/NameandTitleOrganizationalChart"/>
    <dgm:cxn modelId="{88B81B79-28C8-4957-B3BE-FBAB1A755C60}" type="presParOf" srcId="{3057E1EB-2DDB-4976-8857-C5C86FBD95B3}" destId="{FB5BDC53-259D-4B62-8554-36B7EA2C41A9}" srcOrd="1" destOrd="0" presId="urn:microsoft.com/office/officeart/2008/layout/NameandTitleOrganizationalChart"/>
    <dgm:cxn modelId="{68DAC407-C7CD-416D-BA81-B971A5A497A5}" type="presParOf" srcId="{FB5BDC53-259D-4B62-8554-36B7EA2C41A9}" destId="{32437BCB-835C-48C5-84B8-87164CB189C2}" srcOrd="0" destOrd="0" presId="urn:microsoft.com/office/officeart/2008/layout/NameandTitleOrganizationalChart"/>
    <dgm:cxn modelId="{4E8D66FF-461F-40C6-98BC-7E4FCA030533}" type="presParOf" srcId="{32437BCB-835C-48C5-84B8-87164CB189C2}" destId="{DA0FE653-2148-455B-91AA-735A7A9AE511}" srcOrd="0" destOrd="0" presId="urn:microsoft.com/office/officeart/2008/layout/NameandTitleOrganizationalChart"/>
    <dgm:cxn modelId="{6983893F-E63C-4499-B99F-485406C889C7}" type="presParOf" srcId="{32437BCB-835C-48C5-84B8-87164CB189C2}" destId="{A55287AA-6CAD-4D72-95A0-BC1A26D82B7B}" srcOrd="1" destOrd="0" presId="urn:microsoft.com/office/officeart/2008/layout/NameandTitleOrganizationalChart"/>
    <dgm:cxn modelId="{83B50BA8-F12C-4044-9C03-5190C2BE5929}" type="presParOf" srcId="{32437BCB-835C-48C5-84B8-87164CB189C2}" destId="{BD103FF4-3747-48B5-8AE2-CCD3C9C5B77C}" srcOrd="2" destOrd="0" presId="urn:microsoft.com/office/officeart/2008/layout/NameandTitleOrganizationalChart"/>
    <dgm:cxn modelId="{2B116F62-4C3D-49B8-A393-A1F68568F190}" type="presParOf" srcId="{FB5BDC53-259D-4B62-8554-36B7EA2C41A9}" destId="{D717FCAE-6DA1-451B-A37D-C44D9EDACDC6}" srcOrd="1" destOrd="0" presId="urn:microsoft.com/office/officeart/2008/layout/NameandTitleOrganizationalChart"/>
    <dgm:cxn modelId="{FF3CF1AE-8EFD-4C37-B136-621096B15FCC}" type="presParOf" srcId="{FB5BDC53-259D-4B62-8554-36B7EA2C41A9}" destId="{DCBB1BCA-A9CF-4BEE-BC00-B1023A1DCCAA}" srcOrd="2" destOrd="0" presId="urn:microsoft.com/office/officeart/2008/layout/NameandTitleOrganizationalChart"/>
    <dgm:cxn modelId="{BE3FC952-3FDF-41F4-AE32-E0DD5693F2FC}" type="presParOf" srcId="{3057E1EB-2DDB-4976-8857-C5C86FBD95B3}" destId="{FBE2630F-796D-48D1-A333-558584B5A110}" srcOrd="2" destOrd="0" presId="urn:microsoft.com/office/officeart/2008/layout/NameandTitleOrganizationalChart"/>
    <dgm:cxn modelId="{D3030B57-C632-43EA-85CF-FBE50104C82A}" type="presParOf" srcId="{3057E1EB-2DDB-4976-8857-C5C86FBD95B3}" destId="{BAF2304D-F6F0-4BA5-B5C9-9D053178D0B3}" srcOrd="3" destOrd="0" presId="urn:microsoft.com/office/officeart/2008/layout/NameandTitleOrganizationalChart"/>
    <dgm:cxn modelId="{A016C27A-3E65-4FE6-A33E-A9049E97BCF4}" type="presParOf" srcId="{BAF2304D-F6F0-4BA5-B5C9-9D053178D0B3}" destId="{55C3160B-5964-4AF2-8E55-E495BCB1277D}" srcOrd="0" destOrd="0" presId="urn:microsoft.com/office/officeart/2008/layout/NameandTitleOrganizationalChart"/>
    <dgm:cxn modelId="{66083E27-78C8-4C98-83BD-CDE0CF70261D}" type="presParOf" srcId="{55C3160B-5964-4AF2-8E55-E495BCB1277D}" destId="{D964AD95-6EFC-450D-8A7D-9B830C7AD75C}" srcOrd="0" destOrd="0" presId="urn:microsoft.com/office/officeart/2008/layout/NameandTitleOrganizationalChart"/>
    <dgm:cxn modelId="{FF7C42A6-8313-4C3B-951C-09CB0A96D0E9}" type="presParOf" srcId="{55C3160B-5964-4AF2-8E55-E495BCB1277D}" destId="{92483CE9-B963-4EB6-A362-65B100FE018C}" srcOrd="1" destOrd="0" presId="urn:microsoft.com/office/officeart/2008/layout/NameandTitleOrganizationalChart"/>
    <dgm:cxn modelId="{B40EEBCB-8691-4EED-B363-10C972DEB4A3}" type="presParOf" srcId="{55C3160B-5964-4AF2-8E55-E495BCB1277D}" destId="{D2B6FD4D-FE58-4CD3-8B49-9573736D2C10}" srcOrd="2" destOrd="0" presId="urn:microsoft.com/office/officeart/2008/layout/NameandTitleOrganizationalChart"/>
    <dgm:cxn modelId="{8B9CE7F9-3848-44FE-9913-2251525BAB49}" type="presParOf" srcId="{BAF2304D-F6F0-4BA5-B5C9-9D053178D0B3}" destId="{392FEFB2-AD84-47C1-A732-F655CB8E4F33}" srcOrd="1" destOrd="0" presId="urn:microsoft.com/office/officeart/2008/layout/NameandTitleOrganizationalChart"/>
    <dgm:cxn modelId="{97CB5248-9FBC-4303-96B7-E94400D3073F}" type="presParOf" srcId="{BAF2304D-F6F0-4BA5-B5C9-9D053178D0B3}" destId="{8FA4AD5B-1082-4AA2-994C-D489B46EFE51}" srcOrd="2" destOrd="0" presId="urn:microsoft.com/office/officeart/2008/layout/NameandTitleOrganizationalChart"/>
    <dgm:cxn modelId="{A69B6338-5424-4BF0-B520-F86E24BB1D00}" type="presParOf" srcId="{3057E1EB-2DDB-4976-8857-C5C86FBD95B3}" destId="{945C0F37-C1E0-45A3-B7BE-0B8FDF7C9F5F}" srcOrd="4" destOrd="0" presId="urn:microsoft.com/office/officeart/2008/layout/NameandTitleOrganizationalChart"/>
    <dgm:cxn modelId="{4719DBB8-678C-49F0-8FE3-C7AC0035619F}" type="presParOf" srcId="{3057E1EB-2DDB-4976-8857-C5C86FBD95B3}" destId="{9EB68D26-326B-424C-8E03-78AADEDA2F81}" srcOrd="5" destOrd="0" presId="urn:microsoft.com/office/officeart/2008/layout/NameandTitleOrganizationalChart"/>
    <dgm:cxn modelId="{C376E902-17D7-4B95-B70C-9DB4603D8E1F}" type="presParOf" srcId="{9EB68D26-326B-424C-8E03-78AADEDA2F81}" destId="{5CF660CF-DBC2-4B34-A350-5570CDD0BBC7}" srcOrd="0" destOrd="0" presId="urn:microsoft.com/office/officeart/2008/layout/NameandTitleOrganizationalChart"/>
    <dgm:cxn modelId="{BD952611-2B3A-45CB-86AD-3A73C1C16A57}" type="presParOf" srcId="{5CF660CF-DBC2-4B34-A350-5570CDD0BBC7}" destId="{9A8D3A8D-CD59-4142-80D9-6444ED110414}" srcOrd="0" destOrd="0" presId="urn:microsoft.com/office/officeart/2008/layout/NameandTitleOrganizationalChart"/>
    <dgm:cxn modelId="{C34A3036-634D-4B3A-AE40-07B8CCFA7234}" type="presParOf" srcId="{5CF660CF-DBC2-4B34-A350-5570CDD0BBC7}" destId="{AA3DAF24-CB14-4E37-A2F5-3D2E0E0AEC8F}" srcOrd="1" destOrd="0" presId="urn:microsoft.com/office/officeart/2008/layout/NameandTitleOrganizationalChart"/>
    <dgm:cxn modelId="{24789C38-7843-4D32-823A-AAAA03F0C1D9}" type="presParOf" srcId="{5CF660CF-DBC2-4B34-A350-5570CDD0BBC7}" destId="{E2FFA0E9-9841-4E29-BE4E-A2A71B982466}" srcOrd="2" destOrd="0" presId="urn:microsoft.com/office/officeart/2008/layout/NameandTitleOrganizationalChart"/>
    <dgm:cxn modelId="{C973F8DA-7862-4A79-8FD1-28A9B2D7ACFD}" type="presParOf" srcId="{9EB68D26-326B-424C-8E03-78AADEDA2F81}" destId="{37FEDB88-FD1D-4AB3-B7F2-1492D5BCDF23}" srcOrd="1" destOrd="0" presId="urn:microsoft.com/office/officeart/2008/layout/NameandTitleOrganizationalChart"/>
    <dgm:cxn modelId="{8E4135BE-0C48-4DEB-916C-6F54B9BF9183}" type="presParOf" srcId="{9EB68D26-326B-424C-8E03-78AADEDA2F81}" destId="{B1A14FD9-1EA8-4CD2-96A3-81BCF1DDFD44}" srcOrd="2" destOrd="0" presId="urn:microsoft.com/office/officeart/2008/layout/NameandTitleOrganizationalChart"/>
    <dgm:cxn modelId="{1E95213F-302C-48ED-A8CA-591EC24D221D}" type="presParOf" srcId="{3057E1EB-2DDB-4976-8857-C5C86FBD95B3}" destId="{DA443739-9796-4615-A6F6-511D9CF25F6F}" srcOrd="6" destOrd="0" presId="urn:microsoft.com/office/officeart/2008/layout/NameandTitleOrganizationalChart"/>
    <dgm:cxn modelId="{628FC285-DF85-4468-A86F-C988B4997F29}" type="presParOf" srcId="{3057E1EB-2DDB-4976-8857-C5C86FBD95B3}" destId="{C429315B-FBDC-4739-9BB1-39E6A26D7E90}" srcOrd="7" destOrd="0" presId="urn:microsoft.com/office/officeart/2008/layout/NameandTitleOrganizationalChart"/>
    <dgm:cxn modelId="{680E6827-350C-42E3-85F4-E1A03330AE5C}" type="presParOf" srcId="{C429315B-FBDC-4739-9BB1-39E6A26D7E90}" destId="{DCAAD2F7-7E86-4F4C-BEE5-71A158C00915}" srcOrd="0" destOrd="0" presId="urn:microsoft.com/office/officeart/2008/layout/NameandTitleOrganizationalChart"/>
    <dgm:cxn modelId="{0DB76F02-8958-4BC6-A3AE-93FD27EC24A9}" type="presParOf" srcId="{DCAAD2F7-7E86-4F4C-BEE5-71A158C00915}" destId="{36E35F4B-8BC9-460A-89C7-BD21627E9D3C}" srcOrd="0" destOrd="0" presId="urn:microsoft.com/office/officeart/2008/layout/NameandTitleOrganizationalChart"/>
    <dgm:cxn modelId="{57E889EA-CD2B-4C81-A7AB-F6AE89112808}" type="presParOf" srcId="{DCAAD2F7-7E86-4F4C-BEE5-71A158C00915}" destId="{704D1F97-EB65-4BA9-8D04-797EFC733450}" srcOrd="1" destOrd="0" presId="urn:microsoft.com/office/officeart/2008/layout/NameandTitleOrganizationalChart"/>
    <dgm:cxn modelId="{2CA4C6E7-11E8-4099-83D5-483803EC3DE3}" type="presParOf" srcId="{DCAAD2F7-7E86-4F4C-BEE5-71A158C00915}" destId="{A45D44B0-E817-4A52-A624-5B019398DD7C}" srcOrd="2" destOrd="0" presId="urn:microsoft.com/office/officeart/2008/layout/NameandTitleOrganizationalChart"/>
    <dgm:cxn modelId="{188A353F-009A-43D4-B040-E096FB62B362}" type="presParOf" srcId="{C429315B-FBDC-4739-9BB1-39E6A26D7E90}" destId="{1EBE92F0-887B-46F0-A1B5-725CA661EFC6}" srcOrd="1" destOrd="0" presId="urn:microsoft.com/office/officeart/2008/layout/NameandTitleOrganizationalChart"/>
    <dgm:cxn modelId="{D3293CF2-DAAF-4635-B510-6B2B6DBC5CD0}" type="presParOf" srcId="{C429315B-FBDC-4739-9BB1-39E6A26D7E90}" destId="{79567255-DB9B-4BA8-ABBE-25B5852B947B}" srcOrd="2" destOrd="0" presId="urn:microsoft.com/office/officeart/2008/layout/NameandTitleOrganizationalChart"/>
    <dgm:cxn modelId="{A2ED818A-ADA1-4730-9A04-730FE9D6538A}" type="presParOf" srcId="{3057E1EB-2DDB-4976-8857-C5C86FBD95B3}" destId="{59B78E94-5B66-4B98-9047-CF49810E2D36}" srcOrd="8" destOrd="0" presId="urn:microsoft.com/office/officeart/2008/layout/NameandTitleOrganizationalChart"/>
    <dgm:cxn modelId="{690695D8-9B0A-4F26-ACC3-0E87C92C8AB7}" type="presParOf" srcId="{3057E1EB-2DDB-4976-8857-C5C86FBD95B3}" destId="{09059E45-6E2B-4DD3-973A-064190147368}" srcOrd="9" destOrd="0" presId="urn:microsoft.com/office/officeart/2008/layout/NameandTitleOrganizationalChart"/>
    <dgm:cxn modelId="{2BFA0FF8-3618-4EA2-89E0-691CBD38E8BD}" type="presParOf" srcId="{09059E45-6E2B-4DD3-973A-064190147368}" destId="{62414FC6-0C9B-4F9D-B65D-B4175F41951B}" srcOrd="0" destOrd="0" presId="urn:microsoft.com/office/officeart/2008/layout/NameandTitleOrganizationalChart"/>
    <dgm:cxn modelId="{D9DC1EC3-6D31-45DB-A39D-75DDC30A3268}" type="presParOf" srcId="{62414FC6-0C9B-4F9D-B65D-B4175F41951B}" destId="{F20B4E48-2616-43B9-A6A5-F8DAB3CB2E8F}" srcOrd="0" destOrd="0" presId="urn:microsoft.com/office/officeart/2008/layout/NameandTitleOrganizationalChart"/>
    <dgm:cxn modelId="{48BAB908-BEC1-4875-91F5-CDEFAE4FB148}" type="presParOf" srcId="{62414FC6-0C9B-4F9D-B65D-B4175F41951B}" destId="{CCB7E8F3-758A-4BC9-A371-B26C90A53A5C}" srcOrd="1" destOrd="0" presId="urn:microsoft.com/office/officeart/2008/layout/NameandTitleOrganizationalChart"/>
    <dgm:cxn modelId="{286B007C-942B-410A-BE32-D64CC0477326}" type="presParOf" srcId="{62414FC6-0C9B-4F9D-B65D-B4175F41951B}" destId="{461D5C76-76EA-4BBB-AC12-85775790DFCD}" srcOrd="2" destOrd="0" presId="urn:microsoft.com/office/officeart/2008/layout/NameandTitleOrganizationalChart"/>
    <dgm:cxn modelId="{0D2E0EAC-9B5C-4752-84F9-1D964FE25A60}" type="presParOf" srcId="{09059E45-6E2B-4DD3-973A-064190147368}" destId="{B7C2C94C-8CBA-4357-9888-B33231896C4A}" srcOrd="1" destOrd="0" presId="urn:microsoft.com/office/officeart/2008/layout/NameandTitleOrganizationalChart"/>
    <dgm:cxn modelId="{B795CDC8-069B-4F3D-AEBC-1BC702669C40}" type="presParOf" srcId="{09059E45-6E2B-4DD3-973A-064190147368}" destId="{30A8F1A7-1314-465C-86B2-4B4A3A24B7AC}" srcOrd="2" destOrd="0" presId="urn:microsoft.com/office/officeart/2008/layout/NameandTitleOrganizationalChart"/>
    <dgm:cxn modelId="{CB369FA5-499A-454F-9B39-622D55A8A44F}" type="presParOf" srcId="{3057E1EB-2DDB-4976-8857-C5C86FBD95B3}" destId="{8A0B115A-6496-4B28-9C4D-8701349B3A85}" srcOrd="10" destOrd="0" presId="urn:microsoft.com/office/officeart/2008/layout/NameandTitleOrganizationalChart"/>
    <dgm:cxn modelId="{357DCFCF-A097-4630-9F1C-40125609D6F6}" type="presParOf" srcId="{3057E1EB-2DDB-4976-8857-C5C86FBD95B3}" destId="{7C8E60AA-DBCA-4FCC-A3D0-4B0672A2D8FB}" srcOrd="11" destOrd="0" presId="urn:microsoft.com/office/officeart/2008/layout/NameandTitleOrganizationalChart"/>
    <dgm:cxn modelId="{F7C66473-C6F2-4D1A-8B5E-4BE16FDDED26}" type="presParOf" srcId="{7C8E60AA-DBCA-4FCC-A3D0-4B0672A2D8FB}" destId="{1E63EC9F-09FC-42FC-8CDC-F1F16C5C60F0}" srcOrd="0" destOrd="0" presId="urn:microsoft.com/office/officeart/2008/layout/NameandTitleOrganizationalChart"/>
    <dgm:cxn modelId="{54EB16FE-8921-4AED-9FE2-652D49666AA4}" type="presParOf" srcId="{1E63EC9F-09FC-42FC-8CDC-F1F16C5C60F0}" destId="{8FD1C52B-5C3D-45F2-B279-5BDDA160D8A6}" srcOrd="0" destOrd="0" presId="urn:microsoft.com/office/officeart/2008/layout/NameandTitleOrganizationalChart"/>
    <dgm:cxn modelId="{3AFB6BDC-A204-4615-96DA-3B31F1A09391}" type="presParOf" srcId="{1E63EC9F-09FC-42FC-8CDC-F1F16C5C60F0}" destId="{B80680F5-0E5C-4F93-8F0C-634C25C6410D}" srcOrd="1" destOrd="0" presId="urn:microsoft.com/office/officeart/2008/layout/NameandTitleOrganizationalChart"/>
    <dgm:cxn modelId="{1EADC314-C6F0-4CEA-904F-858ECBD444F3}" type="presParOf" srcId="{1E63EC9F-09FC-42FC-8CDC-F1F16C5C60F0}" destId="{C864EE26-1C1B-480F-90FC-B82D2B553BCC}" srcOrd="2" destOrd="0" presId="urn:microsoft.com/office/officeart/2008/layout/NameandTitleOrganizationalChart"/>
    <dgm:cxn modelId="{14D5DA1B-ED88-45CE-946F-06C08707AEF5}" type="presParOf" srcId="{7C8E60AA-DBCA-4FCC-A3D0-4B0672A2D8FB}" destId="{6CF673B2-1B79-4062-8F42-5B8B60FFFFCB}" srcOrd="1" destOrd="0" presId="urn:microsoft.com/office/officeart/2008/layout/NameandTitleOrganizationalChart"/>
    <dgm:cxn modelId="{264223C7-259C-4B25-9852-901C6D8714C9}" type="presParOf" srcId="{7C8E60AA-DBCA-4FCC-A3D0-4B0672A2D8FB}" destId="{C6B36732-EC6D-4F8C-B089-C6BC2DEA617B}" srcOrd="2" destOrd="0" presId="urn:microsoft.com/office/officeart/2008/layout/NameandTitleOrganizationalChart"/>
    <dgm:cxn modelId="{0F32C16A-8466-4AF3-86AE-FCDEFB7271CA}" type="presParOf" srcId="{0E6A530F-0B75-403C-AD2D-74A93384FB88}" destId="{BC491094-F512-4FA1-A7A7-BBB2D0A7A919}" srcOrd="2" destOrd="0" presId="urn:microsoft.com/office/officeart/2008/layout/NameandTitleOrganizationalChart"/>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26B897-262C-412C-9814-BC4DAC1B17F0}">
      <dsp:nvSpPr>
        <dsp:cNvPr id="0" name=""/>
        <dsp:cNvSpPr/>
      </dsp:nvSpPr>
      <dsp:spPr>
        <a:xfrm>
          <a:off x="2701653" y="1452014"/>
          <a:ext cx="2229567" cy="248569"/>
        </a:xfrm>
        <a:custGeom>
          <a:avLst/>
          <a:gdLst/>
          <a:ahLst/>
          <a:cxnLst/>
          <a:rect l="0" t="0" r="0" b="0"/>
          <a:pathLst>
            <a:path>
              <a:moveTo>
                <a:pt x="0" y="0"/>
              </a:moveTo>
              <a:lnTo>
                <a:pt x="0" y="148185"/>
              </a:lnTo>
              <a:lnTo>
                <a:pt x="2229567" y="148185"/>
              </a:lnTo>
              <a:lnTo>
                <a:pt x="2229567" y="2485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BE401-20AB-4040-905B-76AD0B7ADCD1}">
      <dsp:nvSpPr>
        <dsp:cNvPr id="0" name=""/>
        <dsp:cNvSpPr/>
      </dsp:nvSpPr>
      <dsp:spPr>
        <a:xfrm>
          <a:off x="2701653" y="1452014"/>
          <a:ext cx="1114783" cy="248569"/>
        </a:xfrm>
        <a:custGeom>
          <a:avLst/>
          <a:gdLst/>
          <a:ahLst/>
          <a:cxnLst/>
          <a:rect l="0" t="0" r="0" b="0"/>
          <a:pathLst>
            <a:path>
              <a:moveTo>
                <a:pt x="0" y="0"/>
              </a:moveTo>
              <a:lnTo>
                <a:pt x="0" y="148185"/>
              </a:lnTo>
              <a:lnTo>
                <a:pt x="1114783" y="148185"/>
              </a:lnTo>
              <a:lnTo>
                <a:pt x="1114783" y="2485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408D66-DE5D-4F7C-9E3C-5C040549280E}">
      <dsp:nvSpPr>
        <dsp:cNvPr id="0" name=""/>
        <dsp:cNvSpPr/>
      </dsp:nvSpPr>
      <dsp:spPr>
        <a:xfrm>
          <a:off x="2655933" y="1452014"/>
          <a:ext cx="91440" cy="248569"/>
        </a:xfrm>
        <a:custGeom>
          <a:avLst/>
          <a:gdLst/>
          <a:ahLst/>
          <a:cxnLst/>
          <a:rect l="0" t="0" r="0" b="0"/>
          <a:pathLst>
            <a:path>
              <a:moveTo>
                <a:pt x="45720" y="0"/>
              </a:moveTo>
              <a:lnTo>
                <a:pt x="45720" y="2485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D15BE1-565C-40F7-B859-3FDFE56E1B7C}">
      <dsp:nvSpPr>
        <dsp:cNvPr id="0" name=""/>
        <dsp:cNvSpPr/>
      </dsp:nvSpPr>
      <dsp:spPr>
        <a:xfrm>
          <a:off x="1586870" y="1452014"/>
          <a:ext cx="1114783" cy="248569"/>
        </a:xfrm>
        <a:custGeom>
          <a:avLst/>
          <a:gdLst/>
          <a:ahLst/>
          <a:cxnLst/>
          <a:rect l="0" t="0" r="0" b="0"/>
          <a:pathLst>
            <a:path>
              <a:moveTo>
                <a:pt x="1114783" y="0"/>
              </a:moveTo>
              <a:lnTo>
                <a:pt x="1114783" y="148185"/>
              </a:lnTo>
              <a:lnTo>
                <a:pt x="0" y="148185"/>
              </a:lnTo>
              <a:lnTo>
                <a:pt x="0" y="2485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5AC84B-623B-4A60-A968-F1274987C916}">
      <dsp:nvSpPr>
        <dsp:cNvPr id="0" name=""/>
        <dsp:cNvSpPr/>
      </dsp:nvSpPr>
      <dsp:spPr>
        <a:xfrm>
          <a:off x="472086" y="1452014"/>
          <a:ext cx="2229567" cy="248569"/>
        </a:xfrm>
        <a:custGeom>
          <a:avLst/>
          <a:gdLst/>
          <a:ahLst/>
          <a:cxnLst/>
          <a:rect l="0" t="0" r="0" b="0"/>
          <a:pathLst>
            <a:path>
              <a:moveTo>
                <a:pt x="2229567" y="0"/>
              </a:moveTo>
              <a:lnTo>
                <a:pt x="2229567" y="148185"/>
              </a:lnTo>
              <a:lnTo>
                <a:pt x="0" y="148185"/>
              </a:lnTo>
              <a:lnTo>
                <a:pt x="0" y="2485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05E27B-E3F3-45B9-A0BF-D175896260E3}">
      <dsp:nvSpPr>
        <dsp:cNvPr id="0" name=""/>
        <dsp:cNvSpPr/>
      </dsp:nvSpPr>
      <dsp:spPr>
        <a:xfrm>
          <a:off x="2286191" y="1021799"/>
          <a:ext cx="830923" cy="4302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60708" numCol="1" spcCol="1270" anchor="ctr" anchorCtr="0">
          <a:noAutofit/>
        </a:bodyPr>
        <a:lstStyle/>
        <a:p>
          <a:pPr marL="0" lvl="0" indent="0" algn="ctr" defTabSz="666750">
            <a:lnSpc>
              <a:spcPct val="90000"/>
            </a:lnSpc>
            <a:spcBef>
              <a:spcPct val="0"/>
            </a:spcBef>
            <a:spcAft>
              <a:spcPct val="35000"/>
            </a:spcAft>
            <a:buNone/>
          </a:pPr>
          <a:r>
            <a:rPr lang="zh-CN" altLang="en-US" sz="1500" kern="1200"/>
            <a:t>系统登录</a:t>
          </a:r>
        </a:p>
      </dsp:txBody>
      <dsp:txXfrm>
        <a:off x="2286191" y="1021799"/>
        <a:ext cx="830923" cy="430215"/>
      </dsp:txXfrm>
    </dsp:sp>
    <dsp:sp modelId="{2400C473-B715-48B3-8187-D81F73E5CDA7}">
      <dsp:nvSpPr>
        <dsp:cNvPr id="0" name=""/>
        <dsp:cNvSpPr/>
      </dsp:nvSpPr>
      <dsp:spPr>
        <a:xfrm>
          <a:off x="2452376" y="1356411"/>
          <a:ext cx="747831" cy="14340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zh-CN" altLang="en-US" sz="800" kern="1200"/>
            <a:t>库存管理</a:t>
          </a:r>
        </a:p>
      </dsp:txBody>
      <dsp:txXfrm>
        <a:off x="2452376" y="1356411"/>
        <a:ext cx="747831" cy="143405"/>
      </dsp:txXfrm>
    </dsp:sp>
    <dsp:sp modelId="{1F3BA7BC-A721-4C2D-BEAF-3B336AA65FF6}">
      <dsp:nvSpPr>
        <dsp:cNvPr id="0" name=""/>
        <dsp:cNvSpPr/>
      </dsp:nvSpPr>
      <dsp:spPr>
        <a:xfrm>
          <a:off x="56624" y="1700583"/>
          <a:ext cx="830923" cy="4302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60708" numCol="1" spcCol="1270" anchor="ctr" anchorCtr="0">
          <a:noAutofit/>
        </a:bodyPr>
        <a:lstStyle/>
        <a:p>
          <a:pPr marL="0" lvl="0" indent="0" algn="ctr" defTabSz="666750">
            <a:lnSpc>
              <a:spcPct val="90000"/>
            </a:lnSpc>
            <a:spcBef>
              <a:spcPct val="0"/>
            </a:spcBef>
            <a:spcAft>
              <a:spcPct val="35000"/>
            </a:spcAft>
            <a:buNone/>
          </a:pPr>
          <a:r>
            <a:rPr lang="zh-CN" altLang="en-US" sz="1500" kern="1200"/>
            <a:t>入库管理</a:t>
          </a:r>
        </a:p>
      </dsp:txBody>
      <dsp:txXfrm>
        <a:off x="56624" y="1700583"/>
        <a:ext cx="830923" cy="430215"/>
      </dsp:txXfrm>
    </dsp:sp>
    <dsp:sp modelId="{BB2056AB-E094-4562-80C3-7D3CD361305D}">
      <dsp:nvSpPr>
        <dsp:cNvPr id="0" name=""/>
        <dsp:cNvSpPr/>
      </dsp:nvSpPr>
      <dsp:spPr>
        <a:xfrm>
          <a:off x="222809" y="2035195"/>
          <a:ext cx="747831" cy="14340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endParaRPr lang="zh-CN" altLang="en-US" sz="800" kern="1200"/>
        </a:p>
      </dsp:txBody>
      <dsp:txXfrm>
        <a:off x="222809" y="2035195"/>
        <a:ext cx="747831" cy="143405"/>
      </dsp:txXfrm>
    </dsp:sp>
    <dsp:sp modelId="{BD6C3AB4-25D2-40F6-AF88-742EC0016AE9}">
      <dsp:nvSpPr>
        <dsp:cNvPr id="0" name=""/>
        <dsp:cNvSpPr/>
      </dsp:nvSpPr>
      <dsp:spPr>
        <a:xfrm>
          <a:off x="1171408" y="1700583"/>
          <a:ext cx="830923" cy="4302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60708" numCol="1" spcCol="1270" anchor="ctr" anchorCtr="0">
          <a:noAutofit/>
        </a:bodyPr>
        <a:lstStyle/>
        <a:p>
          <a:pPr marL="0" lvl="0" indent="0" algn="ctr" defTabSz="666750">
            <a:lnSpc>
              <a:spcPct val="90000"/>
            </a:lnSpc>
            <a:spcBef>
              <a:spcPct val="0"/>
            </a:spcBef>
            <a:spcAft>
              <a:spcPct val="35000"/>
            </a:spcAft>
            <a:buNone/>
          </a:pPr>
          <a:r>
            <a:rPr lang="zh-CN" altLang="en-US" sz="1500" kern="1200"/>
            <a:t>消息中心</a:t>
          </a:r>
        </a:p>
      </dsp:txBody>
      <dsp:txXfrm>
        <a:off x="1171408" y="1700583"/>
        <a:ext cx="830923" cy="430215"/>
      </dsp:txXfrm>
    </dsp:sp>
    <dsp:sp modelId="{EB7DE778-C146-400E-8D77-3479CB4014F5}">
      <dsp:nvSpPr>
        <dsp:cNvPr id="0" name=""/>
        <dsp:cNvSpPr/>
      </dsp:nvSpPr>
      <dsp:spPr>
        <a:xfrm>
          <a:off x="1337592" y="2035195"/>
          <a:ext cx="747831" cy="14340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endParaRPr lang="zh-CN" altLang="en-US" sz="800" kern="1200"/>
        </a:p>
      </dsp:txBody>
      <dsp:txXfrm>
        <a:off x="1337592" y="2035195"/>
        <a:ext cx="747831" cy="143405"/>
      </dsp:txXfrm>
    </dsp:sp>
    <dsp:sp modelId="{0D5117A3-5CF3-4968-AD1C-CB0D6EADBA48}">
      <dsp:nvSpPr>
        <dsp:cNvPr id="0" name=""/>
        <dsp:cNvSpPr/>
      </dsp:nvSpPr>
      <dsp:spPr>
        <a:xfrm>
          <a:off x="2286191" y="1700583"/>
          <a:ext cx="830923" cy="4302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60708" numCol="1" spcCol="1270" anchor="ctr" anchorCtr="0">
          <a:noAutofit/>
        </a:bodyPr>
        <a:lstStyle/>
        <a:p>
          <a:pPr marL="0" lvl="0" indent="0" algn="ctr" defTabSz="666750">
            <a:lnSpc>
              <a:spcPct val="90000"/>
            </a:lnSpc>
            <a:spcBef>
              <a:spcPct val="0"/>
            </a:spcBef>
            <a:spcAft>
              <a:spcPct val="35000"/>
            </a:spcAft>
            <a:buNone/>
          </a:pPr>
          <a:r>
            <a:rPr lang="zh-CN" altLang="en-US" sz="1500" kern="1200"/>
            <a:t>出库管理</a:t>
          </a:r>
        </a:p>
      </dsp:txBody>
      <dsp:txXfrm>
        <a:off x="2286191" y="1700583"/>
        <a:ext cx="830923" cy="430215"/>
      </dsp:txXfrm>
    </dsp:sp>
    <dsp:sp modelId="{7E619C81-9489-4F02-99D5-0DC59907E358}">
      <dsp:nvSpPr>
        <dsp:cNvPr id="0" name=""/>
        <dsp:cNvSpPr/>
      </dsp:nvSpPr>
      <dsp:spPr>
        <a:xfrm>
          <a:off x="2452376" y="2035195"/>
          <a:ext cx="747831" cy="14340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endParaRPr lang="zh-CN" altLang="en-US" sz="800" kern="1200"/>
        </a:p>
      </dsp:txBody>
      <dsp:txXfrm>
        <a:off x="2452376" y="2035195"/>
        <a:ext cx="747831" cy="143405"/>
      </dsp:txXfrm>
    </dsp:sp>
    <dsp:sp modelId="{DBA8D1DF-DCAA-452A-AFFE-EB64231705E2}">
      <dsp:nvSpPr>
        <dsp:cNvPr id="0" name=""/>
        <dsp:cNvSpPr/>
      </dsp:nvSpPr>
      <dsp:spPr>
        <a:xfrm>
          <a:off x="3400975" y="1700583"/>
          <a:ext cx="830923" cy="4302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60708" numCol="1" spcCol="1270" anchor="ctr" anchorCtr="0">
          <a:noAutofit/>
        </a:bodyPr>
        <a:lstStyle/>
        <a:p>
          <a:pPr marL="0" lvl="0" indent="0" algn="ctr" defTabSz="666750">
            <a:lnSpc>
              <a:spcPct val="90000"/>
            </a:lnSpc>
            <a:spcBef>
              <a:spcPct val="0"/>
            </a:spcBef>
            <a:spcAft>
              <a:spcPct val="35000"/>
            </a:spcAft>
            <a:buNone/>
          </a:pPr>
          <a:r>
            <a:rPr lang="zh-CN" altLang="en-US" sz="1500" kern="1200"/>
            <a:t>系统管理</a:t>
          </a:r>
        </a:p>
      </dsp:txBody>
      <dsp:txXfrm>
        <a:off x="3400975" y="1700583"/>
        <a:ext cx="830923" cy="430215"/>
      </dsp:txXfrm>
    </dsp:sp>
    <dsp:sp modelId="{A82EC68C-0B88-4B83-8E57-E22A496D6865}">
      <dsp:nvSpPr>
        <dsp:cNvPr id="0" name=""/>
        <dsp:cNvSpPr/>
      </dsp:nvSpPr>
      <dsp:spPr>
        <a:xfrm>
          <a:off x="3567160" y="2035195"/>
          <a:ext cx="747831" cy="14340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endParaRPr lang="zh-CN" altLang="en-US" sz="800" kern="1200"/>
        </a:p>
      </dsp:txBody>
      <dsp:txXfrm>
        <a:off x="3567160" y="2035195"/>
        <a:ext cx="747831" cy="143405"/>
      </dsp:txXfrm>
    </dsp:sp>
    <dsp:sp modelId="{037415CC-71F4-4A9B-8C1F-DCF0148A97B1}">
      <dsp:nvSpPr>
        <dsp:cNvPr id="0" name=""/>
        <dsp:cNvSpPr/>
      </dsp:nvSpPr>
      <dsp:spPr>
        <a:xfrm>
          <a:off x="4515759" y="1700583"/>
          <a:ext cx="830923" cy="4302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60708" numCol="1" spcCol="1270" anchor="ctr" anchorCtr="0">
          <a:noAutofit/>
        </a:bodyPr>
        <a:lstStyle/>
        <a:p>
          <a:pPr marL="0" lvl="0" indent="0" algn="ctr" defTabSz="666750">
            <a:lnSpc>
              <a:spcPct val="90000"/>
            </a:lnSpc>
            <a:spcBef>
              <a:spcPct val="0"/>
            </a:spcBef>
            <a:spcAft>
              <a:spcPct val="35000"/>
            </a:spcAft>
            <a:buNone/>
          </a:pPr>
          <a:r>
            <a:rPr lang="zh-CN" altLang="en-US" sz="1500" kern="1200"/>
            <a:t>往来管理</a:t>
          </a:r>
        </a:p>
      </dsp:txBody>
      <dsp:txXfrm>
        <a:off x="4515759" y="1700583"/>
        <a:ext cx="830923" cy="430215"/>
      </dsp:txXfrm>
    </dsp:sp>
    <dsp:sp modelId="{658CA89C-4EF7-4309-8501-BCEADBAC2F7A}">
      <dsp:nvSpPr>
        <dsp:cNvPr id="0" name=""/>
        <dsp:cNvSpPr/>
      </dsp:nvSpPr>
      <dsp:spPr>
        <a:xfrm>
          <a:off x="4681943" y="2035195"/>
          <a:ext cx="747831" cy="14340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endParaRPr lang="zh-CN" altLang="en-US" sz="800" kern="1200"/>
        </a:p>
      </dsp:txBody>
      <dsp:txXfrm>
        <a:off x="4681943" y="2035195"/>
        <a:ext cx="747831" cy="1434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0B115A-6496-4B28-9C4D-8701349B3A85}">
      <dsp:nvSpPr>
        <dsp:cNvPr id="0" name=""/>
        <dsp:cNvSpPr/>
      </dsp:nvSpPr>
      <dsp:spPr>
        <a:xfrm>
          <a:off x="2083466" y="1266081"/>
          <a:ext cx="1777593" cy="158543"/>
        </a:xfrm>
        <a:custGeom>
          <a:avLst/>
          <a:gdLst/>
          <a:ahLst/>
          <a:cxnLst/>
          <a:rect l="0" t="0" r="0" b="0"/>
          <a:pathLst>
            <a:path>
              <a:moveTo>
                <a:pt x="0" y="0"/>
              </a:moveTo>
              <a:lnTo>
                <a:pt x="0" y="94516"/>
              </a:lnTo>
              <a:lnTo>
                <a:pt x="1777593" y="94516"/>
              </a:lnTo>
              <a:lnTo>
                <a:pt x="1777593" y="1585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B78E94-5B66-4B98-9047-CF49810E2D36}">
      <dsp:nvSpPr>
        <dsp:cNvPr id="0" name=""/>
        <dsp:cNvSpPr/>
      </dsp:nvSpPr>
      <dsp:spPr>
        <a:xfrm>
          <a:off x="2083466" y="1266081"/>
          <a:ext cx="1066556" cy="158543"/>
        </a:xfrm>
        <a:custGeom>
          <a:avLst/>
          <a:gdLst/>
          <a:ahLst/>
          <a:cxnLst/>
          <a:rect l="0" t="0" r="0" b="0"/>
          <a:pathLst>
            <a:path>
              <a:moveTo>
                <a:pt x="0" y="0"/>
              </a:moveTo>
              <a:lnTo>
                <a:pt x="0" y="94516"/>
              </a:lnTo>
              <a:lnTo>
                <a:pt x="1066556" y="94516"/>
              </a:lnTo>
              <a:lnTo>
                <a:pt x="1066556" y="1585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443739-9796-4615-A6F6-511D9CF25F6F}">
      <dsp:nvSpPr>
        <dsp:cNvPr id="0" name=""/>
        <dsp:cNvSpPr/>
      </dsp:nvSpPr>
      <dsp:spPr>
        <a:xfrm>
          <a:off x="2083466" y="1266081"/>
          <a:ext cx="355518" cy="158543"/>
        </a:xfrm>
        <a:custGeom>
          <a:avLst/>
          <a:gdLst/>
          <a:ahLst/>
          <a:cxnLst/>
          <a:rect l="0" t="0" r="0" b="0"/>
          <a:pathLst>
            <a:path>
              <a:moveTo>
                <a:pt x="0" y="0"/>
              </a:moveTo>
              <a:lnTo>
                <a:pt x="0" y="94516"/>
              </a:lnTo>
              <a:lnTo>
                <a:pt x="355518" y="94516"/>
              </a:lnTo>
              <a:lnTo>
                <a:pt x="355518" y="1585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5C0F37-C1E0-45A3-B7BE-0B8FDF7C9F5F}">
      <dsp:nvSpPr>
        <dsp:cNvPr id="0" name=""/>
        <dsp:cNvSpPr/>
      </dsp:nvSpPr>
      <dsp:spPr>
        <a:xfrm>
          <a:off x="1727948" y="1266081"/>
          <a:ext cx="355518" cy="158543"/>
        </a:xfrm>
        <a:custGeom>
          <a:avLst/>
          <a:gdLst/>
          <a:ahLst/>
          <a:cxnLst/>
          <a:rect l="0" t="0" r="0" b="0"/>
          <a:pathLst>
            <a:path>
              <a:moveTo>
                <a:pt x="355518" y="0"/>
              </a:moveTo>
              <a:lnTo>
                <a:pt x="355518" y="94516"/>
              </a:lnTo>
              <a:lnTo>
                <a:pt x="0" y="94516"/>
              </a:lnTo>
              <a:lnTo>
                <a:pt x="0" y="1585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E2630F-796D-48D1-A333-558584B5A110}">
      <dsp:nvSpPr>
        <dsp:cNvPr id="0" name=""/>
        <dsp:cNvSpPr/>
      </dsp:nvSpPr>
      <dsp:spPr>
        <a:xfrm>
          <a:off x="1016910" y="1266081"/>
          <a:ext cx="1066556" cy="158543"/>
        </a:xfrm>
        <a:custGeom>
          <a:avLst/>
          <a:gdLst/>
          <a:ahLst/>
          <a:cxnLst/>
          <a:rect l="0" t="0" r="0" b="0"/>
          <a:pathLst>
            <a:path>
              <a:moveTo>
                <a:pt x="1066556" y="0"/>
              </a:moveTo>
              <a:lnTo>
                <a:pt x="1066556" y="94516"/>
              </a:lnTo>
              <a:lnTo>
                <a:pt x="0" y="94516"/>
              </a:lnTo>
              <a:lnTo>
                <a:pt x="0" y="1585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A38D2F-190A-4957-B02F-90B58CBFAB96}">
      <dsp:nvSpPr>
        <dsp:cNvPr id="0" name=""/>
        <dsp:cNvSpPr/>
      </dsp:nvSpPr>
      <dsp:spPr>
        <a:xfrm>
          <a:off x="305873" y="1266081"/>
          <a:ext cx="1777593" cy="158543"/>
        </a:xfrm>
        <a:custGeom>
          <a:avLst/>
          <a:gdLst/>
          <a:ahLst/>
          <a:cxnLst/>
          <a:rect l="0" t="0" r="0" b="0"/>
          <a:pathLst>
            <a:path>
              <a:moveTo>
                <a:pt x="1777593" y="0"/>
              </a:moveTo>
              <a:lnTo>
                <a:pt x="1777593" y="94516"/>
              </a:lnTo>
              <a:lnTo>
                <a:pt x="0" y="94516"/>
              </a:lnTo>
              <a:lnTo>
                <a:pt x="0" y="1585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0D532-58B3-4E6C-A74F-93AF17006392}">
      <dsp:nvSpPr>
        <dsp:cNvPr id="0" name=""/>
        <dsp:cNvSpPr/>
      </dsp:nvSpPr>
      <dsp:spPr>
        <a:xfrm>
          <a:off x="1818474" y="991679"/>
          <a:ext cx="529984" cy="2744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721" numCol="1" spcCol="1270" anchor="ctr" anchorCtr="0">
          <a:noAutofit/>
        </a:bodyPr>
        <a:lstStyle/>
        <a:p>
          <a:pPr marL="0" lvl="0" indent="0" algn="ctr" defTabSz="266700">
            <a:lnSpc>
              <a:spcPct val="90000"/>
            </a:lnSpc>
            <a:spcBef>
              <a:spcPct val="0"/>
            </a:spcBef>
            <a:spcAft>
              <a:spcPct val="35000"/>
            </a:spcAft>
            <a:buNone/>
          </a:pPr>
          <a:r>
            <a:rPr lang="zh-CN" altLang="en-US" sz="600" kern="1200"/>
            <a:t>系统管理</a:t>
          </a:r>
          <a:endParaRPr lang="en-US" altLang="zh-CN" sz="600" kern="1200"/>
        </a:p>
        <a:p>
          <a:pPr marL="0" lvl="0" indent="0" algn="ctr" defTabSz="266700">
            <a:lnSpc>
              <a:spcPct val="90000"/>
            </a:lnSpc>
            <a:spcBef>
              <a:spcPct val="0"/>
            </a:spcBef>
            <a:spcAft>
              <a:spcPct val="35000"/>
            </a:spcAft>
            <a:buNone/>
          </a:pPr>
          <a:endParaRPr lang="zh-CN" altLang="en-US" sz="600" kern="1200"/>
        </a:p>
      </dsp:txBody>
      <dsp:txXfrm>
        <a:off x="1818474" y="991679"/>
        <a:ext cx="529984" cy="274402"/>
      </dsp:txXfrm>
    </dsp:sp>
    <dsp:sp modelId="{CD69AA4C-3146-4C2B-876E-0A2A4DF090AF}">
      <dsp:nvSpPr>
        <dsp:cNvPr id="0" name=""/>
        <dsp:cNvSpPr/>
      </dsp:nvSpPr>
      <dsp:spPr>
        <a:xfrm>
          <a:off x="1924471" y="1205103"/>
          <a:ext cx="476986" cy="9146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zh-CN" altLang="en-US" sz="500" kern="1200"/>
        </a:p>
      </dsp:txBody>
      <dsp:txXfrm>
        <a:off x="1924471" y="1205103"/>
        <a:ext cx="476986" cy="91467"/>
      </dsp:txXfrm>
    </dsp:sp>
    <dsp:sp modelId="{DA0FE653-2148-455B-91AA-735A7A9AE511}">
      <dsp:nvSpPr>
        <dsp:cNvPr id="0" name=""/>
        <dsp:cNvSpPr/>
      </dsp:nvSpPr>
      <dsp:spPr>
        <a:xfrm>
          <a:off x="40881" y="1424625"/>
          <a:ext cx="529984" cy="2744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721" numCol="1" spcCol="1270" anchor="ctr" anchorCtr="0">
          <a:noAutofit/>
        </a:bodyPr>
        <a:lstStyle/>
        <a:p>
          <a:pPr marL="0" lvl="0" indent="0" algn="ctr" defTabSz="266700">
            <a:lnSpc>
              <a:spcPct val="90000"/>
            </a:lnSpc>
            <a:spcBef>
              <a:spcPct val="0"/>
            </a:spcBef>
            <a:spcAft>
              <a:spcPct val="35000"/>
            </a:spcAft>
            <a:buNone/>
          </a:pPr>
          <a:r>
            <a:rPr lang="zh-CN" altLang="en-US" sz="600" kern="1200"/>
            <a:t>用户管理</a:t>
          </a:r>
        </a:p>
      </dsp:txBody>
      <dsp:txXfrm>
        <a:off x="40881" y="1424625"/>
        <a:ext cx="529984" cy="274402"/>
      </dsp:txXfrm>
    </dsp:sp>
    <dsp:sp modelId="{A55287AA-6CAD-4D72-95A0-BC1A26D82B7B}">
      <dsp:nvSpPr>
        <dsp:cNvPr id="0" name=""/>
        <dsp:cNvSpPr/>
      </dsp:nvSpPr>
      <dsp:spPr>
        <a:xfrm>
          <a:off x="146877" y="1638049"/>
          <a:ext cx="476986" cy="9146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zh-CN" altLang="en-US" sz="500" kern="1200"/>
        </a:p>
      </dsp:txBody>
      <dsp:txXfrm>
        <a:off x="146877" y="1638049"/>
        <a:ext cx="476986" cy="91467"/>
      </dsp:txXfrm>
    </dsp:sp>
    <dsp:sp modelId="{D964AD95-6EFC-450D-8A7D-9B830C7AD75C}">
      <dsp:nvSpPr>
        <dsp:cNvPr id="0" name=""/>
        <dsp:cNvSpPr/>
      </dsp:nvSpPr>
      <dsp:spPr>
        <a:xfrm>
          <a:off x="751918" y="1424625"/>
          <a:ext cx="529984" cy="2744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721" numCol="1" spcCol="1270" anchor="ctr" anchorCtr="0">
          <a:noAutofit/>
        </a:bodyPr>
        <a:lstStyle/>
        <a:p>
          <a:pPr marL="0" lvl="0" indent="0" algn="ctr" defTabSz="266700">
            <a:lnSpc>
              <a:spcPct val="90000"/>
            </a:lnSpc>
            <a:spcBef>
              <a:spcPct val="0"/>
            </a:spcBef>
            <a:spcAft>
              <a:spcPct val="35000"/>
            </a:spcAft>
            <a:buNone/>
          </a:pPr>
          <a:r>
            <a:rPr lang="zh-CN" altLang="en-US" sz="600" kern="1200"/>
            <a:t>角色管理</a:t>
          </a:r>
        </a:p>
      </dsp:txBody>
      <dsp:txXfrm>
        <a:off x="751918" y="1424625"/>
        <a:ext cx="529984" cy="274402"/>
      </dsp:txXfrm>
    </dsp:sp>
    <dsp:sp modelId="{92483CE9-B963-4EB6-A362-65B100FE018C}">
      <dsp:nvSpPr>
        <dsp:cNvPr id="0" name=""/>
        <dsp:cNvSpPr/>
      </dsp:nvSpPr>
      <dsp:spPr>
        <a:xfrm>
          <a:off x="857915" y="1638049"/>
          <a:ext cx="476986" cy="9146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zh-CN" altLang="en-US" sz="500" kern="1200"/>
        </a:p>
      </dsp:txBody>
      <dsp:txXfrm>
        <a:off x="857915" y="1638049"/>
        <a:ext cx="476986" cy="91467"/>
      </dsp:txXfrm>
    </dsp:sp>
    <dsp:sp modelId="{9A8D3A8D-CD59-4142-80D9-6444ED110414}">
      <dsp:nvSpPr>
        <dsp:cNvPr id="0" name=""/>
        <dsp:cNvSpPr/>
      </dsp:nvSpPr>
      <dsp:spPr>
        <a:xfrm>
          <a:off x="1462955" y="1424625"/>
          <a:ext cx="529984" cy="2744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721" numCol="1" spcCol="1270" anchor="ctr" anchorCtr="0">
          <a:noAutofit/>
        </a:bodyPr>
        <a:lstStyle/>
        <a:p>
          <a:pPr marL="0" lvl="0" indent="0" algn="ctr" defTabSz="266700">
            <a:lnSpc>
              <a:spcPct val="90000"/>
            </a:lnSpc>
            <a:spcBef>
              <a:spcPct val="0"/>
            </a:spcBef>
            <a:spcAft>
              <a:spcPct val="35000"/>
            </a:spcAft>
            <a:buNone/>
          </a:pPr>
          <a:r>
            <a:rPr lang="zh-CN" altLang="en-US" sz="600" kern="1200"/>
            <a:t>部门管理</a:t>
          </a:r>
        </a:p>
      </dsp:txBody>
      <dsp:txXfrm>
        <a:off x="1462955" y="1424625"/>
        <a:ext cx="529984" cy="274402"/>
      </dsp:txXfrm>
    </dsp:sp>
    <dsp:sp modelId="{AA3DAF24-CB14-4E37-A2F5-3D2E0E0AEC8F}">
      <dsp:nvSpPr>
        <dsp:cNvPr id="0" name=""/>
        <dsp:cNvSpPr/>
      </dsp:nvSpPr>
      <dsp:spPr>
        <a:xfrm>
          <a:off x="1568952" y="1638049"/>
          <a:ext cx="476986" cy="9146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zh-CN" altLang="en-US" sz="500" kern="1200"/>
        </a:p>
      </dsp:txBody>
      <dsp:txXfrm>
        <a:off x="1568952" y="1638049"/>
        <a:ext cx="476986" cy="91467"/>
      </dsp:txXfrm>
    </dsp:sp>
    <dsp:sp modelId="{36E35F4B-8BC9-460A-89C7-BD21627E9D3C}">
      <dsp:nvSpPr>
        <dsp:cNvPr id="0" name=""/>
        <dsp:cNvSpPr/>
      </dsp:nvSpPr>
      <dsp:spPr>
        <a:xfrm>
          <a:off x="2173993" y="1424625"/>
          <a:ext cx="529984" cy="2744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721" numCol="1" spcCol="1270" anchor="ctr" anchorCtr="0">
          <a:noAutofit/>
        </a:bodyPr>
        <a:lstStyle/>
        <a:p>
          <a:pPr marL="0" lvl="0" indent="0" algn="ctr" defTabSz="266700">
            <a:lnSpc>
              <a:spcPct val="90000"/>
            </a:lnSpc>
            <a:spcBef>
              <a:spcPct val="0"/>
            </a:spcBef>
            <a:spcAft>
              <a:spcPct val="35000"/>
            </a:spcAft>
            <a:buNone/>
          </a:pPr>
          <a:r>
            <a:rPr lang="zh-CN" altLang="en-US" sz="600" kern="1200"/>
            <a:t>菜单管理</a:t>
          </a:r>
        </a:p>
      </dsp:txBody>
      <dsp:txXfrm>
        <a:off x="2173993" y="1424625"/>
        <a:ext cx="529984" cy="274402"/>
      </dsp:txXfrm>
    </dsp:sp>
    <dsp:sp modelId="{704D1F97-EB65-4BA9-8D04-797EFC733450}">
      <dsp:nvSpPr>
        <dsp:cNvPr id="0" name=""/>
        <dsp:cNvSpPr/>
      </dsp:nvSpPr>
      <dsp:spPr>
        <a:xfrm>
          <a:off x="2279990" y="1638049"/>
          <a:ext cx="476986" cy="9146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zh-CN" altLang="en-US" sz="500" kern="1200"/>
        </a:p>
      </dsp:txBody>
      <dsp:txXfrm>
        <a:off x="2279990" y="1638049"/>
        <a:ext cx="476986" cy="91467"/>
      </dsp:txXfrm>
    </dsp:sp>
    <dsp:sp modelId="{F20B4E48-2616-43B9-A6A5-F8DAB3CB2E8F}">
      <dsp:nvSpPr>
        <dsp:cNvPr id="0" name=""/>
        <dsp:cNvSpPr/>
      </dsp:nvSpPr>
      <dsp:spPr>
        <a:xfrm>
          <a:off x="2885030" y="1424625"/>
          <a:ext cx="529984" cy="2744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721" numCol="1" spcCol="1270" anchor="ctr" anchorCtr="0">
          <a:noAutofit/>
        </a:bodyPr>
        <a:lstStyle/>
        <a:p>
          <a:pPr marL="0" lvl="0" indent="0" algn="ctr" defTabSz="266700">
            <a:lnSpc>
              <a:spcPct val="90000"/>
            </a:lnSpc>
            <a:spcBef>
              <a:spcPct val="0"/>
            </a:spcBef>
            <a:spcAft>
              <a:spcPct val="35000"/>
            </a:spcAft>
            <a:buNone/>
          </a:pPr>
          <a:r>
            <a:rPr lang="zh-CN" altLang="en-US" sz="600" kern="1200"/>
            <a:t>租户管理</a:t>
          </a:r>
        </a:p>
      </dsp:txBody>
      <dsp:txXfrm>
        <a:off x="2885030" y="1424625"/>
        <a:ext cx="529984" cy="274402"/>
      </dsp:txXfrm>
    </dsp:sp>
    <dsp:sp modelId="{CCB7E8F3-758A-4BC9-A371-B26C90A53A5C}">
      <dsp:nvSpPr>
        <dsp:cNvPr id="0" name=""/>
        <dsp:cNvSpPr/>
      </dsp:nvSpPr>
      <dsp:spPr>
        <a:xfrm>
          <a:off x="2991027" y="1638049"/>
          <a:ext cx="476986" cy="9146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zh-CN" altLang="en-US" sz="500" kern="1200"/>
        </a:p>
      </dsp:txBody>
      <dsp:txXfrm>
        <a:off x="2991027" y="1638049"/>
        <a:ext cx="476986" cy="91467"/>
      </dsp:txXfrm>
    </dsp:sp>
    <dsp:sp modelId="{8FD1C52B-5C3D-45F2-B279-5BDDA160D8A6}">
      <dsp:nvSpPr>
        <dsp:cNvPr id="0" name=""/>
        <dsp:cNvSpPr/>
      </dsp:nvSpPr>
      <dsp:spPr>
        <a:xfrm>
          <a:off x="3596068" y="1424625"/>
          <a:ext cx="529984" cy="2744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721" numCol="1" spcCol="1270" anchor="ctr" anchorCtr="0">
          <a:noAutofit/>
        </a:bodyPr>
        <a:lstStyle/>
        <a:p>
          <a:pPr marL="0" lvl="0" indent="0" algn="ctr" defTabSz="266700">
            <a:lnSpc>
              <a:spcPct val="90000"/>
            </a:lnSpc>
            <a:spcBef>
              <a:spcPct val="0"/>
            </a:spcBef>
            <a:spcAft>
              <a:spcPct val="35000"/>
            </a:spcAft>
            <a:buNone/>
          </a:pPr>
          <a:r>
            <a:rPr lang="zh-CN" altLang="en-US" sz="600" kern="1200"/>
            <a:t>系统通告</a:t>
          </a:r>
        </a:p>
      </dsp:txBody>
      <dsp:txXfrm>
        <a:off x="3596068" y="1424625"/>
        <a:ext cx="529984" cy="274402"/>
      </dsp:txXfrm>
    </dsp:sp>
    <dsp:sp modelId="{B80680F5-0E5C-4F93-8F0C-634C25C6410D}">
      <dsp:nvSpPr>
        <dsp:cNvPr id="0" name=""/>
        <dsp:cNvSpPr/>
      </dsp:nvSpPr>
      <dsp:spPr>
        <a:xfrm>
          <a:off x="3702064" y="1638049"/>
          <a:ext cx="476986" cy="9146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zh-CN" altLang="en-US" sz="500" kern="1200"/>
        </a:p>
      </dsp:txBody>
      <dsp:txXfrm>
        <a:off x="3702064" y="1638049"/>
        <a:ext cx="476986" cy="91467"/>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1165A-8D1B-4EB8-849E-492612ABC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27</Pages>
  <Words>2638</Words>
  <Characters>15043</Characters>
  <Application>Microsoft Office Word</Application>
  <DocSecurity>0</DocSecurity>
  <Lines>125</Lines>
  <Paragraphs>35</Paragraphs>
  <ScaleCrop>false</ScaleCrop>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gxw</dc:creator>
  <cp:keywords/>
  <cp:lastModifiedBy>迎 胡</cp:lastModifiedBy>
  <cp:revision>12</cp:revision>
  <dcterms:created xsi:type="dcterms:W3CDTF">2021-06-16T02:42:00Z</dcterms:created>
  <dcterms:modified xsi:type="dcterms:W3CDTF">2021-07-02T10:33:00Z</dcterms:modified>
</cp:coreProperties>
</file>