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D2B3" w14:textId="77777777" w:rsidR="00940F44" w:rsidRDefault="00000000">
      <w:pPr>
        <w:spacing w:after="76" w:line="259" w:lineRule="auto"/>
        <w:ind w:left="-5"/>
      </w:pPr>
      <w:r>
        <w:rPr>
          <w:sz w:val="43"/>
        </w:rPr>
        <w:t>Functional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Specification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Document</w:t>
      </w:r>
      <w:r>
        <w:rPr>
          <w:rFonts w:ascii="Times New Roman" w:eastAsia="Times New Roman" w:hAnsi="Times New Roman" w:cs="Times New Roman"/>
          <w:sz w:val="43"/>
        </w:rPr>
        <w:t xml:space="preserve"> (</w:t>
      </w:r>
      <w:r>
        <w:rPr>
          <w:sz w:val="43"/>
        </w:rPr>
        <w:t>FSD</w:t>
      </w:r>
      <w:r>
        <w:rPr>
          <w:rFonts w:ascii="Times New Roman" w:eastAsia="Times New Roman" w:hAnsi="Times New Roman" w:cs="Times New Roman"/>
          <w:sz w:val="43"/>
        </w:rPr>
        <w:t xml:space="preserve">) </w:t>
      </w:r>
    </w:p>
    <w:p w14:paraId="16E6D91F" w14:textId="77777777" w:rsidR="00940F44" w:rsidRDefault="00000000">
      <w:pPr>
        <w:spacing w:after="585" w:line="259" w:lineRule="auto"/>
        <w:ind w:left="-5"/>
        <w:rPr>
          <w:sz w:val="43"/>
        </w:rPr>
      </w:pPr>
      <w:r>
        <w:rPr>
          <w:sz w:val="43"/>
        </w:rPr>
        <w:t>Template</w:t>
      </w:r>
    </w:p>
    <w:p w14:paraId="624DBBA4" w14:textId="77777777" w:rsidR="001F336C" w:rsidRPr="001F336C" w:rsidRDefault="001F336C">
      <w:pPr>
        <w:spacing w:after="585" w:line="259" w:lineRule="auto"/>
        <w:ind w:left="-5"/>
        <w:rPr>
          <w:b/>
          <w:bCs/>
        </w:rPr>
      </w:pPr>
    </w:p>
    <w:p w14:paraId="312447AA" w14:textId="77777777" w:rsidR="00940F44" w:rsidRDefault="00000000">
      <w:pPr>
        <w:pStyle w:val="Heading1"/>
        <w:ind w:left="-5"/>
      </w:pPr>
      <w:r>
        <w:t>1. Introduction</w:t>
      </w:r>
    </w:p>
    <w:p w14:paraId="6785D487" w14:textId="14373D9A" w:rsidR="001F336C" w:rsidRDefault="00000000" w:rsidP="001F336C">
      <w:pPr>
        <w:spacing w:line="344" w:lineRule="auto"/>
        <w:ind w:left="-5"/>
      </w:pPr>
      <w:r>
        <w:t xml:space="preserve">This Functional Specification Document (FSD) outlines the detailed functional requirements for the [Project Name] system. It serves as a comprehensive guide for development, testing, and stakeholder communication, ensuring a shared understanding of the system's intended </w:t>
      </w:r>
      <w:proofErr w:type="spellStart"/>
      <w:r>
        <w:t>behavior</w:t>
      </w:r>
      <w:proofErr w:type="spellEnd"/>
      <w:r>
        <w:t xml:space="preserve"> and capabilities. This document will describe the system's features, user interactions, data flows, and expected outcomes.</w:t>
      </w:r>
    </w:p>
    <w:p w14:paraId="5553A23B" w14:textId="58C8BA01" w:rsidR="001F336C" w:rsidRDefault="001F336C" w:rsidP="001F336C">
      <w:r>
        <w:t xml:space="preserve">• </w:t>
      </w:r>
      <w:r w:rsidRPr="00C01425">
        <w:rPr>
          <w:b/>
          <w:bCs/>
        </w:rPr>
        <w:t>Project Title</w:t>
      </w:r>
      <w:r>
        <w:t xml:space="preserve">: </w:t>
      </w:r>
      <w:proofErr w:type="spellStart"/>
      <w:r>
        <w:t>H</w:t>
      </w:r>
      <w:r w:rsidRPr="00946295">
        <w:t>ematovision</w:t>
      </w:r>
      <w:proofErr w:type="spellEnd"/>
      <w:r w:rsidRPr="00946295">
        <w:t xml:space="preserve">: </w:t>
      </w:r>
      <w:r>
        <w:t>A</w:t>
      </w:r>
      <w:r w:rsidRPr="00946295">
        <w:t xml:space="preserve">dvanced </w:t>
      </w:r>
      <w:r>
        <w:t>B</w:t>
      </w:r>
      <w:r w:rsidRPr="00946295">
        <w:t xml:space="preserve">lood </w:t>
      </w:r>
      <w:r>
        <w:t>C</w:t>
      </w:r>
      <w:r w:rsidRPr="00946295">
        <w:t xml:space="preserve">ell </w:t>
      </w:r>
      <w:r>
        <w:t>C</w:t>
      </w:r>
      <w:r w:rsidRPr="00946295">
        <w:t>lassification</w:t>
      </w:r>
    </w:p>
    <w:p w14:paraId="2F737AA6" w14:textId="77777777" w:rsid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ID :</w:t>
      </w:r>
      <w:r w:rsidRPr="001F336C">
        <w:t> LTVIP2025TMID41359</w:t>
      </w:r>
    </w:p>
    <w:p w14:paraId="42607079" w14:textId="5B755EE9" w:rsidR="001F336C" w:rsidRPr="001F336C" w:rsidRDefault="001F336C" w:rsidP="001F336C">
      <w:pPr>
        <w:spacing w:line="344" w:lineRule="auto"/>
        <w:ind w:left="-5"/>
      </w:pPr>
      <w:r>
        <w:t xml:space="preserve">• Team Members: </w:t>
      </w:r>
    </w:p>
    <w:p w14:paraId="7C34EF85" w14:textId="77777777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Size :</w:t>
      </w:r>
      <w:r w:rsidRPr="001F336C">
        <w:t> 4</w:t>
      </w:r>
    </w:p>
    <w:p w14:paraId="15D5AA85" w14:textId="77777777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Leader :</w:t>
      </w:r>
      <w:r w:rsidRPr="001F336C">
        <w:t> Golla Jahnavi</w:t>
      </w:r>
    </w:p>
    <w:p w14:paraId="40FB64B1" w14:textId="77777777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member :</w:t>
      </w:r>
      <w:r w:rsidRPr="001F336C">
        <w:t> </w:t>
      </w:r>
      <w:proofErr w:type="spellStart"/>
      <w:r w:rsidRPr="001F336C">
        <w:t>Gujjala</w:t>
      </w:r>
      <w:proofErr w:type="spellEnd"/>
      <w:r w:rsidRPr="001F336C">
        <w:t xml:space="preserve"> Pranay Kumar</w:t>
      </w:r>
    </w:p>
    <w:p w14:paraId="0752B2DF" w14:textId="77777777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member :</w:t>
      </w:r>
      <w:r w:rsidRPr="001F336C">
        <w:t> </w:t>
      </w:r>
      <w:proofErr w:type="spellStart"/>
      <w:r w:rsidRPr="001F336C">
        <w:t>Irakam</w:t>
      </w:r>
      <w:proofErr w:type="spellEnd"/>
      <w:r w:rsidRPr="001F336C">
        <w:t xml:space="preserve"> Siva Venkata Bhanu Prakash</w:t>
      </w:r>
    </w:p>
    <w:p w14:paraId="0AA4BCF4" w14:textId="77777777" w:rsidR="001F336C" w:rsidRPr="001F336C" w:rsidRDefault="001F336C" w:rsidP="001F336C">
      <w:pPr>
        <w:spacing w:line="344" w:lineRule="auto"/>
        <w:ind w:left="-5"/>
      </w:pPr>
      <w:r w:rsidRPr="001F336C">
        <w:rPr>
          <w:b/>
          <w:bCs/>
        </w:rPr>
        <w:t>Team member :</w:t>
      </w:r>
      <w:r w:rsidRPr="001F336C">
        <w:t> Johan Abhishek</w:t>
      </w:r>
    </w:p>
    <w:p w14:paraId="2819B5DA" w14:textId="77777777" w:rsidR="001F336C" w:rsidRDefault="001F336C" w:rsidP="001F336C">
      <w:pPr>
        <w:spacing w:line="344" w:lineRule="auto"/>
        <w:ind w:left="-5"/>
      </w:pPr>
    </w:p>
    <w:p w14:paraId="7D2F1D6F" w14:textId="77777777" w:rsidR="00940F44" w:rsidRDefault="00000000">
      <w:pPr>
        <w:pStyle w:val="Heading2"/>
        <w:ind w:left="-5"/>
      </w:pPr>
      <w:r>
        <w:t>1.1 Purpose of this Document</w:t>
      </w:r>
    </w:p>
    <w:p w14:paraId="13892E74" w14:textId="77777777" w:rsidR="00940F44" w:rsidRDefault="00000000">
      <w:pPr>
        <w:spacing w:after="489"/>
        <w:ind w:left="-5"/>
      </w:pPr>
      <w:r>
        <w:t>The primary purpose of this FSD is to:</w:t>
      </w:r>
    </w:p>
    <w:p w14:paraId="10C7C6D3" w14:textId="77777777" w:rsidR="00940F44" w:rsidRDefault="00000000">
      <w:pPr>
        <w:numPr>
          <w:ilvl w:val="0"/>
          <w:numId w:val="1"/>
        </w:numPr>
        <w:spacing w:after="338" w:line="397" w:lineRule="auto"/>
        <w:ind w:hanging="330"/>
      </w:pPr>
      <w:r>
        <w:lastRenderedPageBreak/>
        <w:t>Define the functional requirements of the system in a clear, unambiguous, and verifiable manner.</w:t>
      </w:r>
    </w:p>
    <w:p w14:paraId="5B234659" w14:textId="77777777" w:rsidR="00940F44" w:rsidRDefault="00000000">
      <w:pPr>
        <w:numPr>
          <w:ilvl w:val="0"/>
          <w:numId w:val="1"/>
        </w:numPr>
        <w:ind w:hanging="330"/>
      </w:pPr>
      <w:r>
        <w:t>Serve as a reference for developers during implementation.</w:t>
      </w:r>
    </w:p>
    <w:p w14:paraId="734E98EC" w14:textId="77777777" w:rsidR="00940F44" w:rsidRDefault="00000000">
      <w:pPr>
        <w:numPr>
          <w:ilvl w:val="0"/>
          <w:numId w:val="1"/>
        </w:numPr>
        <w:ind w:hanging="330"/>
      </w:pPr>
      <w:r>
        <w:t>Provide a basis for quality assurance and testing activities.</w:t>
      </w:r>
    </w:p>
    <w:p w14:paraId="294D98B6" w14:textId="77777777" w:rsidR="00940F44" w:rsidRDefault="00000000">
      <w:pPr>
        <w:numPr>
          <w:ilvl w:val="0"/>
          <w:numId w:val="1"/>
        </w:numPr>
        <w:ind w:hanging="330"/>
      </w:pPr>
      <w:r>
        <w:t>Facilitate communication and agreement among all project stakeholders.</w:t>
      </w:r>
    </w:p>
    <w:p w14:paraId="20E84514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1.2 Scope of the System</w:t>
      </w:r>
    </w:p>
    <w:p w14:paraId="09AEC445" w14:textId="77777777" w:rsidR="00940F44" w:rsidRDefault="00000000">
      <w:pPr>
        <w:spacing w:after="488"/>
        <w:ind w:left="-5"/>
      </w:pPr>
      <w:r>
        <w:t>[Briefly describe what the system will and will not do. Define the boundaries of the project.]</w:t>
      </w:r>
    </w:p>
    <w:p w14:paraId="10AC40CB" w14:textId="77777777" w:rsidR="00940F44" w:rsidRDefault="00000000">
      <w:pPr>
        <w:pStyle w:val="Heading2"/>
        <w:ind w:left="-5"/>
      </w:pPr>
      <w:r>
        <w:t>1.3 Target Audience</w:t>
      </w:r>
    </w:p>
    <w:p w14:paraId="3B3E684A" w14:textId="77777777" w:rsidR="00940F44" w:rsidRDefault="00000000">
      <w:pPr>
        <w:spacing w:line="344" w:lineRule="auto"/>
        <w:ind w:left="-5"/>
      </w:pPr>
      <w:r>
        <w:t>This document is intended for project managers, business analysts, developers, quality assurance engineers, and other relevant stakeholders involved in the [Project Name] project.</w:t>
      </w:r>
    </w:p>
    <w:p w14:paraId="6433AFBB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1.4 Definitions, Acronyms, and Abbreviations</w:t>
      </w:r>
    </w:p>
    <w:p w14:paraId="2DE97266" w14:textId="77777777" w:rsidR="00940F44" w:rsidRDefault="00000000">
      <w:pPr>
        <w:ind w:left="-5"/>
      </w:pPr>
      <w:r>
        <w:t>[Provide a glossary of terms, acronyms, and abbreviations used throughout the document.]</w:t>
      </w:r>
    </w:p>
    <w:p w14:paraId="6FD6883F" w14:textId="77777777" w:rsidR="00940F44" w:rsidRDefault="00000000">
      <w:pPr>
        <w:pStyle w:val="Heading1"/>
        <w:spacing w:after="353"/>
        <w:ind w:left="-5"/>
      </w:pPr>
      <w:r>
        <w:t>2. Overall Description</w:t>
      </w:r>
    </w:p>
    <w:p w14:paraId="1435C6E2" w14:textId="77777777" w:rsidR="00940F44" w:rsidRDefault="00000000">
      <w:pPr>
        <w:pStyle w:val="Heading2"/>
        <w:ind w:left="-5"/>
      </w:pPr>
      <w:r>
        <w:t>2.1 Product Perspective</w:t>
      </w:r>
    </w:p>
    <w:p w14:paraId="6E1B9873" w14:textId="77777777" w:rsidR="00940F44" w:rsidRDefault="00000000">
      <w:pPr>
        <w:spacing w:line="344" w:lineRule="auto"/>
        <w:ind w:left="-5"/>
      </w:pPr>
      <w:r>
        <w:t>[Describe how the system fits into the larger context or ecosystem. Is it a standalone application, part of a suite, or an enhancement to an existing system?]</w:t>
      </w:r>
    </w:p>
    <w:p w14:paraId="33B47781" w14:textId="77777777" w:rsidR="00940F44" w:rsidRDefault="00000000">
      <w:pPr>
        <w:pStyle w:val="Heading2"/>
        <w:ind w:left="-5"/>
      </w:pPr>
      <w:r>
        <w:t>2.2 Product Functions</w:t>
      </w:r>
    </w:p>
    <w:p w14:paraId="2D594FEE" w14:textId="77777777" w:rsidR="00940F44" w:rsidRDefault="00000000">
      <w:pPr>
        <w:spacing w:line="344" w:lineRule="auto"/>
        <w:ind w:left="-5"/>
      </w:pPr>
      <w:r>
        <w:t>[Provide a high-level summary of the major functions the system will perform. This section should give a general understanding of the system's capabilities without going into excessive detail.]</w:t>
      </w:r>
    </w:p>
    <w:p w14:paraId="565C1C8D" w14:textId="77777777" w:rsidR="00940F44" w:rsidRDefault="00000000">
      <w:pPr>
        <w:pStyle w:val="Heading2"/>
        <w:ind w:left="-5"/>
      </w:pPr>
      <w:r>
        <w:t>2.3 User Characteristics</w:t>
      </w:r>
    </w:p>
    <w:p w14:paraId="26C024D1" w14:textId="77777777" w:rsidR="00940F44" w:rsidRDefault="00000000">
      <w:pPr>
        <w:spacing w:line="344" w:lineRule="auto"/>
        <w:ind w:left="-5"/>
      </w:pPr>
      <w:r>
        <w:t>[Describe the different types of users who will interact with the system and their relevant characteristics (e.g., technical proficiency, roles, responsibilities).]</w:t>
      </w:r>
    </w:p>
    <w:p w14:paraId="3451265D" w14:textId="77777777" w:rsidR="00940F44" w:rsidRDefault="00000000">
      <w:pPr>
        <w:pStyle w:val="Heading2"/>
        <w:ind w:left="-5"/>
      </w:pPr>
      <w:r>
        <w:lastRenderedPageBreak/>
        <w:t>2.4 General Constraints</w:t>
      </w:r>
    </w:p>
    <w:p w14:paraId="28399FB8" w14:textId="77777777" w:rsidR="00940F44" w:rsidRDefault="00000000">
      <w:pPr>
        <w:spacing w:after="645" w:line="344" w:lineRule="auto"/>
        <w:ind w:left="-5"/>
      </w:pPr>
      <w:r>
        <w:t>[List any general constraints that will affect the design and development of the system, such as regulatory requirements, hardware limitations, software dependencies, operational environment, or performance requirements.]</w:t>
      </w:r>
    </w:p>
    <w:p w14:paraId="45B118D4" w14:textId="77777777" w:rsidR="00940F44" w:rsidRDefault="00000000">
      <w:pPr>
        <w:pStyle w:val="Heading1"/>
        <w:ind w:left="-5"/>
      </w:pPr>
      <w:r>
        <w:t>3. Functional Requirements</w:t>
      </w:r>
    </w:p>
    <w:p w14:paraId="361265B1" w14:textId="77777777" w:rsidR="00940F44" w:rsidRDefault="00000000">
      <w:pPr>
        <w:spacing w:line="344" w:lineRule="auto"/>
        <w:ind w:left="-5"/>
      </w:pPr>
      <w:r>
        <w:t>This section details the specific functional requirements of the system, organized by feature or module. Each requirement should be clear, concise, and testable.</w:t>
      </w:r>
    </w:p>
    <w:p w14:paraId="7AD4079F" w14:textId="77777777" w:rsidR="00940F44" w:rsidRDefault="00000000">
      <w:pPr>
        <w:pStyle w:val="Heading2"/>
        <w:spacing w:after="299"/>
        <w:ind w:left="-5"/>
      </w:pPr>
      <w:r>
        <w:t>3.1 [Feature/Module Name 1]</w:t>
      </w:r>
    </w:p>
    <w:p w14:paraId="3335542D" w14:textId="77777777" w:rsidR="00940F44" w:rsidRDefault="00000000">
      <w:pPr>
        <w:pStyle w:val="Heading3"/>
        <w:ind w:left="-5"/>
      </w:pPr>
      <w:r>
        <w:t>3.1.1 [Functional Requirement 1.1]</w:t>
      </w:r>
    </w:p>
    <w:p w14:paraId="1FEB0E1A" w14:textId="77777777" w:rsidR="00940F44" w:rsidRDefault="00000000">
      <w:pPr>
        <w:spacing w:line="344" w:lineRule="auto"/>
        <w:ind w:left="-5"/>
      </w:pPr>
      <w:r>
        <w:t>[Detailed description of the functional requirement. What action does the system perform? What are the inputs? What are the outputs? What are the pre-conditions and postconditions?]</w:t>
      </w:r>
    </w:p>
    <w:p w14:paraId="1788C76D" w14:textId="77777777" w:rsidR="00940F44" w:rsidRDefault="00000000">
      <w:pPr>
        <w:numPr>
          <w:ilvl w:val="0"/>
          <w:numId w:val="2"/>
        </w:numPr>
        <w:ind w:hanging="330"/>
      </w:pPr>
      <w:r>
        <w:rPr>
          <w:b/>
        </w:rPr>
        <w:t>Description:</w:t>
      </w:r>
      <w:r>
        <w:t xml:space="preserve"> [Elaborate on the requirement.]</w:t>
      </w:r>
    </w:p>
    <w:p w14:paraId="75575B1D" w14:textId="77777777" w:rsidR="00940F44" w:rsidRDefault="00000000">
      <w:pPr>
        <w:numPr>
          <w:ilvl w:val="0"/>
          <w:numId w:val="2"/>
        </w:numPr>
        <w:ind w:hanging="330"/>
      </w:pPr>
      <w:r>
        <w:rPr>
          <w:b/>
        </w:rPr>
        <w:t>Inputs:</w:t>
      </w:r>
      <w:r>
        <w:t xml:space="preserve"> [List inputs required for this function.]</w:t>
      </w:r>
    </w:p>
    <w:p w14:paraId="334F626B" w14:textId="77777777" w:rsidR="00940F44" w:rsidRDefault="00000000">
      <w:pPr>
        <w:numPr>
          <w:ilvl w:val="0"/>
          <w:numId w:val="2"/>
        </w:numPr>
        <w:ind w:hanging="330"/>
      </w:pPr>
      <w:r>
        <w:rPr>
          <w:b/>
        </w:rPr>
        <w:t>Outputs:</w:t>
      </w:r>
      <w:r>
        <w:t xml:space="preserve"> [List outputs generated by this function.]</w:t>
      </w:r>
    </w:p>
    <w:p w14:paraId="077F7885" w14:textId="77777777" w:rsidR="00940F44" w:rsidRDefault="00000000">
      <w:pPr>
        <w:numPr>
          <w:ilvl w:val="0"/>
          <w:numId w:val="2"/>
        </w:numPr>
        <w:ind w:hanging="330"/>
      </w:pPr>
      <w:r>
        <w:rPr>
          <w:b/>
        </w:rPr>
        <w:t>Pre-conditions:</w:t>
      </w:r>
      <w:r>
        <w:t xml:space="preserve"> [Conditions that must be true before the function can be executed.]</w:t>
      </w:r>
    </w:p>
    <w:p w14:paraId="403F2B08" w14:textId="77777777" w:rsidR="00940F44" w:rsidRDefault="00000000">
      <w:pPr>
        <w:numPr>
          <w:ilvl w:val="0"/>
          <w:numId w:val="2"/>
        </w:numPr>
        <w:spacing w:after="329" w:line="395" w:lineRule="auto"/>
        <w:ind w:hanging="330"/>
      </w:pPr>
      <w:r>
        <w:rPr>
          <w:b/>
        </w:rPr>
        <w:t>Post-conditions:</w:t>
      </w:r>
      <w:r>
        <w:t xml:space="preserve"> [Conditions that will be true after the function has been successfully executed.]</w:t>
      </w:r>
    </w:p>
    <w:p w14:paraId="5262ABE5" w14:textId="77777777" w:rsidR="00940F44" w:rsidRDefault="00000000">
      <w:pPr>
        <w:numPr>
          <w:ilvl w:val="0"/>
          <w:numId w:val="2"/>
        </w:numPr>
        <w:ind w:hanging="330"/>
      </w:pPr>
      <w:r>
        <w:rPr>
          <w:b/>
        </w:rPr>
        <w:t>Business Rules:</w:t>
      </w:r>
      <w:r>
        <w:t xml:space="preserve"> [Any specific business rules associated with this function.]</w:t>
      </w:r>
    </w:p>
    <w:p w14:paraId="2E694FCD" w14:textId="77777777" w:rsidR="00940F44" w:rsidRDefault="00000000">
      <w:pPr>
        <w:numPr>
          <w:ilvl w:val="0"/>
          <w:numId w:val="2"/>
        </w:numPr>
        <w:spacing w:after="207" w:line="395" w:lineRule="auto"/>
        <w:ind w:hanging="330"/>
      </w:pPr>
      <w:r>
        <w:rPr>
          <w:b/>
        </w:rPr>
        <w:t>Error Handling:</w:t>
      </w:r>
      <w:r>
        <w:t xml:space="preserve"> [How the system should behave in case of errors related to this function.]</w:t>
      </w:r>
    </w:p>
    <w:p w14:paraId="19273C9F" w14:textId="77777777" w:rsidR="00940F44" w:rsidRDefault="00000000">
      <w:pPr>
        <w:spacing w:after="318" w:line="259" w:lineRule="auto"/>
        <w:ind w:left="-5"/>
      </w:pPr>
      <w:r>
        <w:rPr>
          <w:b/>
          <w:sz w:val="26"/>
        </w:rPr>
        <w:t>3.1.2 [Functional Requirement 1.2]</w:t>
      </w:r>
    </w:p>
    <w:p w14:paraId="114D6EBD" w14:textId="77777777" w:rsidR="00940F44" w:rsidRDefault="00000000">
      <w:pPr>
        <w:spacing w:after="488"/>
        <w:ind w:left="-5"/>
      </w:pPr>
      <w:r>
        <w:t>[Repeat the structure for each functional requirement within this feature/module.]</w:t>
      </w:r>
    </w:p>
    <w:p w14:paraId="629E0D5E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lastRenderedPageBreak/>
        <w:t>3.2 [Feature/Module Name 2]</w:t>
      </w:r>
    </w:p>
    <w:p w14:paraId="6473BEA4" w14:textId="77777777" w:rsidR="00940F44" w:rsidRDefault="00000000">
      <w:pPr>
        <w:spacing w:after="743"/>
        <w:ind w:left="-5"/>
      </w:pPr>
      <w:r>
        <w:t>[Repeat the structure for other features/modules.]</w:t>
      </w:r>
    </w:p>
    <w:p w14:paraId="47657E35" w14:textId="77777777" w:rsidR="00940F44" w:rsidRDefault="00000000">
      <w:pPr>
        <w:pStyle w:val="Heading1"/>
        <w:ind w:left="-5"/>
      </w:pPr>
      <w:r>
        <w:t>4. Non-Functional Requirements</w:t>
      </w:r>
    </w:p>
    <w:p w14:paraId="1BA78EEC" w14:textId="77777777" w:rsidR="00940F44" w:rsidRDefault="00000000">
      <w:pPr>
        <w:spacing w:line="344" w:lineRule="auto"/>
        <w:ind w:left="-5"/>
      </w:pPr>
      <w:r>
        <w:t xml:space="preserve">This section describes the non-functional requirements, which specify criteria that can be used to judge the operation of a system, rather than specific </w:t>
      </w:r>
      <w:proofErr w:type="spellStart"/>
      <w:r>
        <w:t>behaviors</w:t>
      </w:r>
      <w:proofErr w:type="spellEnd"/>
      <w:r>
        <w:t>.</w:t>
      </w:r>
    </w:p>
    <w:p w14:paraId="0622BB25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4.1 Performance Requirements</w:t>
      </w:r>
    </w:p>
    <w:p w14:paraId="7D7231E3" w14:textId="77777777" w:rsidR="00940F44" w:rsidRDefault="00000000">
      <w:pPr>
        <w:spacing w:after="488"/>
        <w:ind w:left="-5"/>
      </w:pPr>
      <w:r>
        <w:t>[e.g., response times, throughput, capacity, scalability.]</w:t>
      </w:r>
    </w:p>
    <w:p w14:paraId="20F0BB31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4.2 Security Requirements</w:t>
      </w:r>
    </w:p>
    <w:p w14:paraId="4E4A05AA" w14:textId="77777777" w:rsidR="00940F44" w:rsidRDefault="00000000">
      <w:pPr>
        <w:spacing w:after="488"/>
        <w:ind w:left="-5"/>
      </w:pPr>
      <w:r>
        <w:t>[e.g., authentication, authorization, data encryption, access control.]</w:t>
      </w:r>
    </w:p>
    <w:p w14:paraId="08C833D0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4.3 Usability Requirements</w:t>
      </w:r>
    </w:p>
    <w:p w14:paraId="03785901" w14:textId="77777777" w:rsidR="00940F44" w:rsidRDefault="00000000">
      <w:pPr>
        <w:spacing w:after="488"/>
        <w:ind w:left="-5"/>
      </w:pPr>
      <w:r>
        <w:t>[e.g., ease of use, learnability, user interface standards.]</w:t>
      </w:r>
    </w:p>
    <w:p w14:paraId="3AFB35CF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4.4 Reliability Requirements</w:t>
      </w:r>
    </w:p>
    <w:p w14:paraId="524C13C0" w14:textId="77777777" w:rsidR="00940F44" w:rsidRDefault="00000000">
      <w:pPr>
        <w:spacing w:after="488"/>
        <w:ind w:left="-5"/>
      </w:pPr>
      <w:r>
        <w:t>[e.g., availability, fault tolerance, recovery from failures.]</w:t>
      </w:r>
    </w:p>
    <w:p w14:paraId="4B9E8684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4.5 Maintainability Requirements</w:t>
      </w:r>
    </w:p>
    <w:p w14:paraId="1B9B40A9" w14:textId="77777777" w:rsidR="00940F44" w:rsidRDefault="00000000">
      <w:pPr>
        <w:spacing w:after="488"/>
        <w:ind w:left="-5"/>
      </w:pPr>
      <w:r>
        <w:t>[e.g., ease of modification, testability, code standards.]</w:t>
      </w:r>
    </w:p>
    <w:p w14:paraId="2E0C4A8B" w14:textId="77777777" w:rsidR="00940F44" w:rsidRDefault="00000000">
      <w:pPr>
        <w:spacing w:after="269" w:line="259" w:lineRule="auto"/>
        <w:ind w:left="-5"/>
      </w:pPr>
      <w:r>
        <w:rPr>
          <w:b/>
          <w:sz w:val="30"/>
        </w:rPr>
        <w:t>4.6 Portability Requirements</w:t>
      </w:r>
    </w:p>
    <w:p w14:paraId="28948459" w14:textId="77777777" w:rsidR="00940F44" w:rsidRDefault="00000000">
      <w:pPr>
        <w:spacing w:after="743"/>
        <w:ind w:left="-5"/>
      </w:pPr>
      <w:r>
        <w:t>[e.g., operating system compatibility, browser compatibility.]</w:t>
      </w:r>
    </w:p>
    <w:p w14:paraId="64A6199B" w14:textId="77777777" w:rsidR="00940F44" w:rsidRDefault="00000000">
      <w:pPr>
        <w:pStyle w:val="Heading1"/>
        <w:ind w:left="-5"/>
      </w:pPr>
      <w:r>
        <w:t>5. Data Model (Optional)</w:t>
      </w:r>
    </w:p>
    <w:p w14:paraId="53312FE4" w14:textId="77777777" w:rsidR="00940F44" w:rsidRDefault="00000000">
      <w:pPr>
        <w:spacing w:after="645" w:line="344" w:lineRule="auto"/>
        <w:ind w:left="-5"/>
      </w:pPr>
      <w:r>
        <w:t>[Describe the data entities, their attributes, relationships, and constraints. This can include entity-relationship diagrams (ERDs) or data dictionaries.]</w:t>
      </w:r>
    </w:p>
    <w:p w14:paraId="21071CD7" w14:textId="77777777" w:rsidR="00940F44" w:rsidRDefault="00000000">
      <w:pPr>
        <w:pStyle w:val="Heading1"/>
        <w:ind w:left="-5"/>
      </w:pPr>
      <w:r>
        <w:lastRenderedPageBreak/>
        <w:t>6. User Interface Requirements (Optional)</w:t>
      </w:r>
    </w:p>
    <w:p w14:paraId="28EA23DF" w14:textId="77777777" w:rsidR="00940F44" w:rsidRDefault="00000000">
      <w:pPr>
        <w:spacing w:after="645" w:line="344" w:lineRule="auto"/>
        <w:ind w:left="-5"/>
      </w:pPr>
      <w:r>
        <w:t xml:space="preserve">[Describe the user interface elements, screen layouts, navigation, and interaction patterns. This can include wireframes, </w:t>
      </w:r>
      <w:proofErr w:type="spellStart"/>
      <w:r>
        <w:t>mockups</w:t>
      </w:r>
      <w:proofErr w:type="spellEnd"/>
      <w:r>
        <w:t>, or prototypes.]</w:t>
      </w:r>
    </w:p>
    <w:p w14:paraId="2FF5DF05" w14:textId="729048C2" w:rsidR="00940F44" w:rsidRDefault="00940F44" w:rsidP="004B4912">
      <w:pPr>
        <w:spacing w:after="488"/>
        <w:ind w:left="-5"/>
      </w:pPr>
    </w:p>
    <w:sectPr w:rsidR="00940F44">
      <w:pgSz w:w="11918" w:h="16858"/>
      <w:pgMar w:top="1158" w:right="868" w:bottom="1138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1602C"/>
    <w:multiLevelType w:val="hybridMultilevel"/>
    <w:tmpl w:val="7590A412"/>
    <w:lvl w:ilvl="0" w:tplc="BF1403A6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7222FC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0BAE2FA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8664EA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3A03626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F8A14C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B7A3E1E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D10BF8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956E9FA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21C3D"/>
    <w:multiLevelType w:val="hybridMultilevel"/>
    <w:tmpl w:val="353A46F8"/>
    <w:lvl w:ilvl="0" w:tplc="1B109F14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5EAF06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C54B6E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964E49E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53AD1A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BB89FA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AF06902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B6664E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FCA60E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7414514">
    <w:abstractNumId w:val="1"/>
  </w:num>
  <w:num w:numId="2" w16cid:durableId="153427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44"/>
    <w:rsid w:val="001F336C"/>
    <w:rsid w:val="004B4912"/>
    <w:rsid w:val="009379B9"/>
    <w:rsid w:val="00940F44"/>
    <w:rsid w:val="00B4601A"/>
    <w:rsid w:val="00C0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4941"/>
  <w15:docId w15:val="{0BAB0803-3671-4599-8445-7E3A343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4" w:line="265" w:lineRule="auto"/>
      <w:ind w:left="10" w:hanging="1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9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8" w:line="259" w:lineRule="auto"/>
      <w:ind w:left="10" w:hanging="10"/>
      <w:outlineLvl w:val="2"/>
    </w:pPr>
    <w:rPr>
      <w:rFonts w:ascii="Calibri" w:eastAsia="Calibri" w:hAnsi="Calibri" w:cs="Calibri"/>
      <w:b/>
      <w:color w:val="34322D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4322D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hema latha</cp:lastModifiedBy>
  <cp:revision>5</cp:revision>
  <dcterms:created xsi:type="dcterms:W3CDTF">2025-07-16T20:17:00Z</dcterms:created>
  <dcterms:modified xsi:type="dcterms:W3CDTF">2025-07-17T05:59:00Z</dcterms:modified>
</cp:coreProperties>
</file>