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AbstractSummary</w:t>
      </w:r>
    </w:p>
    <w:p>
      <w:r>
        <w:t>Hello, nice to meet you. The text is from someone named Son Heung-min who is currently studying programming using APIs.</w:t>
      </w:r>
    </w:p>
    <w:p/>
    <w:p>
      <w:pPr>
        <w:pStyle w:val="Heading1"/>
      </w:pPr>
      <w:r>
        <w:t>KeyPoints</w:t>
      </w:r>
    </w:p>
    <w:p>
      <w:r>
        <w:t>- The speaker's name is Son Heung-min.</w:t>
        <w:br/>
        <w:t>- He is currently studying programming using APIs.</w:t>
      </w:r>
    </w:p>
    <w:p/>
    <w:p>
      <w:pPr>
        <w:pStyle w:val="Heading1"/>
      </w:pPr>
      <w:r>
        <w:t>ActionItems</w:t>
      </w:r>
    </w:p>
    <w:p>
      <w:r>
        <w:t>The text does not contain any specific action items.</w:t>
      </w:r>
    </w:p>
    <w:p/>
    <w:p>
      <w:pPr>
        <w:pStyle w:val="Heading1"/>
      </w:pPr>
      <w:r>
        <w:t>Sentiment</w:t>
      </w:r>
    </w:p>
    <w:p>
      <w:r>
        <w:t>The sentiment of the text is neutral to positive. It's a polite and friendly introduction, stating the person's name (Son Heung-min) and mentioning that they are currently studying programming using API. There's no negative or overly positive emotion conveyed.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