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C8A2" w14:textId="77777777" w:rsidR="004135CC" w:rsidRDefault="004135CC">
      <w:pPr>
        <w:rPr>
          <w:rFonts w:ascii="Calibri" w:eastAsia="Batang" w:hAnsi="Calibri" w:cs="Calibri"/>
          <w:lang w:eastAsia="ko-KR"/>
        </w:rPr>
      </w:pPr>
      <w:r w:rsidRPr="004135CC">
        <w:rPr>
          <w:rFonts w:ascii="Calibri" w:hAnsi="Calibri" w:cs="Calibri"/>
          <w:lang w:eastAsia="ko-KR"/>
        </w:rPr>
        <w:t>Matched finite-history</w:t>
      </w:r>
    </w:p>
    <w:p w14:paraId="5BAF771A" w14:textId="029912FF" w:rsidR="004135CC" w:rsidRPr="004135CC" w:rsidRDefault="004135CC" w:rsidP="004135CC">
      <w:pPr>
        <w:pStyle w:val="a6"/>
        <w:numPr>
          <w:ilvl w:val="0"/>
          <w:numId w:val="1"/>
        </w:numPr>
        <w:rPr>
          <w:rFonts w:ascii="Calibri" w:hAnsi="Calibri" w:cs="Calibri"/>
          <w:lang w:eastAsia="ko-KR"/>
        </w:rPr>
      </w:pPr>
      <w:r>
        <w:rPr>
          <w:rFonts w:ascii="Calibri" w:eastAsia="Malgun Gothic" w:hAnsi="Calibri" w:cs="Calibri"/>
          <w:lang w:eastAsia="ko-KR"/>
        </w:rPr>
        <w:t>F</w:t>
      </w:r>
      <w:r>
        <w:rPr>
          <w:rFonts w:ascii="Calibri" w:eastAsia="Malgun Gothic" w:hAnsi="Calibri" w:cs="Calibri" w:hint="eastAsia"/>
          <w:lang w:eastAsia="ko-KR"/>
        </w:rPr>
        <w:t>ixing total population weighted immunity and long-term immunity and redistribute hazard across age group</w:t>
      </w:r>
    </w:p>
    <w:p w14:paraId="072F7DEB" w14:textId="31E49638" w:rsidR="004135CC" w:rsidRPr="004135CC" w:rsidRDefault="004135CC" w:rsidP="004135CC">
      <w:pPr>
        <w:pStyle w:val="a6"/>
        <w:numPr>
          <w:ilvl w:val="0"/>
          <w:numId w:val="1"/>
        </w:numPr>
        <w:rPr>
          <w:rFonts w:ascii="Calibri" w:hAnsi="Calibri" w:cs="Calibri"/>
          <w:lang w:eastAsia="ko-KR"/>
        </w:rPr>
      </w:pPr>
      <w:r>
        <w:rPr>
          <w:rFonts w:ascii="Calibri" w:eastAsia="Malgun Gothic" w:hAnsi="Calibri" w:cs="Calibri"/>
          <w:lang w:eastAsia="ko-KR"/>
        </w:rPr>
        <w:t>C</w:t>
      </w:r>
      <w:r>
        <w:rPr>
          <w:rFonts w:ascii="Calibri" w:eastAsia="Malgun Gothic" w:hAnsi="Calibri" w:cs="Calibri" w:hint="eastAsia"/>
          <w:lang w:eastAsia="ko-KR"/>
        </w:rPr>
        <w:t>ompare BRR results with long-term</w:t>
      </w:r>
    </w:p>
    <w:p w14:paraId="0392367F" w14:textId="32C41A69" w:rsidR="005147D4" w:rsidRPr="004135CC" w:rsidRDefault="005147D4" w:rsidP="004135CC">
      <w:pPr>
        <w:pStyle w:val="a6"/>
        <w:numPr>
          <w:ilvl w:val="0"/>
          <w:numId w:val="1"/>
        </w:numPr>
        <w:rPr>
          <w:rFonts w:ascii="Calibri" w:hAnsi="Calibri" w:cs="Calibri"/>
          <w:lang w:eastAsia="ko-KR"/>
        </w:rPr>
      </w:pPr>
    </w:p>
    <w:sectPr w:rsidR="005147D4" w:rsidRPr="004135CC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01676" w14:textId="77777777" w:rsidR="00250E9A" w:rsidRDefault="00250E9A" w:rsidP="004135CC">
      <w:pPr>
        <w:spacing w:after="0" w:line="240" w:lineRule="auto"/>
      </w:pPr>
      <w:r>
        <w:separator/>
      </w:r>
    </w:p>
  </w:endnote>
  <w:endnote w:type="continuationSeparator" w:id="0">
    <w:p w14:paraId="37D8AFEC" w14:textId="77777777" w:rsidR="00250E9A" w:rsidRDefault="00250E9A" w:rsidP="00413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EB431" w14:textId="77777777" w:rsidR="00250E9A" w:rsidRDefault="00250E9A" w:rsidP="004135CC">
      <w:pPr>
        <w:spacing w:after="0" w:line="240" w:lineRule="auto"/>
      </w:pPr>
      <w:r>
        <w:separator/>
      </w:r>
    </w:p>
  </w:footnote>
  <w:footnote w:type="continuationSeparator" w:id="0">
    <w:p w14:paraId="1268BE4B" w14:textId="77777777" w:rsidR="00250E9A" w:rsidRDefault="00250E9A" w:rsidP="00413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839A1"/>
    <w:multiLevelType w:val="hybridMultilevel"/>
    <w:tmpl w:val="3F2E40AE"/>
    <w:lvl w:ilvl="0" w:tplc="8578F1BC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37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D4"/>
    <w:rsid w:val="00250E9A"/>
    <w:rsid w:val="004135CC"/>
    <w:rsid w:val="005147D4"/>
    <w:rsid w:val="00570FDC"/>
    <w:rsid w:val="008F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3E142"/>
  <w15:chartTrackingRefBased/>
  <w15:docId w15:val="{9DC69ECD-295C-4057-AE96-F4428373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1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51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51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5147D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5147D4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5147D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5147D4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5147D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514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1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47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47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47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47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47D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13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4135CC"/>
  </w:style>
  <w:style w:type="paragraph" w:styleId="ab">
    <w:name w:val="footer"/>
    <w:basedOn w:val="a"/>
    <w:link w:val="Char4"/>
    <w:uiPriority w:val="99"/>
    <w:unhideWhenUsed/>
    <w:rsid w:val="004135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413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　HYO　LIM</dc:creator>
  <cp:keywords/>
  <dc:description/>
  <cp:lastModifiedBy>효림 강</cp:lastModifiedBy>
  <cp:revision>3</cp:revision>
  <dcterms:created xsi:type="dcterms:W3CDTF">2026-08-03T07:30:00Z</dcterms:created>
  <dcterms:modified xsi:type="dcterms:W3CDTF">2026-08-03T07:33:00Z</dcterms:modified>
</cp:coreProperties>
</file>