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356F2" w14:textId="77777777" w:rsidR="0066147E" w:rsidRPr="0066147E" w:rsidRDefault="0066147E" w:rsidP="0066147E">
      <w:pPr>
        <w:rPr>
          <w:rFonts w:ascii="Arial" w:hAnsi="Arial" w:cs="Arial"/>
        </w:rPr>
      </w:pPr>
      <w:r w:rsidRPr="0066147E">
        <w:rPr>
          <w:rFonts w:ascii="Arial" w:hAnsi="Arial" w:cs="Arial"/>
        </w:rPr>
        <w:t>Hi Hyolim,</w:t>
      </w:r>
    </w:p>
    <w:p w14:paraId="71FB50D0" w14:textId="77777777" w:rsidR="0066147E" w:rsidRPr="0066147E" w:rsidRDefault="0066147E" w:rsidP="0066147E">
      <w:pPr>
        <w:rPr>
          <w:rFonts w:ascii="Arial" w:hAnsi="Arial" w:cs="Arial"/>
        </w:rPr>
      </w:pPr>
    </w:p>
    <w:p w14:paraId="51581FAA" w14:textId="77777777" w:rsidR="0066147E" w:rsidRPr="0066147E" w:rsidRDefault="0066147E" w:rsidP="0066147E">
      <w:pPr>
        <w:rPr>
          <w:rFonts w:ascii="Arial" w:hAnsi="Arial" w:cs="Arial"/>
        </w:rPr>
      </w:pPr>
      <w:r w:rsidRPr="0066147E">
        <w:rPr>
          <w:rFonts w:ascii="Arial" w:hAnsi="Arial" w:cs="Arial"/>
        </w:rPr>
        <w:t>Here are useful docs on the ongoing situation for Ixchiq vaccine</w:t>
      </w:r>
    </w:p>
    <w:p w14:paraId="3CC3B05F" w14:textId="77777777" w:rsidR="0066147E" w:rsidRPr="0066147E" w:rsidRDefault="0066147E" w:rsidP="0066147E">
      <w:pPr>
        <w:rPr>
          <w:rFonts w:ascii="Arial" w:hAnsi="Arial" w:cs="Arial"/>
        </w:rPr>
      </w:pPr>
    </w:p>
    <w:p w14:paraId="3A5210C4" w14:textId="77777777" w:rsidR="0066147E" w:rsidRPr="0066147E" w:rsidRDefault="0066147E" w:rsidP="0066147E">
      <w:pPr>
        <w:numPr>
          <w:ilvl w:val="0"/>
          <w:numId w:val="1"/>
        </w:numPr>
        <w:rPr>
          <w:rFonts w:ascii="Arial" w:hAnsi="Arial" w:cs="Arial"/>
        </w:rPr>
      </w:pPr>
      <w:r w:rsidRPr="0066147E">
        <w:rPr>
          <w:rFonts w:ascii="Arial" w:hAnsi="Arial" w:cs="Arial"/>
        </w:rPr>
        <w:t>Chikungunya vaccine in UK travellers: JCVI advice</w:t>
      </w:r>
    </w:p>
    <w:p w14:paraId="795A0A63" w14:textId="77777777" w:rsidR="0066147E" w:rsidRPr="0066147E" w:rsidRDefault="0066147E" w:rsidP="0066147E">
      <w:pPr>
        <w:rPr>
          <w:rFonts w:ascii="Arial" w:hAnsi="Arial" w:cs="Arial"/>
        </w:rPr>
      </w:pPr>
      <w:r w:rsidRPr="0066147E">
        <w:rPr>
          <w:rFonts w:ascii="Arial" w:hAnsi="Arial" w:cs="Arial"/>
        </w:rPr>
        <w:t>Published 16 July 2025</w:t>
      </w:r>
    </w:p>
    <w:p w14:paraId="0E4D7A58" w14:textId="77777777" w:rsidR="0066147E" w:rsidRPr="0066147E" w:rsidRDefault="0066147E" w:rsidP="0066147E">
      <w:pPr>
        <w:rPr>
          <w:rFonts w:ascii="Arial" w:hAnsi="Arial" w:cs="Arial"/>
        </w:rPr>
      </w:pPr>
      <w:hyperlink r:id="rId5" w:anchor=":~:text=The%20travel%20sub%2Dcommittee%20of,regions%20with%20active%20CHIKV%20outbreaks" w:history="1">
        <w:r w:rsidRPr="0066147E">
          <w:rPr>
            <w:rStyle w:val="aa"/>
            <w:rFonts w:ascii="Arial" w:hAnsi="Arial" w:cs="Arial"/>
          </w:rPr>
          <w:t>https://www.gov.uk/government/publications/chikungunya-vaccine-for-uk-travellers-jcvi-advice-16-july-2025/chikungunya-vaccine-in-uk-travellers-jcvi-advice#:~:text=The%20travel%20sub%2Dcommittee%20of,regions%20with%20active%20CHIKV%20outbreaks</w:t>
        </w:r>
      </w:hyperlink>
    </w:p>
    <w:p w14:paraId="4D5B378B" w14:textId="77777777" w:rsidR="0066147E" w:rsidRPr="0066147E" w:rsidRDefault="0066147E" w:rsidP="0066147E">
      <w:pPr>
        <w:rPr>
          <w:rFonts w:ascii="Arial" w:hAnsi="Arial" w:cs="Arial"/>
        </w:rPr>
      </w:pPr>
    </w:p>
    <w:p w14:paraId="3F6EA477" w14:textId="77777777" w:rsidR="0066147E" w:rsidRPr="0066147E" w:rsidRDefault="0066147E" w:rsidP="0066147E">
      <w:pPr>
        <w:numPr>
          <w:ilvl w:val="0"/>
          <w:numId w:val="2"/>
        </w:numPr>
        <w:rPr>
          <w:rFonts w:ascii="Arial" w:hAnsi="Arial" w:cs="Arial"/>
        </w:rPr>
      </w:pPr>
      <w:r w:rsidRPr="0066147E">
        <w:rPr>
          <w:rFonts w:ascii="Arial" w:hAnsi="Arial" w:cs="Arial"/>
        </w:rPr>
        <w:t>Ixchiq: temporary restriction on vaccinating people 65 years and older to be lifted. EMA</w:t>
      </w:r>
    </w:p>
    <w:p w14:paraId="12A84253" w14:textId="77777777" w:rsidR="0066147E" w:rsidRPr="0066147E" w:rsidRDefault="0066147E" w:rsidP="0066147E">
      <w:pPr>
        <w:rPr>
          <w:rFonts w:ascii="Arial" w:hAnsi="Arial" w:cs="Arial"/>
        </w:rPr>
      </w:pPr>
      <w:r w:rsidRPr="0066147E">
        <w:rPr>
          <w:rFonts w:ascii="Arial" w:hAnsi="Arial" w:cs="Arial"/>
        </w:rPr>
        <w:t>11 July 2025</w:t>
      </w:r>
    </w:p>
    <w:p w14:paraId="5C051C81" w14:textId="77777777" w:rsidR="0066147E" w:rsidRPr="0066147E" w:rsidRDefault="0066147E" w:rsidP="0066147E">
      <w:pPr>
        <w:rPr>
          <w:rFonts w:ascii="Arial" w:hAnsi="Arial" w:cs="Arial"/>
        </w:rPr>
      </w:pPr>
      <w:hyperlink r:id="rId6" w:history="1">
        <w:r w:rsidRPr="0066147E">
          <w:rPr>
            <w:rStyle w:val="aa"/>
            <w:rFonts w:ascii="Arial" w:hAnsi="Arial" w:cs="Arial"/>
          </w:rPr>
          <w:t>https://www.ema.europa.eu/en/news/ixchiq-temporary-restriction-vaccinating-people-65-years-older-be-lifted</w:t>
        </w:r>
      </w:hyperlink>
    </w:p>
    <w:p w14:paraId="4B235D1A" w14:textId="77777777" w:rsidR="0066147E" w:rsidRPr="0066147E" w:rsidRDefault="0066147E" w:rsidP="0066147E">
      <w:pPr>
        <w:rPr>
          <w:rFonts w:ascii="Arial" w:hAnsi="Arial" w:cs="Arial"/>
        </w:rPr>
      </w:pPr>
    </w:p>
    <w:p w14:paraId="26B778ED" w14:textId="77777777" w:rsidR="0066147E" w:rsidRPr="0066147E" w:rsidRDefault="0066147E" w:rsidP="0066147E">
      <w:pPr>
        <w:numPr>
          <w:ilvl w:val="0"/>
          <w:numId w:val="3"/>
        </w:numPr>
        <w:rPr>
          <w:rFonts w:ascii="Arial" w:hAnsi="Arial" w:cs="Arial"/>
        </w:rPr>
      </w:pPr>
      <w:r w:rsidRPr="0066147E">
        <w:rPr>
          <w:rFonts w:ascii="Arial" w:hAnsi="Arial" w:cs="Arial"/>
        </w:rPr>
        <w:t>STIKO (Germany) recommendation on vaccination against chikungunya</w:t>
      </w:r>
    </w:p>
    <w:p w14:paraId="67A6E4B3" w14:textId="77777777" w:rsidR="0066147E" w:rsidRPr="0066147E" w:rsidRDefault="0066147E" w:rsidP="0066147E">
      <w:pPr>
        <w:rPr>
          <w:rFonts w:ascii="Arial" w:hAnsi="Arial" w:cs="Arial"/>
        </w:rPr>
      </w:pPr>
      <w:r w:rsidRPr="0066147E">
        <w:rPr>
          <w:rFonts w:ascii="Arial" w:hAnsi="Arial" w:cs="Arial"/>
        </w:rPr>
        <w:t>July 2025</w:t>
      </w:r>
    </w:p>
    <w:p w14:paraId="08A0A79C" w14:textId="77777777" w:rsidR="0066147E" w:rsidRPr="0066147E" w:rsidRDefault="0066147E" w:rsidP="0066147E">
      <w:pPr>
        <w:rPr>
          <w:rFonts w:ascii="Arial" w:hAnsi="Arial" w:cs="Arial"/>
        </w:rPr>
      </w:pPr>
      <w:hyperlink r:id="rId7" w:history="1">
        <w:r w:rsidRPr="0066147E">
          <w:rPr>
            <w:rStyle w:val="aa"/>
            <w:rFonts w:ascii="Arial" w:hAnsi="Arial" w:cs="Arial"/>
          </w:rPr>
          <w:t>https://www.rki.de/EN/Topics/Infectious-diseases/Immunisation/STIKO/STIKO-recommendations/Downloads/28_25_english.pdf?__blob=publicationFile&amp;v=3</w:t>
        </w:r>
      </w:hyperlink>
    </w:p>
    <w:p w14:paraId="164AB376" w14:textId="77777777" w:rsidR="0066147E" w:rsidRPr="0066147E" w:rsidRDefault="0066147E" w:rsidP="0066147E">
      <w:pPr>
        <w:rPr>
          <w:rFonts w:ascii="Arial" w:hAnsi="Arial" w:cs="Arial"/>
        </w:rPr>
      </w:pPr>
    </w:p>
    <w:p w14:paraId="4AD37AA7" w14:textId="77777777" w:rsidR="0066147E" w:rsidRPr="0066147E" w:rsidRDefault="0066147E" w:rsidP="0066147E">
      <w:pPr>
        <w:numPr>
          <w:ilvl w:val="0"/>
          <w:numId w:val="4"/>
        </w:numPr>
        <w:rPr>
          <w:rFonts w:ascii="Arial" w:hAnsi="Arial" w:cs="Arial"/>
        </w:rPr>
      </w:pPr>
      <w:r w:rsidRPr="0066147E">
        <w:rPr>
          <w:rFonts w:ascii="Arial" w:hAnsi="Arial" w:cs="Arial"/>
        </w:rPr>
        <w:t>FDA Update on the Safety of Ixchiq (Chikungunya Vaccine, Live). FDA Suspends Biologics License: FDA Safety Communication</w:t>
      </w:r>
    </w:p>
    <w:p w14:paraId="2E1528C5" w14:textId="77777777" w:rsidR="0066147E" w:rsidRPr="0066147E" w:rsidRDefault="0066147E" w:rsidP="0066147E">
      <w:pPr>
        <w:rPr>
          <w:rFonts w:ascii="Arial" w:hAnsi="Arial" w:cs="Arial"/>
        </w:rPr>
      </w:pPr>
      <w:r w:rsidRPr="0066147E">
        <w:rPr>
          <w:rFonts w:ascii="Arial" w:hAnsi="Arial" w:cs="Arial"/>
        </w:rPr>
        <w:t>August 22, 2025</w:t>
      </w:r>
    </w:p>
    <w:p w14:paraId="7CC9C7B5" w14:textId="77777777" w:rsidR="0066147E" w:rsidRPr="0066147E" w:rsidRDefault="0066147E" w:rsidP="0066147E">
      <w:pPr>
        <w:rPr>
          <w:rFonts w:ascii="Arial" w:hAnsi="Arial" w:cs="Arial"/>
        </w:rPr>
      </w:pPr>
      <w:hyperlink r:id="rId8" w:history="1">
        <w:r w:rsidRPr="0066147E">
          <w:rPr>
            <w:rStyle w:val="aa"/>
            <w:rFonts w:ascii="Arial" w:hAnsi="Arial" w:cs="Arial"/>
          </w:rPr>
          <w:t>https://www.fda.gov/safety/medical-product-safety-information/fda-update-safety-ixchiq-chikungunya-vaccine-live-fda-suspends-biologics-license-fda-safety</w:t>
        </w:r>
      </w:hyperlink>
    </w:p>
    <w:p w14:paraId="63FF6928" w14:textId="77777777" w:rsidR="0066147E" w:rsidRPr="0066147E" w:rsidRDefault="0066147E" w:rsidP="0066147E">
      <w:pPr>
        <w:rPr>
          <w:rFonts w:ascii="Arial" w:hAnsi="Arial" w:cs="Arial"/>
        </w:rPr>
      </w:pPr>
    </w:p>
    <w:p w14:paraId="58720DDA" w14:textId="77777777" w:rsidR="0066147E" w:rsidRPr="0066147E" w:rsidRDefault="0066147E" w:rsidP="0066147E">
      <w:pPr>
        <w:numPr>
          <w:ilvl w:val="0"/>
          <w:numId w:val="5"/>
        </w:numPr>
        <w:rPr>
          <w:rFonts w:ascii="Arial" w:hAnsi="Arial" w:cs="Arial"/>
        </w:rPr>
      </w:pPr>
      <w:r w:rsidRPr="0066147E">
        <w:rPr>
          <w:rFonts w:ascii="Arial" w:hAnsi="Arial" w:cs="Arial"/>
        </w:rPr>
        <w:t>Valneva Announces FDA’s Decision to Suspend License of Chikungunya Vaccine IXCHIQ® In the U.S.</w:t>
      </w:r>
    </w:p>
    <w:p w14:paraId="2A8A5ABC" w14:textId="77777777" w:rsidR="0066147E" w:rsidRPr="0066147E" w:rsidRDefault="0066147E" w:rsidP="0066147E">
      <w:pPr>
        <w:rPr>
          <w:rFonts w:ascii="Arial" w:hAnsi="Arial" w:cs="Arial"/>
        </w:rPr>
      </w:pPr>
      <w:r w:rsidRPr="0066147E">
        <w:rPr>
          <w:rFonts w:ascii="Arial" w:hAnsi="Arial" w:cs="Arial"/>
        </w:rPr>
        <w:t>August 25, 2025</w:t>
      </w:r>
    </w:p>
    <w:p w14:paraId="1595F670" w14:textId="18C79F6A" w:rsidR="000F5A85" w:rsidRPr="0066147E" w:rsidRDefault="0066147E" w:rsidP="0066147E">
      <w:pPr>
        <w:rPr>
          <w:rFonts w:ascii="Arial" w:hAnsi="Arial" w:cs="Arial"/>
        </w:rPr>
      </w:pPr>
      <w:hyperlink r:id="rId9" w:history="1">
        <w:r w:rsidRPr="0066147E">
          <w:rPr>
            <w:rStyle w:val="aa"/>
            <w:rFonts w:ascii="Arial" w:hAnsi="Arial" w:cs="Arial"/>
          </w:rPr>
          <w:t>https://valneva.com/press-release/valneva-announces-fdas-decision-to-suspend-license-of-chikungunya-vaccine-ixchiq-in-the-u-s/</w:t>
        </w:r>
      </w:hyperlink>
    </w:p>
    <w:sectPr w:rsidR="000F5A85" w:rsidRPr="0066147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A53D5"/>
    <w:multiLevelType w:val="multilevel"/>
    <w:tmpl w:val="A87C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0C4E9D"/>
    <w:multiLevelType w:val="multilevel"/>
    <w:tmpl w:val="3234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1C427A"/>
    <w:multiLevelType w:val="multilevel"/>
    <w:tmpl w:val="2734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6C5CB9"/>
    <w:multiLevelType w:val="multilevel"/>
    <w:tmpl w:val="BBB8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4C55575"/>
    <w:multiLevelType w:val="multilevel"/>
    <w:tmpl w:val="87C0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078089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9538695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954836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0496833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8014269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47E"/>
    <w:rsid w:val="000410BF"/>
    <w:rsid w:val="000F5A85"/>
    <w:rsid w:val="002E62C6"/>
    <w:rsid w:val="004C1520"/>
    <w:rsid w:val="0066147E"/>
    <w:rsid w:val="00853EC9"/>
    <w:rsid w:val="00AF159C"/>
    <w:rsid w:val="00E0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51757"/>
  <w15:chartTrackingRefBased/>
  <w15:docId w15:val="{2E2469D2-77FC-46CC-B06C-7E24C61BB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Char"/>
    <w:uiPriority w:val="9"/>
    <w:qFormat/>
    <w:rsid w:val="00661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61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61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61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1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14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14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14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14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6147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2Char">
    <w:name w:val="제목 2 Char"/>
    <w:basedOn w:val="a0"/>
    <w:link w:val="2"/>
    <w:uiPriority w:val="9"/>
    <w:semiHidden/>
    <w:rsid w:val="0066147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3Char">
    <w:name w:val="제목 3 Char"/>
    <w:basedOn w:val="a0"/>
    <w:link w:val="3"/>
    <w:uiPriority w:val="9"/>
    <w:semiHidden/>
    <w:rsid w:val="0066147E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4Char">
    <w:name w:val="제목 4 Char"/>
    <w:basedOn w:val="a0"/>
    <w:link w:val="4"/>
    <w:uiPriority w:val="9"/>
    <w:semiHidden/>
    <w:rsid w:val="0066147E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5Char">
    <w:name w:val="제목 5 Char"/>
    <w:basedOn w:val="a0"/>
    <w:link w:val="5"/>
    <w:uiPriority w:val="9"/>
    <w:semiHidden/>
    <w:rsid w:val="0066147E"/>
    <w:rPr>
      <w:rFonts w:eastAsiaTheme="majorEastAsia" w:cstheme="majorBidi"/>
      <w:color w:val="2F5496" w:themeColor="accent1" w:themeShade="BF"/>
      <w:lang w:val="en-GB"/>
    </w:rPr>
  </w:style>
  <w:style w:type="character" w:customStyle="1" w:styleId="6Char">
    <w:name w:val="제목 6 Char"/>
    <w:basedOn w:val="a0"/>
    <w:link w:val="6"/>
    <w:uiPriority w:val="9"/>
    <w:semiHidden/>
    <w:rsid w:val="0066147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7Char">
    <w:name w:val="제목 7 Char"/>
    <w:basedOn w:val="a0"/>
    <w:link w:val="7"/>
    <w:uiPriority w:val="9"/>
    <w:semiHidden/>
    <w:rsid w:val="0066147E"/>
    <w:rPr>
      <w:rFonts w:eastAsiaTheme="majorEastAsia" w:cstheme="majorBidi"/>
      <w:color w:val="595959" w:themeColor="text1" w:themeTint="A6"/>
      <w:lang w:val="en-GB"/>
    </w:rPr>
  </w:style>
  <w:style w:type="character" w:customStyle="1" w:styleId="8Char">
    <w:name w:val="제목 8 Char"/>
    <w:basedOn w:val="a0"/>
    <w:link w:val="8"/>
    <w:uiPriority w:val="9"/>
    <w:semiHidden/>
    <w:rsid w:val="0066147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9Char">
    <w:name w:val="제목 9 Char"/>
    <w:basedOn w:val="a0"/>
    <w:link w:val="9"/>
    <w:uiPriority w:val="9"/>
    <w:semiHidden/>
    <w:rsid w:val="0066147E"/>
    <w:rPr>
      <w:rFonts w:eastAsiaTheme="majorEastAsia" w:cstheme="majorBidi"/>
      <w:color w:val="272727" w:themeColor="text1" w:themeTint="D8"/>
      <w:lang w:val="en-GB"/>
    </w:rPr>
  </w:style>
  <w:style w:type="paragraph" w:styleId="a3">
    <w:name w:val="Title"/>
    <w:basedOn w:val="a"/>
    <w:next w:val="a"/>
    <w:link w:val="Char"/>
    <w:uiPriority w:val="10"/>
    <w:qFormat/>
    <w:rsid w:val="006614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6147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4">
    <w:name w:val="Subtitle"/>
    <w:basedOn w:val="a"/>
    <w:next w:val="a"/>
    <w:link w:val="Char0"/>
    <w:uiPriority w:val="11"/>
    <w:qFormat/>
    <w:rsid w:val="006614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147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a5">
    <w:name w:val="Quote"/>
    <w:basedOn w:val="a"/>
    <w:next w:val="a"/>
    <w:link w:val="Char1"/>
    <w:uiPriority w:val="29"/>
    <w:qFormat/>
    <w:rsid w:val="006614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6147E"/>
    <w:rPr>
      <w:i/>
      <w:iCs/>
      <w:color w:val="404040" w:themeColor="text1" w:themeTint="BF"/>
      <w:lang w:val="en-GB"/>
    </w:rPr>
  </w:style>
  <w:style w:type="paragraph" w:styleId="a6">
    <w:name w:val="List Paragraph"/>
    <w:basedOn w:val="a"/>
    <w:uiPriority w:val="34"/>
    <w:qFormat/>
    <w:rsid w:val="0066147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6147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61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6147E"/>
    <w:rPr>
      <w:i/>
      <w:iCs/>
      <w:color w:val="2F5496" w:themeColor="accent1" w:themeShade="BF"/>
      <w:lang w:val="en-GB"/>
    </w:rPr>
  </w:style>
  <w:style w:type="character" w:styleId="a9">
    <w:name w:val="Intense Reference"/>
    <w:basedOn w:val="a0"/>
    <w:uiPriority w:val="32"/>
    <w:qFormat/>
    <w:rsid w:val="0066147E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66147E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614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da.gov/safety/medical-product-safety-information/fda-update-safety-ixchiq-chikungunya-vaccine-live-fda-suspends-biologics-license-fda-safet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ki.de/EN/Topics/Infectious-diseases/Immunisation/STIKO/STIKO-recommendations/Downloads/28_25_english.pdf?__blob=publicationFile&amp;v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ma.europa.eu/en/news/ixchiq-temporary-restriction-vaccinating-people-65-years-older-be-lifte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v.uk/government/publications/chikungunya-vaccine-for-uk-travellers-jcvi-advice-16-july-2025/chikungunya-vaccine-in-uk-travellers-jcvi-advic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alneva.com/press-release/valneva-announces-fdas-decision-to-suspend-license-of-chikungunya-vaccine-ixchiq-in-the-u-s/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Hyolim Kang</dc:creator>
  <cp:keywords/>
  <dc:description/>
  <cp:lastModifiedBy>Hyolim Kang</cp:lastModifiedBy>
  <cp:revision>1</cp:revision>
  <dcterms:created xsi:type="dcterms:W3CDTF">2025-10-13T01:56:00Z</dcterms:created>
  <dcterms:modified xsi:type="dcterms:W3CDTF">2025-10-13T01:57:00Z</dcterms:modified>
</cp:coreProperties>
</file>