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bookmarkStart w:id="0" w:name="_GoBack"/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 xml:space="preserve">최종 프로젝트 </w:t>
      </w:r>
      <w:proofErr w:type="spellStart"/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기획안</w:t>
      </w:r>
      <w:proofErr w:type="spellEnd"/>
    </w:p>
    <w:bookmarkEnd w:id="0"/>
    <w:p w:rsidR="00EF0E7C" w:rsidRPr="004B038D" w:rsidRDefault="00C22357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 w:rsidRPr="004B038D">
        <w:rPr>
          <w:rFonts w:ascii="나눔스퀘어" w:eastAsia="나눔스퀘어" w:hAnsi="나눔스퀘어" w:cs="Arial Unicode MS" w:hint="eastAsia"/>
          <w:b/>
        </w:rPr>
        <w:t>0000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년</w:t>
      </w:r>
      <w:r w:rsidRPr="004B038D">
        <w:rPr>
          <w:rFonts w:ascii="나눔스퀘어" w:eastAsia="나눔스퀘어" w:hAnsi="나눔스퀘어" w:cs="Arial Unicode MS" w:hint="eastAsia"/>
          <w:b/>
        </w:rPr>
        <w:t xml:space="preserve"> 00</w:t>
      </w:r>
      <w:r w:rsidR="00C90117" w:rsidRPr="004B038D">
        <w:rPr>
          <w:rFonts w:ascii="나눔스퀘어" w:eastAsia="나눔스퀘어" w:hAnsi="나눔스퀘어" w:cs="Arial Unicode MS" w:hint="eastAsia"/>
          <w:b/>
        </w:rPr>
        <w:t>년 00일</w:t>
      </w:r>
    </w:p>
    <w:p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before="240" w:after="240"/>
              <w:rPr>
                <w:rFonts w:ascii="나눔스퀘어" w:eastAsia="나눔스퀘어" w:hAnsi="나눔스퀘어"/>
                <w:b/>
              </w:rPr>
            </w:pPr>
          </w:p>
        </w:tc>
      </w:tr>
      <w:tr w:rsidR="00EF0E7C" w:rsidRPr="004B038D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proofErr w:type="spellStart"/>
            <w:r w:rsidRPr="004B038D">
              <w:rPr>
                <w:rFonts w:ascii="나눔스퀘어" w:eastAsia="나눔스퀘어" w:hAnsi="나눔스퀘어" w:cs="Arial Unicode MS"/>
              </w:rPr>
              <w:t>팀명</w:t>
            </w:r>
            <w:proofErr w:type="spellEnd"/>
            <w:r w:rsidRPr="004B038D">
              <w:rPr>
                <w:rFonts w:ascii="나눔스퀘어" w:eastAsia="나눔스퀘어" w:hAnsi="나눔스퀘어" w:cs="Arial Unicode MS"/>
              </w:rPr>
              <w:t>:</w:t>
            </w:r>
          </w:p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>팀장:</w:t>
            </w:r>
          </w:p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 xml:space="preserve">팀원: </w:t>
            </w:r>
          </w:p>
        </w:tc>
      </w:tr>
      <w:tr w:rsidR="00EF0E7C" w:rsidRPr="004B038D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</w:tr>
      <w:tr w:rsidR="00EF0E7C" w:rsidRPr="004B038D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방향</w:t>
            </w:r>
          </w:p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</w:tc>
      </w:tr>
      <w:tr w:rsidR="00EF0E7C" w:rsidRPr="004B038D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</w:tr>
      <w:tr w:rsidR="00EF0E7C" w:rsidRPr="004B038D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:rsidR="00EF0E7C" w:rsidRPr="004B038D" w:rsidRDefault="00EF0E7C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</w:p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</w:tc>
      </w:tr>
      <w:tr w:rsidR="00EF0E7C" w:rsidRPr="004B038D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:rsidR="00EF0E7C" w:rsidRPr="004B038D" w:rsidRDefault="00EF0E7C">
      <w:pPr>
        <w:spacing w:before="240" w:after="240"/>
        <w:rPr>
          <w:rFonts w:ascii="나눔스퀘어" w:eastAsia="나눔스퀘어" w:hAnsi="나눔스퀘어"/>
          <w:b/>
        </w:rPr>
      </w:pPr>
    </w:p>
    <w:tbl>
      <w:tblPr>
        <w:tblStyle w:val="a6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EF0E7C" w:rsidRPr="004B038D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목적</w:t>
            </w:r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before="240" w:after="240"/>
              <w:rPr>
                <w:rFonts w:ascii="나눔스퀘어" w:eastAsia="나눔스퀘어" w:hAnsi="나눔스퀘어"/>
                <w:b/>
              </w:rPr>
            </w:pPr>
          </w:p>
        </w:tc>
      </w:tr>
      <w:tr w:rsidR="00EF0E7C" w:rsidRPr="004B038D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:rsidTr="00D735F6">
        <w:trPr>
          <w:trHeight w:val="2050"/>
        </w:trPr>
        <w:tc>
          <w:tcPr>
            <w:tcW w:w="2040" w:type="dxa"/>
            <w:vMerge/>
            <w:tcBorders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:rsidTr="008656AD">
        <w:trPr>
          <w:trHeight w:val="12135"/>
        </w:trPr>
        <w:tc>
          <w:tcPr>
            <w:tcW w:w="2040" w:type="dxa"/>
            <w:vMerge/>
            <w:tcBorders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:rsidR="00EF0E7C" w:rsidRPr="004B038D" w:rsidRDefault="00EF0E7C">
      <w:pPr>
        <w:rPr>
          <w:rFonts w:ascii="나눔스퀘어" w:eastAsia="나눔스퀘어" w:hAnsi="나눔스퀘어"/>
        </w:rPr>
      </w:pPr>
    </w:p>
    <w:p w:rsidR="00EF0E7C" w:rsidRPr="008656A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t>□WBS 첨부(OR 별도로 폴더에 업로드)</w:t>
      </w:r>
    </w:p>
    <w:p w:rsidR="00EF0E7C" w:rsidRPr="004B038D" w:rsidRDefault="00EF0E7C">
      <w:pPr>
        <w:spacing w:before="240" w:after="240"/>
        <w:rPr>
          <w:rFonts w:ascii="나눔스퀘어" w:eastAsia="나눔스퀘어" w:hAnsi="나눔스퀘어"/>
        </w:rPr>
      </w:pPr>
    </w:p>
    <w:sectPr w:rsidR="00EF0E7C" w:rsidRPr="004B038D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1A" w:rsidRDefault="00C90A4B">
      <w:pPr>
        <w:spacing w:line="240" w:lineRule="auto"/>
      </w:pPr>
      <w:r>
        <w:separator/>
      </w:r>
    </w:p>
  </w:endnote>
  <w:endnote w:type="continuationSeparator" w:id="0">
    <w:p w:rsidR="00B0491A" w:rsidRDefault="00C9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E7C" w:rsidRDefault="00C90A4B">
    <w:r>
      <w:rPr>
        <w:noProof/>
        <w:lang w:val="en-US"/>
      </w:rPr>
      <w:drawing>
        <wp:inline distT="114300" distB="114300" distL="114300" distR="114300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1A" w:rsidRDefault="00C90A4B">
      <w:pPr>
        <w:spacing w:line="240" w:lineRule="auto"/>
      </w:pPr>
      <w:r>
        <w:separator/>
      </w:r>
    </w:p>
  </w:footnote>
  <w:footnote w:type="continuationSeparator" w:id="0">
    <w:p w:rsidR="00B0491A" w:rsidRDefault="00C90A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57" w:rsidRPr="004B038D" w:rsidRDefault="008656A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KDT </w:t>
    </w:r>
    <w:proofErr w:type="spellStart"/>
    <w:r>
      <w:rPr>
        <w:rFonts w:ascii="나눔스퀘어 ExtraBold" w:eastAsia="나눔스퀘어 ExtraBold" w:hAnsi="나눔스퀘어 ExtraBold" w:cs="Arial Unicode MS" w:hint="eastAsia"/>
        <w:sz w:val="21"/>
        <w:szCs w:val="21"/>
      </w:rPr>
      <w:t>백엔드</w:t>
    </w:r>
    <w:proofErr w:type="spellEnd"/>
    <w:r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개발자 부트캠프(스프링)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7C"/>
    <w:rsid w:val="004B038D"/>
    <w:rsid w:val="008656AD"/>
    <w:rsid w:val="00B0491A"/>
    <w:rsid w:val="00C22357"/>
    <w:rsid w:val="00C90117"/>
    <w:rsid w:val="00C90A4B"/>
    <w:rsid w:val="00D735F6"/>
    <w:rsid w:val="00E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조윤영</dc:creator>
  <cp:lastModifiedBy>조윤영</cp:lastModifiedBy>
  <cp:revision>2</cp:revision>
  <dcterms:created xsi:type="dcterms:W3CDTF">2025-04-28T06:42:00Z</dcterms:created>
  <dcterms:modified xsi:type="dcterms:W3CDTF">2025-04-28T06:42:00Z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