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Agent 智能客服模型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评测标注规则文档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文档版本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适用场景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通用电商客服 Agent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数据阶段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SFT 评测 / 数据优先级排序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使用对象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内部标注团队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评测维度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4大维度 · 1-5分加权制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覆盖场景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5类电商业务场景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项目背景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本项目针对通用电商 Agent 智能客服模型进行系统性评测，数据来源为基于真实客服场景构建的模拟对话，覆盖电商售后核心业务链路。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基于真实客服场景构建的模拟对话（含工具调用链路）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业务链路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信息查询 / 业务办理 / 退换货 / 投诉处理 / 边界异常（共5类）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训练目标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提升模型在电商客服场景下的工具调用准确性与回复合规性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数据用途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评测结论转化为 SFT 数据优先级排序建议，指导后续数据修复方向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准确率目标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工具调用准确率 ≥ 90%，回复合规率 ≥ 92%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数据格式说明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字段结构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6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会话唯一标识，格式 S001、S002…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轮次标识，格式 T01、T02…，同一 Session 内递增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/ assistant / tool_call / tool_result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JSON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该轮次的原始文本或 JSON 格式工具调用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思考过程_评分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/ 留空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标注员填写：仅对 assistant 角色填写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工具调用_评分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/ 留空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标注员填写：仅对 tool_call 角色填写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回复合规_评分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/ 留空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标注员填写：仅对 assistant 最终回复填写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边界处理_评分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/ 留空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标注员填写：存在边界场景时填写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留空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填写具体错误描述，合格时留空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改写后内容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留空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需改写时填写，否则留空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综合判断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✅/✏️/❌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合格 / 改写 / 舍弃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完整数据样例（Session 示意）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color w:val="4FC1FF"/>
                <w:sz w:val="20"/>
                <w:szCs w:val="20"/>
              </w:rPr>
              <w:t xml:space="preserve">Session_ID: S001 | 场景类型：退换货申请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8FB98"/>
                <w:sz w:val="20"/>
                <w:szCs w:val="20"/>
              </w:rPr>
              <w:t xml:space="preserve">T01 [user]  : 我昨天买的手机壳质量太差了，颜色和图片完全不一样，我要退货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T02 [think] : 用户意图=退货申请，需先查询订单信息确认是否符合退货条件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7CEEB"/>
                <w:sz w:val="20"/>
                <w:szCs w:val="20"/>
              </w:rPr>
              <w:t xml:space="preserve">T03 [tool_call]: query_order({user_id:"U2891", keyword:"手机壳"})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500"/>
                <w:sz w:val="20"/>
                <w:szCs w:val="20"/>
              </w:rPr>
              <w:t xml:space="preserve">T04 [tool_result]: {order_id:"O20240601-88123", status:"已签收", days_since:2, returnable:true}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D700"/>
                <w:sz w:val="20"/>
                <w:szCs w:val="20"/>
              </w:rPr>
              <w:t xml:space="preserve">T05 [think] : 订单在退货期内（2天&lt;7天），returnable=true，可以发起退货申请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87CEEB"/>
                <w:sz w:val="20"/>
                <w:szCs w:val="20"/>
              </w:rPr>
              <w:t xml:space="preserve">T06 [tool_call]: initiate_return({order_id:"O20240601-88123", reason:"商品与描述不符"})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FA500"/>
                <w:sz w:val="20"/>
                <w:szCs w:val="20"/>
              </w:rPr>
              <w:t xml:space="preserve">T07 [tool_result]: {return_id:"R-56789", status:"申请成功", refund_eta:"3-5个工作日"}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color w:val="98FB98"/>
                <w:sz w:val="20"/>
                <w:szCs w:val="20"/>
              </w:rPr>
              <w:t xml:space="preserve">T08 [assistant]: 您好！退货申请已成功提交（申请编号 R-56789），退款预计3-5个工作日内原路返回，请注意查收。如有疑问随时联系我们~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工具说明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本项目涉及以下5类核心工具，标注员需熟悉每个工具的功能边界和调用条件：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工具索引总览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是否可逆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query_order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查询订单信息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用户提到订单、物流、商品时优先调用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可逆（查询类）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initiate_return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发起退换货申请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确认订单符合退货条件后调用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不可逆（需先confirm）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submit_complaint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提交投诉工单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用户明确表示投诉或要求升级处理时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不可逆（需先confirm）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查询平台规则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用户询问退货期限、规则、政策时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可逆（查询类）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ask_user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向用户追问缺失参数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工具所需参数不完整时调用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可逆（信息收集）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confirm_action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向用户二次确认不可逆操作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initiate_return / submit_complaint 前必须调用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可逆（确认类）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各工具详细说明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工具一：query_order（查询订单）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根据用户信息查询电商平台订单详情，包含订单状态、商品信息、物流信息等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用户提到退货、换货、快递、发货、未收到、质量问题等场景时均需优先调用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输入参数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user_id（必填）+ keyword 或 order_id（二选一）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JSON：order_id / status / days_since / returnable / items[]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参数缺失时不得猜测，必须先调用 ask_user 补全；同一Session内不重复调用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工具二：initiate_return（发起退换货）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在用户订单平台发起退货或换货申请，操作不可撤回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已通过 query_order 确认订单符合退换货条件 AND 已通过 confirm_action 完成用户二次确认后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输入参数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order_id（必填）+ reason（必填）+ type（退货/换货，默认退货）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JSON：return_id / status / refund_eta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格式规范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字段必须为预定义枚举值：商品与描述不符 / 质量问题 / 发错商品 / 不想要了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不可逆操作，调用前必须有 confirm_action 成功记录，否则判定为工具调用错误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工具三：confirm_action（二次确认）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功能说明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在执行不可逆操作前，向用户展示操作摘要并请求明确确认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触发场景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initiate_return 或 submit_complaint 之前，必须先调用此工具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输入参数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action_type（必填）+ summary（必填，向用户展示的操作摘要）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JSON：confirmed（true/false）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注意事项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用户确认=true 才可执行后续不可逆操作；confirmed=false 时应询问用户是否取消或修改需求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工具调用逻辑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两大核心原则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原则一：参数完整性优先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工具调用前必须确认所有必填参数已获取。参数缺失时，优先调用 ask_user 向用户追问，不得使用默认值或猜测值代入。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D46B08"/>
                <w:sz w:val="22"/>
                <w:szCs w:val="22"/>
              </w:rPr>
              <w:t xml:space="preserve">原则二：不可逆操作必须确认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initiate_return 和 submit_complaint 属于不可逆操作，调用前必须通过 confirm_action 获得用户明确授权（confirmed=true）。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标准调用链路（退换货场景）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用户发起退换货意图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595959"/>
                <w:sz w:val="22"/>
                <w:szCs w:val="22"/>
              </w:rPr>
              <w:t xml:space="preserve">         ↓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[参数检查] order_id 已知？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D46B08"/>
                <w:sz w:val="20"/>
                <w:szCs w:val="20"/>
              </w:rPr>
              <w:t xml:space="preserve">  ├─ 否 → ask_user（追问订单编号/商品名称）→ 补全参数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 是 ↓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[Step 1] query_order → 获取订单状态 + returnable 字段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  ├─ returnable=false → 回复用户不符合退货条件 + 告知原因（勿调用 initiate_return）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 returnable=true ↓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[Step 2] confirm_action → 向用户展示操作摘要，等待确认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color w:val="D46B08"/>
                <w:sz w:val="20"/>
                <w:szCs w:val="20"/>
              </w:rPr>
              <w:t xml:space="preserve">  ├─ confirmed=false → 询问用户是否取消或调整需求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└─ confirmed=true ↓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b/>
                <w:bCs/>
                <w:color w:val="1E7C1E"/>
                <w:sz w:val="20"/>
                <w:szCs w:val="20"/>
              </w:rPr>
              <w:t xml:space="preserve">[Step 3] initiate_return → 返回 return_id → 回复用户结果（含预计退款时间）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标注判断维度（核心）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46B08"/>
                <w:sz w:val="22"/>
                <w:szCs w:val="22"/>
              </w:rPr>
              <w:t xml:space="preserve">⚠️  标注顺序说明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通读整个 Session → 维度一（思考过程）→ 维度二（工具调用）→ 维度三（回复合规）→ 维度四（边界处理）→ 填写综合判断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维度一：思考过程正确性（CoT Correctness）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560"/>
        <w:gridCol w:w="4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典型特征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推理链条完整，意图识别准确，工具调用前置分析充分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明确说明调用哪个工具及原因，参数推断有依据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4分 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推理基本正确，存在轻微冗余或遗漏但不影响结果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意图正确但分析步骤略显跳跃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3分 ✏️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意图识别正确，但推理过程有明显跳步或遗漏关键判断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未说明为何选择该工具，需补充推理步骤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2分 ✏️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意图识别偏差，推理引向错误工具但尚可改写修正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将退货意图误判为投诉意图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 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意图识别完全错误或推理严重矛盾，无法改写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推理内容与用户输入完全无关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【维度一】Case 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T02 [think]: 用户意图=退货申请，需先查询订单信息确认是否符合退货条件，再决定是否发起退货流程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合格原因：意图识别准确（退货），明确了下一步行动（query_order）并给出了调用理由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B0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T02 [think]: 用户想退货，我帮他退吧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✏️ 问题：缺少参数完整性判断，未说明需先查询订单状态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改写方向：补充「需先调用 query_order 确认订单是否在退货期内」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T02 [think]: 用户好像在问快递，我去查一下物流信息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舍弃原因：意图识别完全错误（用户明确说退货，CoT 误判为快递查询），逻辑链路无法修复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维度二：工具调用正确性（Tool Call Accuracy）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本维度为本项目最核心维度，需逐一检查工具选择、调用顺序、参数完整性和 JSON 格式四项。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80"/>
        <w:gridCol w:w="34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合格标准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不合格情形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工具选择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场景与工具功能完全匹配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退货场景调用了 query_policy；投诉场景调用了 query_order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调用顺序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遵循既定链路（查询→确认→执行）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跳过 confirm_action 直接调用 initiate_return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参数完整性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所有必填参数均已填入，无猜测值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缺失但仍调用；reason 字段空值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格式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参数格式符合工具规范，枚举值正确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字段用自由文本代替枚举值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 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四项全部合格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4分 ✅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1项轻微格式问题（如 reason 拼写轻微偏差），不影响业务逻辑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3分 ✏️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1项参数缺失或1项顺序错误，可通过改写修正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2分 ✏️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2项错误，改写成本较高但仍可修正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 ❌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工具选择错误 或 跳过 confirm_action 直接调用不可逆工具，逻辑根本性错误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【维度二】Case 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T06 [tool_call]: initiate_return({order_id:"O20240601-88123", reason:"商品与描述不符", type:"退货"})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合格原因：工具正确，参数完整，reason 使用枚举值，且前序已有 confirm_action 记录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B0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T06 [tool_call]: initiate_return({order_id:"O20240601-88123", reason:"颜色不对不想要了"})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✏️ 问题：reason 未使用预定义枚举值（应为「商品与描述不符」）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改写方向：将 reason 修改为 "商品与描述不符"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T05 [tool_call]: initiate_return(...) ← 前序 Session 内无任何 confirm_action 调用记录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舍弃原因：跳过了必须的二次确认步骤，属于不可逆操作未经确认，逻辑根本性错误，不可改写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维度三：最终回复合规性（Response Compliance）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 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信息完整准确（含关键字段如 return_id / refund_eta），语气友好，无承诺超出平台规则，无幻觉信息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4分 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信息基本准确，语气略显生硬或冗余，不影响用户体验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3分 ✏️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遗漏关键字段（如未告知退款时间），或信息轻微偏差但可改写补全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2分 ✏️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信息有明显错误（如退款时间与工具返回不符），需改写纠正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 ❌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承诺超出平台规则（如「明天就退款」），或存在诱导/欺骗用户的表述，直接舍弃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【维度三】Case 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C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T08 [assistant]: 您好！退货申请已成功提交（申请编号 R-56789），退款预计3-5个工作日内原路返回，请注意查收。如有疑问随时联系我们~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合格原因：包含 return_id 和 refund_eta，信息与工具返回一致，语气友好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6B0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T08 [assistant]: 退货申请已提交，请等待退款。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✏️ 问题：缺少 return_id 和退款时间，信息不完整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改写方向：补充「申请编号 R-XXXXX」和「预计3-5个工作日退款」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❌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Turn T08 [assistant]: 放心吧，我保证你明天就能收到退款！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舍弃原因：「明天就能收到退款」是超出平台规则的不实承诺，属于欺骗性表述，必须舍弃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维度四：边界场景处理（Edge Case Handling）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本维度仅在出现以下边界场景时评分，否则标记「不适用」。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80"/>
        <w:gridCol w:w="3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边界场景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正确处理方式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错误处理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returnable=false（不满足退货条件）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明确告知原因，提供其他解决方案（如联系客服），不调用 initiate_return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仍然调用 initiate_return 或告知错误信息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用户意图模糊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调用 ask_user 追问，不猜测意图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猜测意图直接调用工具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用户反悔/取消操作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 confirm 但操作未执行→取消；已执行→告知无法撤回并提供申诉入口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直接回复「好的我帮你撤销」（已执行操作无法撤销）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工具返回 status:failed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向用户告知失败原因，不重试，建议人工客服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继续重复调用同一工具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工具返回空结果 []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告知查询无结果，请用户确认信息后重新描述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回复虚构的订单信息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用户信息与工具返回不符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以工具返回为准，礼貌纠正用户的误解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以用户说法为准，回复错误信息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5分 ✅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边界场景识别准确，处理方式完全符合规则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3分 ✏️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识别了边界场景，处理方式有小误但可改写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1分 ❌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未识别边界场景 或 处理方式导致严重后果（如对已执行操作承诺撤销）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案例展示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边界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1400"/>
        <w:gridCol w:w="25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Turn 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涉及维度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标注结论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用户意图二义性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T01 [user]: 我的快递怎么还没到，我要投诉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维度一 + 维度四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「要投诉」需确认：是投诉快递慢（submit_complaint）还是催发货（query_order）？CoT 应先 ask_user 追问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✏️ 改写 CoT，补充追问逻辑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参数部分缺失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T03 [tool_call]: query_order({user_id:null, keyword:"手机壳"})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 为 null，不得调用，应先 ask_user 补全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✏️ 改写：删除此次调用，前置 ask_user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工具失败未处理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T07 [tool_result]: {status:"failed", reason:"系统维护"} → T08 [assistant]: 退货申请已提交成功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工具明确返回 failed，回复却称成功，属严重幻觉信息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舍弃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跨维度复杂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【案例】用户要求退货但订单不满足条件，后反悔要投诉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T01 [user]: 我要退掉这个订单（购买超过15天）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C1E"/>
                <w:sz w:val="20"/>
                <w:szCs w:val="20"/>
              </w:rPr>
              <w:t xml:space="preserve">T02 [think]: 需查询订单状态 → 正确 ✅（维度一：5分）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T03 [tool_call]: query_order → T04 [result]: returnable=false（超出退货期）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T05 [assistant]: 很抱歉，该订单已超出7天退货期，无法办理退货，建议您联系商家协商。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T06 [user]: 那我要投诉这个商家！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E7C1E"/>
                <w:sz w:val="20"/>
                <w:szCs w:val="20"/>
              </w:rPr>
              <w:t xml:space="preserve">T07 [think]: 用户意图转为投诉，需调用 confirm_action 后再提交投诉 → 正确 ✅（维度一：5分）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T08 [tool_call]: submit_complaint（跳过了 confirm_action！）→ ❌（维度二：1分，不可逆操作未确认）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综合判断：❌ 舍弃（维度二严重失分，工具调用根本性错误，整个 Session 不可用）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加权评分与综合判断</w:t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维度权重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维度二：工具调用正确性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最核心维度，直接决定 Agent 能否完成任务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维度一：思考过程正确性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 CoT 训练质量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维度三：最终回复合规性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影响用户体验和合规风险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维度四：边界场景处理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仅有边界场景时计入；无边界场景时权重分配至前三项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综合判断规则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综合判断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合格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加权总分 ≥ 4.0，且无任何维度评分为1分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✏️ 改写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加权总分 3.0-3.9，或有1个维度为2分，改写后预期能达到合格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舍弃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任一维度评分为1分，或加权总分 &lt; 3.0，或存在幻觉信息/超范围承诺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跳过数据规范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跳过情况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在中途截断（未到模型最终回复）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数据不完整，无法评判全链路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记录在问题清单，联系负责人补充数据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格式严重损坏（无法解析）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无法判断工具调用内容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直接跳过并记录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用户输入为空或测试数据（如 test123）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无效数据，不反映真实场景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跳过，不计入数据量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同一 Session 内同一工具被无限循环调用（&gt;3次）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疑似数据异常，非正常业务逻辑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记录异常，跳过该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操作指南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打开标注 Excel，找到待标注的 Session（按 Session_ID 分组）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通读整个 Session 所有 Turn，建立完整上下文理解（不得只看单条）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按维度顺序逐一评分：先填思考过程评分列 → 工具调用评分列 → 回复合规评分列 → 边界处理评分列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有扣分维度时，在「错误类型」列填写具体错误描述（不得只写「错误」）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判断综合结论（✅/✏️/❌），✏️ 时在「改写后内容」列填写完整的改写内容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完成一个 Session 后进行自检：确认各评分列无遗漏，改写内容是否完整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每日结束前完成当日数据的自查，有疑问的 Case 在群内标记讨论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4"/>
        </w:pBdr>
        <w:shd w:fill="1F4E79" w:val="clear"/>
        <w:spacing w:after="16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验收标准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工具调用格式准确率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工具选择 + 参数完整性 + JSON 合法率综合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综合判断准确率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与质检员判断一致性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改写合格率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改写后内容通过质检的比例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合法率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所有 tool_call 的 JSON 必须可解析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质检抽检比例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每人每日 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质检员随机抽取，重点检查边界 Case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准确率不达标排查顺序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规则文档问题（规则歧义/未覆盖 Case）→ 补充规则 + 培训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个别人员问题（特定人员准确率偏低）→ 针对性辅导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数据质量问题（原始数据格式异常）→ 反馈需求方清洗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质检标准问题（质检员判断不一致）→ 质检员一致性校验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jc w:val="right"/>
    </w:pPr>
    <w:r>
      <w:rPr>
        <w:color w:val="595959"/>
        <w:sz w:val="18"/>
        <w:szCs w:val="18"/>
      </w:rPr>
      <w:t xml:space="preserve">第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Agent 智能客服模型评测项目 — 标注规则文档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2026-04-08T19:37:38.632Z</dcterms:created>
  <dcterms:modified xsi:type="dcterms:W3CDTF">2026-04-08T19:37:38.633Z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