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"/>
        <w:gridCol w:w="3093"/>
        <w:gridCol w:w="1369"/>
        <w:gridCol w:w="3420"/>
      </w:tblGrid>
      <w:tr w:rsidR="003641DB" w:rsidRPr="00E94713" w14:paraId="6FE1F26E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8CDFF6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팀명</w:t>
            </w:r>
            <w:proofErr w:type="spellEnd"/>
          </w:p>
        </w:tc>
        <w:tc>
          <w:tcPr>
            <w:tcW w:w="313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78B2B6" w14:textId="7804F85A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</w:t>
            </w:r>
            <w:r w:rsidRPr="00CD2B2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제조 팀</w:t>
            </w:r>
          </w:p>
        </w:tc>
        <w:tc>
          <w:tcPr>
            <w:tcW w:w="1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6CE1DB" w14:textId="77777777" w:rsidR="00E94713" w:rsidRPr="00CD2B24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이름</w:t>
            </w:r>
          </w:p>
        </w:tc>
        <w:tc>
          <w:tcPr>
            <w:tcW w:w="392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21846C" w14:textId="2ED63FBE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남도형</w:t>
            </w:r>
          </w:p>
        </w:tc>
      </w:tr>
      <w:tr w:rsidR="003641DB" w:rsidRPr="00E94713" w14:paraId="149E16E2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1E65F0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일시</w:t>
            </w:r>
          </w:p>
        </w:tc>
        <w:tc>
          <w:tcPr>
            <w:tcW w:w="313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398B52" w14:textId="182808E7" w:rsidR="00E94713" w:rsidRPr="00CD2B24" w:rsidRDefault="009814E0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7/</w:t>
            </w:r>
            <w:r w:rsidR="00DA001A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2</w:t>
            </w:r>
            <w:r w:rsidR="00C17DD9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1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A2882E" w14:textId="77777777" w:rsidR="00E94713" w:rsidRPr="00CD2B24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장소</w:t>
            </w:r>
          </w:p>
        </w:tc>
        <w:tc>
          <w:tcPr>
            <w:tcW w:w="392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4F19D0" w14:textId="61BB5956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온라인</w:t>
            </w:r>
          </w:p>
        </w:tc>
      </w:tr>
      <w:tr w:rsidR="00E94713" w:rsidRPr="00E94713" w14:paraId="3DC67E15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E0992C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6"/>
                <w:kern w:val="0"/>
                <w:sz w:val="24"/>
                <w:szCs w:val="24"/>
              </w:rPr>
              <w:t>프로젝트명</w:t>
            </w:r>
          </w:p>
        </w:tc>
        <w:tc>
          <w:tcPr>
            <w:tcW w:w="8441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60E1E2" w14:textId="086D7070" w:rsidR="00E94713" w:rsidRPr="00CD2B24" w:rsidRDefault="00CD2B24" w:rsidP="00E94713">
            <w:pPr>
              <w:spacing w:after="0" w:line="288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머신러닝을</w:t>
            </w:r>
            <w:proofErr w:type="spellEnd"/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활용한 스마트폰 불량품탐지</w:t>
            </w:r>
          </w:p>
        </w:tc>
      </w:tr>
      <w:tr w:rsidR="00E94713" w:rsidRPr="00E94713" w14:paraId="41029905" w14:textId="77777777" w:rsidTr="00E94713">
        <w:trPr>
          <w:trHeight w:val="11080"/>
        </w:trPr>
        <w:tc>
          <w:tcPr>
            <w:tcW w:w="11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DFC373" w14:textId="77777777" w:rsidR="00E94713" w:rsidRPr="00E94713" w:rsidRDefault="00E94713" w:rsidP="00CD2B24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 xml:space="preserve">개별활동 </w:t>
            </w:r>
          </w:p>
          <w:p w14:paraId="5D59C1C2" w14:textId="77777777" w:rsidR="00E94713" w:rsidRPr="00E94713" w:rsidRDefault="00E94713" w:rsidP="00CD2B24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내용</w:t>
            </w:r>
          </w:p>
        </w:tc>
        <w:tc>
          <w:tcPr>
            <w:tcW w:w="84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587960" w14:textId="77777777" w:rsidR="00B161C8" w:rsidRDefault="00CD20F1" w:rsidP="00DA001A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D20F1">
              <w:rPr>
                <w:rFonts w:eastAsiaTheme="minorHAnsi" w:cs="굴림"/>
                <w:color w:val="000000"/>
                <w:kern w:val="0"/>
                <w:szCs w:val="20"/>
              </w:rPr>
              <w:t>"SMOTE"는 "Synthetic Minority Over-sampling Technique"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의 약어로,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불균형한 데이터 셋에서 주로 사용되는 샘플링 기법이다.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불균형한 데이터셋은 하나의 클래스가 다른 클래스들보다 훨씬 더 많은 샘플을 가지고 있을 때 발생한다.</w:t>
            </w:r>
            <w:r w:rsidR="00B161C8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B161C8">
              <w:rPr>
                <w:rFonts w:eastAsiaTheme="minorHAnsi" w:cs="굴림" w:hint="eastAsia"/>
                <w:color w:val="000000"/>
                <w:kern w:val="0"/>
                <w:szCs w:val="20"/>
              </w:rPr>
              <w:t>이런 경우,</w:t>
            </w:r>
            <w:r w:rsidR="00B161C8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B161C8">
              <w:rPr>
                <w:rFonts w:eastAsiaTheme="minorHAnsi" w:cs="굴림" w:hint="eastAsia"/>
                <w:color w:val="000000"/>
                <w:kern w:val="0"/>
                <w:szCs w:val="20"/>
              </w:rPr>
              <w:t>학습 알고리즘은 흔히 소수 클래스의 패턴을 올바르게 학습하지 못할 수 있다.</w:t>
            </w:r>
          </w:p>
          <w:p w14:paraId="675BDA6A" w14:textId="77777777" w:rsidR="00B161C8" w:rsidRDefault="00B161C8" w:rsidP="00DA001A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S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MOTE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는 소수 클래스의 샘플을 합성하여 데이터셋에 다양성을 더하는 방식으로 작동한다.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이를 통해 소수 클래스의 샘플 수를 증가시켜, 다수 클래스와 소수 클래스 사이의 균형을 조정하는 데 도움을 줍니다.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SMOTE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의 주요 아이디어는 소수 클래스의 샘플들 사이에 새로운 가상의 샘플들을 만들어내는 것인데,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이를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“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합성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”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이라고 한다.</w:t>
            </w:r>
          </w:p>
          <w:p w14:paraId="58C7185E" w14:textId="77777777" w:rsidR="004B27E3" w:rsidRDefault="004B27E3" w:rsidP="00DA001A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59F68671" w14:textId="77777777" w:rsidR="004B27E3" w:rsidRDefault="004B27E3" w:rsidP="00DA001A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CA15478" wp14:editId="35656C13">
                  <wp:extent cx="5025719" cy="3147060"/>
                  <wp:effectExtent l="0" t="0" r="3810" b="0"/>
                  <wp:docPr id="152631487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631487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117" cy="3149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471968" w14:textId="77777777" w:rsidR="004B27E3" w:rsidRDefault="004B27E3" w:rsidP="00DA001A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이론을 학습 후 </w:t>
            </w:r>
            <w:r w:rsidR="0006080C">
              <w:rPr>
                <w:rFonts w:eastAsiaTheme="minorHAnsi" w:cs="굴림"/>
                <w:color w:val="000000"/>
                <w:kern w:val="0"/>
                <w:szCs w:val="20"/>
              </w:rPr>
              <w:t>data</w:t>
            </w:r>
            <w:r w:rsidR="0006080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를 가지고 </w:t>
            </w:r>
            <w:r w:rsidR="0006080C">
              <w:rPr>
                <w:rFonts w:eastAsiaTheme="minorHAnsi" w:cs="굴림"/>
                <w:color w:val="000000"/>
                <w:kern w:val="0"/>
                <w:szCs w:val="20"/>
              </w:rPr>
              <w:t>SMOTE</w:t>
            </w:r>
            <w:r w:rsidR="0006080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를 적용하여 데이터 </w:t>
            </w:r>
            <w:proofErr w:type="spellStart"/>
            <w:r w:rsidR="0006080C">
              <w:rPr>
                <w:rFonts w:eastAsiaTheme="minorHAnsi" w:cs="굴림" w:hint="eastAsia"/>
                <w:color w:val="000000"/>
                <w:kern w:val="0"/>
                <w:szCs w:val="20"/>
              </w:rPr>
              <w:t>오버샘플링을</w:t>
            </w:r>
            <w:proofErr w:type="spellEnd"/>
            <w:r w:rsidR="0006080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진행했다.</w:t>
            </w:r>
          </w:p>
          <w:p w14:paraId="1FE3DAC9" w14:textId="77777777" w:rsidR="002A53F1" w:rsidRDefault="002A53F1" w:rsidP="00DA001A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09D12F7E" w14:textId="77777777" w:rsidR="002A53F1" w:rsidRDefault="002A53F1" w:rsidP="00DA001A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S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MOTE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알고리즘은 다음과 같은 방식으로 작동한다.</w:t>
            </w:r>
          </w:p>
          <w:p w14:paraId="7C1C2529" w14:textId="77777777" w:rsidR="002A53F1" w:rsidRDefault="002A53F1" w:rsidP="002A53F1">
            <w:pPr>
              <w:pStyle w:val="a4"/>
              <w:numPr>
                <w:ilvl w:val="0"/>
                <w:numId w:val="1"/>
              </w:numPr>
              <w:spacing w:after="0" w:line="276" w:lineRule="auto"/>
              <w:ind w:leftChars="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소수 클래스에서 임의의 샘플을 선택한다.</w:t>
            </w:r>
          </w:p>
          <w:p w14:paraId="2AC43F10" w14:textId="77777777" w:rsidR="002A53F1" w:rsidRDefault="002A53F1" w:rsidP="003A445F">
            <w:pPr>
              <w:pStyle w:val="a4"/>
              <w:numPr>
                <w:ilvl w:val="0"/>
                <w:numId w:val="1"/>
              </w:numPr>
              <w:spacing w:after="0" w:line="276" w:lineRule="auto"/>
              <w:ind w:leftChars="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선택된 샘플과 그 주변의 샘플들을 이용하여 새로운 합성 샘플을 생성한다.</w:t>
            </w:r>
          </w:p>
          <w:p w14:paraId="4A1724A1" w14:textId="77777777" w:rsidR="003A445F" w:rsidRDefault="003A445F" w:rsidP="003A445F">
            <w:pPr>
              <w:pStyle w:val="a4"/>
              <w:numPr>
                <w:ilvl w:val="0"/>
                <w:numId w:val="2"/>
              </w:numPr>
              <w:spacing w:after="0" w:line="276" w:lineRule="auto"/>
              <w:ind w:leftChars="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샘플들을 벡터 공간상에서 연결하고,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두 샘플 사이의 거리를 이용한다.</w:t>
            </w:r>
          </w:p>
          <w:p w14:paraId="373E4BD6" w14:textId="6C988042" w:rsidR="005C2A15" w:rsidRDefault="003A445F" w:rsidP="005C2A15">
            <w:pPr>
              <w:pStyle w:val="a4"/>
              <w:numPr>
                <w:ilvl w:val="0"/>
                <w:numId w:val="2"/>
              </w:numPr>
              <w:spacing w:after="0" w:line="276" w:lineRule="auto"/>
              <w:ind w:leftChars="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임의의 가중치를 사용하여 새로운 합성 샘플의 위치를 결정한다</w:t>
            </w:r>
            <w:r w:rsidR="001B4990">
              <w:rPr>
                <w:rFonts w:eastAsiaTheme="minorHAnsi" w:cs="굴림" w:hint="eastAsia"/>
                <w:color w:val="000000"/>
                <w:kern w:val="0"/>
                <w:szCs w:val="20"/>
              </w:rPr>
              <w:t>.</w:t>
            </w:r>
          </w:p>
          <w:p w14:paraId="324943E0" w14:textId="4EB71C40" w:rsidR="001B4990" w:rsidRDefault="001B4990" w:rsidP="001B4990">
            <w:pPr>
              <w:pStyle w:val="a4"/>
              <w:numPr>
                <w:ilvl w:val="0"/>
                <w:numId w:val="1"/>
              </w:numPr>
              <w:spacing w:after="0" w:line="276" w:lineRule="auto"/>
              <w:ind w:leftChars="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새로운 합성 샘플을 데이터셋에 추가한다.</w:t>
            </w:r>
          </w:p>
          <w:p w14:paraId="2929249F" w14:textId="72CCAF2F" w:rsidR="001B4990" w:rsidRDefault="001B4990" w:rsidP="001B4990">
            <w:pPr>
              <w:pStyle w:val="a4"/>
              <w:numPr>
                <w:ilvl w:val="0"/>
                <w:numId w:val="1"/>
              </w:numPr>
              <w:spacing w:after="0" w:line="276" w:lineRule="auto"/>
              <w:ind w:leftChars="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위의 과정을 원하는 샘플 수에 도달할 때까지 반복한다.</w:t>
            </w:r>
          </w:p>
          <w:p w14:paraId="39E472D2" w14:textId="77777777" w:rsidR="001B4990" w:rsidRDefault="001B4990" w:rsidP="001B4990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68705063" w14:textId="3075165E" w:rsidR="001B4990" w:rsidRDefault="00277ABA" w:rsidP="001B4990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S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MOTE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를 사용하면 소수 클래스의 샘플 수가 증가하므로,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학습 알고리즘이 소수 클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lastRenderedPageBreak/>
              <w:t>래스를 더 잘 이해하고 학습할 수 있다.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이는 모델의 성능을 향상시키고,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불균형한 데이터셋에서 더 효과적인 결과를 얻을 수 있게 해준다.</w:t>
            </w:r>
          </w:p>
          <w:p w14:paraId="5A76B685" w14:textId="2F38881A" w:rsidR="00277ABA" w:rsidRPr="001B4990" w:rsidRDefault="00277ABA" w:rsidP="001B4990">
            <w:pPr>
              <w:spacing w:after="0" w:line="276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주의할 점은,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과도하게 합성 샘플을 생성하여 다수 클래스와 소수 클래스 간의 잘못된 관계를 만들지 않도록 하는 것이 중요하다.</w:t>
            </w:r>
          </w:p>
          <w:p w14:paraId="1F8B6085" w14:textId="2B8AE5B6" w:rsidR="005C2A15" w:rsidRPr="005C2A15" w:rsidRDefault="005C2A15" w:rsidP="005C2A15">
            <w:pPr>
              <w:spacing w:after="0" w:line="276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</w:tc>
      </w:tr>
      <w:tr w:rsidR="00E94713" w:rsidRPr="00E94713" w14:paraId="0D5A7B6D" w14:textId="77777777" w:rsidTr="00E94713">
        <w:trPr>
          <w:trHeight w:val="917"/>
        </w:trPr>
        <w:tc>
          <w:tcPr>
            <w:tcW w:w="114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B53254" w14:textId="0EEFEFF2" w:rsidR="00E94713" w:rsidRPr="00E94713" w:rsidRDefault="00E94713" w:rsidP="004B27E3">
            <w:pPr>
              <w:wordWrap/>
              <w:spacing w:after="0" w:line="288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향후추진 계획</w:t>
            </w:r>
          </w:p>
        </w:tc>
        <w:tc>
          <w:tcPr>
            <w:tcW w:w="8441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588E5F" w14:textId="2815140E" w:rsidR="001B6555" w:rsidRPr="00E94713" w:rsidRDefault="00CD20F1" w:rsidP="00E94713">
            <w:pPr>
              <w:snapToGrid w:val="0"/>
              <w:spacing w:after="100" w:line="288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응용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프로젝트를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위해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다양한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모델을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학습할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예정이다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</w:tbl>
    <w:p w14:paraId="633DBED1" w14:textId="77777777" w:rsidR="00DB4531" w:rsidRPr="008D2252" w:rsidRDefault="00277ABA"/>
    <w:sectPr w:rsidR="00DB4531" w:rsidRPr="008D22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B12FF"/>
    <w:multiLevelType w:val="hybridMultilevel"/>
    <w:tmpl w:val="2D961E5A"/>
    <w:lvl w:ilvl="0" w:tplc="47E475F2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61D90138"/>
    <w:multiLevelType w:val="hybridMultilevel"/>
    <w:tmpl w:val="638A3720"/>
    <w:lvl w:ilvl="0" w:tplc="D1BA46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0144432">
    <w:abstractNumId w:val="1"/>
  </w:num>
  <w:num w:numId="2" w16cid:durableId="811679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713"/>
    <w:rsid w:val="0006080C"/>
    <w:rsid w:val="00080940"/>
    <w:rsid w:val="00097FE6"/>
    <w:rsid w:val="001101CF"/>
    <w:rsid w:val="001213F2"/>
    <w:rsid w:val="001B2055"/>
    <w:rsid w:val="001B20D4"/>
    <w:rsid w:val="001B4990"/>
    <w:rsid w:val="001B6555"/>
    <w:rsid w:val="001F576B"/>
    <w:rsid w:val="002068F5"/>
    <w:rsid w:val="00233326"/>
    <w:rsid w:val="00277ABA"/>
    <w:rsid w:val="002865A7"/>
    <w:rsid w:val="002A53F1"/>
    <w:rsid w:val="002C334A"/>
    <w:rsid w:val="003641DB"/>
    <w:rsid w:val="00372782"/>
    <w:rsid w:val="003A445F"/>
    <w:rsid w:val="003C1669"/>
    <w:rsid w:val="003F7EEE"/>
    <w:rsid w:val="00404CD4"/>
    <w:rsid w:val="00410E9B"/>
    <w:rsid w:val="00465926"/>
    <w:rsid w:val="0048379C"/>
    <w:rsid w:val="00484502"/>
    <w:rsid w:val="0049055B"/>
    <w:rsid w:val="004B27E3"/>
    <w:rsid w:val="004E5E9B"/>
    <w:rsid w:val="0050033D"/>
    <w:rsid w:val="00506288"/>
    <w:rsid w:val="00517DBF"/>
    <w:rsid w:val="005873EA"/>
    <w:rsid w:val="005C2A15"/>
    <w:rsid w:val="006465CE"/>
    <w:rsid w:val="00651277"/>
    <w:rsid w:val="0065131E"/>
    <w:rsid w:val="00674E52"/>
    <w:rsid w:val="006A16D8"/>
    <w:rsid w:val="006B6F95"/>
    <w:rsid w:val="006C62B3"/>
    <w:rsid w:val="007543E1"/>
    <w:rsid w:val="007E3267"/>
    <w:rsid w:val="007E4712"/>
    <w:rsid w:val="00810B20"/>
    <w:rsid w:val="008649F3"/>
    <w:rsid w:val="00890CD0"/>
    <w:rsid w:val="008B1928"/>
    <w:rsid w:val="008C49C8"/>
    <w:rsid w:val="008C7446"/>
    <w:rsid w:val="008D2252"/>
    <w:rsid w:val="008E12FE"/>
    <w:rsid w:val="00970E8D"/>
    <w:rsid w:val="009814E0"/>
    <w:rsid w:val="0099408C"/>
    <w:rsid w:val="009B17CE"/>
    <w:rsid w:val="009D79AE"/>
    <w:rsid w:val="00A41988"/>
    <w:rsid w:val="00A63C56"/>
    <w:rsid w:val="00A90C36"/>
    <w:rsid w:val="00AC789C"/>
    <w:rsid w:val="00AE077C"/>
    <w:rsid w:val="00AF467F"/>
    <w:rsid w:val="00B11FF0"/>
    <w:rsid w:val="00B161C8"/>
    <w:rsid w:val="00B25013"/>
    <w:rsid w:val="00B47A9D"/>
    <w:rsid w:val="00B562E8"/>
    <w:rsid w:val="00B95F34"/>
    <w:rsid w:val="00BB0916"/>
    <w:rsid w:val="00BE2E3D"/>
    <w:rsid w:val="00BF4F19"/>
    <w:rsid w:val="00BF7299"/>
    <w:rsid w:val="00C17308"/>
    <w:rsid w:val="00C17DD9"/>
    <w:rsid w:val="00C37729"/>
    <w:rsid w:val="00C5161B"/>
    <w:rsid w:val="00C7396D"/>
    <w:rsid w:val="00C83D3A"/>
    <w:rsid w:val="00CD20F1"/>
    <w:rsid w:val="00CD2B24"/>
    <w:rsid w:val="00CF18D4"/>
    <w:rsid w:val="00CF7A5C"/>
    <w:rsid w:val="00D14441"/>
    <w:rsid w:val="00DA001A"/>
    <w:rsid w:val="00DA3E2B"/>
    <w:rsid w:val="00DE2575"/>
    <w:rsid w:val="00E0250C"/>
    <w:rsid w:val="00E91D98"/>
    <w:rsid w:val="00E94713"/>
    <w:rsid w:val="00F645DD"/>
    <w:rsid w:val="00F734FA"/>
    <w:rsid w:val="00F824E9"/>
    <w:rsid w:val="00F86EDB"/>
    <w:rsid w:val="00F96A31"/>
    <w:rsid w:val="00FD6953"/>
    <w:rsid w:val="00FE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54F3"/>
  <w15:chartTrackingRefBased/>
  <w15:docId w15:val="{58970317-AAFF-49E7-A00E-9A6FE301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94713"/>
    <w:pPr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2A53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4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남도형(2018314010)</cp:lastModifiedBy>
  <cp:revision>62</cp:revision>
  <dcterms:created xsi:type="dcterms:W3CDTF">2023-06-28T08:26:00Z</dcterms:created>
  <dcterms:modified xsi:type="dcterms:W3CDTF">2023-07-29T14:12:00Z</dcterms:modified>
</cp:coreProperties>
</file>