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3130"/>
        <w:gridCol w:w="1385"/>
        <w:gridCol w:w="3348"/>
      </w:tblGrid>
      <w:tr w:rsidR="00B972A0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B972A0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36C6FEF3" w:rsidR="00E94713" w:rsidRPr="00CD2B24" w:rsidRDefault="008C51A6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/</w:t>
            </w:r>
            <w:r w:rsidR="005E127B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1</w:t>
            </w:r>
            <w:r w:rsidR="00076C8E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0EADC3" w14:textId="77777777" w:rsidR="00C6768B" w:rsidRDefault="00C6768B" w:rsidP="00076C8E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350F873F" w14:textId="77777777" w:rsidR="00C6768B" w:rsidRDefault="00C6768B" w:rsidP="00076C8E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06ED3A03" w14:textId="2FC44D56" w:rsidR="001B55FC" w:rsidRDefault="001B55FC" w:rsidP="00076C8E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inear/Logistic Regression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은 모델의 파라미터인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beta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를 사용하여 해석력을 확보한다.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또 설명변수의 기여 방향성 파악이 가능하다.</w:t>
            </w:r>
            <w:r w:rsidR="00451F58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451F58">
              <w:rPr>
                <w:rFonts w:eastAsiaTheme="minorHAnsi" w:cs="굴림" w:hint="eastAsia"/>
                <w:color w:val="000000"/>
                <w:kern w:val="0"/>
                <w:szCs w:val="20"/>
              </w:rPr>
              <w:t>하지만 학습 성능이 낮은 경우가 많다.</w:t>
            </w:r>
          </w:p>
          <w:p w14:paraId="18627222" w14:textId="77777777" w:rsidR="00451F58" w:rsidRDefault="00451F58" w:rsidP="00076C8E">
            <w:pPr>
              <w:spacing w:after="0" w:line="276" w:lineRule="auto"/>
              <w:jc w:val="left"/>
              <w:textAlignment w:val="baseline"/>
              <w:rPr>
                <w:noProof/>
              </w:rPr>
            </w:pPr>
          </w:p>
          <w:p w14:paraId="78F83821" w14:textId="77777777" w:rsidR="003D7862" w:rsidRDefault="001B55FC" w:rsidP="00076C8E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E97EF72" wp14:editId="5B0317DF">
                  <wp:extent cx="4700035" cy="1851660"/>
                  <wp:effectExtent l="0" t="0" r="5715" b="0"/>
                  <wp:docPr id="179457764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57764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2523" cy="186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95A4B" w14:textId="77777777" w:rsidR="00451F58" w:rsidRDefault="00451F58" w:rsidP="00076C8E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59B47DCE" w14:textId="77777777" w:rsidR="00451F58" w:rsidRDefault="00CF3AF0" w:rsidP="00076C8E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8302338" wp14:editId="331EADE6">
                  <wp:extent cx="4791615" cy="2004060"/>
                  <wp:effectExtent l="0" t="0" r="9525" b="0"/>
                  <wp:docPr id="4564222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42226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854" cy="2010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6C9E27" w14:textId="77777777" w:rsidR="00CF3AF0" w:rsidRDefault="00CF3AF0" w:rsidP="00076C8E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ree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계열 모델 사용시 최대 장점이라고 볼 수 있는 것은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Feature Importance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또 모델을 학습하면서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OOB data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를 활용하여 변수 중요도를 계산할 수 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그리고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OOB data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의 특정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x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변수의 값을 무작위로 섞어 새로운 데이터셋을 만들게 된다.</w:t>
            </w:r>
          </w:p>
          <w:p w14:paraId="2401F74E" w14:textId="77777777" w:rsidR="00D52B98" w:rsidRDefault="00D52B98" w:rsidP="00076C8E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만약 선택된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가 중요한 변수라면,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모델의 예측 정확도는 낮아질 것이다.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또 중요하지 않은 변수라면,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모델의 예측 정확도는 크게 달라지지 않을 것이다.</w:t>
            </w:r>
          </w:p>
          <w:p w14:paraId="17FD0FD6" w14:textId="77777777" w:rsidR="00C6768B" w:rsidRDefault="00C6768B" w:rsidP="00076C8E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원본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OOB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ata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에 대한 예측 정확도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–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Pe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rmuted OOB data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에 대한 예측 정확도의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평균은 차이가 클수록 중요한 변수임을 의미한다.</w:t>
            </w:r>
          </w:p>
          <w:p w14:paraId="1F8B6085" w14:textId="46BB9B14" w:rsidR="00B972A0" w:rsidRPr="00112BD8" w:rsidRDefault="00B972A0" w:rsidP="00076C8E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6393AD7" wp14:editId="2AAD57D1">
                  <wp:extent cx="4678680" cy="1345652"/>
                  <wp:effectExtent l="0" t="0" r="7620" b="6985"/>
                  <wp:docPr id="4403135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31356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431" cy="1350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0EEFEFF2" w:rsidR="00E94713" w:rsidRPr="00E94713" w:rsidRDefault="00E94713" w:rsidP="004B27E3">
            <w:pPr>
              <w:wordWrap/>
              <w:spacing w:after="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5AA89FAE" w:rsidR="001B6555" w:rsidRPr="00E94713" w:rsidRDefault="00B220A1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>HAP</w:t>
            </w:r>
            <w:r w:rsidR="00112BD8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에</w:t>
            </w:r>
            <w:r w:rsidR="00112BD8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12BD8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대해서</w:t>
            </w:r>
            <w:r w:rsidR="00112BD8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12BD8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자세히</w:t>
            </w:r>
            <w:r w:rsidR="00112BD8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12BD8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학습할</w:t>
            </w:r>
            <w:r w:rsidR="00112BD8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12BD8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예정이다</w:t>
            </w:r>
            <w:r w:rsidR="00112BD8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633DBED1" w14:textId="4C62BE49" w:rsidR="00C127BF" w:rsidRPr="008D2252" w:rsidRDefault="00C127BF"/>
    <w:sectPr w:rsidR="00C127BF" w:rsidRPr="008D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71CE4"/>
    <w:multiLevelType w:val="hybridMultilevel"/>
    <w:tmpl w:val="68A634A2"/>
    <w:lvl w:ilvl="0" w:tplc="FF1A2CF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C4B12FF"/>
    <w:multiLevelType w:val="hybridMultilevel"/>
    <w:tmpl w:val="2D961E5A"/>
    <w:lvl w:ilvl="0" w:tplc="47E475F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61D90138"/>
    <w:multiLevelType w:val="hybridMultilevel"/>
    <w:tmpl w:val="638A3720"/>
    <w:lvl w:ilvl="0" w:tplc="D1BA4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0144432">
    <w:abstractNumId w:val="2"/>
  </w:num>
  <w:num w:numId="2" w16cid:durableId="811679501">
    <w:abstractNumId w:val="1"/>
  </w:num>
  <w:num w:numId="3" w16cid:durableId="137600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6080C"/>
    <w:rsid w:val="00076C8E"/>
    <w:rsid w:val="00080940"/>
    <w:rsid w:val="00097FE6"/>
    <w:rsid w:val="001101CF"/>
    <w:rsid w:val="00112BD8"/>
    <w:rsid w:val="001213F2"/>
    <w:rsid w:val="00182E9C"/>
    <w:rsid w:val="001B2055"/>
    <w:rsid w:val="001B20D4"/>
    <w:rsid w:val="001B4990"/>
    <w:rsid w:val="001B55FC"/>
    <w:rsid w:val="001B6555"/>
    <w:rsid w:val="001D3EE6"/>
    <w:rsid w:val="001D7314"/>
    <w:rsid w:val="001E195B"/>
    <w:rsid w:val="001F576B"/>
    <w:rsid w:val="002068F5"/>
    <w:rsid w:val="00224FA8"/>
    <w:rsid w:val="00233326"/>
    <w:rsid w:val="00247AE3"/>
    <w:rsid w:val="00277ABA"/>
    <w:rsid w:val="002865A7"/>
    <w:rsid w:val="002A53F1"/>
    <w:rsid w:val="002B7287"/>
    <w:rsid w:val="002C334A"/>
    <w:rsid w:val="002D72DB"/>
    <w:rsid w:val="003641DB"/>
    <w:rsid w:val="00372782"/>
    <w:rsid w:val="00387388"/>
    <w:rsid w:val="003A445F"/>
    <w:rsid w:val="003B3F3E"/>
    <w:rsid w:val="003C1669"/>
    <w:rsid w:val="003D5549"/>
    <w:rsid w:val="003D7862"/>
    <w:rsid w:val="003F7EEE"/>
    <w:rsid w:val="00404CD4"/>
    <w:rsid w:val="00410E9B"/>
    <w:rsid w:val="00413BD2"/>
    <w:rsid w:val="00451F58"/>
    <w:rsid w:val="00465926"/>
    <w:rsid w:val="0048379C"/>
    <w:rsid w:val="00484502"/>
    <w:rsid w:val="0049055B"/>
    <w:rsid w:val="004B27E3"/>
    <w:rsid w:val="004E5E9B"/>
    <w:rsid w:val="004F12A1"/>
    <w:rsid w:val="004F4BC0"/>
    <w:rsid w:val="0050033D"/>
    <w:rsid w:val="00506288"/>
    <w:rsid w:val="00517DBF"/>
    <w:rsid w:val="00551458"/>
    <w:rsid w:val="005873EA"/>
    <w:rsid w:val="005C1C3E"/>
    <w:rsid w:val="005C2A15"/>
    <w:rsid w:val="005C3590"/>
    <w:rsid w:val="005E127B"/>
    <w:rsid w:val="006465CE"/>
    <w:rsid w:val="00651277"/>
    <w:rsid w:val="0065131E"/>
    <w:rsid w:val="006560DC"/>
    <w:rsid w:val="00662040"/>
    <w:rsid w:val="006635C3"/>
    <w:rsid w:val="00674E52"/>
    <w:rsid w:val="006A16D8"/>
    <w:rsid w:val="006B6F95"/>
    <w:rsid w:val="006C62B3"/>
    <w:rsid w:val="00732CA3"/>
    <w:rsid w:val="007543E1"/>
    <w:rsid w:val="007E2435"/>
    <w:rsid w:val="007E3267"/>
    <w:rsid w:val="007E4712"/>
    <w:rsid w:val="007F71E4"/>
    <w:rsid w:val="00810B20"/>
    <w:rsid w:val="008460E9"/>
    <w:rsid w:val="00863090"/>
    <w:rsid w:val="008649F3"/>
    <w:rsid w:val="00890CD0"/>
    <w:rsid w:val="008A555C"/>
    <w:rsid w:val="008A5A29"/>
    <w:rsid w:val="008B1928"/>
    <w:rsid w:val="008B2AE0"/>
    <w:rsid w:val="008C49C8"/>
    <w:rsid w:val="008C51A6"/>
    <w:rsid w:val="008C7446"/>
    <w:rsid w:val="008D2252"/>
    <w:rsid w:val="008E0B8F"/>
    <w:rsid w:val="008E12FE"/>
    <w:rsid w:val="00920631"/>
    <w:rsid w:val="00970E8D"/>
    <w:rsid w:val="009814E0"/>
    <w:rsid w:val="009816A4"/>
    <w:rsid w:val="0099408C"/>
    <w:rsid w:val="009B17CE"/>
    <w:rsid w:val="009D79AE"/>
    <w:rsid w:val="00A16F68"/>
    <w:rsid w:val="00A34960"/>
    <w:rsid w:val="00A41988"/>
    <w:rsid w:val="00A60937"/>
    <w:rsid w:val="00A63C56"/>
    <w:rsid w:val="00A90C36"/>
    <w:rsid w:val="00AC789C"/>
    <w:rsid w:val="00AE077C"/>
    <w:rsid w:val="00AF467F"/>
    <w:rsid w:val="00B11FF0"/>
    <w:rsid w:val="00B161C8"/>
    <w:rsid w:val="00B220A1"/>
    <w:rsid w:val="00B25013"/>
    <w:rsid w:val="00B32FB8"/>
    <w:rsid w:val="00B47A9D"/>
    <w:rsid w:val="00B562E8"/>
    <w:rsid w:val="00B95F34"/>
    <w:rsid w:val="00B972A0"/>
    <w:rsid w:val="00BB0916"/>
    <w:rsid w:val="00BC1898"/>
    <w:rsid w:val="00BE2E3D"/>
    <w:rsid w:val="00BF4F19"/>
    <w:rsid w:val="00BF7299"/>
    <w:rsid w:val="00C127BF"/>
    <w:rsid w:val="00C17308"/>
    <w:rsid w:val="00C17DD9"/>
    <w:rsid w:val="00C17EBB"/>
    <w:rsid w:val="00C26148"/>
    <w:rsid w:val="00C34014"/>
    <w:rsid w:val="00C37729"/>
    <w:rsid w:val="00C406F7"/>
    <w:rsid w:val="00C5161B"/>
    <w:rsid w:val="00C61919"/>
    <w:rsid w:val="00C6768B"/>
    <w:rsid w:val="00C7396D"/>
    <w:rsid w:val="00C83D3A"/>
    <w:rsid w:val="00C9431A"/>
    <w:rsid w:val="00CC56E5"/>
    <w:rsid w:val="00CD20F1"/>
    <w:rsid w:val="00CD2B24"/>
    <w:rsid w:val="00CF18D4"/>
    <w:rsid w:val="00CF3AF0"/>
    <w:rsid w:val="00CF7A5C"/>
    <w:rsid w:val="00D01F91"/>
    <w:rsid w:val="00D11A06"/>
    <w:rsid w:val="00D14441"/>
    <w:rsid w:val="00D22199"/>
    <w:rsid w:val="00D25C26"/>
    <w:rsid w:val="00D25D11"/>
    <w:rsid w:val="00D42CFD"/>
    <w:rsid w:val="00D44B2C"/>
    <w:rsid w:val="00D52B98"/>
    <w:rsid w:val="00D66463"/>
    <w:rsid w:val="00D86A36"/>
    <w:rsid w:val="00DA001A"/>
    <w:rsid w:val="00DA3E2B"/>
    <w:rsid w:val="00DE2575"/>
    <w:rsid w:val="00E0250C"/>
    <w:rsid w:val="00E17DF2"/>
    <w:rsid w:val="00E62537"/>
    <w:rsid w:val="00E91D98"/>
    <w:rsid w:val="00E94713"/>
    <w:rsid w:val="00F01510"/>
    <w:rsid w:val="00F10BB9"/>
    <w:rsid w:val="00F331BF"/>
    <w:rsid w:val="00F645DD"/>
    <w:rsid w:val="00F651DA"/>
    <w:rsid w:val="00F706A6"/>
    <w:rsid w:val="00F734FA"/>
    <w:rsid w:val="00F824E9"/>
    <w:rsid w:val="00F86EDB"/>
    <w:rsid w:val="00F96A31"/>
    <w:rsid w:val="00FA3B1B"/>
    <w:rsid w:val="00FB4FFE"/>
    <w:rsid w:val="00FD6953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A53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32</cp:revision>
  <dcterms:created xsi:type="dcterms:W3CDTF">2023-08-08T08:07:00Z</dcterms:created>
  <dcterms:modified xsi:type="dcterms:W3CDTF">2023-08-14T09:04:00Z</dcterms:modified>
</cp:coreProperties>
</file>