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BCC" w:rsidRDefault="008E4BCC" w:rsidP="008E4BCC">
      <w:pPr>
        <w:pStyle w:val="a4"/>
        <w:rPr>
          <w:rFonts w:asciiTheme="majorEastAsia" w:eastAsiaTheme="majorEastAsia" w:hAnsiTheme="majorEastAsia"/>
          <w:sz w:val="48"/>
          <w:szCs w:val="48"/>
        </w:rPr>
      </w:pPr>
      <w:bookmarkStart w:id="0" w:name="_Toc509840428"/>
      <w:r>
        <w:rPr>
          <w:rFonts w:asciiTheme="majorEastAsia" w:eastAsiaTheme="majorEastAsia" w:hAnsiTheme="majorEastAsia" w:hint="eastAsia"/>
          <w:sz w:val="48"/>
          <w:szCs w:val="48"/>
        </w:rPr>
        <w:t>Windows Demo功能演示文档</w:t>
      </w:r>
      <w:bookmarkEnd w:id="0"/>
    </w:p>
    <w:p w:rsidR="008E4BCC" w:rsidRDefault="008E4BCC" w:rsidP="008E4BCC"/>
    <w:p w:rsidR="008E4BCC" w:rsidRDefault="008E4BCC" w:rsidP="008E4BCC">
      <w:pPr>
        <w:rPr>
          <w:rFonts w:ascii="Microsoft Sans Serif" w:hAnsi="Microsoft Sans Serif"/>
          <w:b/>
          <w:sz w:val="30"/>
        </w:rPr>
      </w:pPr>
      <w:r>
        <w:rPr>
          <w:rFonts w:ascii="Microsoft Sans Serif" w:hint="eastAsia"/>
          <w:b/>
          <w:sz w:val="30"/>
        </w:rPr>
        <w:t>修订历史（</w:t>
      </w:r>
      <w:r>
        <w:rPr>
          <w:rFonts w:ascii="Microsoft Sans Serif" w:hAnsi="Microsoft Sans Serif"/>
          <w:b/>
          <w:sz w:val="30"/>
        </w:rPr>
        <w:t>Revision history</w:t>
      </w:r>
      <w:r>
        <w:rPr>
          <w:rFonts w:ascii="Microsoft Sans Serif" w:hint="eastAsia"/>
          <w:b/>
          <w:sz w:val="30"/>
        </w:rPr>
        <w:t>）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240"/>
        <w:gridCol w:w="1080"/>
        <w:gridCol w:w="1318"/>
        <w:gridCol w:w="1656"/>
        <w:gridCol w:w="1129"/>
      </w:tblGrid>
      <w:tr w:rsidR="008E4BCC" w:rsidTr="008E4BC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编号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修订内容描述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修订人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修订日期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修订后版本号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批准人</w:t>
            </w:r>
          </w:p>
        </w:tc>
      </w:tr>
      <w:tr w:rsidR="008E4BCC" w:rsidTr="008E4BCC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初稿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39890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2020/01/02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3.X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</w:p>
        </w:tc>
      </w:tr>
      <w:tr w:rsidR="008E4BCC" w:rsidTr="008E4BCC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68B" w:rsidRDefault="006C1B46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删除用户模式相关</w:t>
            </w:r>
            <w:r w:rsidR="00B32718">
              <w:rPr>
                <w:rFonts w:ascii="Microsoft Sans Serif" w:hint="eastAsia"/>
                <w:sz w:val="18"/>
              </w:rPr>
              <w:t>，支持设备录像倍速播放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357083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B1768B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2023/</w:t>
            </w:r>
            <w:r w:rsidR="00C63659">
              <w:rPr>
                <w:rFonts w:ascii="Microsoft Sans Serif" w:hAnsi="Microsoft Sans Serif"/>
                <w:sz w:val="18"/>
              </w:rPr>
              <w:t>0</w:t>
            </w:r>
            <w:bookmarkStart w:id="1" w:name="_GoBack"/>
            <w:bookmarkEnd w:id="1"/>
            <w:r>
              <w:rPr>
                <w:rFonts w:ascii="Microsoft Sans Serif" w:hAnsi="Microsoft Sans Serif"/>
                <w:sz w:val="18"/>
              </w:rPr>
              <w:t>3/21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3.11.6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BCC" w:rsidRDefault="008E4BCC">
            <w:pPr>
              <w:jc w:val="left"/>
              <w:rPr>
                <w:rFonts w:ascii="Microsoft Sans Serif" w:hAnsi="Microsoft Sans Serif"/>
                <w:sz w:val="18"/>
              </w:rPr>
            </w:pPr>
          </w:p>
        </w:tc>
      </w:tr>
    </w:tbl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tabs>
          <w:tab w:val="left" w:pos="5322"/>
        </w:tabs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p w:rsidR="008E4BCC" w:rsidRDefault="008E4BCC" w:rsidP="008E4BCC">
      <w:pPr>
        <w:widowControl/>
        <w:jc w:val="left"/>
        <w:rPr>
          <w:b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24233290"/>
        <w:docPartObj>
          <w:docPartGallery w:val="Table of Contents"/>
          <w:docPartUnique/>
        </w:docPartObj>
      </w:sdtPr>
      <w:sdtEndPr/>
      <w:sdtContent>
        <w:p w:rsidR="008E4BCC" w:rsidRDefault="008E4BCC" w:rsidP="008E4BCC">
          <w:pPr>
            <w:pStyle w:val="TOC"/>
          </w:pPr>
          <w:r>
            <w:rPr>
              <w:rFonts w:hint="eastAsia"/>
              <w:lang w:val="zh-CN"/>
            </w:rPr>
            <w:t>目录</w:t>
          </w:r>
        </w:p>
        <w:p w:rsidR="008E4BCC" w:rsidRDefault="008E4BCC" w:rsidP="008E4BCC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509840428" w:history="1">
            <w:r>
              <w:rPr>
                <w:rStyle w:val="a3"/>
                <w:rFonts w:asciiTheme="majorEastAsia" w:eastAsiaTheme="majorEastAsia" w:hAnsiTheme="majorEastAsia" w:hint="eastAsia"/>
                <w:noProof/>
              </w:rPr>
              <w:t>Windows Demo功能演示文档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_Toc509840428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1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11"/>
            <w:tabs>
              <w:tab w:val="right" w:leader="dot" w:pos="8296"/>
            </w:tabs>
            <w:rPr>
              <w:noProof/>
            </w:rPr>
          </w:pPr>
          <w:hyperlink r:id="rId8" w:anchor="_Toc509840429" w:history="1">
            <w:r w:rsidR="008E4BCC">
              <w:rPr>
                <w:rStyle w:val="a3"/>
                <w:rFonts w:hint="eastAsia"/>
                <w:noProof/>
              </w:rPr>
              <w:t>一</w:t>
            </w:r>
            <w:r w:rsidR="008E4BCC">
              <w:rPr>
                <w:rStyle w:val="a3"/>
                <w:noProof/>
              </w:rPr>
              <w:t xml:space="preserve"> </w:t>
            </w:r>
            <w:r w:rsidR="008E4BCC">
              <w:rPr>
                <w:rStyle w:val="a3"/>
                <w:rFonts w:hint="eastAsia"/>
                <w:noProof/>
              </w:rPr>
              <w:t>背景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_Toc509840429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3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11"/>
            <w:tabs>
              <w:tab w:val="right" w:leader="dot" w:pos="8296"/>
            </w:tabs>
            <w:rPr>
              <w:noProof/>
            </w:rPr>
          </w:pPr>
          <w:hyperlink r:id="rId9" w:anchor="_Toc509840430" w:history="1">
            <w:r w:rsidR="008E4BCC">
              <w:rPr>
                <w:rStyle w:val="a3"/>
                <w:rFonts w:hint="eastAsia"/>
                <w:noProof/>
              </w:rPr>
              <w:t>二</w:t>
            </w:r>
            <w:r w:rsidR="008E4BCC">
              <w:rPr>
                <w:rStyle w:val="a3"/>
                <w:noProof/>
              </w:rPr>
              <w:t xml:space="preserve"> </w:t>
            </w:r>
            <w:r w:rsidR="008E4BCC">
              <w:rPr>
                <w:rStyle w:val="a3"/>
                <w:rFonts w:hint="eastAsia"/>
                <w:noProof/>
              </w:rPr>
              <w:t>概述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_Toc509840430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3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11"/>
            <w:tabs>
              <w:tab w:val="right" w:leader="dot" w:pos="8296"/>
            </w:tabs>
            <w:rPr>
              <w:noProof/>
            </w:rPr>
          </w:pPr>
          <w:hyperlink r:id="rId10" w:anchor="_Toc509840431" w:history="1">
            <w:r w:rsidR="008E4BCC">
              <w:rPr>
                <w:rStyle w:val="a3"/>
                <w:rFonts w:hint="eastAsia"/>
                <w:noProof/>
              </w:rPr>
              <w:t>三</w:t>
            </w:r>
            <w:r w:rsidR="008E4BCC">
              <w:rPr>
                <w:rStyle w:val="a3"/>
                <w:noProof/>
              </w:rPr>
              <w:t xml:space="preserve"> </w:t>
            </w:r>
            <w:r w:rsidR="008E4BCC">
              <w:rPr>
                <w:rStyle w:val="a3"/>
                <w:rFonts w:hint="eastAsia"/>
                <w:noProof/>
              </w:rPr>
              <w:t>功能介绍和使用说明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_Toc509840431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3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1" w:anchor="_Toc509840432" w:history="1">
            <w:r w:rsidR="008E4BCC">
              <w:rPr>
                <w:rStyle w:val="a3"/>
                <w:noProof/>
              </w:rPr>
              <w:t xml:space="preserve">1 </w:t>
            </w:r>
            <w:r w:rsidR="008E4BCC">
              <w:rPr>
                <w:rStyle w:val="a3"/>
                <w:rFonts w:hint="eastAsia"/>
                <w:noProof/>
              </w:rPr>
              <w:t>账号登陆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_Toc509840432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3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31"/>
            <w:tabs>
              <w:tab w:val="left" w:pos="1050"/>
              <w:tab w:val="right" w:leader="dot" w:pos="8296"/>
            </w:tabs>
            <w:rPr>
              <w:noProof/>
              <w:sz w:val="21"/>
            </w:rPr>
          </w:pPr>
          <w:hyperlink r:id="rId12" w:anchor="_Toc509840433" w:history="1">
            <w:r w:rsidR="008E4BCC">
              <w:rPr>
                <w:rStyle w:val="a3"/>
                <w:noProof/>
              </w:rPr>
              <w:t>1.1</w:t>
            </w:r>
            <w:r w:rsidR="008E4BCC">
              <w:rPr>
                <w:rStyle w:val="a3"/>
                <w:noProof/>
                <w:sz w:val="21"/>
              </w:rPr>
              <w:tab/>
            </w:r>
            <w:r w:rsidR="008E4BCC">
              <w:rPr>
                <w:rStyle w:val="a3"/>
                <w:rFonts w:hint="eastAsia"/>
                <w:noProof/>
              </w:rPr>
              <w:t>管理员模式登陆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_Toc509840433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3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3" w:anchor="_Toc509840435" w:history="1">
            <w:r w:rsidR="008E4BCC">
              <w:rPr>
                <w:rStyle w:val="a3"/>
                <w:noProof/>
              </w:rPr>
              <w:t xml:space="preserve">2 </w:t>
            </w:r>
            <w:r w:rsidR="008E4BCC">
              <w:rPr>
                <w:rStyle w:val="a3"/>
                <w:rFonts w:hint="eastAsia"/>
                <w:noProof/>
              </w:rPr>
              <w:t>获取设备列表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_Toc509840435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5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4" w:anchor="_Toc509840436" w:history="1">
            <w:r w:rsidR="008E4BCC">
              <w:rPr>
                <w:rStyle w:val="a3"/>
                <w:noProof/>
              </w:rPr>
              <w:t xml:space="preserve">3 </w:t>
            </w:r>
            <w:r w:rsidR="008E4BCC">
              <w:rPr>
                <w:rStyle w:val="a3"/>
                <w:rFonts w:hint="eastAsia"/>
                <w:noProof/>
              </w:rPr>
              <w:t>设备绑定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_Toc509840436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5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5" w:anchor="_Toc509840437" w:history="1">
            <w:r w:rsidR="008E4BCC">
              <w:rPr>
                <w:rStyle w:val="a3"/>
                <w:noProof/>
              </w:rPr>
              <w:t xml:space="preserve">4 </w:t>
            </w:r>
            <w:r w:rsidR="008E4BCC">
              <w:rPr>
                <w:rStyle w:val="a3"/>
                <w:rFonts w:hint="eastAsia"/>
                <w:noProof/>
              </w:rPr>
              <w:t>设备删除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_Toc509840437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6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6" w:anchor="_Toc509840438" w:history="1">
            <w:r w:rsidR="008E4BCC">
              <w:rPr>
                <w:rStyle w:val="a3"/>
                <w:noProof/>
              </w:rPr>
              <w:t xml:space="preserve">5 </w:t>
            </w:r>
            <w:r w:rsidR="008E4BCC">
              <w:rPr>
                <w:rStyle w:val="a3"/>
                <w:rFonts w:hint="eastAsia"/>
                <w:noProof/>
              </w:rPr>
              <w:t>输入视频解密秘钥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_Toc509840438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6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7" w:anchor="_Toc509840439" w:history="1">
            <w:r w:rsidR="008E4BCC">
              <w:rPr>
                <w:rStyle w:val="a3"/>
                <w:noProof/>
              </w:rPr>
              <w:t xml:space="preserve">6 </w:t>
            </w:r>
            <w:r w:rsidR="008E4BCC">
              <w:rPr>
                <w:rStyle w:val="a3"/>
                <w:rFonts w:hint="eastAsia"/>
                <w:noProof/>
              </w:rPr>
              <w:t>实时视频</w:t>
            </w:r>
            <w:r w:rsidR="008E4BCC">
              <w:rPr>
                <w:rStyle w:val="a3"/>
                <w:noProof/>
              </w:rPr>
              <w:t>&amp;</w:t>
            </w:r>
            <w:r w:rsidR="008E4BCC">
              <w:rPr>
                <w:rStyle w:val="a3"/>
                <w:rFonts w:hint="eastAsia"/>
                <w:noProof/>
              </w:rPr>
              <w:t>对讲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_Toc509840439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7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8" w:anchor="_Toc509840440" w:history="1">
            <w:r w:rsidR="008E4BCC">
              <w:rPr>
                <w:rStyle w:val="a3"/>
                <w:noProof/>
              </w:rPr>
              <w:t xml:space="preserve">7 </w:t>
            </w:r>
            <w:r w:rsidR="008E4BCC">
              <w:rPr>
                <w:rStyle w:val="a3"/>
                <w:rFonts w:hint="eastAsia"/>
                <w:noProof/>
              </w:rPr>
              <w:t>云台控制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_Toc509840440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8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19" w:anchor="_Toc509840441" w:history="1">
            <w:r w:rsidR="008E4BCC">
              <w:rPr>
                <w:rStyle w:val="a3"/>
                <w:noProof/>
              </w:rPr>
              <w:t xml:space="preserve">8 </w:t>
            </w:r>
            <w:r w:rsidR="008E4BCC">
              <w:rPr>
                <w:rStyle w:val="a3"/>
                <w:rFonts w:hint="eastAsia"/>
                <w:noProof/>
              </w:rPr>
              <w:t>设备录像</w:t>
            </w:r>
            <w:r w:rsidR="008E4BCC">
              <w:rPr>
                <w:rStyle w:val="a3"/>
                <w:noProof/>
              </w:rPr>
              <w:t>/</w:t>
            </w:r>
            <w:r w:rsidR="008E4BCC">
              <w:rPr>
                <w:rStyle w:val="a3"/>
                <w:rFonts w:hint="eastAsia"/>
                <w:noProof/>
              </w:rPr>
              <w:t>云录像的回放和下载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_Toc509840441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8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20" w:anchor="_Toc509840442" w:history="1">
            <w:r w:rsidR="008E4BCC">
              <w:rPr>
                <w:rStyle w:val="a3"/>
                <w:noProof/>
              </w:rPr>
              <w:t xml:space="preserve">9 </w:t>
            </w:r>
            <w:r w:rsidR="008E4BCC">
              <w:rPr>
                <w:rStyle w:val="a3"/>
                <w:rFonts w:hint="eastAsia"/>
                <w:noProof/>
              </w:rPr>
              <w:t>报警消息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_Toc509840442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10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0C7539" w:rsidP="008E4BCC">
          <w:pPr>
            <w:pStyle w:val="21"/>
            <w:tabs>
              <w:tab w:val="right" w:leader="dot" w:pos="8296"/>
            </w:tabs>
            <w:rPr>
              <w:noProof/>
              <w:sz w:val="21"/>
            </w:rPr>
          </w:pPr>
          <w:hyperlink r:id="rId21" w:anchor="_Toc509840443" w:history="1">
            <w:r w:rsidR="008E4BCC">
              <w:rPr>
                <w:rStyle w:val="a3"/>
                <w:noProof/>
              </w:rPr>
              <w:t xml:space="preserve">10 </w:t>
            </w:r>
            <w:r w:rsidR="008E4BCC">
              <w:rPr>
                <w:rStyle w:val="a3"/>
                <w:rFonts w:hint="eastAsia"/>
                <w:noProof/>
              </w:rPr>
              <w:t>设备设置</w:t>
            </w:r>
            <w:r w:rsidR="008E4BCC">
              <w:rPr>
                <w:rStyle w:val="a3"/>
                <w:noProof/>
                <w:webHidden/>
              </w:rPr>
              <w:tab/>
            </w:r>
            <w:r w:rsidR="008E4BCC">
              <w:rPr>
                <w:rStyle w:val="a3"/>
                <w:noProof/>
                <w:webHidden/>
              </w:rPr>
              <w:fldChar w:fldCharType="begin"/>
            </w:r>
            <w:r w:rsidR="008E4BCC">
              <w:rPr>
                <w:rStyle w:val="a3"/>
                <w:noProof/>
                <w:webHidden/>
              </w:rPr>
              <w:instrText xml:space="preserve"> PAGEREF _Toc509840443 \h </w:instrText>
            </w:r>
            <w:r w:rsidR="008E4BCC">
              <w:rPr>
                <w:rStyle w:val="a3"/>
                <w:noProof/>
                <w:webHidden/>
              </w:rPr>
            </w:r>
            <w:r w:rsidR="008E4BCC">
              <w:rPr>
                <w:rStyle w:val="a3"/>
                <w:noProof/>
                <w:webHidden/>
              </w:rPr>
              <w:fldChar w:fldCharType="separate"/>
            </w:r>
            <w:r w:rsidR="008E4BCC">
              <w:rPr>
                <w:rStyle w:val="a3"/>
                <w:noProof/>
                <w:webHidden/>
              </w:rPr>
              <w:t>11</w:t>
            </w:r>
            <w:r w:rsidR="008E4BCC">
              <w:rPr>
                <w:rStyle w:val="a3"/>
                <w:noProof/>
                <w:webHidden/>
              </w:rPr>
              <w:fldChar w:fldCharType="end"/>
            </w:r>
          </w:hyperlink>
        </w:p>
        <w:p w:rsidR="008E4BCC" w:rsidRDefault="008E4BCC" w:rsidP="008E4BCC">
          <w:r>
            <w:fldChar w:fldCharType="end"/>
          </w:r>
        </w:p>
      </w:sdtContent>
    </w:sdt>
    <w:p w:rsidR="008E4BCC" w:rsidRDefault="008E4BCC" w:rsidP="008E4BCC">
      <w:pPr>
        <w:widowControl/>
        <w:jc w:val="left"/>
        <w:rPr>
          <w:b/>
          <w:sz w:val="36"/>
          <w:szCs w:val="36"/>
        </w:rPr>
      </w:pPr>
      <w:r>
        <w:rPr>
          <w:b/>
          <w:kern w:val="0"/>
          <w:sz w:val="36"/>
          <w:szCs w:val="36"/>
        </w:rPr>
        <w:br w:type="page"/>
      </w:r>
    </w:p>
    <w:p w:rsidR="008E4BCC" w:rsidRDefault="008E4BCC" w:rsidP="008E4BCC">
      <w:pPr>
        <w:pStyle w:val="1"/>
      </w:pPr>
      <w:bookmarkStart w:id="2" w:name="_Toc509840429"/>
      <w:r>
        <w:rPr>
          <w:rFonts w:eastAsiaTheme="minorEastAsia" w:hint="eastAsia"/>
        </w:rPr>
        <w:lastRenderedPageBreak/>
        <w:t>一</w:t>
      </w:r>
      <w:r>
        <w:t xml:space="preserve"> </w:t>
      </w:r>
      <w:r>
        <w:rPr>
          <w:rFonts w:eastAsiaTheme="minorEastAsia" w:hint="eastAsia"/>
        </w:rPr>
        <w:t>背景</w:t>
      </w:r>
      <w:bookmarkEnd w:id="2"/>
    </w:p>
    <w:p w:rsidR="008E4BCC" w:rsidRDefault="008E4BCC" w:rsidP="008E4BC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为了让开发者更快的掌握如何对接Windows乐橙开放平台SDK，以及对SDK功能有一个初步而全面的了解，乐橙开放平台团队</w:t>
      </w:r>
      <w:r>
        <w:rPr>
          <w:rFonts w:asciiTheme="minorEastAsia" w:hAnsiTheme="minorEastAsia" w:hint="eastAsia"/>
          <w:b/>
          <w:color w:val="FF0000"/>
        </w:rPr>
        <w:t>从开发者的角度</w:t>
      </w:r>
      <w:r>
        <w:rPr>
          <w:rFonts w:asciiTheme="minorEastAsia" w:hAnsiTheme="minorEastAsia" w:hint="eastAsia"/>
        </w:rPr>
        <w:t>开发了Windows Demo应用，供开发者参考。</w:t>
      </w:r>
    </w:p>
    <w:p w:rsidR="008E4BCC" w:rsidRDefault="008E4BCC" w:rsidP="008E4BC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Windows Demo工程源码请见同级目录，工程主要引用Windows乐橙开放平台SDK，实现了视频的一些核心功能。开发者可将Demo中的功能（包括代码实现）借鉴到自己开发的应用程序中去。</w:t>
      </w:r>
    </w:p>
    <w:p w:rsidR="008E4BCC" w:rsidRDefault="008E4BCC" w:rsidP="008E4BCC">
      <w:pPr>
        <w:pStyle w:val="1"/>
      </w:pPr>
      <w:bookmarkStart w:id="3" w:name="_Toc509840430"/>
      <w:r>
        <w:rPr>
          <w:rFonts w:eastAsiaTheme="minorEastAsia" w:hint="eastAsia"/>
        </w:rPr>
        <w:t>二</w:t>
      </w:r>
      <w:r>
        <w:t xml:space="preserve"> </w:t>
      </w:r>
      <w:r>
        <w:rPr>
          <w:rFonts w:eastAsiaTheme="minorEastAsia" w:hint="eastAsia"/>
        </w:rPr>
        <w:t>概述</w:t>
      </w:r>
      <w:bookmarkEnd w:id="3"/>
    </w:p>
    <w:p w:rsidR="008E4BCC" w:rsidRDefault="008E4BCC" w:rsidP="008E4BC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本文档为Windows Demo功能演示文档，开发者若仅仅想了解Demo实现的主要功能，可直接阅读本文档；若想进一步体验Demo的功能，可以将Demo工程部署到Visual Studio和Qt的IDE中编译调试运行，或者直接运行已编译好的Demo应用程序。</w:t>
      </w:r>
    </w:p>
    <w:p w:rsidR="008E4BCC" w:rsidRDefault="008E4BCC" w:rsidP="008E4BCC">
      <w:pPr>
        <w:pStyle w:val="1"/>
      </w:pPr>
      <w:bookmarkStart w:id="4" w:name="_Toc509840431"/>
      <w:r>
        <w:rPr>
          <w:rFonts w:eastAsiaTheme="minorEastAsia" w:hint="eastAsia"/>
        </w:rPr>
        <w:t>三</w:t>
      </w:r>
      <w:r>
        <w:t xml:space="preserve"> </w:t>
      </w:r>
      <w:r>
        <w:rPr>
          <w:rFonts w:eastAsiaTheme="minorEastAsia" w:hint="eastAsia"/>
        </w:rPr>
        <w:t>功能介绍和使用说明</w:t>
      </w:r>
      <w:bookmarkEnd w:id="4"/>
    </w:p>
    <w:p w:rsidR="008E4BCC" w:rsidRDefault="008E4BCC" w:rsidP="008E4BCC">
      <w:pPr>
        <w:pStyle w:val="2"/>
      </w:pPr>
      <w:bookmarkStart w:id="5" w:name="_Toc509840432"/>
      <w:r>
        <w:t xml:space="preserve">1 </w:t>
      </w:r>
      <w:r>
        <w:rPr>
          <w:rFonts w:hint="eastAsia"/>
        </w:rPr>
        <w:t>账号登陆</w:t>
      </w:r>
      <w:bookmarkEnd w:id="5"/>
    </w:p>
    <w:p w:rsidR="008E4BCC" w:rsidRDefault="008E4BCC" w:rsidP="008E4BCC">
      <w:pPr>
        <w:ind w:firstLineChars="200" w:firstLine="420"/>
      </w:pPr>
      <w:r>
        <w:rPr>
          <w:rFonts w:asciiTheme="minorEastAsia" w:hAnsiTheme="minorEastAsia" w:hint="eastAsia"/>
        </w:rPr>
        <w:t>乐橙</w:t>
      </w:r>
      <w:r>
        <w:rPr>
          <w:rFonts w:hint="eastAsia"/>
        </w:rPr>
        <w:t>开放平台针对第三方应用（</w:t>
      </w:r>
      <w:r>
        <w:rPr>
          <w:rFonts w:asciiTheme="minorEastAsia" w:hAnsiTheme="minorEastAsia" w:hint="eastAsia"/>
        </w:rPr>
        <w:t>IOS/Android/Windows</w:t>
      </w:r>
      <w:r>
        <w:rPr>
          <w:rFonts w:hint="eastAsia"/>
        </w:rPr>
        <w:t>）对接，提供了两种账号对接模式：管理员模式和用户模式，详细介绍请参见</w:t>
      </w:r>
      <w:r>
        <w:rPr>
          <w:rStyle w:val="a3"/>
          <w:rFonts w:ascii="Calibri" w:hAnsi="Calibri" w:cs="Times New Roman"/>
        </w:rPr>
        <w:t>https://open.imou.com/book/readme/account.html</w:t>
      </w:r>
      <w:r>
        <w:rPr>
          <w:rFonts w:hint="eastAsia"/>
        </w:rPr>
        <w:t>。</w:t>
      </w:r>
    </w:p>
    <w:p w:rsidR="008E4BCC" w:rsidRDefault="008E4BCC" w:rsidP="008E4BCC">
      <w:pPr>
        <w:pStyle w:val="3"/>
        <w:numPr>
          <w:ilvl w:val="1"/>
          <w:numId w:val="1"/>
        </w:numPr>
      </w:pPr>
      <w:bookmarkStart w:id="6" w:name="_Toc509840433"/>
      <w:r>
        <w:rPr>
          <w:rFonts w:eastAsiaTheme="minorEastAsia" w:hint="eastAsia"/>
        </w:rPr>
        <w:t>管理员模式登陆</w:t>
      </w:r>
      <w:bookmarkEnd w:id="6"/>
    </w:p>
    <w:p w:rsidR="008E4BCC" w:rsidRDefault="008E4BCC" w:rsidP="008E4BCC">
      <w:pPr>
        <w:ind w:firstLineChars="200" w:firstLine="420"/>
      </w:pPr>
      <w:r>
        <w:rPr>
          <w:rFonts w:hint="eastAsia"/>
        </w:rPr>
        <w:t>运行</w:t>
      </w:r>
      <w:r>
        <w:t>Demo</w:t>
      </w:r>
      <w:r>
        <w:rPr>
          <w:rFonts w:hint="eastAsia"/>
        </w:rPr>
        <w:t>，首页如下图所示，输入</w:t>
      </w:r>
      <w:r>
        <w:t>AppID</w:t>
      </w:r>
      <w:r>
        <w:rPr>
          <w:rFonts w:hint="eastAsia"/>
        </w:rPr>
        <w:t>和</w:t>
      </w:r>
      <w:r>
        <w:t>AppSecret</w:t>
      </w:r>
      <w:r>
        <w:rPr>
          <w:rFonts w:hint="eastAsia"/>
        </w:rPr>
        <w:t>，点击进入管理员模式：</w:t>
      </w:r>
    </w:p>
    <w:p w:rsidR="008E4BCC" w:rsidRDefault="008E4BCC" w:rsidP="008E4BCC">
      <w:pPr>
        <w:jc w:val="center"/>
        <w:rPr>
          <w:noProof/>
        </w:rPr>
      </w:pPr>
    </w:p>
    <w:p w:rsidR="008E4BCC" w:rsidRDefault="008E4BCC" w:rsidP="008E4BC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257800" cy="3457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pPr>
        <w:ind w:firstLineChars="200" w:firstLine="420"/>
      </w:pPr>
      <w:r>
        <w:rPr>
          <w:rFonts w:hint="eastAsia"/>
        </w:rPr>
        <w:t>注：针对开发者的每个应用都会有一个</w:t>
      </w:r>
      <w:r>
        <w:t>AppID</w:t>
      </w:r>
      <w:r>
        <w:rPr>
          <w:rFonts w:hint="eastAsia"/>
        </w:rPr>
        <w:t>和</w:t>
      </w:r>
      <w:r>
        <w:t>AppSecret</w:t>
      </w:r>
      <w:r>
        <w:rPr>
          <w:rFonts w:hint="eastAsia"/>
        </w:rPr>
        <w:t>，</w:t>
      </w:r>
      <w:r>
        <w:rPr>
          <w:rFonts w:ascii="宋体" w:hAnsi="宋体" w:hint="eastAsia"/>
        </w:rPr>
        <w:t>获取方法：开发者在创建应用后，在</w:t>
      </w:r>
      <w:r>
        <w:rPr>
          <w:rFonts w:hint="eastAsia"/>
        </w:rPr>
        <w:t>乐橙开放平台门户网站</w:t>
      </w:r>
      <w:r>
        <w:t>-&gt;</w:t>
      </w:r>
      <w:r>
        <w:rPr>
          <w:rFonts w:ascii="宋体" w:hAnsi="宋体" w:hint="eastAsia"/>
        </w:rPr>
        <w:t>开发中心</w:t>
      </w:r>
      <w:r>
        <w:t>-&gt;</w:t>
      </w:r>
      <w:r>
        <w:rPr>
          <w:rFonts w:ascii="宋体" w:hAnsi="宋体" w:hint="eastAsia"/>
        </w:rPr>
        <w:t>应用详情页中可以找到</w:t>
      </w:r>
      <w:r>
        <w:t>AppID</w:t>
      </w:r>
      <w:r>
        <w:rPr>
          <w:rFonts w:hint="eastAsia"/>
        </w:rPr>
        <w:t>和</w:t>
      </w:r>
      <w:r>
        <w:t>AppSecret</w:t>
      </w:r>
      <w:r>
        <w:rPr>
          <w:rFonts w:hint="eastAsia"/>
        </w:rPr>
        <w:t>。</w:t>
      </w:r>
    </w:p>
    <w:p w:rsidR="008E4BCC" w:rsidRDefault="008E4BCC" w:rsidP="008E4BCC">
      <w:pPr>
        <w:pStyle w:val="2"/>
      </w:pPr>
      <w:bookmarkStart w:id="7" w:name="_Toc509840435"/>
      <w:r>
        <w:t xml:space="preserve">2 </w:t>
      </w:r>
      <w:r>
        <w:rPr>
          <w:rFonts w:hint="eastAsia"/>
        </w:rPr>
        <w:t>获取设备列表</w:t>
      </w:r>
      <w:bookmarkEnd w:id="7"/>
    </w:p>
    <w:p w:rsidR="008E4BCC" w:rsidRDefault="008E4BCC" w:rsidP="008E4BCC">
      <w:r>
        <w:rPr>
          <w:rFonts w:hint="eastAsia"/>
        </w:rPr>
        <w:t>账号登陆成功之后，</w:t>
      </w:r>
      <w:r>
        <w:t>Demo</w:t>
      </w:r>
      <w:r>
        <w:rPr>
          <w:rFonts w:hint="eastAsia"/>
        </w:rPr>
        <w:t>会向</w:t>
      </w:r>
      <w:r>
        <w:rPr>
          <w:rFonts w:asciiTheme="minorEastAsia" w:hAnsiTheme="minorEastAsia" w:hint="eastAsia"/>
        </w:rPr>
        <w:t>乐橙</w:t>
      </w:r>
      <w:r>
        <w:rPr>
          <w:rFonts w:hint="eastAsia"/>
        </w:rPr>
        <w:t>开放平台获取本账号下的设备列表；若此账号下无设备，可绑定设备，详见</w:t>
      </w:r>
      <w:hyperlink r:id="rId23" w:anchor="_3_设备绑定" w:history="1">
        <w:r>
          <w:rPr>
            <w:rStyle w:val="a3"/>
            <w:rFonts w:hint="eastAsia"/>
          </w:rPr>
          <w:t>设备绑定</w:t>
        </w:r>
      </w:hyperlink>
      <w:r>
        <w:rPr>
          <w:rFonts w:hint="eastAsia"/>
        </w:rPr>
        <w:t>。</w:t>
      </w:r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5276850" cy="3457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pPr>
        <w:pStyle w:val="2"/>
      </w:pPr>
      <w:bookmarkStart w:id="8" w:name="_3_设备添加"/>
      <w:bookmarkStart w:id="9" w:name="_3_设备绑定"/>
      <w:bookmarkStart w:id="10" w:name="_Toc509840436"/>
      <w:bookmarkEnd w:id="8"/>
      <w:bookmarkEnd w:id="9"/>
      <w:r>
        <w:lastRenderedPageBreak/>
        <w:t xml:space="preserve">3 </w:t>
      </w:r>
      <w:r>
        <w:rPr>
          <w:rFonts w:hint="eastAsia"/>
        </w:rPr>
        <w:t>设备绑定</w:t>
      </w:r>
      <w:bookmarkEnd w:id="10"/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5276850" cy="3457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r>
        <w:rPr>
          <w:rFonts w:hint="eastAsia"/>
        </w:rPr>
        <w:t>设备绑定的流程如下：</w:t>
      </w:r>
    </w:p>
    <w:p w:rsidR="008E4BCC" w:rsidRDefault="008E4BCC" w:rsidP="008E4BCC">
      <w:r>
        <w:rPr>
          <w:rFonts w:hint="eastAsia"/>
        </w:rPr>
        <w:t>第一步，请确保</w:t>
      </w:r>
      <w:r>
        <w:t>Demo</w:t>
      </w:r>
      <w:r>
        <w:rPr>
          <w:rFonts w:hint="eastAsia"/>
        </w:rPr>
        <w:t>与设备连通在同一局域网内；</w:t>
      </w:r>
    </w:p>
    <w:p w:rsidR="008E4BCC" w:rsidRDefault="008E4BCC" w:rsidP="008E4BCC">
      <w:r>
        <w:rPr>
          <w:rFonts w:hint="eastAsia"/>
        </w:rPr>
        <w:t>第二步，在设备绑定页面输入设备序列号，点击“绑定设备”按钮；（对于需要初始化的设备，</w:t>
      </w:r>
      <w:r>
        <w:t>Demo</w:t>
      </w:r>
      <w:r>
        <w:rPr>
          <w:rFonts w:hint="eastAsia"/>
        </w:rPr>
        <w:t>在绑定设备之前会对设备进行初始化，之后设备可能会需要一段时间才能连上乐橙开放平台，再进行设备绑定的操作）</w:t>
      </w:r>
    </w:p>
    <w:p w:rsidR="008E4BCC" w:rsidRDefault="008E4BCC" w:rsidP="008E4BCC">
      <w:r>
        <w:rPr>
          <w:rFonts w:hint="eastAsia"/>
        </w:rPr>
        <w:t>第三步，绑定成功后，点击“返回到设备列表”刷新设备列表页面，即可看到新绑定的设备。</w:t>
      </w:r>
    </w:p>
    <w:p w:rsidR="008E4BCC" w:rsidRDefault="008E4BCC" w:rsidP="008E4BCC">
      <w:pPr>
        <w:pStyle w:val="2"/>
      </w:pPr>
      <w:bookmarkStart w:id="11" w:name="_Toc509840437"/>
      <w:r>
        <w:t xml:space="preserve">4 </w:t>
      </w:r>
      <w:r>
        <w:rPr>
          <w:rFonts w:hint="eastAsia"/>
        </w:rPr>
        <w:t>设备删除</w:t>
      </w:r>
      <w:bookmarkEnd w:id="11"/>
    </w:p>
    <w:p w:rsidR="008E4BCC" w:rsidRDefault="008E4BCC" w:rsidP="008E4BCC">
      <w:r>
        <w:rPr>
          <w:rFonts w:hint="eastAsia"/>
        </w:rPr>
        <w:t>在设备列表页面中点击某个设备视图的删除按钮，将设备从本账号下解绑，删除成功后会自动刷新设备列表页面。</w:t>
      </w:r>
    </w:p>
    <w:p w:rsidR="008E4BCC" w:rsidRDefault="008E4BCC" w:rsidP="008E4BCC">
      <w:pPr>
        <w:jc w:val="center"/>
      </w:pPr>
      <w:r>
        <w:rPr>
          <w:noProof/>
        </w:rPr>
        <w:lastRenderedPageBreak/>
        <w:drawing>
          <wp:inline distT="0" distB="0" distL="0" distR="0">
            <wp:extent cx="5276850" cy="3448050"/>
            <wp:effectExtent l="0" t="0" r="0" b="0"/>
            <wp:docPr id="10" name="图片 10" descr="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12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pPr>
        <w:jc w:val="center"/>
      </w:pPr>
    </w:p>
    <w:p w:rsidR="008E4BCC" w:rsidRDefault="008E4BCC" w:rsidP="008E4BCC">
      <w:pPr>
        <w:pStyle w:val="2"/>
      </w:pPr>
      <w:bookmarkStart w:id="12" w:name="_Toc509840438"/>
      <w:r>
        <w:t xml:space="preserve">5 </w:t>
      </w:r>
      <w:r>
        <w:rPr>
          <w:rFonts w:hint="eastAsia"/>
        </w:rPr>
        <w:t>输入视频解密秘钥</w:t>
      </w:r>
      <w:bookmarkEnd w:id="12"/>
    </w:p>
    <w:p w:rsidR="008E4BCC" w:rsidRDefault="008E4BCC" w:rsidP="008E4BCC">
      <w:r>
        <w:rPr>
          <w:rFonts w:hint="eastAsia"/>
        </w:rPr>
        <w:t>对于在线且设置了视频自定义秘钥的设备，需要先输入视频解密秘钥，才能对设备进行操作（设备删除除外），如下图所示：</w:t>
      </w:r>
    </w:p>
    <w:p w:rsidR="008E4BCC" w:rsidRDefault="008E4BCC" w:rsidP="008E4BCC">
      <w:r>
        <w:rPr>
          <w:noProof/>
        </w:rPr>
        <w:drawing>
          <wp:inline distT="0" distB="0" distL="0" distR="0">
            <wp:extent cx="5276850" cy="3448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pPr>
        <w:pStyle w:val="2"/>
      </w:pPr>
      <w:bookmarkStart w:id="13" w:name="_Toc509840439"/>
      <w:r>
        <w:lastRenderedPageBreak/>
        <w:t xml:space="preserve">6 </w:t>
      </w:r>
      <w:r>
        <w:rPr>
          <w:rFonts w:hint="eastAsia"/>
        </w:rPr>
        <w:t>实时视频</w:t>
      </w:r>
      <w:r>
        <w:t>&amp;</w:t>
      </w:r>
      <w:r>
        <w:rPr>
          <w:rFonts w:hint="eastAsia"/>
        </w:rPr>
        <w:t>对讲</w:t>
      </w:r>
      <w:bookmarkEnd w:id="13"/>
    </w:p>
    <w:p w:rsidR="008E4BCC" w:rsidRDefault="008E4BCC" w:rsidP="008E4BCC">
      <w:r>
        <w:rPr>
          <w:rFonts w:hint="eastAsia"/>
        </w:rPr>
        <w:t>在设备列表页面中点击某个设备视图的实时播放按钮，即跳转到实时视频页面，如下图所示：</w:t>
      </w:r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5276850" cy="3457575"/>
            <wp:effectExtent l="0" t="0" r="0" b="9525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r>
        <w:rPr>
          <w:rFonts w:hint="eastAsia"/>
        </w:rPr>
        <w:t>预览窗口下方有抓图、录像、高清</w:t>
      </w:r>
      <w:r>
        <w:t>/</w:t>
      </w:r>
      <w:r>
        <w:rPr>
          <w:rFonts w:hint="eastAsia"/>
        </w:rPr>
        <w:t>标清切换、开启</w:t>
      </w:r>
      <w:r>
        <w:t>/</w:t>
      </w:r>
      <w:r>
        <w:rPr>
          <w:rFonts w:hint="eastAsia"/>
        </w:rPr>
        <w:t>关闭对讲、开启</w:t>
      </w:r>
      <w:r>
        <w:t>/</w:t>
      </w:r>
      <w:r>
        <w:rPr>
          <w:rFonts w:hint="eastAsia"/>
        </w:rPr>
        <w:t>关闭音频、全屏</w:t>
      </w:r>
      <w:r>
        <w:t>/</w:t>
      </w:r>
      <w:r>
        <w:rPr>
          <w:rFonts w:hint="eastAsia"/>
        </w:rPr>
        <w:t>正常切换、云台控制，共</w:t>
      </w:r>
      <w:r>
        <w:t>7</w:t>
      </w:r>
      <w:r>
        <w:rPr>
          <w:rFonts w:hint="eastAsia"/>
        </w:rPr>
        <w:t>个功能按钮。</w:t>
      </w:r>
    </w:p>
    <w:p w:rsidR="008E4BCC" w:rsidRDefault="008E4BCC" w:rsidP="008E4BCC">
      <w:pPr>
        <w:pStyle w:val="2"/>
      </w:pPr>
      <w:bookmarkStart w:id="14" w:name="_Toc509840440"/>
      <w:r>
        <w:t xml:space="preserve">7 </w:t>
      </w:r>
      <w:r>
        <w:rPr>
          <w:rFonts w:hint="eastAsia"/>
        </w:rPr>
        <w:t>云台控制</w:t>
      </w:r>
      <w:bookmarkEnd w:id="14"/>
    </w:p>
    <w:p w:rsidR="008E4BCC" w:rsidRDefault="008E4BCC" w:rsidP="008E4BCC">
      <w:r>
        <w:rPr>
          <w:rFonts w:hint="eastAsia"/>
        </w:rPr>
        <w:t>在实时预览页面，点击“云台控制”按钮，即弹出云台控制窗口，如下图所示：</w:t>
      </w:r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2343150" cy="2000250"/>
            <wp:effectExtent l="0" t="0" r="0" b="0"/>
            <wp:docPr id="7" name="图片 7" descr="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23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pPr>
        <w:jc w:val="left"/>
      </w:pPr>
      <w:r>
        <w:rPr>
          <w:rFonts w:hint="eastAsia"/>
        </w:rPr>
        <w:t>点击各个方向的按钮，即可实现云台的转动。（注：云台控制功能仅支持有云台能力的设备）</w:t>
      </w:r>
    </w:p>
    <w:p w:rsidR="008E4BCC" w:rsidRDefault="008E4BCC" w:rsidP="008E4BCC">
      <w:pPr>
        <w:pStyle w:val="2"/>
      </w:pPr>
      <w:bookmarkStart w:id="15" w:name="_Toc509840441"/>
      <w:r>
        <w:lastRenderedPageBreak/>
        <w:t xml:space="preserve">8 </w:t>
      </w:r>
      <w:r>
        <w:rPr>
          <w:rFonts w:hint="eastAsia"/>
        </w:rPr>
        <w:t>设备录像</w:t>
      </w:r>
      <w:r>
        <w:t>/</w:t>
      </w:r>
      <w:r>
        <w:rPr>
          <w:rFonts w:hint="eastAsia"/>
        </w:rPr>
        <w:t>云录像的回放和下载</w:t>
      </w:r>
      <w:bookmarkEnd w:id="15"/>
    </w:p>
    <w:p w:rsidR="008E4BCC" w:rsidRDefault="008E4BCC" w:rsidP="008E4BCC">
      <w:r>
        <w:rPr>
          <w:rFonts w:hint="eastAsia"/>
        </w:rPr>
        <w:t>在设备列表页面中点击某个设备视图的“设备录像”按钮，即跳转到设备录像列表页面，如下图所示：</w:t>
      </w:r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5276850" cy="3467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r>
        <w:rPr>
          <w:rFonts w:hint="eastAsia"/>
        </w:rPr>
        <w:t>在设备列表页面中点击某个设备视图的“云存储录像”按钮，即跳转到云录像列表页面，如下图所示：</w:t>
      </w:r>
    </w:p>
    <w:p w:rsidR="008E4BCC" w:rsidRDefault="00B32718" w:rsidP="008E4BCC">
      <w:pPr>
        <w:jc w:val="center"/>
      </w:pPr>
      <w:r>
        <w:rPr>
          <w:noProof/>
        </w:rPr>
        <w:drawing>
          <wp:inline distT="0" distB="0" distL="0" distR="0" wp14:anchorId="07D8D197" wp14:editId="772735A1">
            <wp:extent cx="5274310" cy="346265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CC" w:rsidRDefault="008E4BCC" w:rsidP="008E4BCC">
      <w:r>
        <w:rPr>
          <w:rFonts w:hint="eastAsia"/>
        </w:rPr>
        <w:t>（注：</w:t>
      </w:r>
      <w:r>
        <w:t>Demo</w:t>
      </w:r>
      <w:r>
        <w:rPr>
          <w:rFonts w:hint="eastAsia"/>
        </w:rPr>
        <w:t>中默认只查询当天最新</w:t>
      </w:r>
      <w:r>
        <w:t>10</w:t>
      </w:r>
      <w:r>
        <w:rPr>
          <w:rFonts w:hint="eastAsia"/>
        </w:rPr>
        <w:t>条录像，也可选择日期查询）</w:t>
      </w:r>
    </w:p>
    <w:p w:rsidR="008E4BCC" w:rsidRDefault="008E4BCC" w:rsidP="008E4BCC"/>
    <w:p w:rsidR="008E4BCC" w:rsidRDefault="008E4BCC" w:rsidP="008E4BCC">
      <w:r>
        <w:rPr>
          <w:rFonts w:hint="eastAsia"/>
        </w:rPr>
        <w:t>点击设备录像</w:t>
      </w:r>
      <w:r>
        <w:t>/</w:t>
      </w:r>
      <w:r>
        <w:rPr>
          <w:rFonts w:hint="eastAsia"/>
        </w:rPr>
        <w:t>云录像列表页面中某个录像视图的播放按钮，即跳转到设备录像</w:t>
      </w:r>
      <w:r>
        <w:t>/</w:t>
      </w:r>
      <w:r>
        <w:rPr>
          <w:rFonts w:hint="eastAsia"/>
        </w:rPr>
        <w:t>云录像回放页面，如下图所示：</w:t>
      </w:r>
    </w:p>
    <w:p w:rsidR="008E4BCC" w:rsidRDefault="00B32718" w:rsidP="008E4BCC">
      <w:pPr>
        <w:jc w:val="center"/>
      </w:pPr>
      <w:r>
        <w:rPr>
          <w:noProof/>
        </w:rPr>
        <w:drawing>
          <wp:inline distT="0" distB="0" distL="0" distR="0" wp14:anchorId="409AEAEA" wp14:editId="4A11F331">
            <wp:extent cx="5274310" cy="34417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CC" w:rsidRDefault="008E4BCC" w:rsidP="008E4BCC"/>
    <w:p w:rsidR="008E4BCC" w:rsidRDefault="008E4BCC" w:rsidP="008E4BCC">
      <w:r>
        <w:rPr>
          <w:rFonts w:hint="eastAsia"/>
        </w:rPr>
        <w:t>点击设备录像</w:t>
      </w:r>
      <w:r>
        <w:t>/</w:t>
      </w:r>
      <w:r>
        <w:rPr>
          <w:rFonts w:hint="eastAsia"/>
        </w:rPr>
        <w:t>云录像列表页面中某个录像视图的下载按钮，即可下载录像，如下图所示：</w:t>
      </w:r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5276850" cy="3457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/>
    <w:p w:rsidR="008E4BCC" w:rsidRDefault="008E4BCC" w:rsidP="008E4BCC">
      <w:pPr>
        <w:pStyle w:val="2"/>
      </w:pPr>
      <w:bookmarkStart w:id="16" w:name="_Toc509840442"/>
      <w:r>
        <w:lastRenderedPageBreak/>
        <w:t xml:space="preserve">9 </w:t>
      </w:r>
      <w:r>
        <w:rPr>
          <w:rFonts w:hint="eastAsia"/>
        </w:rPr>
        <w:t>报警消息</w:t>
      </w:r>
      <w:bookmarkEnd w:id="16"/>
    </w:p>
    <w:p w:rsidR="008E4BCC" w:rsidRDefault="008E4BCC" w:rsidP="008E4BCC">
      <w:r>
        <w:rPr>
          <w:rFonts w:hint="eastAsia"/>
        </w:rPr>
        <w:t>点击设备列表页面中某个设备视图的“报警消息”按钮，即跳转到报警消息列表页面，如下图所示：</w:t>
      </w:r>
    </w:p>
    <w:p w:rsidR="008E4BCC" w:rsidRDefault="008E4BCC" w:rsidP="008E4BCC">
      <w:pPr>
        <w:jc w:val="center"/>
      </w:pPr>
      <w:r>
        <w:rPr>
          <w:noProof/>
        </w:rPr>
        <w:drawing>
          <wp:inline distT="0" distB="0" distL="0" distR="0">
            <wp:extent cx="5276850" cy="3457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r>
        <w:rPr>
          <w:rFonts w:hint="eastAsia"/>
        </w:rPr>
        <w:t>（注：</w:t>
      </w:r>
      <w:r>
        <w:t>Demo</w:t>
      </w:r>
      <w:r>
        <w:rPr>
          <w:rFonts w:hint="eastAsia"/>
        </w:rPr>
        <w:t>中默认只查询当天</w:t>
      </w:r>
      <w:r>
        <w:t>10</w:t>
      </w:r>
      <w:r>
        <w:rPr>
          <w:rFonts w:hint="eastAsia"/>
        </w:rPr>
        <w:t>条最新的报警消息，也可选择日期查询）</w:t>
      </w:r>
    </w:p>
    <w:p w:rsidR="008E4BCC" w:rsidRDefault="008E4BCC" w:rsidP="008E4BCC">
      <w:pPr>
        <w:pStyle w:val="2"/>
      </w:pPr>
      <w:bookmarkStart w:id="17" w:name="_Toc509840443"/>
      <w:r>
        <w:t xml:space="preserve">10 </w:t>
      </w:r>
      <w:r>
        <w:rPr>
          <w:rFonts w:hint="eastAsia"/>
        </w:rPr>
        <w:t>设备设置</w:t>
      </w:r>
      <w:bookmarkEnd w:id="17"/>
    </w:p>
    <w:p w:rsidR="008E4BCC" w:rsidRDefault="008E4BCC" w:rsidP="008E4BCC">
      <w:r>
        <w:rPr>
          <w:rFonts w:hint="eastAsia"/>
        </w:rPr>
        <w:t>点击设备列表页面中某个设备视图的“设备设置”按钮，即跳转到设备设置页面，如下图所示：</w:t>
      </w:r>
    </w:p>
    <w:p w:rsidR="008E4BCC" w:rsidRDefault="008E4BCC" w:rsidP="008E4BCC">
      <w:pPr>
        <w:jc w:val="center"/>
      </w:pPr>
      <w:r>
        <w:rPr>
          <w:noProof/>
        </w:rPr>
        <w:lastRenderedPageBreak/>
        <w:drawing>
          <wp:inline distT="0" distB="0" distL="0" distR="0">
            <wp:extent cx="5276850" cy="3457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BCC" w:rsidRDefault="008E4BCC" w:rsidP="008E4BCC">
      <w:r>
        <w:rPr>
          <w:rFonts w:hint="eastAsia"/>
        </w:rPr>
        <w:t>注：打开报警状态，当视频画面有变化时可产生报警；</w:t>
      </w:r>
    </w:p>
    <w:p w:rsidR="008E4BCC" w:rsidRDefault="008E4BCC" w:rsidP="008E4BCC">
      <w:r>
        <w:tab/>
      </w:r>
      <w:r>
        <w:rPr>
          <w:rFonts w:hint="eastAsia"/>
        </w:rPr>
        <w:t>打开云存储状态，打开设备的云录像上传功能；</w:t>
      </w:r>
    </w:p>
    <w:p w:rsidR="008E4BCC" w:rsidRDefault="008E4BCC" w:rsidP="008E4BCC">
      <w:pPr>
        <w:ind w:firstLine="420"/>
      </w:pPr>
      <w:r>
        <w:rPr>
          <w:rFonts w:hint="eastAsia"/>
        </w:rPr>
        <w:t>云升级，升级设备的固件版本</w:t>
      </w:r>
      <w:r>
        <w:t xml:space="preserve">, </w:t>
      </w:r>
      <w:r>
        <w:rPr>
          <w:rFonts w:hint="eastAsia"/>
        </w:rPr>
        <w:t>无可升级版本则云升级按钮隐藏；</w:t>
      </w:r>
    </w:p>
    <w:p w:rsidR="0009706B" w:rsidRPr="008E4BCC" w:rsidRDefault="0009706B"/>
    <w:sectPr w:rsidR="0009706B" w:rsidRPr="008E4BCC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7539" w:rsidRDefault="000C7539" w:rsidP="008E4BCC">
      <w:r>
        <w:separator/>
      </w:r>
    </w:p>
  </w:endnote>
  <w:endnote w:type="continuationSeparator" w:id="0">
    <w:p w:rsidR="000C7539" w:rsidRDefault="000C7539" w:rsidP="008E4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659" w:rsidRDefault="00C6365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BCC" w:rsidRPr="008E4BCC" w:rsidRDefault="008E4BCC">
    <w:pPr>
      <w:pStyle w:val="a8"/>
      <w:jc w:val="center"/>
      <w:rPr>
        <w:color w:val="000000" w:themeColor="text1"/>
      </w:rPr>
    </w:pPr>
    <w:r w:rsidRPr="008E4BCC">
      <w:rPr>
        <w:color w:val="000000" w:themeColor="text1"/>
        <w:lang w:val="zh-CN"/>
      </w:rPr>
      <w:t xml:space="preserve"> </w:t>
    </w:r>
    <w:r w:rsidRPr="008E4BCC">
      <w:rPr>
        <w:color w:val="000000" w:themeColor="text1"/>
      </w:rPr>
      <w:fldChar w:fldCharType="begin"/>
    </w:r>
    <w:r w:rsidRPr="008E4BCC">
      <w:rPr>
        <w:color w:val="000000" w:themeColor="text1"/>
      </w:rPr>
      <w:instrText>PAGE  \* Arabic  \* MERGEFORMAT</w:instrText>
    </w:r>
    <w:r w:rsidRPr="008E4BCC">
      <w:rPr>
        <w:color w:val="000000" w:themeColor="text1"/>
      </w:rPr>
      <w:fldChar w:fldCharType="separate"/>
    </w:r>
    <w:r w:rsidR="00C63659" w:rsidRPr="00C63659">
      <w:rPr>
        <w:noProof/>
        <w:color w:val="000000" w:themeColor="text1"/>
        <w:lang w:val="zh-CN"/>
      </w:rPr>
      <w:t>4</w:t>
    </w:r>
    <w:r w:rsidRPr="008E4BCC">
      <w:rPr>
        <w:color w:val="000000" w:themeColor="text1"/>
      </w:rPr>
      <w:fldChar w:fldCharType="end"/>
    </w:r>
    <w:r w:rsidRPr="008E4BCC">
      <w:rPr>
        <w:color w:val="000000" w:themeColor="text1"/>
        <w:lang w:val="zh-CN"/>
      </w:rPr>
      <w:t xml:space="preserve"> / </w:t>
    </w:r>
    <w:r w:rsidRPr="008E4BCC">
      <w:rPr>
        <w:color w:val="000000" w:themeColor="text1"/>
      </w:rPr>
      <w:fldChar w:fldCharType="begin"/>
    </w:r>
    <w:r w:rsidRPr="008E4BCC">
      <w:rPr>
        <w:color w:val="000000" w:themeColor="text1"/>
      </w:rPr>
      <w:instrText>NUMPAGES  \* Arabic  \* MERGEFORMAT</w:instrText>
    </w:r>
    <w:r w:rsidRPr="008E4BCC">
      <w:rPr>
        <w:color w:val="000000" w:themeColor="text1"/>
      </w:rPr>
      <w:fldChar w:fldCharType="separate"/>
    </w:r>
    <w:r w:rsidR="00C63659" w:rsidRPr="00C63659">
      <w:rPr>
        <w:noProof/>
        <w:color w:val="000000" w:themeColor="text1"/>
        <w:lang w:val="zh-CN"/>
      </w:rPr>
      <w:t>5</w:t>
    </w:r>
    <w:r w:rsidRPr="008E4BCC">
      <w:rPr>
        <w:color w:val="000000" w:themeColor="text1"/>
      </w:rPr>
      <w:fldChar w:fldCharType="end"/>
    </w:r>
  </w:p>
  <w:p w:rsidR="008E4BCC" w:rsidRDefault="008E4BC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659" w:rsidRDefault="00C6365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7539" w:rsidRDefault="000C7539" w:rsidP="008E4BCC">
      <w:r>
        <w:separator/>
      </w:r>
    </w:p>
  </w:footnote>
  <w:footnote w:type="continuationSeparator" w:id="0">
    <w:p w:rsidR="000C7539" w:rsidRDefault="000C7539" w:rsidP="008E4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659" w:rsidRDefault="00C6365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68B" w:rsidRDefault="00C63659" w:rsidP="00B1768B">
    <w:pPr>
      <w:pStyle w:val="a6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0" type="#_x0000_t136" style="position:absolute;left:0;text-align:left;margin-left:0;margin-top:0;width:587.3pt;height:40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7083  hua cheng  2023-03-22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659" w:rsidRDefault="00C6365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92EC7"/>
    <w:multiLevelType w:val="multilevel"/>
    <w:tmpl w:val="64C8CAE2"/>
    <w:lvl w:ilvl="0">
      <w:start w:val="1"/>
      <w:numFmt w:val="decimal"/>
      <w:lvlText w:val="%1"/>
      <w:lvlJc w:val="left"/>
      <w:pPr>
        <w:ind w:left="570" w:hanging="570"/>
      </w:pPr>
    </w:lvl>
    <w:lvl w:ilvl="1">
      <w:start w:val="1"/>
      <w:numFmt w:val="decimal"/>
      <w:lvlText w:val="%1.%2"/>
      <w:lvlJc w:val="left"/>
      <w:pPr>
        <w:ind w:left="570" w:hanging="57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06B"/>
    <w:rsid w:val="0009706B"/>
    <w:rsid w:val="000C7539"/>
    <w:rsid w:val="001243C0"/>
    <w:rsid w:val="00363410"/>
    <w:rsid w:val="004006AF"/>
    <w:rsid w:val="005F4610"/>
    <w:rsid w:val="00684D0C"/>
    <w:rsid w:val="006C1B46"/>
    <w:rsid w:val="008E4BCC"/>
    <w:rsid w:val="00B1768B"/>
    <w:rsid w:val="00B32718"/>
    <w:rsid w:val="00C6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279396D0"/>
  <w15:chartTrackingRefBased/>
  <w15:docId w15:val="{B2805EFD-774E-4C99-8622-D5EF20F5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4B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BCC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CC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CC"/>
    <w:pPr>
      <w:keepNext/>
      <w:keepLines/>
      <w:spacing w:before="260" w:after="260" w:line="415" w:lineRule="auto"/>
      <w:outlineLvl w:val="2"/>
    </w:pPr>
    <w:rPr>
      <w:rFonts w:eastAsia="宋体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BCC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8E4B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E4BCC"/>
    <w:rPr>
      <w:rFonts w:eastAsia="宋体"/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E4BCC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8E4BCC"/>
  </w:style>
  <w:style w:type="paragraph" w:styleId="21">
    <w:name w:val="toc 2"/>
    <w:basedOn w:val="a"/>
    <w:next w:val="a"/>
    <w:autoRedefine/>
    <w:uiPriority w:val="39"/>
    <w:semiHidden/>
    <w:unhideWhenUsed/>
    <w:qFormat/>
    <w:rsid w:val="008E4BCC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E4BCC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4">
    <w:name w:val="Title"/>
    <w:basedOn w:val="a"/>
    <w:next w:val="a"/>
    <w:link w:val="a5"/>
    <w:uiPriority w:val="10"/>
    <w:qFormat/>
    <w:rsid w:val="008E4BC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E4BCC"/>
    <w:rPr>
      <w:rFonts w:asciiTheme="majorHAnsi" w:eastAsia="宋体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8E4BC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8E4B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4BC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4B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4B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9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18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6" Type="http://schemas.openxmlformats.org/officeDocument/2006/relationships/image" Target="media/image4.png"/><Relationship Id="rId39" Type="http://schemas.openxmlformats.org/officeDocument/2006/relationships/footer" Target="footer2.xml"/><Relationship Id="rId21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34" Type="http://schemas.openxmlformats.org/officeDocument/2006/relationships/image" Target="media/image12.png"/><Relationship Id="rId42" Type="http://schemas.openxmlformats.org/officeDocument/2006/relationships/fontTable" Target="fontTable.xml"/><Relationship Id="rId7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0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9" Type="http://schemas.openxmlformats.org/officeDocument/2006/relationships/image" Target="media/image7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3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8" Type="http://schemas.openxmlformats.org/officeDocument/2006/relationships/image" Target="media/image6.png"/><Relationship Id="rId36" Type="http://schemas.openxmlformats.org/officeDocument/2006/relationships/header" Target="header1.xml"/><Relationship Id="rId10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19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14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theme" Target="theme/theme1.xml"/><Relationship Id="rId8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17" Type="http://schemas.openxmlformats.org/officeDocument/2006/relationships/hyperlink" Target="file:///C:\Users\Administrator\Desktop\OpenSDK&#25991;&#26723;&#65288;&#20462;&#25913;&#29256;&#65289;\Windows%20Demo&#21151;&#33021;&#28436;&#31034;&#25991;&#26723;.docx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杨帅轩</cp:lastModifiedBy>
  <cp:revision>32</cp:revision>
  <dcterms:created xsi:type="dcterms:W3CDTF">2022-11-07T09:03:00Z</dcterms:created>
  <dcterms:modified xsi:type="dcterms:W3CDTF">2023-03-22T08:06:00Z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d46a6755_b77b54e0_0a16726301e9e03c2dd49f351078cb55319aea1a59a04c33ac26aa3ec95070c2</vt:lpwstr>
  </property>
  <property fmtid="{D5CDD505-2E9C-101B-9397-08002B2CF9AE}" pid="3" name="GSEDS_HWMT_d46a6755">
    <vt:lpwstr>f24418ee_mFV3wT84ISk0PMpOl3v9qKmFJ+c=_8QYrr2J+YTczOdpHknD6r+b28YKMXvD9PYKQt/epetxQcJQraVfE5/pvQQeUVatIsUBNzaqZKWShpJMIDJK2e/yP3Lo=_d760ab71</vt:lpwstr>
  </property>
</Properties>
</file>