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leftChars="0" w:right="0" w:rightChars="0" w:firstLine="0" w:firstLineChars="0"/>
        <w:jc w:val="center"/>
        <w:rPr>
          <w:rFonts w:hint="default" w:ascii="Verdana" w:hAnsi="Verdana" w:eastAsia="Calibri-Bold" w:cs="Verdana"/>
          <w:b/>
          <w:bCs/>
          <w:color w:val="000000"/>
          <w:kern w:val="0"/>
          <w:sz w:val="32"/>
          <w:szCs w:val="32"/>
          <w:u w:val="none"/>
          <w:lang w:val="en-IN" w:eastAsia="zh-CN" w:bidi="ar"/>
        </w:rPr>
      </w:pPr>
      <w:r>
        <w:rPr>
          <w:rFonts w:hint="default" w:ascii="Verdana" w:hAnsi="Verdana" w:eastAsia="Calibri-Bold" w:cs="Verdana"/>
          <w:b/>
          <w:bCs/>
          <w:color w:val="000000"/>
          <w:kern w:val="0"/>
          <w:sz w:val="32"/>
          <w:szCs w:val="32"/>
          <w:u w:val="none"/>
          <w:lang w:val="en-IN" w:eastAsia="zh-CN" w:bidi="ar"/>
        </w:rPr>
        <w:t>U19EC046 | TLEM | LAB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/>
          <w:b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textAlignment w:val="auto"/>
        <w:rPr>
          <w:rFonts w:hint="default" w:ascii="Verdana" w:hAnsi="Verdana" w:cs="Verdana"/>
          <w:b/>
          <w:sz w:val="20"/>
          <w:szCs w:val="20"/>
          <w:u w:val="none"/>
          <w:lang w:val="en-US"/>
        </w:rPr>
      </w:pPr>
      <w:bookmarkStart w:id="0" w:name="_GoBack"/>
      <w:bookmarkEnd w:id="0"/>
      <w:r>
        <w:rPr>
          <w:rFonts w:hint="default" w:ascii="Verdana" w:hAnsi="Verdana" w:cs="Verdana"/>
          <w:b/>
          <w:sz w:val="20"/>
          <w:szCs w:val="20"/>
          <w:u w:val="none"/>
          <w:lang w:val="en-US"/>
        </w:rPr>
        <w:t>AIM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/>
          <w:b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/>
          <w:b/>
          <w:sz w:val="20"/>
          <w:szCs w:val="20"/>
          <w:u w:val="none"/>
          <w:lang w:val="en-US"/>
        </w:rPr>
      </w:pPr>
      <w:r>
        <w:rPr>
          <w:rFonts w:hint="default" w:ascii="Verdana" w:hAnsi="Verdana" w:cs="Verdana"/>
          <w:b/>
          <w:sz w:val="20"/>
          <w:szCs w:val="20"/>
          <w:u w:val="none"/>
          <w:lang w:val="en-US"/>
        </w:rPr>
        <w:t xml:space="preserve">Software Used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/>
          <w:b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jc w:val="both"/>
        <w:textAlignment w:val="auto"/>
        <w:rPr>
          <w:rFonts w:hint="default" w:ascii="Verdana" w:hAnsi="Verdana" w:cs="Verdana"/>
          <w:sz w:val="20"/>
          <w:szCs w:val="20"/>
          <w:u w:val="none"/>
        </w:rPr>
      </w:pPr>
      <w:r>
        <w:rPr>
          <w:rFonts w:hint="default" w:ascii="Verdana" w:hAnsi="Verdana" w:cs="Verdana"/>
          <w:b/>
          <w:spacing w:val="2"/>
          <w:sz w:val="20"/>
          <w:szCs w:val="20"/>
          <w:u w:val="none"/>
        </w:rPr>
        <w:t>THEORY</w:t>
      </w:r>
      <w:r>
        <w:rPr>
          <w:rFonts w:hint="default" w:ascii="Verdana" w:hAnsi="Verdana" w:cs="Verdana"/>
          <w:sz w:val="20"/>
          <w:szCs w:val="20"/>
          <w:u w:val="none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jc w:val="both"/>
        <w:textAlignment w:val="auto"/>
        <w:rPr>
          <w:rFonts w:hint="default" w:ascii="Verdana" w:hAnsi="Verdana" w:cs="Verdana"/>
          <w:sz w:val="20"/>
          <w:szCs w:val="20"/>
          <w:u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/>
          <w:b/>
          <w:sz w:val="20"/>
          <w:szCs w:val="20"/>
          <w:u w:val="none"/>
          <w:lang w:val="en-US"/>
        </w:rPr>
      </w:pPr>
      <w:r>
        <w:rPr>
          <w:rFonts w:hint="default" w:ascii="Verdana" w:hAnsi="Verdana" w:cs="Verdana"/>
          <w:b/>
          <w:sz w:val="20"/>
          <w:szCs w:val="20"/>
          <w:u w:val="none"/>
          <w:lang w:val="en-US"/>
        </w:rPr>
        <w:t>PROCEDURE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/>
          <w:b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/>
          <w:b/>
          <w:sz w:val="20"/>
          <w:szCs w:val="20"/>
          <w:u w:val="none"/>
          <w:lang w:val="en-US"/>
        </w:rPr>
      </w:pPr>
      <w:r>
        <w:rPr>
          <w:rFonts w:hint="default" w:ascii="Verdana" w:hAnsi="Verdana" w:cs="Verdana"/>
          <w:b/>
          <w:sz w:val="20"/>
          <w:szCs w:val="20"/>
          <w:u w:val="none"/>
          <w:lang w:val="en-US"/>
        </w:rPr>
        <w:t>CALCULATIONS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/>
          <w:b/>
          <w:sz w:val="20"/>
          <w:szCs w:val="20"/>
          <w:u w:val="none"/>
          <w:lang w:val="en-US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/>
          <w:b/>
          <w:spacing w:val="2"/>
          <w:sz w:val="20"/>
          <w:szCs w:val="20"/>
          <w:u w:val="none"/>
        </w:rPr>
      </w:pPr>
      <w:r>
        <w:rPr>
          <w:rFonts w:hint="default" w:ascii="Verdana" w:hAnsi="Verdana" w:cs="Verdana"/>
          <w:b/>
          <w:spacing w:val="2"/>
          <w:sz w:val="20"/>
          <w:szCs w:val="20"/>
          <w:u w:val="none"/>
        </w:rPr>
        <w:t>REQUIRED PLOTS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/>
          <w:b/>
          <w:spacing w:val="2"/>
          <w:sz w:val="20"/>
          <w:szCs w:val="20"/>
          <w:u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/>
          <w:b/>
          <w:sz w:val="20"/>
          <w:szCs w:val="20"/>
          <w:u w:val="none"/>
        </w:rPr>
      </w:pPr>
      <w:r>
        <w:rPr>
          <w:rFonts w:hint="default" w:ascii="Verdana" w:hAnsi="Verdana" w:cs="Verdana"/>
          <w:b/>
          <w:sz w:val="20"/>
          <w:szCs w:val="20"/>
          <w:u w:val="none"/>
        </w:rPr>
        <w:t>OBSERVATION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/>
          <w:b/>
          <w:sz w:val="20"/>
          <w:szCs w:val="20"/>
          <w:u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  <w:rPr>
          <w:rFonts w:hint="default" w:ascii="Verdana" w:hAnsi="Verdana" w:cs="Verdana" w:eastAsiaTheme="minorEastAsia"/>
          <w:sz w:val="20"/>
          <w:szCs w:val="20"/>
          <w:u w:val="none"/>
          <w:lang w:val="en-US"/>
        </w:rPr>
      </w:pPr>
      <w:r>
        <w:rPr>
          <w:rFonts w:hint="default" w:ascii="Verdana" w:hAnsi="Verdana" w:cs="Verdana"/>
          <w:b/>
          <w:sz w:val="20"/>
          <w:szCs w:val="20"/>
          <w:u w:val="none"/>
        </w:rPr>
        <w:t>CONCLUSION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 w:line="240" w:lineRule="auto"/>
        <w:ind w:left="0" w:leftChars="0" w:firstLine="0" w:firstLineChars="0"/>
        <w:textAlignment w:val="auto"/>
      </w:pPr>
    </w:p>
    <w:sectPr>
      <w:footerReference r:id="rId3" w:type="default"/>
      <w:pgSz w:w="11906" w:h="16838"/>
      <w:pgMar w:top="1440" w:right="1306" w:bottom="1198" w:left="140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2" w:leftChars="-200" w:hanging="398" w:hangingChars="181"/>
      <w:rPr>
        <w:rFonts w:hint="default"/>
        <w:color w:val="0070C0"/>
        <w:sz w:val="22"/>
        <w:szCs w:val="22"/>
        <w:lang w:val="en-GB"/>
      </w:rPr>
    </w:pPr>
    <w:r>
      <w:rPr>
        <w:color w:val="0070C0"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5426075</wp:posOffset>
              </wp:positionH>
              <wp:positionV relativeFrom="paragraph">
                <wp:posOffset>0</wp:posOffset>
              </wp:positionV>
              <wp:extent cx="103886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886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ind w:left="200" w:leftChars="100" w:right="0" w:rightChars="0" w:firstLine="0" w:firstLineChars="0"/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  <w:t xml:space="preserve">Page </w:t>
                          </w:r>
                          <w:r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  <w:t xml:space="preserve"> of </w:t>
                          </w:r>
                          <w:r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7.25pt;margin-top:0pt;height:144pt;width:81.8pt;mso-position-horizontal-relative:margin;z-index:251659264;mso-width-relative:page;mso-height-relative:page;" filled="f" stroked="f" coordsize="21600,21600" o:gfxdata="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F&#10;BxGv1gAAAAgBAAAPAAAAAAAAAAEAIAAAACIAAABkcnMvZG93bnJldi54bWxQSwECFAAUAAAACACH&#10;TuJAX/++3dECAAAlBgAADgAAAAAAAAABACAAAAAlAQAAZHJzL2Uyb0RvYy54bWxQSwUGAAAAAAYA&#10;BgBZAQAAa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ind w:left="200" w:leftChars="100" w:right="0" w:rightChars="0" w:firstLine="0" w:firstLineChars="0"/>
                      <w:rPr>
                        <w:b w:val="0"/>
                        <w:bCs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bCs w:val="0"/>
                        <w:sz w:val="24"/>
                        <w:szCs w:val="24"/>
                      </w:rPr>
                      <w:t xml:space="preserve">Page </w:t>
                    </w:r>
                    <w:r>
                      <w:rPr>
                        <w:b w:val="0"/>
                        <w:bCs w:val="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 w:val="0"/>
                        <w:bCs w:val="0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b w:val="0"/>
                        <w:bCs w:val="0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 w:val="0"/>
                        <w:bCs w:val="0"/>
                        <w:sz w:val="24"/>
                        <w:szCs w:val="24"/>
                      </w:rPr>
                      <w:t>1</w:t>
                    </w:r>
                    <w:r>
                      <w:rPr>
                        <w:b w:val="0"/>
                        <w:bCs w:val="0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b w:val="0"/>
                        <w:bCs w:val="0"/>
                        <w:sz w:val="24"/>
                        <w:szCs w:val="24"/>
                      </w:rPr>
                      <w:t xml:space="preserve"> of </w:t>
                    </w:r>
                    <w:r>
                      <w:rPr>
                        <w:b w:val="0"/>
                        <w:bCs w:val="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 w:val="0"/>
                        <w:bCs w:val="0"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b w:val="0"/>
                        <w:bCs w:val="0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 w:val="0"/>
                        <w:bCs w:val="0"/>
                        <w:sz w:val="24"/>
                        <w:szCs w:val="24"/>
                      </w:rPr>
                      <w:t>1</w:t>
                    </w:r>
                    <w:r>
                      <w:rPr>
                        <w:b w:val="0"/>
                        <w:bCs w:val="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color w:val="0070C0"/>
        <w:sz w:val="22"/>
        <w:szCs w:val="22"/>
        <w:lang w:val="en-GB"/>
      </w:rPr>
      <w:t>U19EC046 | Harsh Suthar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F6E7F"/>
    <w:rsid w:val="4F972215"/>
    <w:rsid w:val="62D3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1"/>
    <w:pPr>
      <w:spacing w:after="160" w:line="259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2021-10-14T03:35:37Z</dcterms:created>
  <dc:creator>Sceke</dc:creator>
  <cp:lastModifiedBy>Sceke</cp:lastModifiedBy>
  <dcterms:modified xsi:type="dcterms:W3CDTF">2021-10-14T04:03:24Z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55CB230D1D954E99BA27CEE3722A5C53</vt:lpwstr>
  </property>
</Properties>
</file>