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049A2" w14:textId="77777777" w:rsidR="006F28FC" w:rsidRPr="00967331" w:rsidRDefault="00844BED" w:rsidP="006F28FC">
      <w:p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67331">
        <w:rPr>
          <w:rFonts w:ascii="Times New Roman" w:eastAsia="Calibri" w:hAnsi="Times New Roman" w:cs="Times New Roman"/>
          <w:sz w:val="24"/>
          <w:szCs w:val="24"/>
        </w:rPr>
        <w:t xml:space="preserve">БОЙОВЕ РОЗПОРЯДЖЕННЯ командира 12 шр 4 шб </w:t>
      </w:r>
      <w:r w:rsidR="006F28FC" w:rsidRPr="00967331">
        <w:rPr>
          <w:rFonts w:ascii="Times New Roman" w:eastAsia="Calibri" w:hAnsi="Times New Roman" w:cs="Times New Roman"/>
          <w:sz w:val="24"/>
          <w:szCs w:val="24"/>
        </w:rPr>
        <w:t xml:space="preserve">&lt;&lt;№*&gt;&gt; &lt;&lt;від 01.01.2026 р.&gt;&gt; </w:t>
      </w:r>
    </w:p>
    <w:p w14:paraId="550148F0" w14:textId="30558B78" w:rsidR="00844BED" w:rsidRPr="00967331" w:rsidRDefault="006F28FC" w:rsidP="006F28FC">
      <w:pPr>
        <w:spacing w:after="0" w:line="240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967331">
        <w:rPr>
          <w:rFonts w:ascii="Times New Roman" w:eastAsia="Calibri" w:hAnsi="Times New Roman" w:cs="Times New Roman"/>
          <w:sz w:val="24"/>
          <w:szCs w:val="24"/>
        </w:rPr>
        <w:t>КСП – (ВЕЛИКІ ХУТОРИ), Карта 1:25 000, видання 2024 року.</w:t>
      </w:r>
    </w:p>
    <w:p w14:paraId="1B8395FE" w14:textId="221E04AC" w:rsidR="00C309D0" w:rsidRPr="00967331" w:rsidRDefault="00C309D0" w:rsidP="00C62AC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C0F1BB7" w14:textId="77777777" w:rsidR="00844BED" w:rsidRPr="00967331" w:rsidRDefault="00844BED" w:rsidP="00844BED">
      <w:pPr>
        <w:spacing w:after="0" w:line="240" w:lineRule="auto"/>
        <w:ind w:firstLine="709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6733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1. КОРОТКІ ВИСНОВКИ ОЦІНЮВАННЯ ПРОТИВНИКА</w:t>
      </w:r>
      <w:r w:rsidRPr="00967331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</w:p>
    <w:p w14:paraId="7AA70FB2" w14:textId="77777777" w:rsidR="00844BED" w:rsidRPr="00967331" w:rsidRDefault="00844BED" w:rsidP="00844BED">
      <w:pPr>
        <w:spacing w:after="240" w:line="240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67331">
        <w:rPr>
          <w:rFonts w:ascii="Times New Roman" w:eastAsia="Calibri" w:hAnsi="Times New Roman" w:cs="Times New Roman"/>
          <w:sz w:val="24"/>
          <w:szCs w:val="24"/>
        </w:rPr>
        <w:t>Згідно розвідувальної інформації.</w:t>
      </w:r>
    </w:p>
    <w:p w14:paraId="76122628" w14:textId="77777777" w:rsidR="00844BED" w:rsidRPr="00967331" w:rsidRDefault="00844BED" w:rsidP="00844BE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96733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2. ОБ’ЄКТИ ЯКІ УРАЖАЮТЬСЯ ЗАСОБАМИ СТАРШОГО НАЧАЛЬНИКА.</w:t>
      </w:r>
    </w:p>
    <w:p w14:paraId="14A87201" w14:textId="314ECE88" w:rsidR="00C62AC2" w:rsidRPr="00967331" w:rsidRDefault="00844BED" w:rsidP="00844B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7331">
        <w:rPr>
          <w:rFonts w:ascii="Times New Roman" w:eastAsia="Calibri" w:hAnsi="Times New Roman" w:cs="Times New Roman"/>
          <w:sz w:val="24"/>
          <w:szCs w:val="24"/>
        </w:rPr>
        <w:t>Згідно бойового розпорядження командира 4 шб</w:t>
      </w:r>
      <w:r w:rsidR="00DC67CE" w:rsidRPr="00967331">
        <w:rPr>
          <w:rFonts w:ascii="Times New Roman" w:hAnsi="Times New Roman" w:cs="Times New Roman"/>
          <w:sz w:val="24"/>
          <w:szCs w:val="24"/>
        </w:rPr>
        <w:t>.</w:t>
      </w:r>
    </w:p>
    <w:p w14:paraId="4B94D4C2" w14:textId="77777777" w:rsidR="00186141" w:rsidRPr="00967331" w:rsidRDefault="00186141" w:rsidP="00C62AC2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</w:p>
    <w:p w14:paraId="6C644DA0" w14:textId="7128771B" w:rsidR="00C309D0" w:rsidRPr="00967331" w:rsidRDefault="00844BED" w:rsidP="00844BED">
      <w:pPr>
        <w:spacing w:after="0" w:line="240" w:lineRule="auto"/>
        <w:ind w:firstLine="709"/>
        <w:contextualSpacing/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</w:pPr>
      <w:r w:rsidRPr="0096733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3. БОЙОВЕ ЗАВДАННЯ</w:t>
      </w:r>
      <w:r w:rsidR="00C309D0" w:rsidRPr="0096733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C9C945" w14:textId="234DCFD6" w:rsidR="001E2598" w:rsidRPr="00967331" w:rsidRDefault="00844BED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7331">
        <w:rPr>
          <w:rFonts w:ascii="Times New Roman" w:eastAsia="Calibri" w:hAnsi="Times New Roman" w:cs="Times New Roman"/>
          <w:sz w:val="24"/>
          <w:szCs w:val="24"/>
        </w:rPr>
        <w:t xml:space="preserve">З метою виконання бойового розпорядження командира </w:t>
      </w:r>
      <w:r w:rsidR="00194592" w:rsidRPr="00967331">
        <w:rPr>
          <w:rFonts w:ascii="Times New Roman" w:eastAsia="Calibri" w:hAnsi="Times New Roman" w:cs="Times New Roman"/>
          <w:sz w:val="24"/>
          <w:szCs w:val="24"/>
        </w:rPr>
        <w:t xml:space="preserve">4 шб </w:t>
      </w:r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>№</w:t>
      </w:r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{{</w:t>
      </w:r>
      <w:proofErr w:type="spellStart"/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>бр</w:t>
      </w:r>
      <w:proofErr w:type="spellEnd"/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}}</w:t>
      </w:r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 від </w:t>
      </w:r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{{</w:t>
      </w:r>
      <w:proofErr w:type="spellStart"/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>дата_бр</w:t>
      </w:r>
      <w:proofErr w:type="spellEnd"/>
      <w:r w:rsidR="006F28FC"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}}</w:t>
      </w:r>
      <w:r w:rsidRPr="00967331">
        <w:rPr>
          <w:rFonts w:ascii="Times New Roman" w:eastAsia="Calibri" w:hAnsi="Times New Roman" w:cs="Times New Roman"/>
          <w:sz w:val="24"/>
          <w:szCs w:val="24"/>
        </w:rPr>
        <w:t xml:space="preserve">, метою якого є реагування на різкі зміни в обстановці, недопущення втрат території, районів, рубежів, позицій та забезпечення виконання бойових (спеціальних) завдань щодо відсічі збройної агресії з боку російської федерації, </w:t>
      </w:r>
      <w:r w:rsidR="00967331" w:rsidRPr="0096733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НАКАЗУЮ</w:t>
      </w:r>
      <w:r w:rsidRPr="00967331"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:</w:t>
      </w:r>
    </w:p>
    <w:p w14:paraId="7CE562DE" w14:textId="74431268" w:rsidR="00617E4C" w:rsidRPr="00967331" w:rsidRDefault="006F28FC" w:rsidP="00617E4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Cs/>
          <w:iCs/>
          <w:sz w:val="24"/>
          <w:szCs w:val="24"/>
          <w:lang w:val="ru-RU"/>
        </w:rPr>
      </w:pP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&lt;&lt;</w:t>
      </w:r>
      <w:proofErr w:type="spellStart"/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Дата_виконання</w:t>
      </w:r>
      <w:proofErr w:type="spellEnd"/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&gt;&gt; </w:t>
      </w:r>
      <w:r w:rsidR="00967331" w:rsidRPr="00967331">
        <w:rPr>
          <w:rFonts w:ascii="Times New Roman" w:hAnsi="Times New Roman" w:cs="Times New Roman"/>
          <w:sz w:val="24"/>
          <w:szCs w:val="24"/>
        </w:rPr>
        <w:t xml:space="preserve">року за сигналом «СХІД» розпочати рух за вказаним маршрутом в район населеного пункту Тищенківка, </w:t>
      </w:r>
      <w:r w:rsidR="000773CB" w:rsidRPr="00967331">
        <w:rPr>
          <w:rFonts w:ascii="Times New Roman" w:hAnsi="Times New Roman" w:cs="Times New Roman"/>
          <w:sz w:val="24"/>
          <w:szCs w:val="24"/>
        </w:rPr>
        <w:t xml:space="preserve">з метою проведення </w:t>
      </w:r>
      <w:r w:rsidR="00967331" w:rsidRPr="00967331">
        <w:rPr>
          <w:rFonts w:ascii="Times New Roman" w:hAnsi="Times New Roman" w:cs="Times New Roman"/>
          <w:sz w:val="24"/>
          <w:szCs w:val="24"/>
        </w:rPr>
        <w:t>ударно-пошукових дій, знищення виявленої живої сили противника та закріпленні на відновлених рубежах</w:t>
      </w:r>
      <w:r w:rsidR="00617E4C" w:rsidRPr="00967331">
        <w:rPr>
          <w:rFonts w:ascii="Times New Roman" w:hAnsi="Times New Roman" w:cs="Times New Roman"/>
          <w:bCs/>
          <w:iCs/>
          <w:sz w:val="24"/>
          <w:szCs w:val="24"/>
          <w:lang w:val="ru-RU"/>
        </w:rPr>
        <w:t>.</w:t>
      </w:r>
    </w:p>
    <w:p w14:paraId="6B5B84DA" w14:textId="0F9F4DCC" w:rsidR="00291826" w:rsidRPr="00967331" w:rsidRDefault="003E498F" w:rsidP="00844BE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7331">
        <w:rPr>
          <w:rFonts w:ascii="Times New Roman" w:hAnsi="Times New Roman" w:cs="Times New Roman"/>
          <w:sz w:val="24"/>
          <w:szCs w:val="24"/>
        </w:rPr>
        <w:t xml:space="preserve">Для </w:t>
      </w:r>
      <w:r w:rsidR="00967331" w:rsidRPr="00967331">
        <w:rPr>
          <w:rFonts w:ascii="Times New Roman" w:hAnsi="Times New Roman" w:cs="Times New Roman"/>
          <w:sz w:val="24"/>
          <w:szCs w:val="24"/>
        </w:rPr>
        <w:t>проведення ударно-пошукових дій залучити</w:t>
      </w:r>
      <w:r w:rsidR="00212209" w:rsidRPr="00967331">
        <w:rPr>
          <w:rFonts w:ascii="Times New Roman" w:hAnsi="Times New Roman" w:cs="Times New Roman"/>
          <w:sz w:val="24"/>
          <w:szCs w:val="24"/>
        </w:rPr>
        <w:t xml:space="preserve"> наступн</w:t>
      </w:r>
      <w:r w:rsidRPr="00967331">
        <w:rPr>
          <w:rFonts w:ascii="Times New Roman" w:hAnsi="Times New Roman" w:cs="Times New Roman"/>
          <w:sz w:val="24"/>
          <w:szCs w:val="24"/>
        </w:rPr>
        <w:t>ий</w:t>
      </w:r>
      <w:r w:rsidR="00212209" w:rsidRPr="00967331">
        <w:rPr>
          <w:rFonts w:ascii="Times New Roman" w:hAnsi="Times New Roman" w:cs="Times New Roman"/>
          <w:sz w:val="24"/>
          <w:szCs w:val="24"/>
        </w:rPr>
        <w:t xml:space="preserve"> особов</w:t>
      </w:r>
      <w:r w:rsidRPr="00967331">
        <w:rPr>
          <w:rFonts w:ascii="Times New Roman" w:hAnsi="Times New Roman" w:cs="Times New Roman"/>
          <w:sz w:val="24"/>
          <w:szCs w:val="24"/>
        </w:rPr>
        <w:t>ий</w:t>
      </w:r>
      <w:r w:rsidR="00212209" w:rsidRPr="00967331">
        <w:rPr>
          <w:rFonts w:ascii="Times New Roman" w:hAnsi="Times New Roman" w:cs="Times New Roman"/>
          <w:sz w:val="24"/>
          <w:szCs w:val="24"/>
        </w:rPr>
        <w:t xml:space="preserve"> склад</w:t>
      </w:r>
      <w:r w:rsidRPr="00967331">
        <w:rPr>
          <w:rFonts w:ascii="Times New Roman" w:hAnsi="Times New Roman" w:cs="Times New Roman"/>
          <w:sz w:val="24"/>
          <w:szCs w:val="24"/>
        </w:rPr>
        <w:t>:</w:t>
      </w:r>
    </w:p>
    <w:p w14:paraId="2A936297" w14:textId="1F75F407" w:rsidR="00165B63" w:rsidRPr="00967331" w:rsidRDefault="006F28FC" w:rsidP="00165B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67331">
        <w:rPr>
          <w:rFonts w:ascii="Times New Roman" w:hAnsi="Times New Roman" w:cs="Times New Roman"/>
          <w:sz w:val="24"/>
          <w:szCs w:val="24"/>
        </w:rPr>
        <w:t>{{</w:t>
      </w:r>
      <w:r w:rsidRPr="00967331">
        <w:rPr>
          <w:rFonts w:ascii="Times New Roman" w:hAnsi="Times New Roman" w:cs="Times New Roman"/>
          <w:sz w:val="24"/>
          <w:szCs w:val="24"/>
          <w:lang w:val="en-US"/>
        </w:rPr>
        <w:t>ROP</w:t>
      </w:r>
      <w:r w:rsidRPr="00967331">
        <w:rPr>
          <w:rFonts w:ascii="Times New Roman" w:hAnsi="Times New Roman" w:cs="Times New Roman"/>
          <w:sz w:val="24"/>
          <w:szCs w:val="24"/>
        </w:rPr>
        <w:t>}}</w:t>
      </w:r>
      <w:r w:rsidR="00692D76">
        <w:rPr>
          <w:rFonts w:ascii="Times New Roman" w:hAnsi="Times New Roman" w:cs="Times New Roman"/>
          <w:sz w:val="24"/>
          <w:szCs w:val="24"/>
        </w:rPr>
        <w:t xml:space="preserve">, </w:t>
      </w:r>
      <w:r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{{POSADA}}</w:t>
      </w:r>
      <w:r w:rsidR="00165B63" w:rsidRPr="00967331">
        <w:rPr>
          <w:rFonts w:ascii="Times New Roman" w:hAnsi="Times New Roman" w:cs="Times New Roman"/>
          <w:sz w:val="24"/>
          <w:szCs w:val="24"/>
        </w:rPr>
        <w:t>;</w:t>
      </w:r>
    </w:p>
    <w:p w14:paraId="72CB6E66" w14:textId="77777777" w:rsidR="006F28FC" w:rsidRPr="00967331" w:rsidRDefault="006F28FC" w:rsidP="005628C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1C9A93" w14:textId="075C162D" w:rsidR="005628CB" w:rsidRPr="00967331" w:rsidRDefault="00675225" w:rsidP="005628C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eastAsia="uk-UA"/>
        </w:rPr>
      </w:pPr>
      <w:r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Після</w:t>
      </w:r>
      <w:r w:rsidR="00D50924"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E498F"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виконання визначеного завдання,</w:t>
      </w:r>
      <w:r w:rsidR="005628CB"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5628CB" w:rsidRPr="00967331">
        <w:rPr>
          <w:rFonts w:ascii="Times New Roman" w:hAnsi="Times New Roman" w:cs="Times New Roman"/>
          <w:b/>
          <w:bCs/>
          <w:sz w:val="24"/>
          <w:szCs w:val="24"/>
          <w:u w:val="single"/>
          <w:lang w:eastAsia="uk-UA"/>
        </w:rPr>
        <w:t>основні зусилля зосередити на:</w:t>
      </w:r>
    </w:p>
    <w:p w14:paraId="61F0EDD4" w14:textId="1E8C84A3" w:rsidR="006F28FC" w:rsidRPr="00967331" w:rsidRDefault="006F28FC" w:rsidP="006F28FC">
      <w:pPr>
        <w:pStyle w:val="a5"/>
        <w:ind w:firstLine="709"/>
        <w:jc w:val="both"/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</w:pPr>
      <w:r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• 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відбитті можливих контратак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противника;</w:t>
      </w:r>
    </w:p>
    <w:p w14:paraId="72E0C856" w14:textId="09F8B821" w:rsidR="006F28FC" w:rsidRPr="00967331" w:rsidRDefault="006F28FC" w:rsidP="006F28FC">
      <w:pPr>
        <w:pStyle w:val="a5"/>
        <w:ind w:firstLine="709"/>
        <w:jc w:val="both"/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</w:pP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• 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знищенні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виявленого 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угруповання противника;</w:t>
      </w:r>
    </w:p>
    <w:p w14:paraId="347281C8" w14:textId="0A142D58" w:rsidR="006F28FC" w:rsidRPr="00967331" w:rsidRDefault="006F28FC" w:rsidP="006F28FC">
      <w:pPr>
        <w:pStyle w:val="a5"/>
        <w:ind w:firstLine="709"/>
        <w:jc w:val="both"/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</w:pP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• інженерному обладнанні 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та укріпленні відновлених позицій;</w:t>
      </w:r>
    </w:p>
    <w:p w14:paraId="27E996EC" w14:textId="2A730BA5" w:rsidR="006F28FC" w:rsidRPr="00967331" w:rsidRDefault="006F28FC" w:rsidP="006F28FC">
      <w:pPr>
        <w:pStyle w:val="a5"/>
        <w:ind w:firstLine="709"/>
        <w:jc w:val="both"/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</w:pP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• </w:t>
      </w:r>
      <w:r w:rsidR="00967331"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нарощуванн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і</w:t>
      </w:r>
      <w:r w:rsidR="00967331"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системи інженерних, мінних загороджень;</w:t>
      </w:r>
    </w:p>
    <w:p w14:paraId="474F973A" w14:textId="2823FC0B" w:rsidR="006F28FC" w:rsidRPr="00967331" w:rsidRDefault="006F28FC" w:rsidP="006F28FC">
      <w:pPr>
        <w:pStyle w:val="a5"/>
        <w:ind w:firstLine="709"/>
        <w:jc w:val="both"/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</w:pP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• забезпеч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енні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постійн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ого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цілодобового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спостереження за всіх наявних засобів, у випадку виявлення противника нанести ураження;</w:t>
      </w:r>
    </w:p>
    <w:p w14:paraId="53696E73" w14:textId="4342C5C2" w:rsidR="006F28FC" w:rsidRPr="00967331" w:rsidRDefault="006F28FC" w:rsidP="006F28FC">
      <w:pPr>
        <w:pStyle w:val="a5"/>
        <w:ind w:firstLine="709"/>
        <w:jc w:val="both"/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</w:pP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• 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перебувати 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в готовності до 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можливого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покращення положення н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а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 xml:space="preserve"> передньому кра</w:t>
      </w:r>
      <w:r w:rsid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ї</w:t>
      </w: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.</w:t>
      </w:r>
    </w:p>
    <w:p w14:paraId="3B5F9D64" w14:textId="24CFE51B" w:rsidR="008226B0" w:rsidRPr="00967331" w:rsidRDefault="006F28FC" w:rsidP="006F28FC">
      <w:pPr>
        <w:pStyle w:val="a5"/>
        <w:ind w:firstLine="709"/>
        <w:jc w:val="both"/>
        <w:rPr>
          <w:rFonts w:ascii="Times New Roman" w:hAnsi="Times New Roman" w:cs="Times New Roman"/>
          <w:bCs/>
          <w:sz w:val="24"/>
          <w:szCs w:val="24"/>
          <w:u w:val="single"/>
          <w:lang w:eastAsia="uk-UA"/>
        </w:rPr>
      </w:pPr>
      <w:r w:rsidRPr="00967331">
        <w:rPr>
          <w:rFonts w:ascii="Times New Roman" w:eastAsia="Calibri" w:hAnsi="Times New Roman" w:cs="Times New Roman"/>
          <w:spacing w:val="-6"/>
          <w:kern w:val="2"/>
          <w:sz w:val="24"/>
          <w:szCs w:val="24"/>
          <w14:ligatures w14:val="standardContextual"/>
        </w:rPr>
        <w:t>• недопущенні втрат рубежів, а також самовільного відходу чи залишення позицій</w:t>
      </w:r>
      <w:r w:rsidRPr="00967331">
        <w:rPr>
          <w:rFonts w:ascii="Times New Roman" w:hAnsi="Times New Roman" w:cs="Times New Roman"/>
          <w:bCs/>
          <w:sz w:val="24"/>
          <w:szCs w:val="24"/>
          <w:lang w:eastAsia="uk-UA"/>
        </w:rPr>
        <w:t>.</w:t>
      </w:r>
    </w:p>
    <w:p w14:paraId="31BA03E9" w14:textId="77777777" w:rsidR="005628CB" w:rsidRPr="00967331" w:rsidRDefault="005628CB" w:rsidP="005628CB">
      <w:pPr>
        <w:pStyle w:val="a5"/>
        <w:ind w:firstLine="709"/>
        <w:jc w:val="both"/>
        <w:rPr>
          <w:rFonts w:ascii="Times New Roman" w:hAnsi="Times New Roman" w:cs="Times New Roman"/>
          <w:bCs/>
          <w:sz w:val="24"/>
          <w:szCs w:val="24"/>
          <w:lang w:eastAsia="uk-UA"/>
        </w:rPr>
      </w:pPr>
    </w:p>
    <w:p w14:paraId="58D9C54B" w14:textId="72707960" w:rsidR="001E2598" w:rsidRPr="00967331" w:rsidRDefault="008226B0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У випадку різкої зміни обстановки, в</w:t>
      </w:r>
      <w:r w:rsidR="00A269B1"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трати позицій, негайно доповісти </w:t>
      </w:r>
      <w:r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на </w:t>
      </w:r>
      <w:r w:rsidR="00967331"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КСП роти, відхід з позиції тільки з дозволу командира роти.</w:t>
      </w:r>
    </w:p>
    <w:p w14:paraId="5A1C0757" w14:textId="40D26102" w:rsidR="001E2598" w:rsidRPr="00967331" w:rsidRDefault="001E2598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E055C7" w14:textId="0A6CD100" w:rsidR="00F0124B" w:rsidRPr="00967331" w:rsidRDefault="00F0124B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4. ЗАВДАННЯ СУСІДІВ ТА РОЗМЕЖУВАЛЬНІ ЛІНІЇ З НИМИ</w:t>
      </w:r>
      <w:r w:rsidR="00990748"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2775CEF5" w14:textId="77777777" w:rsidR="006F28FC" w:rsidRPr="00967331" w:rsidRDefault="006F28FC" w:rsidP="006F28FC">
      <w:pPr>
        <w:spacing w:after="90" w:line="240" w:lineRule="auto"/>
        <w:ind w:firstLine="720"/>
        <w:jc w:val="both"/>
        <w:rPr>
          <w:rFonts w:ascii="Times New Roman" w:eastAsia="Calibri" w:hAnsi="Times New Roman" w:cs="Times New Roman"/>
          <w:spacing w:val="-6"/>
          <w:sz w:val="24"/>
          <w:szCs w:val="24"/>
        </w:rPr>
      </w:pPr>
      <w:r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>Без змін.</w:t>
      </w:r>
    </w:p>
    <w:p w14:paraId="2EFAA959" w14:textId="77777777" w:rsidR="00186141" w:rsidRPr="00967331" w:rsidRDefault="00186141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A2B424F" w14:textId="33A3D3A1" w:rsidR="00C309D0" w:rsidRPr="00967331" w:rsidRDefault="00F0124B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="00C309D0" w:rsidRPr="00967331">
        <w:rPr>
          <w:rFonts w:ascii="Times New Roman" w:hAnsi="Times New Roman" w:cs="Times New Roman"/>
          <w:b/>
          <w:bCs/>
          <w:sz w:val="24"/>
          <w:szCs w:val="24"/>
          <w:u w:val="single"/>
        </w:rPr>
        <w:t>. ЧАС ГОТОВНОСТІ ДО ВИКОНАННЯ ЗАВДАНЬ.</w:t>
      </w:r>
    </w:p>
    <w:p w14:paraId="019E8EC4" w14:textId="61069424" w:rsidR="00C309D0" w:rsidRPr="00967331" w:rsidRDefault="006F28FC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>0</w:t>
      </w:r>
      <w:r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4</w:t>
      </w:r>
      <w:r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 xml:space="preserve">.00 </w:t>
      </w:r>
      <w:r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&lt;&lt;</w:t>
      </w:r>
      <w:proofErr w:type="spellStart"/>
      <w:r w:rsidRPr="00967331">
        <w:rPr>
          <w:rFonts w:ascii="Times New Roman" w:eastAsia="Calibri" w:hAnsi="Times New Roman" w:cs="Times New Roman"/>
          <w:spacing w:val="-6"/>
          <w:sz w:val="24"/>
          <w:szCs w:val="24"/>
        </w:rPr>
        <w:t>Дата_виконання</w:t>
      </w:r>
      <w:proofErr w:type="spellEnd"/>
      <w:r w:rsidRPr="00967331">
        <w:rPr>
          <w:rFonts w:ascii="Times New Roman" w:eastAsia="Calibri" w:hAnsi="Times New Roman" w:cs="Times New Roman"/>
          <w:spacing w:val="-6"/>
          <w:sz w:val="24"/>
          <w:szCs w:val="24"/>
          <w:lang w:val="en-US"/>
        </w:rPr>
        <w:t>&gt;&gt;</w:t>
      </w:r>
    </w:p>
    <w:p w14:paraId="76D15FFF" w14:textId="417CA596" w:rsidR="00D530C3" w:rsidRPr="00967331" w:rsidRDefault="00D530C3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E9536A" w14:textId="77777777" w:rsidR="00B5743E" w:rsidRPr="00967331" w:rsidRDefault="00B5743E" w:rsidP="00C62AC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4C534C1" w14:textId="77777777" w:rsidR="009A151B" w:rsidRPr="00967331" w:rsidRDefault="009A151B" w:rsidP="009A151B">
      <w:pPr>
        <w:spacing w:after="0"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7331">
        <w:rPr>
          <w:rFonts w:ascii="Times New Roman" w:hAnsi="Times New Roman" w:cs="Times New Roman"/>
          <w:sz w:val="24"/>
          <w:szCs w:val="24"/>
        </w:rPr>
        <w:t>Командир 12 штурмової роти 4 штурмового батальйону</w:t>
      </w:r>
    </w:p>
    <w:p w14:paraId="0F82CB29" w14:textId="0EE3629A" w:rsidR="00967331" w:rsidRDefault="00967331" w:rsidP="00967331">
      <w:pPr>
        <w:tabs>
          <w:tab w:val="right" w:pos="9780"/>
        </w:tabs>
        <w:spacing w:after="0"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67331">
        <w:rPr>
          <w:rFonts w:ascii="Times New Roman" w:hAnsi="Times New Roman" w:cs="Times New Roman"/>
          <w:sz w:val="24"/>
          <w:szCs w:val="24"/>
        </w:rPr>
        <w:t>капітан</w:t>
      </w:r>
      <w:r w:rsidR="009A151B" w:rsidRPr="00967331">
        <w:rPr>
          <w:rFonts w:ascii="Times New Roman" w:hAnsi="Times New Roman" w:cs="Times New Roman"/>
          <w:sz w:val="24"/>
          <w:szCs w:val="24"/>
        </w:rPr>
        <w:tab/>
        <w:t>Євген КРАСНИЙ</w:t>
      </w:r>
    </w:p>
    <w:p w14:paraId="444A5881" w14:textId="77777777" w:rsidR="00967331" w:rsidRDefault="009673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38143D" w14:textId="77777777" w:rsidR="00967331" w:rsidRPr="00927366" w:rsidRDefault="00967331" w:rsidP="00967331">
      <w:pPr>
        <w:spacing w:after="0"/>
        <w:jc w:val="center"/>
        <w:rPr>
          <w:rFonts w:ascii="Times New Roman" w:eastAsia="Calibri" w:hAnsi="Times New Roman" w:cs="Times New Roman"/>
          <w:b/>
          <w:bCs/>
          <w:spacing w:val="-6"/>
        </w:rPr>
      </w:pPr>
      <w:r w:rsidRPr="00927366">
        <w:rPr>
          <w:rFonts w:ascii="Times New Roman" w:eastAsia="Calibri" w:hAnsi="Times New Roman" w:cs="Times New Roman"/>
          <w:b/>
          <w:bCs/>
          <w:spacing w:val="-6"/>
        </w:rPr>
        <w:lastRenderedPageBreak/>
        <w:t>АРКУШ ДОВЕДЕННЯ</w:t>
      </w:r>
    </w:p>
    <w:p w14:paraId="493EF254" w14:textId="2F6D32DD" w:rsidR="00990748" w:rsidRPr="00967331" w:rsidRDefault="00967331" w:rsidP="00967331">
      <w:pPr>
        <w:tabs>
          <w:tab w:val="right" w:pos="9780"/>
        </w:tabs>
        <w:spacing w:after="0" w:line="240" w:lineRule="auto"/>
        <w:ind w:left="-709"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366">
        <w:rPr>
          <w:rFonts w:ascii="Times New Roman" w:eastAsia="Calibri" w:hAnsi="Times New Roman" w:cs="Times New Roman"/>
          <w:spacing w:val="-6"/>
        </w:rPr>
        <w:t>{{ACK_LIST}}</w:t>
      </w:r>
    </w:p>
    <w:sectPr w:rsidR="00990748" w:rsidRPr="00967331" w:rsidSect="00165B63">
      <w:pgSz w:w="11906" w:h="16838"/>
      <w:pgMar w:top="709" w:right="566" w:bottom="851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EF"/>
    <w:rsid w:val="00020EC8"/>
    <w:rsid w:val="0002637C"/>
    <w:rsid w:val="000700AE"/>
    <w:rsid w:val="000773CB"/>
    <w:rsid w:val="000839A9"/>
    <w:rsid w:val="00145934"/>
    <w:rsid w:val="00165B63"/>
    <w:rsid w:val="00186141"/>
    <w:rsid w:val="00194592"/>
    <w:rsid w:val="001B148C"/>
    <w:rsid w:val="001B7EE4"/>
    <w:rsid w:val="001E2598"/>
    <w:rsid w:val="00212209"/>
    <w:rsid w:val="0022176A"/>
    <w:rsid w:val="00277568"/>
    <w:rsid w:val="00291826"/>
    <w:rsid w:val="002F1A61"/>
    <w:rsid w:val="003625A3"/>
    <w:rsid w:val="003E498F"/>
    <w:rsid w:val="003E7879"/>
    <w:rsid w:val="00402416"/>
    <w:rsid w:val="00416483"/>
    <w:rsid w:val="00472503"/>
    <w:rsid w:val="00475D7E"/>
    <w:rsid w:val="004B3A82"/>
    <w:rsid w:val="004D093A"/>
    <w:rsid w:val="004E2213"/>
    <w:rsid w:val="00506327"/>
    <w:rsid w:val="005506CF"/>
    <w:rsid w:val="005628CB"/>
    <w:rsid w:val="0056319B"/>
    <w:rsid w:val="00563387"/>
    <w:rsid w:val="005769E2"/>
    <w:rsid w:val="00577351"/>
    <w:rsid w:val="005856BD"/>
    <w:rsid w:val="005B7C9B"/>
    <w:rsid w:val="00600050"/>
    <w:rsid w:val="00617E4C"/>
    <w:rsid w:val="00675225"/>
    <w:rsid w:val="00692D76"/>
    <w:rsid w:val="006F28FC"/>
    <w:rsid w:val="008226B0"/>
    <w:rsid w:val="00833599"/>
    <w:rsid w:val="00844BED"/>
    <w:rsid w:val="008750EF"/>
    <w:rsid w:val="008B6E44"/>
    <w:rsid w:val="009168A1"/>
    <w:rsid w:val="00967331"/>
    <w:rsid w:val="00990748"/>
    <w:rsid w:val="00992ABD"/>
    <w:rsid w:val="009A151B"/>
    <w:rsid w:val="009C7137"/>
    <w:rsid w:val="009D04A2"/>
    <w:rsid w:val="009F425A"/>
    <w:rsid w:val="00A13C41"/>
    <w:rsid w:val="00A269B1"/>
    <w:rsid w:val="00A75559"/>
    <w:rsid w:val="00A865B9"/>
    <w:rsid w:val="00A972C0"/>
    <w:rsid w:val="00AA3A75"/>
    <w:rsid w:val="00AE1D68"/>
    <w:rsid w:val="00B5743E"/>
    <w:rsid w:val="00B72F5B"/>
    <w:rsid w:val="00B945F2"/>
    <w:rsid w:val="00B946AC"/>
    <w:rsid w:val="00BA72F2"/>
    <w:rsid w:val="00BB19F2"/>
    <w:rsid w:val="00C309D0"/>
    <w:rsid w:val="00C62AC2"/>
    <w:rsid w:val="00D02610"/>
    <w:rsid w:val="00D50924"/>
    <w:rsid w:val="00D530C3"/>
    <w:rsid w:val="00D562D0"/>
    <w:rsid w:val="00DC67CE"/>
    <w:rsid w:val="00DD567E"/>
    <w:rsid w:val="00DF0068"/>
    <w:rsid w:val="00DF5C98"/>
    <w:rsid w:val="00E061A6"/>
    <w:rsid w:val="00E3297E"/>
    <w:rsid w:val="00E560A2"/>
    <w:rsid w:val="00E62F9B"/>
    <w:rsid w:val="00F0124B"/>
    <w:rsid w:val="00F25107"/>
    <w:rsid w:val="00F41FC4"/>
    <w:rsid w:val="00F55449"/>
    <w:rsid w:val="00F64577"/>
    <w:rsid w:val="00F87CBC"/>
    <w:rsid w:val="00FC104C"/>
    <w:rsid w:val="00FD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E438"/>
  <w15:docId w15:val="{4455740F-5165-490E-85D6-816507ED5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A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07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90748"/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sid w:val="005628CB"/>
    <w:pPr>
      <w:spacing w:after="0" w:line="240" w:lineRule="auto"/>
    </w:pPr>
  </w:style>
  <w:style w:type="paragraph" w:customStyle="1" w:styleId="Standard">
    <w:name w:val="Standard"/>
    <w:rsid w:val="00186141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1">
    <w:name w:val="Основной шрифт абзаца1"/>
    <w:rsid w:val="00186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8789B-FDA2-4F75-A41A-98FFA5975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1210</Words>
  <Characters>691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БР на вихід</dc:title>
  <dc:creator>Володимир Барт</dc:creator>
  <cp:keywords>12ШР 4ШБ</cp:keywords>
  <cp:lastModifiedBy>Володимир Барт</cp:lastModifiedBy>
  <cp:revision>3</cp:revision>
  <cp:lastPrinted>2025-04-11T13:54:00Z</cp:lastPrinted>
  <dcterms:created xsi:type="dcterms:W3CDTF">2026-02-23T14:58:00Z</dcterms:created>
  <dcterms:modified xsi:type="dcterms:W3CDTF">2026-02-23T15:09:00Z</dcterms:modified>
</cp:coreProperties>
</file>