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99800" w14:textId="36D6D47B" w:rsidR="004E5957" w:rsidRDefault="005D7B75" w:rsidP="004E5957">
      <w:pPr>
        <w:spacing w:after="0" w:line="240" w:lineRule="auto"/>
        <w:contextualSpacing/>
        <w:rPr>
          <w:rFonts w:ascii="Times New Roman" w:eastAsia="Calibri" w:hAnsi="Times New Roman" w:cs="Times New Roman"/>
          <w:kern w:val="0"/>
          <w14:ligatures w14:val="none"/>
        </w:rPr>
      </w:pPr>
      <w:bookmarkStart w:id="0" w:name="_Hlk212801334"/>
      <w:bookmarkStart w:id="1" w:name="_Hlk194571078"/>
      <w:r w:rsidRPr="00DB58C0">
        <w:rPr>
          <w:rFonts w:ascii="Times New Roman" w:eastAsia="Calibri" w:hAnsi="Times New Roman" w:cs="Times New Roman"/>
          <w:kern w:val="0"/>
          <w14:ligatures w14:val="none"/>
        </w:rPr>
        <w:t xml:space="preserve">БОЙОВЕ РОЗПОРЯДЖЕННЯ командира 12 шр 4 шб </w:t>
      </w:r>
      <w:r w:rsidR="005707FF" w:rsidRPr="005707FF">
        <w:rPr>
          <w:rFonts w:ascii="Times New Roman" w:eastAsia="Calibri" w:hAnsi="Times New Roman" w:cs="Times New Roman"/>
          <w:kern w:val="0"/>
          <w14:ligatures w14:val="none"/>
        </w:rPr>
        <w:t>&lt;&lt;</w:t>
      </w:r>
      <w:r w:rsidR="0041254D" w:rsidRPr="00DB58C0">
        <w:rPr>
          <w:rFonts w:ascii="Times New Roman" w:eastAsia="Calibri" w:hAnsi="Times New Roman" w:cs="Times New Roman"/>
          <w:kern w:val="0"/>
          <w14:ligatures w14:val="none"/>
        </w:rPr>
        <w:t>№*</w:t>
      </w:r>
      <w:r w:rsidR="00D84067" w:rsidRPr="00D84067">
        <w:rPr>
          <w:rFonts w:ascii="Times New Roman" w:eastAsia="Calibri" w:hAnsi="Times New Roman" w:cs="Times New Roman"/>
          <w:kern w:val="0"/>
          <w14:ligatures w14:val="none"/>
        </w:rPr>
        <w:t>&gt;&gt;</w:t>
      </w:r>
      <w:r w:rsidR="00D84067">
        <w:rPr>
          <w:rFonts w:ascii="Times New Roman" w:eastAsia="Calibri" w:hAnsi="Times New Roman" w:cs="Times New Roman"/>
          <w:kern w:val="0"/>
          <w14:ligatures w14:val="none"/>
        </w:rPr>
        <w:t xml:space="preserve"> </w:t>
      </w:r>
      <w:r w:rsidR="00D84067" w:rsidRPr="00D84067">
        <w:rPr>
          <w:rFonts w:ascii="Times New Roman" w:eastAsia="Calibri" w:hAnsi="Times New Roman" w:cs="Times New Roman"/>
          <w:kern w:val="0"/>
          <w14:ligatures w14:val="none"/>
        </w:rPr>
        <w:t>&lt;&lt;</w:t>
      </w:r>
      <w:r w:rsidR="00D84067">
        <w:rPr>
          <w:rFonts w:ascii="Times New Roman" w:eastAsia="Calibri" w:hAnsi="Times New Roman" w:cs="Times New Roman"/>
          <w:kern w:val="0"/>
          <w14:ligatures w14:val="none"/>
        </w:rPr>
        <w:t xml:space="preserve">від </w:t>
      </w:r>
      <w:r w:rsidR="009F5149" w:rsidRPr="00DB58C0">
        <w:rPr>
          <w:rFonts w:ascii="Times New Roman" w:eastAsia="Calibri" w:hAnsi="Times New Roman" w:cs="Times New Roman"/>
          <w:kern w:val="0"/>
          <w14:ligatures w14:val="none"/>
        </w:rPr>
        <w:t>01.01.202</w:t>
      </w:r>
      <w:r w:rsidR="00344448">
        <w:rPr>
          <w:rFonts w:ascii="Times New Roman" w:eastAsia="Calibri" w:hAnsi="Times New Roman" w:cs="Times New Roman"/>
          <w:kern w:val="0"/>
          <w14:ligatures w14:val="none"/>
        </w:rPr>
        <w:t>6</w:t>
      </w:r>
      <w:r w:rsidR="009F5149" w:rsidRPr="00DB58C0">
        <w:rPr>
          <w:rFonts w:ascii="Times New Roman" w:eastAsia="Calibri" w:hAnsi="Times New Roman" w:cs="Times New Roman"/>
          <w:kern w:val="0"/>
          <w14:ligatures w14:val="none"/>
        </w:rPr>
        <w:t xml:space="preserve"> р</w:t>
      </w:r>
      <w:r w:rsidR="0041254D" w:rsidRPr="00DB58C0">
        <w:rPr>
          <w:rFonts w:ascii="Times New Roman" w:eastAsia="Calibri" w:hAnsi="Times New Roman" w:cs="Times New Roman"/>
          <w:kern w:val="0"/>
          <w14:ligatures w14:val="none"/>
        </w:rPr>
        <w:t>.</w:t>
      </w:r>
      <w:r w:rsidR="00D84067" w:rsidRPr="00D84067">
        <w:rPr>
          <w:rFonts w:ascii="Times New Roman" w:eastAsia="Calibri" w:hAnsi="Times New Roman" w:cs="Times New Roman"/>
          <w:kern w:val="0"/>
          <w14:ligatures w14:val="none"/>
        </w:rPr>
        <w:t>&gt;&gt;</w:t>
      </w:r>
      <w:r w:rsidRPr="00DB58C0">
        <w:rPr>
          <w:rFonts w:ascii="Times New Roman" w:eastAsia="Calibri" w:hAnsi="Times New Roman" w:cs="Times New Roman"/>
          <w:kern w:val="0"/>
          <w14:ligatures w14:val="none"/>
        </w:rPr>
        <w:t xml:space="preserve"> </w:t>
      </w:r>
    </w:p>
    <w:p w14:paraId="5C20C517" w14:textId="77777777" w:rsidR="005467CC" w:rsidRPr="00883E7C" w:rsidRDefault="005467CC" w:rsidP="005467CC">
      <w:pPr>
        <w:spacing w:after="120" w:line="240" w:lineRule="auto"/>
        <w:rPr>
          <w:rFonts w:ascii="Times New Roman" w:eastAsia="Calibri" w:hAnsi="Times New Roman" w:cs="Times New Roman"/>
        </w:rPr>
      </w:pPr>
      <w:r w:rsidRPr="00883E7C">
        <w:rPr>
          <w:rFonts w:ascii="Times New Roman" w:eastAsia="Calibri" w:hAnsi="Times New Roman" w:cs="Times New Roman"/>
        </w:rPr>
        <w:t>КСП – (</w:t>
      </w:r>
      <w:r>
        <w:rPr>
          <w:rFonts w:ascii="Times New Roman" w:eastAsia="Calibri" w:hAnsi="Times New Roman" w:cs="Times New Roman"/>
        </w:rPr>
        <w:t>ЧАПЛИНЕ</w:t>
      </w:r>
      <w:r w:rsidRPr="00883E7C">
        <w:rPr>
          <w:rFonts w:ascii="Times New Roman" w:eastAsia="Calibri" w:hAnsi="Times New Roman" w:cs="Times New Roman"/>
        </w:rPr>
        <w:t xml:space="preserve">), </w:t>
      </w:r>
      <w:r w:rsidRPr="00B9537E">
        <w:rPr>
          <w:rFonts w:ascii="Times New Roman" w:eastAsia="Calibri" w:hAnsi="Times New Roman" w:cs="Times New Roman"/>
        </w:rPr>
        <w:t>Карта 1:25 000, видання 2024 року</w:t>
      </w:r>
      <w:r w:rsidRPr="00883E7C">
        <w:rPr>
          <w:rFonts w:ascii="Times New Roman" w:eastAsia="Calibri" w:hAnsi="Times New Roman" w:cs="Times New Roman"/>
        </w:rPr>
        <w:t>.</w:t>
      </w:r>
    </w:p>
    <w:p w14:paraId="678DC009" w14:textId="77777777" w:rsidR="004E5957" w:rsidRPr="00D24788" w:rsidRDefault="004E5957" w:rsidP="00E87FDF">
      <w:pPr>
        <w:spacing w:after="0" w:line="240" w:lineRule="auto"/>
        <w:contextualSpacing/>
        <w:rPr>
          <w:rFonts w:ascii="Times New Roman" w:eastAsia="Calibri" w:hAnsi="Times New Roman" w:cs="Times New Roman"/>
          <w:b/>
          <w:bCs/>
          <w:sz w:val="20"/>
          <w:szCs w:val="20"/>
        </w:rPr>
      </w:pPr>
      <w:r w:rsidRPr="00D24788">
        <w:rPr>
          <w:rFonts w:ascii="Times New Roman" w:eastAsia="Calibri" w:hAnsi="Times New Roman" w:cs="Times New Roman"/>
          <w:b/>
          <w:bCs/>
          <w:sz w:val="20"/>
          <w:szCs w:val="20"/>
          <w:u w:val="single"/>
        </w:rPr>
        <w:t>1. КОРОТКІ ВИСНОВКИ ОЦІНЮВАННЯ ПРОТИВНИКА</w:t>
      </w:r>
      <w:r w:rsidRPr="00D24788">
        <w:rPr>
          <w:rFonts w:ascii="Times New Roman" w:eastAsia="Calibri" w:hAnsi="Times New Roman" w:cs="Times New Roman"/>
          <w:b/>
          <w:bCs/>
          <w:sz w:val="20"/>
          <w:szCs w:val="20"/>
        </w:rPr>
        <w:t>.</w:t>
      </w:r>
    </w:p>
    <w:p w14:paraId="07007D6C" w14:textId="77777777" w:rsidR="003C339A" w:rsidRPr="00D24788" w:rsidRDefault="004E5957" w:rsidP="00D84067">
      <w:pPr>
        <w:spacing w:after="90" w:line="240" w:lineRule="auto"/>
        <w:ind w:firstLine="720"/>
        <w:jc w:val="both"/>
        <w:rPr>
          <w:rFonts w:ascii="Times New Roman" w:eastAsia="Calibri" w:hAnsi="Times New Roman" w:cs="Times New Roman"/>
          <w:sz w:val="20"/>
          <w:szCs w:val="20"/>
        </w:rPr>
      </w:pPr>
      <w:r w:rsidRPr="00D24788">
        <w:rPr>
          <w:rFonts w:ascii="Times New Roman" w:eastAsia="Calibri" w:hAnsi="Times New Roman" w:cs="Times New Roman"/>
          <w:spacing w:val="-6"/>
          <w:sz w:val="20"/>
          <w:szCs w:val="20"/>
        </w:rPr>
        <w:t>Згідно розвідувальної інформації</w:t>
      </w:r>
      <w:r w:rsidRPr="00D24788">
        <w:rPr>
          <w:rFonts w:ascii="Times New Roman" w:eastAsia="Calibri" w:hAnsi="Times New Roman" w:cs="Times New Roman"/>
          <w:sz w:val="20"/>
          <w:szCs w:val="20"/>
        </w:rPr>
        <w:t>.</w:t>
      </w:r>
    </w:p>
    <w:p w14:paraId="4386206D" w14:textId="1C3DB975" w:rsidR="004E5957" w:rsidRPr="00D24788" w:rsidRDefault="004E5957" w:rsidP="00E87FDF">
      <w:pPr>
        <w:spacing w:after="0" w:line="240" w:lineRule="auto"/>
        <w:jc w:val="both"/>
        <w:rPr>
          <w:rFonts w:ascii="Times New Roman" w:eastAsia="Calibri" w:hAnsi="Times New Roman" w:cs="Times New Roman"/>
          <w:b/>
          <w:bCs/>
          <w:sz w:val="20"/>
          <w:szCs w:val="20"/>
          <w:u w:val="single"/>
        </w:rPr>
      </w:pPr>
      <w:r w:rsidRPr="00D24788">
        <w:rPr>
          <w:rFonts w:ascii="Times New Roman" w:eastAsia="Calibri" w:hAnsi="Times New Roman" w:cs="Times New Roman"/>
          <w:b/>
          <w:bCs/>
          <w:sz w:val="20"/>
          <w:szCs w:val="20"/>
          <w:u w:val="single"/>
        </w:rPr>
        <w:t>2. ОБ’ЄКТИ ЯКІ УРАЖАЮТЬСЯ ЗАСОБАМИ СТАРШОГО НАЧАЛЬНИКА.</w:t>
      </w:r>
    </w:p>
    <w:p w14:paraId="0B96C600" w14:textId="77777777" w:rsidR="004E5957" w:rsidRPr="00D24788" w:rsidRDefault="004E5957" w:rsidP="00D84067">
      <w:pPr>
        <w:spacing w:after="90" w:line="240" w:lineRule="auto"/>
        <w:ind w:firstLine="720"/>
        <w:jc w:val="both"/>
        <w:rPr>
          <w:rFonts w:ascii="Times New Roman" w:eastAsia="Calibri" w:hAnsi="Times New Roman" w:cs="Times New Roman"/>
          <w:sz w:val="20"/>
          <w:szCs w:val="20"/>
        </w:rPr>
      </w:pPr>
      <w:r w:rsidRPr="00D24788">
        <w:rPr>
          <w:rFonts w:ascii="Times New Roman" w:eastAsia="Calibri" w:hAnsi="Times New Roman" w:cs="Times New Roman"/>
          <w:spacing w:val="-6"/>
          <w:sz w:val="20"/>
          <w:szCs w:val="20"/>
        </w:rPr>
        <w:t>Згідно бойового розпорядження командира 4 шб</w:t>
      </w:r>
      <w:r w:rsidRPr="00D24788">
        <w:rPr>
          <w:rFonts w:ascii="Times New Roman" w:eastAsia="Calibri" w:hAnsi="Times New Roman" w:cs="Times New Roman"/>
          <w:sz w:val="20"/>
          <w:szCs w:val="20"/>
        </w:rPr>
        <w:t>.</w:t>
      </w:r>
    </w:p>
    <w:p w14:paraId="32369DA8" w14:textId="77777777" w:rsidR="004E5957" w:rsidRPr="00D24788" w:rsidRDefault="004E5957" w:rsidP="00E87FDF">
      <w:pPr>
        <w:spacing w:after="0" w:line="240" w:lineRule="auto"/>
        <w:contextualSpacing/>
        <w:rPr>
          <w:rFonts w:ascii="Times New Roman" w:eastAsia="Calibri" w:hAnsi="Times New Roman" w:cs="Times New Roman"/>
          <w:b/>
          <w:bCs/>
          <w:sz w:val="20"/>
          <w:szCs w:val="20"/>
          <w:u w:val="single"/>
        </w:rPr>
      </w:pPr>
      <w:r w:rsidRPr="00D24788">
        <w:rPr>
          <w:rFonts w:ascii="Times New Roman" w:eastAsia="Calibri" w:hAnsi="Times New Roman" w:cs="Times New Roman"/>
          <w:b/>
          <w:bCs/>
          <w:sz w:val="20"/>
          <w:szCs w:val="20"/>
          <w:u w:val="single"/>
        </w:rPr>
        <w:t>3. БОЙОВЕ ЗАВДАННЯ.</w:t>
      </w:r>
    </w:p>
    <w:p w14:paraId="744AFD96" w14:textId="498B5867" w:rsidR="004E5957" w:rsidRPr="00D24788" w:rsidRDefault="004E5957" w:rsidP="004E5957">
      <w:pPr>
        <w:spacing w:after="0" w:line="240" w:lineRule="auto"/>
        <w:ind w:firstLine="709"/>
        <w:contextualSpacing/>
        <w:jc w:val="both"/>
        <w:rPr>
          <w:rFonts w:ascii="Times New Roman" w:eastAsia="Calibri" w:hAnsi="Times New Roman" w:cs="Times New Roman"/>
          <w:sz w:val="20"/>
          <w:szCs w:val="20"/>
        </w:rPr>
      </w:pPr>
      <w:r w:rsidRPr="00D24788">
        <w:rPr>
          <w:rFonts w:ascii="Times New Roman" w:eastAsia="Calibri" w:hAnsi="Times New Roman" w:cs="Times New Roman"/>
          <w:spacing w:val="-6"/>
          <w:sz w:val="20"/>
          <w:szCs w:val="20"/>
        </w:rPr>
        <w:t>З метою виконання бойового розпорядження командира 4 ШБ</w:t>
      </w:r>
      <w:r w:rsidR="005467CC" w:rsidRPr="00D24788">
        <w:rPr>
          <w:rFonts w:ascii="Times New Roman" w:eastAsia="Calibri" w:hAnsi="Times New Roman" w:cs="Times New Roman"/>
          <w:spacing w:val="-6"/>
          <w:sz w:val="20"/>
          <w:szCs w:val="20"/>
        </w:rPr>
        <w:t xml:space="preserve"> </w:t>
      </w:r>
      <w:r w:rsidR="0022337D" w:rsidRPr="00D24788">
        <w:rPr>
          <w:rFonts w:ascii="Times New Roman" w:eastAsia="Calibri" w:hAnsi="Times New Roman" w:cs="Times New Roman"/>
          <w:spacing w:val="-6"/>
          <w:sz w:val="20"/>
          <w:szCs w:val="20"/>
        </w:rPr>
        <w:t>№</w:t>
      </w:r>
      <w:r w:rsidR="0022337D" w:rsidRPr="00D24788">
        <w:rPr>
          <w:rFonts w:ascii="Times New Roman" w:eastAsia="Calibri" w:hAnsi="Times New Roman" w:cs="Times New Roman"/>
          <w:spacing w:val="-6"/>
          <w:sz w:val="20"/>
          <w:szCs w:val="20"/>
          <w:lang w:val="en-US"/>
        </w:rPr>
        <w:t>{{</w:t>
      </w:r>
      <w:r w:rsidR="0022337D" w:rsidRPr="00D24788">
        <w:rPr>
          <w:rFonts w:ascii="Times New Roman" w:eastAsia="Calibri" w:hAnsi="Times New Roman" w:cs="Times New Roman"/>
          <w:spacing w:val="-6"/>
          <w:sz w:val="20"/>
          <w:szCs w:val="20"/>
        </w:rPr>
        <w:t>бр</w:t>
      </w:r>
      <w:r w:rsidR="0022337D" w:rsidRPr="00D24788">
        <w:rPr>
          <w:rFonts w:ascii="Times New Roman" w:eastAsia="Calibri" w:hAnsi="Times New Roman" w:cs="Times New Roman"/>
          <w:spacing w:val="-6"/>
          <w:sz w:val="20"/>
          <w:szCs w:val="20"/>
          <w:lang w:val="en-US"/>
        </w:rPr>
        <w:t>}}</w:t>
      </w:r>
      <w:r w:rsidR="005467CC" w:rsidRPr="00D24788">
        <w:rPr>
          <w:rFonts w:ascii="Times New Roman" w:eastAsia="Calibri" w:hAnsi="Times New Roman" w:cs="Times New Roman"/>
          <w:spacing w:val="-6"/>
          <w:sz w:val="20"/>
          <w:szCs w:val="20"/>
        </w:rPr>
        <w:t xml:space="preserve"> від </w:t>
      </w:r>
      <w:r w:rsidR="0022337D" w:rsidRPr="00D24788">
        <w:rPr>
          <w:rFonts w:ascii="Times New Roman" w:eastAsia="Calibri" w:hAnsi="Times New Roman" w:cs="Times New Roman"/>
          <w:spacing w:val="-6"/>
          <w:sz w:val="20"/>
          <w:szCs w:val="20"/>
          <w:lang w:val="en-US"/>
        </w:rPr>
        <w:t>{{</w:t>
      </w:r>
      <w:r w:rsidR="0022337D" w:rsidRPr="00D24788">
        <w:rPr>
          <w:rFonts w:ascii="Times New Roman" w:eastAsia="Calibri" w:hAnsi="Times New Roman" w:cs="Times New Roman"/>
          <w:spacing w:val="-6"/>
          <w:sz w:val="20"/>
          <w:szCs w:val="20"/>
        </w:rPr>
        <w:t>дата_бр</w:t>
      </w:r>
      <w:r w:rsidR="0022337D" w:rsidRPr="00D24788">
        <w:rPr>
          <w:rFonts w:ascii="Times New Roman" w:eastAsia="Calibri" w:hAnsi="Times New Roman" w:cs="Times New Roman"/>
          <w:spacing w:val="-6"/>
          <w:sz w:val="20"/>
          <w:szCs w:val="20"/>
          <w:lang w:val="en-US"/>
        </w:rPr>
        <w:t>}}</w:t>
      </w:r>
      <w:r w:rsidRPr="00D24788">
        <w:rPr>
          <w:rFonts w:ascii="Times New Roman" w:eastAsia="Calibri" w:hAnsi="Times New Roman" w:cs="Times New Roman"/>
          <w:spacing w:val="-6"/>
          <w:sz w:val="20"/>
          <w:szCs w:val="20"/>
        </w:rPr>
        <w:t xml:space="preserve">, метою якого є реагування на різкі зміни в обстановці, </w:t>
      </w:r>
      <w:r w:rsidR="0022337D" w:rsidRPr="00D24788">
        <w:rPr>
          <w:rFonts w:ascii="Times New Roman" w:eastAsia="Calibri" w:hAnsi="Times New Roman" w:cs="Times New Roman"/>
          <w:spacing w:val="-6"/>
          <w:sz w:val="20"/>
          <w:szCs w:val="20"/>
        </w:rPr>
        <w:t>недопущення втрат території, районів, рубежів, позицій та забезпечення виконання бойових (спеціальних) завдань щодо відсічі збройної агресії з боку російської федерації</w:t>
      </w:r>
      <w:r w:rsidRPr="00D24788">
        <w:rPr>
          <w:rFonts w:ascii="Times New Roman" w:eastAsia="Calibri" w:hAnsi="Times New Roman" w:cs="Times New Roman"/>
          <w:spacing w:val="-6"/>
          <w:sz w:val="20"/>
          <w:szCs w:val="20"/>
        </w:rPr>
        <w:t xml:space="preserve">, </w:t>
      </w:r>
      <w:r w:rsidRPr="00D24788">
        <w:rPr>
          <w:rFonts w:ascii="Times New Roman" w:eastAsia="Calibri" w:hAnsi="Times New Roman" w:cs="Times New Roman"/>
          <w:b/>
          <w:bCs/>
          <w:spacing w:val="-6"/>
          <w:sz w:val="20"/>
          <w:szCs w:val="20"/>
          <w:u w:val="single"/>
        </w:rPr>
        <w:t>наказую</w:t>
      </w:r>
      <w:r w:rsidRPr="00D24788">
        <w:rPr>
          <w:rFonts w:ascii="Times New Roman" w:eastAsia="Calibri" w:hAnsi="Times New Roman" w:cs="Times New Roman"/>
          <w:b/>
          <w:bCs/>
          <w:sz w:val="20"/>
          <w:szCs w:val="20"/>
          <w:u w:val="single"/>
        </w:rPr>
        <w:t>:</w:t>
      </w:r>
    </w:p>
    <w:p w14:paraId="7BEF4F3C" w14:textId="0C8C7F1C" w:rsidR="004E5957" w:rsidRDefault="00D84067" w:rsidP="00580E77">
      <w:pPr>
        <w:pStyle w:val="21"/>
        <w:spacing w:after="0" w:line="240" w:lineRule="auto"/>
        <w:ind w:firstLine="709"/>
        <w:jc w:val="both"/>
        <w:rPr>
          <w:rFonts w:ascii="Times New Roman" w:eastAsia="Calibri" w:hAnsi="Times New Roman" w:cs="Times New Roman"/>
          <w:sz w:val="20"/>
          <w:szCs w:val="20"/>
          <w:lang w:eastAsia="en-US" w:bidi="ar-SA"/>
        </w:rPr>
      </w:pPr>
      <w:r w:rsidRPr="00D24788">
        <w:rPr>
          <w:rFonts w:ascii="Times New Roman" w:eastAsia="Calibri" w:hAnsi="Times New Roman" w:cs="Times New Roman"/>
          <w:spacing w:val="-6"/>
          <w:kern w:val="2"/>
          <w:sz w:val="20"/>
          <w:szCs w:val="20"/>
          <w:lang w:eastAsia="en-US" w:bidi="ar-SA"/>
          <w14:ligatures w14:val="standardContextual"/>
        </w:rPr>
        <w:t>&lt;&lt;</w:t>
      </w:r>
      <w:r w:rsidR="005707FF" w:rsidRPr="00D24788">
        <w:rPr>
          <w:rFonts w:ascii="Times New Roman" w:eastAsia="Calibri" w:hAnsi="Times New Roman" w:cs="Times New Roman"/>
          <w:spacing w:val="-6"/>
          <w:kern w:val="2"/>
          <w:sz w:val="20"/>
          <w:szCs w:val="20"/>
          <w:lang w:eastAsia="en-US" w:bidi="ar-SA"/>
          <w14:ligatures w14:val="standardContextual"/>
        </w:rPr>
        <w:t>Дата_виконання</w:t>
      </w:r>
      <w:r w:rsidRPr="00D24788">
        <w:rPr>
          <w:rFonts w:ascii="Times New Roman" w:eastAsia="Calibri" w:hAnsi="Times New Roman" w:cs="Times New Roman"/>
          <w:spacing w:val="-6"/>
          <w:kern w:val="2"/>
          <w:sz w:val="20"/>
          <w:szCs w:val="20"/>
          <w:lang w:eastAsia="en-US" w:bidi="ar-SA"/>
          <w14:ligatures w14:val="standardContextual"/>
        </w:rPr>
        <w:t>&gt;&gt;</w:t>
      </w:r>
      <w:r w:rsidR="005707FF" w:rsidRPr="00D24788">
        <w:rPr>
          <w:rFonts w:ascii="Times New Roman" w:eastAsia="Calibri" w:hAnsi="Times New Roman" w:cs="Times New Roman"/>
          <w:spacing w:val="-6"/>
          <w:kern w:val="2"/>
          <w:sz w:val="20"/>
          <w:szCs w:val="20"/>
          <w:lang w:eastAsia="en-US" w:bidi="ar-SA"/>
          <w14:ligatures w14:val="standardContextual"/>
        </w:rPr>
        <w:t xml:space="preserve"> </w:t>
      </w:r>
      <w:r w:rsidR="001F345D" w:rsidRPr="00D24788">
        <w:rPr>
          <w:rFonts w:ascii="Times New Roman" w:eastAsia="Calibri" w:hAnsi="Times New Roman" w:cs="Times New Roman"/>
          <w:spacing w:val="-6"/>
          <w:kern w:val="2"/>
          <w:sz w:val="20"/>
          <w:szCs w:val="20"/>
          <w:lang w:eastAsia="en-US" w:bidi="ar-SA"/>
          <w14:ligatures w14:val="standardContextual"/>
        </w:rPr>
        <w:t>року</w:t>
      </w:r>
      <w:r w:rsidR="004E5957" w:rsidRPr="00D24788">
        <w:rPr>
          <w:rFonts w:ascii="Times New Roman" w:eastAsia="Calibri" w:hAnsi="Times New Roman" w:cs="Times New Roman"/>
          <w:spacing w:val="-6"/>
          <w:kern w:val="2"/>
          <w:sz w:val="20"/>
          <w:szCs w:val="20"/>
          <w:lang w:eastAsia="en-US" w:bidi="ar-SA"/>
          <w14:ligatures w14:val="standardContextual"/>
        </w:rPr>
        <w:t xml:space="preserve"> </w:t>
      </w:r>
      <w:r w:rsidR="0022337D" w:rsidRPr="00D24788">
        <w:rPr>
          <w:rFonts w:ascii="Times New Roman" w:eastAsia="Calibri" w:hAnsi="Times New Roman" w:cs="Times New Roman"/>
          <w:spacing w:val="-6"/>
          <w:kern w:val="2"/>
          <w:sz w:val="20"/>
          <w:szCs w:val="20"/>
          <w:lang w:eastAsia="en-US" w:bidi="ar-SA"/>
          <w14:ligatures w14:val="standardContextual"/>
        </w:rPr>
        <w:t>провести фортифікаційне обладнання позицій (укриття, окопи, маскування) з урахуванням забезпечення зорового та вогневого зв'язку</w:t>
      </w:r>
      <w:r w:rsidR="00580E77" w:rsidRPr="00D24788">
        <w:rPr>
          <w:rFonts w:ascii="Times New Roman" w:eastAsia="Calibri" w:hAnsi="Times New Roman" w:cs="Times New Roman"/>
          <w:spacing w:val="-6"/>
          <w:kern w:val="2"/>
          <w:sz w:val="20"/>
          <w:szCs w:val="20"/>
          <w:lang w:eastAsia="en-US" w:bidi="ar-SA"/>
          <w14:ligatures w14:val="standardContextual"/>
        </w:rPr>
        <w:t>,</w:t>
      </w:r>
      <w:r w:rsidR="0022337D" w:rsidRPr="00D24788">
        <w:rPr>
          <w:rFonts w:ascii="Times New Roman" w:eastAsia="Calibri" w:hAnsi="Times New Roman" w:cs="Times New Roman"/>
          <w:spacing w:val="-6"/>
          <w:kern w:val="2"/>
          <w:sz w:val="20"/>
          <w:szCs w:val="20"/>
          <w:lang w:eastAsia="en-US" w:bidi="ar-SA"/>
          <w14:ligatures w14:val="standardContextual"/>
        </w:rPr>
        <w:t xml:space="preserve"> сформувати групу евакуації та резервну групу</w:t>
      </w:r>
      <w:r w:rsidR="00580E77" w:rsidRPr="00D24788">
        <w:rPr>
          <w:rFonts w:ascii="Times New Roman" w:eastAsia="Calibri" w:hAnsi="Times New Roman" w:cs="Times New Roman"/>
          <w:spacing w:val="-6"/>
          <w:kern w:val="2"/>
          <w:sz w:val="20"/>
          <w:szCs w:val="20"/>
          <w:lang w:eastAsia="en-US" w:bidi="ar-SA"/>
          <w14:ligatures w14:val="standardContextual"/>
        </w:rPr>
        <w:t xml:space="preserve"> та тримати їх в готовності до виконання завдань, п</w:t>
      </w:r>
      <w:r w:rsidR="0022337D" w:rsidRPr="00D24788">
        <w:rPr>
          <w:rFonts w:ascii="Times New Roman" w:eastAsia="Calibri" w:hAnsi="Times New Roman" w:cs="Times New Roman"/>
          <w:spacing w:val="-6"/>
          <w:kern w:val="2"/>
          <w:sz w:val="20"/>
          <w:szCs w:val="20"/>
          <w:lang w:eastAsia="en-US" w:bidi="ar-SA"/>
          <w14:ligatures w14:val="standardContextual"/>
        </w:rPr>
        <w:t xml:space="preserve">ризначити відповідальних за кожну групу, </w:t>
      </w:r>
      <w:r w:rsidR="00580E77" w:rsidRPr="00D24788">
        <w:rPr>
          <w:rFonts w:ascii="Times New Roman" w:eastAsia="Calibri" w:hAnsi="Times New Roman" w:cs="Times New Roman"/>
          <w:spacing w:val="-6"/>
          <w:kern w:val="2"/>
          <w:sz w:val="20"/>
          <w:szCs w:val="20"/>
          <w:lang w:eastAsia="en-US" w:bidi="ar-SA"/>
          <w14:ligatures w14:val="standardContextual"/>
        </w:rPr>
        <w:t>спостережників</w:t>
      </w:r>
      <w:r w:rsidR="0022337D" w:rsidRPr="00D24788">
        <w:rPr>
          <w:rFonts w:ascii="Times New Roman" w:eastAsia="Calibri" w:hAnsi="Times New Roman" w:cs="Times New Roman"/>
          <w:spacing w:val="-6"/>
          <w:kern w:val="2"/>
          <w:sz w:val="20"/>
          <w:szCs w:val="20"/>
          <w:lang w:eastAsia="en-US" w:bidi="ar-SA"/>
          <w14:ligatures w14:val="standardContextual"/>
        </w:rPr>
        <w:t xml:space="preserve"> і коригувальників вогню</w:t>
      </w:r>
      <w:r w:rsidR="00580E77" w:rsidRPr="00D24788">
        <w:rPr>
          <w:rFonts w:ascii="Times New Roman" w:eastAsia="Calibri" w:hAnsi="Times New Roman" w:cs="Times New Roman"/>
          <w:spacing w:val="-6"/>
          <w:kern w:val="2"/>
          <w:sz w:val="20"/>
          <w:szCs w:val="20"/>
          <w:lang w:eastAsia="en-US" w:bidi="ar-SA"/>
          <w14:ligatures w14:val="standardContextual"/>
        </w:rPr>
        <w:t xml:space="preserve">, </w:t>
      </w:r>
      <w:r w:rsidR="0022337D" w:rsidRPr="00D24788">
        <w:rPr>
          <w:rFonts w:ascii="Times New Roman" w:eastAsia="Calibri" w:hAnsi="Times New Roman" w:cs="Times New Roman"/>
          <w:spacing w:val="-6"/>
          <w:kern w:val="2"/>
          <w:sz w:val="20"/>
          <w:szCs w:val="20"/>
          <w:lang w:eastAsia="en-US" w:bidi="ar-SA"/>
          <w14:ligatures w14:val="standardContextual"/>
        </w:rPr>
        <w:t>забезпечити недопущення просування противника між позиціями у напрямку від</w:t>
      </w:r>
      <w:r w:rsidR="00580E77" w:rsidRPr="00D24788">
        <w:rPr>
          <w:rFonts w:ascii="Times New Roman" w:eastAsia="Calibri" w:hAnsi="Times New Roman" w:cs="Times New Roman"/>
          <w:spacing w:val="-6"/>
          <w:kern w:val="2"/>
          <w:sz w:val="20"/>
          <w:szCs w:val="20"/>
          <w:lang w:eastAsia="en-US" w:bidi="ar-SA"/>
          <w14:ligatures w14:val="standardContextual"/>
        </w:rPr>
        <w:t xml:space="preserve"> </w:t>
      </w:r>
      <w:r w:rsidR="0022337D" w:rsidRPr="00D24788">
        <w:rPr>
          <w:rFonts w:ascii="Times New Roman" w:eastAsia="Calibri" w:hAnsi="Times New Roman" w:cs="Times New Roman"/>
          <w:spacing w:val="-6"/>
          <w:kern w:val="2"/>
          <w:sz w:val="20"/>
          <w:szCs w:val="20"/>
          <w:lang w:eastAsia="en-US" w:bidi="ar-SA"/>
          <w14:ligatures w14:val="standardContextual"/>
        </w:rPr>
        <w:t>орієнтира «ДОРІ» до н.п. ВЕРБОВЕ</w:t>
      </w:r>
      <w:r w:rsidR="00580E77" w:rsidRPr="00D24788">
        <w:rPr>
          <w:rFonts w:ascii="Times New Roman" w:eastAsia="Calibri" w:hAnsi="Times New Roman" w:cs="Times New Roman"/>
          <w:spacing w:val="-6"/>
          <w:kern w:val="2"/>
          <w:sz w:val="20"/>
          <w:szCs w:val="20"/>
          <w:lang w:eastAsia="en-US" w:bidi="ar-SA"/>
          <w14:ligatures w14:val="standardContextual"/>
        </w:rPr>
        <w:t xml:space="preserve">, </w:t>
      </w:r>
      <w:r w:rsidR="0022337D" w:rsidRPr="00D24788">
        <w:rPr>
          <w:rFonts w:ascii="Times New Roman" w:eastAsia="Calibri" w:hAnsi="Times New Roman" w:cs="Times New Roman"/>
          <w:spacing w:val="-6"/>
          <w:kern w:val="2"/>
          <w:sz w:val="20"/>
          <w:szCs w:val="20"/>
          <w:lang w:eastAsia="en-US" w:bidi="ar-SA"/>
          <w14:ligatures w14:val="standardContextual"/>
        </w:rPr>
        <w:t>організувати спостереження, патрулювання і контроль підходів</w:t>
      </w:r>
      <w:r w:rsidR="00580E77" w:rsidRPr="00D24788">
        <w:rPr>
          <w:rFonts w:ascii="Times New Roman" w:eastAsia="Calibri" w:hAnsi="Times New Roman" w:cs="Times New Roman"/>
          <w:spacing w:val="-6"/>
          <w:kern w:val="2"/>
          <w:sz w:val="20"/>
          <w:szCs w:val="20"/>
          <w:lang w:eastAsia="en-US" w:bidi="ar-SA"/>
          <w14:ligatures w14:val="standardContextual"/>
        </w:rPr>
        <w:t>, п</w:t>
      </w:r>
      <w:r w:rsidR="0022337D" w:rsidRPr="00D24788">
        <w:rPr>
          <w:rFonts w:ascii="Times New Roman" w:eastAsia="Calibri" w:hAnsi="Times New Roman" w:cs="Times New Roman"/>
          <w:spacing w:val="-6"/>
          <w:kern w:val="2"/>
          <w:sz w:val="20"/>
          <w:szCs w:val="20"/>
          <w:lang w:eastAsia="en-US" w:bidi="ar-SA"/>
          <w14:ligatures w14:val="standardContextual"/>
        </w:rPr>
        <w:t>ровести підготовку груп закріплення, провести дорозвідку району виконання завдань та</w:t>
      </w:r>
      <w:r w:rsidR="00580E77" w:rsidRPr="00D24788">
        <w:rPr>
          <w:rFonts w:ascii="Times New Roman" w:eastAsia="Calibri" w:hAnsi="Times New Roman" w:cs="Times New Roman"/>
          <w:spacing w:val="-6"/>
          <w:kern w:val="2"/>
          <w:sz w:val="20"/>
          <w:szCs w:val="20"/>
          <w:lang w:eastAsia="en-US" w:bidi="ar-SA"/>
          <w14:ligatures w14:val="standardContextual"/>
        </w:rPr>
        <w:t xml:space="preserve"> </w:t>
      </w:r>
      <w:r w:rsidR="0022337D" w:rsidRPr="00D24788">
        <w:rPr>
          <w:rFonts w:ascii="Times New Roman" w:eastAsia="Calibri" w:hAnsi="Times New Roman" w:cs="Times New Roman"/>
          <w:spacing w:val="-6"/>
          <w:kern w:val="2"/>
          <w:sz w:val="20"/>
          <w:szCs w:val="20"/>
          <w:lang w:eastAsia="en-US" w:bidi="ar-SA"/>
          <w14:ligatures w14:val="standardContextual"/>
        </w:rPr>
        <w:t>маршрутів висування до них</w:t>
      </w:r>
      <w:r w:rsidR="00580E77" w:rsidRPr="00D24788">
        <w:rPr>
          <w:rFonts w:ascii="Times New Roman" w:eastAsia="Calibri" w:hAnsi="Times New Roman" w:cs="Times New Roman"/>
          <w:spacing w:val="-6"/>
          <w:kern w:val="2"/>
          <w:sz w:val="20"/>
          <w:szCs w:val="20"/>
          <w:lang w:eastAsia="en-US" w:bidi="ar-SA"/>
          <w14:ligatures w14:val="standardContextual"/>
        </w:rPr>
        <w:t xml:space="preserve">, </w:t>
      </w:r>
      <w:r w:rsidR="0022337D" w:rsidRPr="00D24788">
        <w:rPr>
          <w:rFonts w:ascii="Times New Roman" w:eastAsia="Calibri" w:hAnsi="Times New Roman" w:cs="Times New Roman"/>
          <w:spacing w:val="-6"/>
          <w:kern w:val="2"/>
          <w:sz w:val="20"/>
          <w:szCs w:val="20"/>
          <w:lang w:eastAsia="en-US" w:bidi="ar-SA"/>
          <w14:ligatures w14:val="standardContextual"/>
        </w:rPr>
        <w:t>з виявленням противника в районі виконання завдання, здійснити вогневе ураження</w:t>
      </w:r>
      <w:r w:rsidR="004E5957" w:rsidRPr="00D24788">
        <w:rPr>
          <w:rFonts w:ascii="Times New Roman" w:eastAsia="Calibri" w:hAnsi="Times New Roman" w:cs="Times New Roman"/>
          <w:sz w:val="20"/>
          <w:szCs w:val="20"/>
          <w:lang w:eastAsia="en-US" w:bidi="ar-SA"/>
        </w:rPr>
        <w:t>.</w:t>
      </w:r>
    </w:p>
    <w:p w14:paraId="6BA4E0B7" w14:textId="6B05C4BC" w:rsidR="00D24788" w:rsidRDefault="00D24788" w:rsidP="00D24788">
      <w:pPr>
        <w:pStyle w:val="21"/>
        <w:spacing w:after="0" w:line="240" w:lineRule="auto"/>
        <w:ind w:left="0"/>
        <w:jc w:val="both"/>
        <w:rPr>
          <w:rFonts w:ascii="Times New Roman" w:eastAsia="Calibri" w:hAnsi="Times New Roman" w:cs="Times New Roman"/>
          <w:sz w:val="20"/>
          <w:szCs w:val="20"/>
          <w:lang w:eastAsia="en-US" w:bidi="ar-SA"/>
        </w:rPr>
      </w:pPr>
      <w:r>
        <w:rPr>
          <w:rFonts w:ascii="Times New Roman" w:eastAsia="Calibri" w:hAnsi="Times New Roman" w:cs="Times New Roman"/>
          <w:b/>
          <w:bCs/>
          <w:i/>
          <w:iCs/>
          <w:sz w:val="20"/>
          <w:szCs w:val="20"/>
          <w:u w:val="single"/>
          <w:lang w:eastAsia="en-US" w:bidi="ar-SA"/>
        </w:rPr>
        <w:t>Особовому складу на позиціях:</w:t>
      </w:r>
      <w:r>
        <w:rPr>
          <w:rFonts w:ascii="Times New Roman" w:eastAsia="Calibri" w:hAnsi="Times New Roman" w:cs="Times New Roman"/>
          <w:sz w:val="20"/>
          <w:szCs w:val="20"/>
          <w:lang w:eastAsia="en-US" w:bidi="ar-SA"/>
        </w:rPr>
        <w:t xml:space="preserve"> </w:t>
      </w:r>
    </w:p>
    <w:p w14:paraId="1911B4AF" w14:textId="2BCB0C44" w:rsidR="00D24788" w:rsidRDefault="00D24788" w:rsidP="00D24788">
      <w:pPr>
        <w:pStyle w:val="21"/>
        <w:spacing w:after="0" w:line="240" w:lineRule="auto"/>
        <w:ind w:left="0" w:firstLine="720"/>
        <w:jc w:val="both"/>
        <w:rPr>
          <w:rFonts w:ascii="Times New Roman" w:eastAsia="Calibri" w:hAnsi="Times New Roman" w:cs="Times New Roman"/>
          <w:sz w:val="20"/>
          <w:szCs w:val="20"/>
          <w:lang w:eastAsia="en-US" w:bidi="ar-SA"/>
        </w:rPr>
      </w:pPr>
      <w:r w:rsidRPr="00D24788">
        <w:rPr>
          <w:rFonts w:ascii="Cambria Math" w:eastAsia="Calibri" w:hAnsi="Cambria Math" w:cs="Cambria Math"/>
          <w:spacing w:val="-6"/>
          <w:sz w:val="20"/>
          <w:szCs w:val="20"/>
        </w:rPr>
        <w:t>⊳</w:t>
      </w:r>
      <w:r w:rsidRPr="00D24788">
        <w:rPr>
          <w:rFonts w:ascii="Times New Roman" w:eastAsia="Calibri" w:hAnsi="Times New Roman" w:cs="Times New Roman"/>
          <w:spacing w:val="-6"/>
          <w:sz w:val="20"/>
          <w:szCs w:val="20"/>
        </w:rPr>
        <w:t xml:space="preserve"> </w:t>
      </w:r>
      <w:r w:rsidRPr="00D24788">
        <w:rPr>
          <w:rFonts w:ascii="Times New Roman" w:eastAsia="Calibri" w:hAnsi="Times New Roman" w:cs="Times New Roman"/>
          <w:spacing w:val="-6"/>
          <w:sz w:val="20"/>
          <w:szCs w:val="20"/>
          <w:u w:val="single"/>
          <w:lang w:val="en-US"/>
        </w:rPr>
        <w:t>{{ROP}}</w:t>
      </w:r>
      <w:r w:rsidRPr="00D24788">
        <w:rPr>
          <w:rFonts w:ascii="Times New Roman" w:eastAsia="Calibri" w:hAnsi="Times New Roman" w:cs="Times New Roman"/>
          <w:spacing w:val="-6"/>
          <w:sz w:val="20"/>
          <w:szCs w:val="20"/>
          <w:u w:val="single"/>
        </w:rPr>
        <w:t>:</w:t>
      </w:r>
      <w:r>
        <w:rPr>
          <w:rFonts w:ascii="Times New Roman" w:eastAsia="Calibri" w:hAnsi="Times New Roman" w:cs="Times New Roman"/>
          <w:sz w:val="20"/>
          <w:szCs w:val="20"/>
          <w:lang w:eastAsia="en-US" w:bidi="ar-SA"/>
        </w:rPr>
        <w:t xml:space="preserve"> </w:t>
      </w:r>
    </w:p>
    <w:p w14:paraId="17A74953" w14:textId="27EB3765" w:rsidR="00D24788" w:rsidRPr="00D24788" w:rsidRDefault="00D24788" w:rsidP="00D24788">
      <w:pPr>
        <w:pStyle w:val="21"/>
        <w:spacing w:after="0" w:line="240" w:lineRule="auto"/>
        <w:ind w:left="0" w:firstLine="720"/>
        <w:jc w:val="both"/>
        <w:rPr>
          <w:rFonts w:ascii="Times New Roman" w:eastAsia="Calibri" w:hAnsi="Times New Roman" w:cs="Times New Roman"/>
          <w:sz w:val="20"/>
          <w:szCs w:val="20"/>
          <w:lang w:val="en-US" w:eastAsia="en-US" w:bidi="ar-SA"/>
        </w:rPr>
      </w:pPr>
      <w:r>
        <w:rPr>
          <w:rFonts w:ascii="Times New Roman" w:eastAsia="Calibri" w:hAnsi="Times New Roman" w:cs="Times New Roman"/>
          <w:sz w:val="20"/>
          <w:szCs w:val="20"/>
          <w:lang w:val="en-US" w:eastAsia="en-US" w:bidi="ar-SA"/>
        </w:rPr>
        <w:t>{{ROP1}}</w:t>
      </w:r>
    </w:p>
    <w:bookmarkEnd w:id="1"/>
    <w:p w14:paraId="0741010E" w14:textId="77777777" w:rsidR="004449EE" w:rsidRPr="00D24788" w:rsidRDefault="004449EE" w:rsidP="004449EE">
      <w:pPr>
        <w:spacing w:after="0" w:line="240" w:lineRule="auto"/>
        <w:jc w:val="both"/>
        <w:rPr>
          <w:rFonts w:ascii="Times New Roman" w:eastAsia="Calibri" w:hAnsi="Times New Roman" w:cs="Times New Roman"/>
          <w:b/>
          <w:bCs/>
          <w:i/>
          <w:iCs/>
          <w:spacing w:val="-6"/>
          <w:sz w:val="20"/>
          <w:szCs w:val="20"/>
          <w:u w:val="single"/>
        </w:rPr>
      </w:pPr>
      <w:r w:rsidRPr="00D24788">
        <w:rPr>
          <w:rFonts w:ascii="Times New Roman" w:eastAsia="Calibri" w:hAnsi="Times New Roman" w:cs="Times New Roman"/>
          <w:b/>
          <w:bCs/>
          <w:i/>
          <w:iCs/>
          <w:spacing w:val="-6"/>
          <w:sz w:val="20"/>
          <w:szCs w:val="20"/>
          <w:u w:val="single"/>
        </w:rPr>
        <w:t>Управлінню 12 штурмової роти:</w:t>
      </w:r>
    </w:p>
    <w:p w14:paraId="63D21CD2" w14:textId="63CA92C8" w:rsidR="004449EE" w:rsidRPr="00D24788" w:rsidRDefault="004449EE" w:rsidP="00580E77">
      <w:pPr>
        <w:spacing w:after="0" w:line="240" w:lineRule="auto"/>
        <w:ind w:firstLine="709"/>
        <w:contextualSpacing/>
        <w:jc w:val="both"/>
        <w:rPr>
          <w:rFonts w:ascii="Times New Roman" w:eastAsia="Calibri" w:hAnsi="Times New Roman" w:cs="Times New Roman"/>
          <w:spacing w:val="-6"/>
          <w:sz w:val="20"/>
          <w:szCs w:val="20"/>
        </w:rPr>
      </w:pPr>
      <w:r w:rsidRPr="00D24788">
        <w:rPr>
          <w:rFonts w:ascii="Cambria Math" w:eastAsia="Calibri" w:hAnsi="Cambria Math" w:cs="Cambria Math"/>
          <w:spacing w:val="-6"/>
          <w:sz w:val="20"/>
          <w:szCs w:val="20"/>
        </w:rPr>
        <w:t>⊳</w:t>
      </w:r>
      <w:r w:rsidRPr="00D24788">
        <w:rPr>
          <w:rFonts w:ascii="Times New Roman" w:eastAsia="Calibri" w:hAnsi="Times New Roman" w:cs="Times New Roman"/>
          <w:spacing w:val="-6"/>
          <w:sz w:val="20"/>
          <w:szCs w:val="20"/>
        </w:rPr>
        <w:t xml:space="preserve"> </w:t>
      </w:r>
      <w:r w:rsidR="00927366" w:rsidRPr="00D24788">
        <w:rPr>
          <w:rFonts w:ascii="Times New Roman" w:eastAsia="Calibri" w:hAnsi="Times New Roman" w:cs="Times New Roman"/>
          <w:spacing w:val="-6"/>
          <w:sz w:val="20"/>
          <w:szCs w:val="20"/>
          <w:u w:val="single"/>
          <w:lang w:val="en-US"/>
        </w:rPr>
        <w:t>{{ROLE_ZKR}}</w:t>
      </w:r>
      <w:r w:rsidRPr="00D24788">
        <w:rPr>
          <w:rFonts w:ascii="Times New Roman" w:eastAsia="Calibri" w:hAnsi="Times New Roman" w:cs="Times New Roman"/>
          <w:spacing w:val="-6"/>
          <w:sz w:val="20"/>
          <w:szCs w:val="20"/>
          <w:u w:val="single"/>
        </w:rPr>
        <w:t>:</w:t>
      </w:r>
      <w:r w:rsidRPr="00D24788">
        <w:rPr>
          <w:rFonts w:ascii="Times New Roman" w:eastAsia="Calibri" w:hAnsi="Times New Roman" w:cs="Times New Roman"/>
          <w:spacing w:val="-6"/>
          <w:sz w:val="20"/>
          <w:szCs w:val="20"/>
        </w:rPr>
        <w:t xml:space="preserve"> </w:t>
      </w:r>
    </w:p>
    <w:p w14:paraId="0EA8A0F9" w14:textId="77777777" w:rsidR="004449EE" w:rsidRPr="00D24788" w:rsidRDefault="004449EE" w:rsidP="004449EE">
      <w:pPr>
        <w:spacing w:after="0" w:line="240" w:lineRule="auto"/>
        <w:ind w:firstLine="709"/>
        <w:contextualSpacing/>
        <w:jc w:val="both"/>
        <w:rPr>
          <w:rFonts w:ascii="Times New Roman" w:eastAsia="Calibri" w:hAnsi="Times New Roman" w:cs="Times New Roman"/>
          <w:spacing w:val="-6"/>
          <w:sz w:val="20"/>
          <w:szCs w:val="20"/>
        </w:rPr>
      </w:pPr>
      <w:r w:rsidRPr="00D24788">
        <w:rPr>
          <w:rFonts w:ascii="Times New Roman" w:eastAsia="Calibri" w:hAnsi="Times New Roman" w:cs="Times New Roman"/>
          <w:spacing w:val="-6"/>
          <w:sz w:val="20"/>
          <w:szCs w:val="20"/>
        </w:rPr>
        <w:t>Забезпечити координацію між підрозділами, знати обстановку на передньому краї, контролювати боєздатність резерву, контролювати розподіл особового складу між позиціями;</w:t>
      </w:r>
    </w:p>
    <w:p w14:paraId="76342D85" w14:textId="6020A833"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sidRPr="00D24788">
        <w:rPr>
          <w:rFonts w:ascii="Cambria Math" w:eastAsia="Calibri" w:hAnsi="Cambria Math" w:cs="Cambria Math"/>
          <w:spacing w:val="-6"/>
          <w:sz w:val="20"/>
          <w:szCs w:val="20"/>
        </w:rPr>
        <w:t>⊳</w:t>
      </w:r>
      <w:r w:rsidRPr="00D24788">
        <w:rPr>
          <w:rFonts w:ascii="Times New Roman" w:eastAsia="Calibri" w:hAnsi="Times New Roman" w:cs="Times New Roman"/>
          <w:spacing w:val="-6"/>
          <w:sz w:val="20"/>
          <w:szCs w:val="20"/>
        </w:rPr>
        <w:t xml:space="preserve"> </w:t>
      </w:r>
      <w:r w:rsidR="00927366" w:rsidRPr="00D24788">
        <w:rPr>
          <w:rFonts w:ascii="Times New Roman" w:eastAsia="Calibri" w:hAnsi="Times New Roman" w:cs="Times New Roman"/>
          <w:spacing w:val="-6"/>
          <w:sz w:val="20"/>
          <w:szCs w:val="20"/>
          <w:u w:val="single"/>
          <w:lang w:val="en-US"/>
        </w:rPr>
        <w:t>{{ROLE_PPP}}</w:t>
      </w:r>
      <w:r w:rsidRPr="00D24788">
        <w:rPr>
          <w:rFonts w:ascii="Times New Roman" w:eastAsia="Calibri" w:hAnsi="Times New Roman" w:cs="Times New Roman"/>
          <w:spacing w:val="-6"/>
          <w:sz w:val="20"/>
          <w:szCs w:val="20"/>
          <w:u w:val="single"/>
        </w:rPr>
        <w:t>:</w:t>
      </w:r>
      <w:r w:rsidRPr="00D24788">
        <w:rPr>
          <w:rFonts w:ascii="Times New Roman" w:eastAsia="Calibri" w:hAnsi="Times New Roman" w:cs="Times New Roman"/>
          <w:spacing w:val="-6"/>
          <w:sz w:val="20"/>
          <w:szCs w:val="20"/>
        </w:rPr>
        <w:t xml:space="preserve"> </w:t>
      </w:r>
    </w:p>
    <w:p w14:paraId="4AC348F1" w14:textId="77777777"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sidRPr="00D24788">
        <w:rPr>
          <w:rFonts w:ascii="Times New Roman" w:eastAsia="Calibri" w:hAnsi="Times New Roman" w:cs="Times New Roman"/>
          <w:spacing w:val="-6"/>
          <w:sz w:val="20"/>
          <w:szCs w:val="20"/>
        </w:rPr>
        <w:t>Забезпечити морально-психологічний стан особового складу перед боєм, організувати психологічну реабілітацію після виконання завдання.</w:t>
      </w:r>
    </w:p>
    <w:p w14:paraId="40D228AE" w14:textId="7E2FEDCC"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sidRPr="00D24788">
        <w:rPr>
          <w:rFonts w:ascii="Cambria Math" w:eastAsia="Calibri" w:hAnsi="Cambria Math" w:cs="Cambria Math"/>
          <w:spacing w:val="-6"/>
          <w:sz w:val="20"/>
          <w:szCs w:val="20"/>
        </w:rPr>
        <w:t>⊳</w:t>
      </w:r>
      <w:r w:rsidRPr="00D24788">
        <w:rPr>
          <w:rFonts w:ascii="Times New Roman" w:eastAsia="Calibri" w:hAnsi="Times New Roman" w:cs="Times New Roman"/>
          <w:spacing w:val="-6"/>
          <w:sz w:val="20"/>
          <w:szCs w:val="20"/>
        </w:rPr>
        <w:t xml:space="preserve"> </w:t>
      </w:r>
      <w:r w:rsidR="00927366" w:rsidRPr="00D24788">
        <w:rPr>
          <w:rFonts w:ascii="Times New Roman" w:eastAsia="Calibri" w:hAnsi="Times New Roman" w:cs="Times New Roman"/>
          <w:spacing w:val="-6"/>
          <w:sz w:val="20"/>
          <w:szCs w:val="20"/>
          <w:u w:val="single"/>
        </w:rPr>
        <w:t>{{ROLE_SENIOR_TECH}}</w:t>
      </w:r>
      <w:r w:rsidRPr="00D24788">
        <w:rPr>
          <w:rFonts w:ascii="Times New Roman" w:eastAsia="Calibri" w:hAnsi="Times New Roman" w:cs="Times New Roman"/>
          <w:spacing w:val="-6"/>
          <w:sz w:val="20"/>
          <w:szCs w:val="20"/>
          <w:u w:val="single"/>
        </w:rPr>
        <w:t>:</w:t>
      </w:r>
      <w:r w:rsidRPr="00D24788">
        <w:rPr>
          <w:rFonts w:ascii="Times New Roman" w:eastAsia="Calibri" w:hAnsi="Times New Roman" w:cs="Times New Roman"/>
          <w:spacing w:val="-6"/>
          <w:sz w:val="20"/>
          <w:szCs w:val="20"/>
        </w:rPr>
        <w:t xml:space="preserve"> </w:t>
      </w:r>
    </w:p>
    <w:p w14:paraId="596F80F6" w14:textId="77777777"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sidRPr="00D24788">
        <w:rPr>
          <w:rFonts w:ascii="Times New Roman" w:eastAsia="Calibri" w:hAnsi="Times New Roman" w:cs="Times New Roman"/>
          <w:spacing w:val="-6"/>
          <w:sz w:val="20"/>
          <w:szCs w:val="20"/>
        </w:rPr>
        <w:t>Організувати технічну підготовку бойової техніки, перевірити боєкомплект, ремонтні засоби, організувати технічну документацію та журнали, планувати та контролювати огляди й ремонти, вести облік запасних частин, готувати заявки, координувати ремонтні бригади; інформувати командира, проводити інструктажі з безпечної експлуатації техніки, звітувати про стан техніки.</w:t>
      </w:r>
    </w:p>
    <w:p w14:paraId="25B350D5" w14:textId="13D2F259"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sidRPr="00D24788">
        <w:rPr>
          <w:rFonts w:ascii="Cambria Math" w:eastAsia="Calibri" w:hAnsi="Cambria Math" w:cs="Cambria Math"/>
          <w:spacing w:val="-6"/>
          <w:sz w:val="20"/>
          <w:szCs w:val="20"/>
        </w:rPr>
        <w:t>⊳</w:t>
      </w:r>
      <w:r w:rsidRPr="00D24788">
        <w:rPr>
          <w:rFonts w:ascii="Times New Roman" w:eastAsia="Calibri" w:hAnsi="Times New Roman" w:cs="Times New Roman"/>
          <w:spacing w:val="-6"/>
          <w:sz w:val="20"/>
          <w:szCs w:val="20"/>
        </w:rPr>
        <w:t xml:space="preserve"> </w:t>
      </w:r>
      <w:r w:rsidR="00927366" w:rsidRPr="00D24788">
        <w:rPr>
          <w:rFonts w:ascii="Times New Roman" w:eastAsia="Calibri" w:hAnsi="Times New Roman" w:cs="Times New Roman"/>
          <w:spacing w:val="-6"/>
          <w:sz w:val="20"/>
          <w:szCs w:val="20"/>
          <w:u w:val="single"/>
        </w:rPr>
        <w:t>{{ROLE_FIRST_SERGEANT}}</w:t>
      </w:r>
      <w:r w:rsidRPr="00D24788">
        <w:rPr>
          <w:rFonts w:ascii="Times New Roman" w:eastAsia="Calibri" w:hAnsi="Times New Roman" w:cs="Times New Roman"/>
          <w:spacing w:val="-6"/>
          <w:sz w:val="20"/>
          <w:szCs w:val="20"/>
          <w:u w:val="single"/>
        </w:rPr>
        <w:t>:</w:t>
      </w:r>
      <w:r w:rsidRPr="00D24788">
        <w:rPr>
          <w:rFonts w:ascii="Times New Roman" w:eastAsia="Calibri" w:hAnsi="Times New Roman" w:cs="Times New Roman"/>
          <w:spacing w:val="-6"/>
          <w:sz w:val="20"/>
          <w:szCs w:val="20"/>
        </w:rPr>
        <w:t xml:space="preserve"> </w:t>
      </w:r>
    </w:p>
    <w:p w14:paraId="6B30D1B2" w14:textId="77777777"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sidRPr="00D24788">
        <w:rPr>
          <w:rFonts w:ascii="Times New Roman" w:eastAsia="Calibri" w:hAnsi="Times New Roman" w:cs="Times New Roman"/>
          <w:spacing w:val="-6"/>
          <w:sz w:val="20"/>
          <w:szCs w:val="20"/>
        </w:rPr>
        <w:t>Організувати контроль за бойовою дисципліною особового складу, забезпечувати дисципліну та порядок служби, організовувати інструктажі та перевірки, підтримувати комунікацію між особовим складом і командуванням, доповідати про стан особового складу.</w:t>
      </w:r>
    </w:p>
    <w:p w14:paraId="4AE97D18" w14:textId="696A538C"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sidRPr="00D24788">
        <w:rPr>
          <w:rFonts w:ascii="Cambria Math" w:eastAsia="Calibri" w:hAnsi="Cambria Math" w:cs="Cambria Math"/>
          <w:spacing w:val="-6"/>
          <w:sz w:val="20"/>
          <w:szCs w:val="20"/>
        </w:rPr>
        <w:t>⊳</w:t>
      </w:r>
      <w:r w:rsidRPr="00D24788">
        <w:rPr>
          <w:rFonts w:ascii="Times New Roman" w:eastAsia="Calibri" w:hAnsi="Times New Roman" w:cs="Times New Roman"/>
          <w:spacing w:val="-6"/>
          <w:sz w:val="20"/>
          <w:szCs w:val="20"/>
        </w:rPr>
        <w:t xml:space="preserve"> </w:t>
      </w:r>
      <w:r w:rsidR="00927366" w:rsidRPr="00D24788">
        <w:rPr>
          <w:rFonts w:ascii="Times New Roman" w:eastAsia="Calibri" w:hAnsi="Times New Roman" w:cs="Times New Roman"/>
          <w:spacing w:val="-6"/>
          <w:sz w:val="20"/>
          <w:szCs w:val="20"/>
          <w:u w:val="single"/>
        </w:rPr>
        <w:t>{{ROLE_SUPPLY_SERGEANT}}</w:t>
      </w:r>
      <w:r w:rsidRPr="00D24788">
        <w:rPr>
          <w:rFonts w:ascii="Times New Roman" w:eastAsia="Calibri" w:hAnsi="Times New Roman" w:cs="Times New Roman"/>
          <w:spacing w:val="-6"/>
          <w:sz w:val="20"/>
          <w:szCs w:val="20"/>
          <w:u w:val="single"/>
        </w:rPr>
        <w:t xml:space="preserve">: </w:t>
      </w:r>
    </w:p>
    <w:p w14:paraId="7A70DD0E" w14:textId="77777777"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sidRPr="00D24788">
        <w:rPr>
          <w:rFonts w:ascii="Times New Roman" w:eastAsia="Calibri" w:hAnsi="Times New Roman" w:cs="Times New Roman"/>
          <w:spacing w:val="-6"/>
          <w:sz w:val="20"/>
          <w:szCs w:val="20"/>
        </w:rPr>
        <w:t>Забезпечити своєчасну доставку боєприпасів, продовольства, спорядження та медикаментів.</w:t>
      </w:r>
    </w:p>
    <w:p w14:paraId="56DD4C09" w14:textId="03A68417"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sidRPr="00D24788">
        <w:rPr>
          <w:rFonts w:ascii="Cambria Math" w:eastAsia="Calibri" w:hAnsi="Cambria Math" w:cs="Cambria Math"/>
          <w:spacing w:val="-6"/>
          <w:sz w:val="20"/>
          <w:szCs w:val="20"/>
        </w:rPr>
        <w:t>⊳</w:t>
      </w:r>
      <w:r w:rsidRPr="00D24788">
        <w:rPr>
          <w:rFonts w:ascii="Times New Roman" w:eastAsia="Calibri" w:hAnsi="Times New Roman" w:cs="Times New Roman"/>
          <w:spacing w:val="-6"/>
          <w:sz w:val="20"/>
          <w:szCs w:val="20"/>
        </w:rPr>
        <w:t xml:space="preserve"> </w:t>
      </w:r>
      <w:r w:rsidR="00927366" w:rsidRPr="00D24788">
        <w:rPr>
          <w:rFonts w:ascii="Times New Roman" w:eastAsia="Calibri" w:hAnsi="Times New Roman" w:cs="Times New Roman"/>
          <w:spacing w:val="-6"/>
          <w:sz w:val="20"/>
          <w:szCs w:val="20"/>
          <w:u w:val="single"/>
          <w:lang w:val="en-US"/>
        </w:rPr>
        <w:t>{{ROLE_MEDIC}}</w:t>
      </w:r>
      <w:r w:rsidRPr="00D24788">
        <w:rPr>
          <w:rFonts w:ascii="Times New Roman" w:eastAsia="Calibri" w:hAnsi="Times New Roman" w:cs="Times New Roman"/>
          <w:spacing w:val="-6"/>
          <w:sz w:val="20"/>
          <w:szCs w:val="20"/>
          <w:u w:val="single"/>
        </w:rPr>
        <w:t>:</w:t>
      </w:r>
      <w:r w:rsidRPr="00D24788">
        <w:rPr>
          <w:rFonts w:ascii="Times New Roman" w:eastAsia="Calibri" w:hAnsi="Times New Roman" w:cs="Times New Roman"/>
          <w:spacing w:val="-6"/>
          <w:sz w:val="20"/>
          <w:szCs w:val="20"/>
        </w:rPr>
        <w:t xml:space="preserve"> </w:t>
      </w:r>
    </w:p>
    <w:p w14:paraId="02BAC91E" w14:textId="77777777"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sidRPr="00D24788">
        <w:rPr>
          <w:rFonts w:ascii="Times New Roman" w:eastAsia="Calibri" w:hAnsi="Times New Roman" w:cs="Times New Roman"/>
          <w:spacing w:val="-6"/>
          <w:sz w:val="20"/>
          <w:szCs w:val="20"/>
        </w:rPr>
        <w:t>Організувати евакуацію поранених, забезпечити медичну допомогу на передовій.</w:t>
      </w:r>
    </w:p>
    <w:p w14:paraId="52C24130" w14:textId="77777777" w:rsidR="004449EE" w:rsidRPr="00D24788" w:rsidRDefault="004449EE" w:rsidP="004449EE">
      <w:pPr>
        <w:spacing w:after="0" w:line="240" w:lineRule="auto"/>
        <w:jc w:val="both"/>
        <w:rPr>
          <w:rFonts w:ascii="Times New Roman" w:eastAsia="Calibri" w:hAnsi="Times New Roman" w:cs="Times New Roman"/>
          <w:b/>
          <w:bCs/>
          <w:i/>
          <w:iCs/>
          <w:spacing w:val="-6"/>
          <w:sz w:val="20"/>
          <w:szCs w:val="20"/>
          <w:u w:val="single"/>
        </w:rPr>
      </w:pPr>
      <w:r w:rsidRPr="00D24788">
        <w:rPr>
          <w:rFonts w:ascii="Times New Roman" w:eastAsia="Calibri" w:hAnsi="Times New Roman" w:cs="Times New Roman"/>
          <w:b/>
          <w:bCs/>
          <w:i/>
          <w:iCs/>
          <w:spacing w:val="-6"/>
          <w:sz w:val="20"/>
          <w:szCs w:val="20"/>
          <w:u w:val="single"/>
        </w:rPr>
        <w:t xml:space="preserve">Групі евакуації 12 штурмової роти: </w:t>
      </w:r>
    </w:p>
    <w:p w14:paraId="014BBE9D" w14:textId="19C38EFF"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sidRPr="00D24788">
        <w:rPr>
          <w:rFonts w:ascii="Cambria Math" w:eastAsia="Calibri" w:hAnsi="Cambria Math" w:cs="Cambria Math"/>
          <w:spacing w:val="-6"/>
          <w:sz w:val="20"/>
          <w:szCs w:val="20"/>
        </w:rPr>
        <w:t>⊳</w:t>
      </w:r>
      <w:r w:rsidRPr="00D24788">
        <w:rPr>
          <w:rFonts w:ascii="Times New Roman" w:eastAsia="Calibri" w:hAnsi="Times New Roman" w:cs="Times New Roman"/>
          <w:spacing w:val="-6"/>
          <w:sz w:val="20"/>
          <w:szCs w:val="20"/>
        </w:rPr>
        <w:t xml:space="preserve"> </w:t>
      </w:r>
      <w:r w:rsidR="00927366" w:rsidRPr="00D24788">
        <w:rPr>
          <w:rFonts w:ascii="Times New Roman" w:eastAsia="Calibri" w:hAnsi="Times New Roman" w:cs="Times New Roman"/>
          <w:spacing w:val="-6"/>
          <w:sz w:val="20"/>
          <w:szCs w:val="20"/>
          <w:u w:val="single"/>
        </w:rPr>
        <w:t>{{ROLE_EVAC_GROUP}}</w:t>
      </w:r>
      <w:r w:rsidRPr="00D24788">
        <w:rPr>
          <w:rFonts w:ascii="Times New Roman" w:eastAsia="Calibri" w:hAnsi="Times New Roman" w:cs="Times New Roman"/>
          <w:spacing w:val="-6"/>
          <w:sz w:val="20"/>
          <w:szCs w:val="20"/>
          <w:u w:val="single"/>
        </w:rPr>
        <w:t>:</w:t>
      </w:r>
    </w:p>
    <w:p w14:paraId="51DC2DEE" w14:textId="77777777"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sidRPr="00D24788">
        <w:rPr>
          <w:rFonts w:ascii="Times New Roman" w:eastAsia="Calibri" w:hAnsi="Times New Roman" w:cs="Times New Roman"/>
          <w:spacing w:val="-6"/>
          <w:sz w:val="20"/>
          <w:szCs w:val="20"/>
        </w:rPr>
        <w:t>Організовувати евакуацію поранених із передової, забезпечити надання медичної допомоги, у взаємодії зі старшим бойовим медиком надавати першу медичну допомогу на місці, готувати поранених до евакуації, проведення евакуації швидко та по визначеним маршрутам з подальшою передаючою поранених до стабілізаційного пункту, підтримувати готовність до евакуації особового складу та поранених (формування мінімального комплекту), забезпечити наявність і порядок медичного спорядження та аптечок, витратних матеріалів, організувати безпечну передачу постраждалих відповідним медичним підрозділам або підрозділам подальшої евакуації, доповідати про етапи евакуації військовослужбовців (кількість, стан, час передачі), підтримувати зв’язок із командуванням щодо статусу евакуаційних засобів.</w:t>
      </w:r>
    </w:p>
    <w:p w14:paraId="06DAD357" w14:textId="7941C6AF"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sidRPr="00D24788">
        <w:rPr>
          <w:rFonts w:ascii="Cambria Math" w:eastAsia="Calibri" w:hAnsi="Cambria Math" w:cs="Cambria Math"/>
          <w:spacing w:val="-6"/>
          <w:sz w:val="20"/>
          <w:szCs w:val="20"/>
        </w:rPr>
        <w:t>⊳</w:t>
      </w:r>
      <w:r w:rsidRPr="00D24788">
        <w:rPr>
          <w:rFonts w:ascii="Times New Roman" w:eastAsia="Calibri" w:hAnsi="Times New Roman" w:cs="Times New Roman"/>
          <w:spacing w:val="-6"/>
          <w:sz w:val="20"/>
          <w:szCs w:val="20"/>
        </w:rPr>
        <w:t xml:space="preserve"> </w:t>
      </w:r>
      <w:r w:rsidR="00927366" w:rsidRPr="00D24788">
        <w:rPr>
          <w:rFonts w:ascii="Times New Roman" w:eastAsia="Calibri" w:hAnsi="Times New Roman" w:cs="Times New Roman"/>
          <w:spacing w:val="-6"/>
          <w:sz w:val="20"/>
          <w:szCs w:val="20"/>
          <w:u w:val="single"/>
        </w:rPr>
        <w:t>{{ROLE_EVAC_DRIVER}}</w:t>
      </w:r>
      <w:r w:rsidRPr="00D24788">
        <w:rPr>
          <w:rFonts w:ascii="Times New Roman" w:eastAsia="Calibri" w:hAnsi="Times New Roman" w:cs="Times New Roman"/>
          <w:spacing w:val="-6"/>
          <w:sz w:val="20"/>
          <w:szCs w:val="20"/>
          <w:u w:val="single"/>
        </w:rPr>
        <w:t>:</w:t>
      </w:r>
    </w:p>
    <w:p w14:paraId="04A7730F" w14:textId="73E8E120" w:rsidR="00580E77" w:rsidRPr="00D24788" w:rsidRDefault="004449EE" w:rsidP="00927366">
      <w:pPr>
        <w:spacing w:after="0" w:line="240" w:lineRule="auto"/>
        <w:ind w:firstLine="709"/>
        <w:jc w:val="both"/>
        <w:rPr>
          <w:rFonts w:ascii="Times New Roman" w:eastAsia="Calibri" w:hAnsi="Times New Roman" w:cs="Times New Roman"/>
          <w:sz w:val="20"/>
          <w:szCs w:val="20"/>
        </w:rPr>
      </w:pPr>
      <w:r w:rsidRPr="00D24788">
        <w:rPr>
          <w:rFonts w:ascii="Times New Roman" w:eastAsia="Calibri" w:hAnsi="Times New Roman" w:cs="Times New Roman"/>
          <w:spacing w:val="-6"/>
          <w:sz w:val="20"/>
          <w:szCs w:val="20"/>
        </w:rPr>
        <w:t xml:space="preserve">Підтримувати готовність евакуаційного транспортного засобу (перевірка техстану перед виїздом), </w:t>
      </w:r>
      <w:r w:rsidRPr="00D24788">
        <w:rPr>
          <w:rFonts w:ascii="Cambria Math" w:eastAsia="Calibri" w:hAnsi="Cambria Math" w:cs="Cambria Math"/>
          <w:spacing w:val="-6"/>
          <w:sz w:val="20"/>
          <w:szCs w:val="20"/>
        </w:rPr>
        <w:t>з</w:t>
      </w:r>
      <w:r w:rsidRPr="00D24788">
        <w:rPr>
          <w:rFonts w:ascii="Times New Roman" w:eastAsia="Calibri" w:hAnsi="Times New Roman" w:cs="Times New Roman"/>
          <w:spacing w:val="-6"/>
          <w:sz w:val="20"/>
          <w:szCs w:val="20"/>
        </w:rPr>
        <w:t>абезпечити безпечне та коректне подавання транспорту для евакуації за вимогою групи, організовувати якнайшвидшу евакуацію поранених з поля бою до стабілізаційного пункту автомобільним транспортом</w:t>
      </w:r>
      <w:r w:rsidRPr="00D24788">
        <w:rPr>
          <w:rFonts w:ascii="Times New Roman" w:eastAsia="Calibri" w:hAnsi="Times New Roman" w:cs="Times New Roman"/>
          <w:sz w:val="20"/>
          <w:szCs w:val="20"/>
        </w:rPr>
        <w:t xml:space="preserve">, </w:t>
      </w:r>
      <w:r w:rsidRPr="00D24788">
        <w:rPr>
          <w:rFonts w:ascii="Cambria Math" w:eastAsia="Calibri" w:hAnsi="Cambria Math" w:cs="Cambria Math"/>
          <w:spacing w:val="-6"/>
          <w:sz w:val="20"/>
          <w:szCs w:val="20"/>
        </w:rPr>
        <w:t>п</w:t>
      </w:r>
      <w:r w:rsidRPr="00D24788">
        <w:rPr>
          <w:rFonts w:ascii="Times New Roman" w:eastAsia="Calibri" w:hAnsi="Times New Roman" w:cs="Times New Roman"/>
          <w:sz w:val="20"/>
          <w:szCs w:val="20"/>
        </w:rPr>
        <w:t>овідомляти старшому про виявлені несправності або потребу в паливі/запчастинах.</w:t>
      </w:r>
    </w:p>
    <w:p w14:paraId="21A3F017" w14:textId="77777777" w:rsidR="004449EE" w:rsidRPr="00D24788" w:rsidRDefault="004449EE" w:rsidP="004449EE">
      <w:pPr>
        <w:spacing w:after="0" w:line="240" w:lineRule="auto"/>
        <w:jc w:val="both"/>
        <w:rPr>
          <w:rFonts w:ascii="Times New Roman" w:eastAsia="Calibri" w:hAnsi="Times New Roman" w:cs="Times New Roman"/>
          <w:b/>
          <w:bCs/>
          <w:i/>
          <w:iCs/>
          <w:spacing w:val="-6"/>
          <w:sz w:val="20"/>
          <w:szCs w:val="20"/>
          <w:u w:val="single"/>
        </w:rPr>
      </w:pPr>
      <w:r w:rsidRPr="00D24788">
        <w:rPr>
          <w:rFonts w:ascii="Times New Roman" w:eastAsia="Calibri" w:hAnsi="Times New Roman" w:cs="Times New Roman"/>
          <w:b/>
          <w:bCs/>
          <w:i/>
          <w:iCs/>
          <w:spacing w:val="-6"/>
          <w:sz w:val="20"/>
          <w:szCs w:val="20"/>
          <w:u w:val="single"/>
        </w:rPr>
        <w:t>Екіпажі/розрахунки БМП-1ЛБ «Парус» 12 штурмової роти:</w:t>
      </w:r>
    </w:p>
    <w:p w14:paraId="293E5469" w14:textId="6F95BE8F" w:rsidR="004449EE" w:rsidRPr="00D24788" w:rsidRDefault="004449EE" w:rsidP="004449EE">
      <w:pPr>
        <w:spacing w:after="0" w:line="240" w:lineRule="auto"/>
        <w:ind w:firstLine="708"/>
        <w:jc w:val="both"/>
        <w:rPr>
          <w:rFonts w:ascii="Times New Roman" w:eastAsia="Calibri" w:hAnsi="Times New Roman" w:cs="Times New Roman"/>
          <w:b/>
          <w:bCs/>
          <w:i/>
          <w:iCs/>
          <w:spacing w:val="-6"/>
          <w:sz w:val="20"/>
          <w:szCs w:val="20"/>
          <w:u w:val="single"/>
        </w:rPr>
      </w:pPr>
      <w:r w:rsidRPr="00D24788">
        <w:rPr>
          <w:rFonts w:ascii="Cambria Math" w:eastAsia="Calibri" w:hAnsi="Cambria Math" w:cs="Cambria Math"/>
          <w:spacing w:val="-6"/>
          <w:sz w:val="20"/>
          <w:szCs w:val="20"/>
        </w:rPr>
        <w:t>⊳</w:t>
      </w:r>
      <w:r w:rsidRPr="00D24788">
        <w:rPr>
          <w:rFonts w:ascii="Times New Roman" w:eastAsia="Calibri" w:hAnsi="Times New Roman" w:cs="Times New Roman"/>
          <w:spacing w:val="-6"/>
          <w:sz w:val="20"/>
          <w:szCs w:val="20"/>
        </w:rPr>
        <w:t xml:space="preserve"> </w:t>
      </w:r>
      <w:r w:rsidR="00927366" w:rsidRPr="00D24788">
        <w:rPr>
          <w:rFonts w:ascii="Times New Roman" w:eastAsia="Calibri" w:hAnsi="Times New Roman" w:cs="Times New Roman"/>
          <w:spacing w:val="-6"/>
          <w:sz w:val="20"/>
          <w:szCs w:val="20"/>
          <w:u w:val="single"/>
        </w:rPr>
        <w:t>{{ROLE_BMP_CREWS}}</w:t>
      </w:r>
      <w:r w:rsidRPr="00D24788">
        <w:rPr>
          <w:rFonts w:ascii="Times New Roman" w:eastAsia="Calibri" w:hAnsi="Times New Roman" w:cs="Times New Roman"/>
          <w:spacing w:val="-6"/>
          <w:sz w:val="20"/>
          <w:szCs w:val="20"/>
          <w:u w:val="single"/>
        </w:rPr>
        <w:t>:</w:t>
      </w:r>
    </w:p>
    <w:p w14:paraId="5F48DFF9" w14:textId="61199884" w:rsidR="004449EE" w:rsidRPr="00D24788" w:rsidRDefault="004449EE" w:rsidP="00580E77">
      <w:pPr>
        <w:spacing w:after="0" w:line="240" w:lineRule="auto"/>
        <w:ind w:firstLine="709"/>
        <w:jc w:val="both"/>
        <w:rPr>
          <w:rFonts w:ascii="Times New Roman" w:eastAsia="Calibri" w:hAnsi="Times New Roman" w:cs="Times New Roman"/>
          <w:sz w:val="20"/>
          <w:szCs w:val="20"/>
        </w:rPr>
      </w:pPr>
      <w:r w:rsidRPr="00D24788">
        <w:rPr>
          <w:rFonts w:ascii="Times New Roman" w:eastAsia="Calibri" w:hAnsi="Times New Roman" w:cs="Times New Roman"/>
          <w:spacing w:val="-6"/>
          <w:sz w:val="20"/>
          <w:szCs w:val="20"/>
        </w:rPr>
        <w:t>Забезпечувати технічну готовність машини, Підтримувати порядок у машині та комплектність приладів</w:t>
      </w:r>
      <w:r w:rsidR="00580E77" w:rsidRPr="00D24788">
        <w:rPr>
          <w:rFonts w:ascii="Times New Roman" w:eastAsia="Calibri" w:hAnsi="Times New Roman" w:cs="Times New Roman"/>
          <w:spacing w:val="-6"/>
          <w:sz w:val="20"/>
          <w:szCs w:val="20"/>
        </w:rPr>
        <w:t>, в</w:t>
      </w:r>
      <w:r w:rsidRPr="00D24788">
        <w:rPr>
          <w:rFonts w:ascii="Times New Roman" w:eastAsia="Calibri" w:hAnsi="Times New Roman" w:cs="Times New Roman"/>
          <w:spacing w:val="-6"/>
          <w:sz w:val="20"/>
          <w:szCs w:val="20"/>
        </w:rPr>
        <w:t>иконувати розпорядження щодо посадки/висадки особового складу</w:t>
      </w:r>
      <w:r w:rsidR="00580E77" w:rsidRPr="00D24788">
        <w:rPr>
          <w:rFonts w:ascii="Times New Roman" w:eastAsia="Calibri" w:hAnsi="Times New Roman" w:cs="Times New Roman"/>
          <w:spacing w:val="-6"/>
          <w:sz w:val="20"/>
          <w:szCs w:val="20"/>
        </w:rPr>
        <w:t>, п</w:t>
      </w:r>
      <w:r w:rsidRPr="00D24788">
        <w:rPr>
          <w:rFonts w:ascii="Times New Roman" w:eastAsia="Calibri" w:hAnsi="Times New Roman" w:cs="Times New Roman"/>
          <w:spacing w:val="-6"/>
          <w:sz w:val="20"/>
          <w:szCs w:val="20"/>
        </w:rPr>
        <w:t>ідтримувати взаємодію з іншими підрозділами щодо сумісності дій</w:t>
      </w:r>
      <w:r w:rsidR="00580E77" w:rsidRPr="00D24788">
        <w:rPr>
          <w:rFonts w:ascii="Times New Roman" w:eastAsia="Calibri" w:hAnsi="Times New Roman" w:cs="Times New Roman"/>
          <w:spacing w:val="-6"/>
          <w:sz w:val="20"/>
          <w:szCs w:val="20"/>
        </w:rPr>
        <w:t>, у</w:t>
      </w:r>
      <w:r w:rsidRPr="00D24788">
        <w:rPr>
          <w:rFonts w:ascii="Times New Roman" w:eastAsia="Calibri" w:hAnsi="Times New Roman" w:cs="Times New Roman"/>
          <w:spacing w:val="-6"/>
          <w:sz w:val="20"/>
          <w:szCs w:val="20"/>
        </w:rPr>
        <w:t xml:space="preserve"> разі спроб противника прорвати рубежі оборони знищити його точковим вогнем по передовим наступаючим підрозділам</w:t>
      </w:r>
      <w:r w:rsidR="00580E77" w:rsidRPr="00D24788">
        <w:rPr>
          <w:rFonts w:ascii="Times New Roman" w:eastAsia="Calibri" w:hAnsi="Times New Roman" w:cs="Times New Roman"/>
          <w:spacing w:val="-6"/>
          <w:sz w:val="20"/>
          <w:szCs w:val="20"/>
        </w:rPr>
        <w:t>, б</w:t>
      </w:r>
      <w:r w:rsidRPr="00D24788">
        <w:rPr>
          <w:rFonts w:ascii="Times New Roman" w:eastAsia="Calibri" w:hAnsi="Times New Roman" w:cs="Times New Roman"/>
          <w:spacing w:val="-6"/>
          <w:sz w:val="20"/>
          <w:szCs w:val="20"/>
        </w:rPr>
        <w:t>ути готовими до виконання завдань за призначенням</w:t>
      </w:r>
      <w:r w:rsidRPr="00D24788">
        <w:rPr>
          <w:rFonts w:ascii="Times New Roman" w:eastAsia="Calibri" w:hAnsi="Times New Roman" w:cs="Times New Roman"/>
          <w:sz w:val="20"/>
          <w:szCs w:val="20"/>
        </w:rPr>
        <w:t>.</w:t>
      </w:r>
    </w:p>
    <w:p w14:paraId="09C53731" w14:textId="77777777" w:rsidR="004449EE" w:rsidRPr="00D24788" w:rsidRDefault="004449EE" w:rsidP="004449EE">
      <w:pPr>
        <w:spacing w:after="0" w:line="240" w:lineRule="auto"/>
        <w:jc w:val="both"/>
        <w:rPr>
          <w:rFonts w:ascii="Times New Roman" w:eastAsia="Calibri" w:hAnsi="Times New Roman" w:cs="Times New Roman"/>
          <w:b/>
          <w:bCs/>
          <w:i/>
          <w:iCs/>
          <w:spacing w:val="-6"/>
          <w:sz w:val="20"/>
          <w:szCs w:val="20"/>
          <w:u w:val="single"/>
        </w:rPr>
      </w:pPr>
      <w:r w:rsidRPr="00D24788">
        <w:rPr>
          <w:rFonts w:ascii="Times New Roman" w:eastAsia="Calibri" w:hAnsi="Times New Roman" w:cs="Times New Roman"/>
          <w:b/>
          <w:bCs/>
          <w:i/>
          <w:iCs/>
          <w:spacing w:val="-6"/>
          <w:sz w:val="20"/>
          <w:szCs w:val="20"/>
          <w:u w:val="single"/>
        </w:rPr>
        <w:t xml:space="preserve">Командирам штурмових взводів (черговим КСП, відповідальним офіцерам/сержантам): </w:t>
      </w:r>
    </w:p>
    <w:p w14:paraId="6DE2FD35" w14:textId="19D899E3"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sidRPr="00D24788">
        <w:rPr>
          <w:rFonts w:ascii="Cambria Math" w:eastAsia="Calibri" w:hAnsi="Cambria Math" w:cs="Cambria Math"/>
          <w:spacing w:val="-6"/>
          <w:sz w:val="20"/>
          <w:szCs w:val="20"/>
        </w:rPr>
        <w:t>⊳</w:t>
      </w:r>
      <w:r w:rsidRPr="00D24788">
        <w:rPr>
          <w:rFonts w:ascii="Times New Roman" w:eastAsia="Calibri" w:hAnsi="Times New Roman" w:cs="Times New Roman"/>
          <w:spacing w:val="-6"/>
          <w:sz w:val="20"/>
          <w:szCs w:val="20"/>
        </w:rPr>
        <w:t xml:space="preserve"> </w:t>
      </w:r>
      <w:r w:rsidR="00927366" w:rsidRPr="00D24788">
        <w:rPr>
          <w:rFonts w:ascii="Times New Roman" w:eastAsia="Calibri" w:hAnsi="Times New Roman" w:cs="Times New Roman"/>
          <w:spacing w:val="-6"/>
          <w:sz w:val="20"/>
          <w:szCs w:val="20"/>
          <w:u w:val="single"/>
          <w:lang w:val="en-US"/>
        </w:rPr>
        <w:t>{{ROLE_VZVOD}}</w:t>
      </w:r>
      <w:r w:rsidRPr="00D24788">
        <w:rPr>
          <w:rFonts w:ascii="Times New Roman" w:eastAsia="Calibri" w:hAnsi="Times New Roman" w:cs="Times New Roman"/>
          <w:spacing w:val="-6"/>
          <w:sz w:val="20"/>
          <w:szCs w:val="20"/>
          <w:u w:val="single"/>
        </w:rPr>
        <w:t>:</w:t>
      </w:r>
      <w:r w:rsidRPr="00D24788">
        <w:rPr>
          <w:rFonts w:ascii="Times New Roman" w:eastAsia="Calibri" w:hAnsi="Times New Roman" w:cs="Times New Roman"/>
          <w:spacing w:val="-6"/>
          <w:sz w:val="20"/>
          <w:szCs w:val="20"/>
        </w:rPr>
        <w:t xml:space="preserve"> </w:t>
      </w:r>
    </w:p>
    <w:p w14:paraId="49F9CA53" w14:textId="3C5CC240" w:rsidR="004449EE" w:rsidRPr="00D24788" w:rsidRDefault="009E6690" w:rsidP="004449EE">
      <w:pPr>
        <w:spacing w:after="0" w:line="240" w:lineRule="auto"/>
        <w:ind w:firstLine="709"/>
        <w:jc w:val="both"/>
        <w:rPr>
          <w:rFonts w:ascii="Times New Roman" w:eastAsia="Calibri" w:hAnsi="Times New Roman" w:cs="Times New Roman"/>
          <w:sz w:val="20"/>
          <w:szCs w:val="20"/>
        </w:rPr>
      </w:pPr>
      <w:r w:rsidRPr="00D24788">
        <w:rPr>
          <w:rFonts w:ascii="Times New Roman" w:eastAsia="Calibri" w:hAnsi="Times New Roman" w:cs="Times New Roman"/>
          <w:sz w:val="20"/>
          <w:szCs w:val="20"/>
        </w:rPr>
        <w:t xml:space="preserve">Перед початком виконання визначених завдань, провести інструктаж з особовим складом щодо дотримання заходів безпеки, правил поводження зі зброєю, заборону перебування без засобів захисту (бронежилет та каска кевларова). До складу груп закріплення включати вмотивований особовий склад із числа добровольців, які мають високий рівень морально-психологічного стану та здатні виконувати бойові завдання у складній обстановці (з </w:t>
      </w:r>
      <w:r w:rsidRPr="00D24788">
        <w:rPr>
          <w:rFonts w:ascii="Times New Roman" w:eastAsia="Calibri" w:hAnsi="Times New Roman" w:cs="Times New Roman"/>
          <w:sz w:val="20"/>
          <w:szCs w:val="20"/>
        </w:rPr>
        <w:lastRenderedPageBreak/>
        <w:t>ймовірними втратами особового складу). Приймати власні рішення щодо складу сил і засобів, способів дій та маршрут</w:t>
      </w:r>
      <w:r w:rsidR="00927366" w:rsidRPr="00D24788">
        <w:rPr>
          <w:rFonts w:ascii="Times New Roman" w:eastAsia="Calibri" w:hAnsi="Times New Roman" w:cs="Times New Roman"/>
          <w:sz w:val="20"/>
          <w:szCs w:val="20"/>
        </w:rPr>
        <w:t>н</w:t>
      </w:r>
      <w:r w:rsidRPr="00D24788">
        <w:rPr>
          <w:rFonts w:ascii="Times New Roman" w:eastAsia="Calibri" w:hAnsi="Times New Roman" w:cs="Times New Roman"/>
          <w:sz w:val="20"/>
          <w:szCs w:val="20"/>
        </w:rPr>
        <w:t>их завдань з урахуванням поточної обстановки. Усі заходи виконувати з урахуванням збереження боєздатності особового складу та мінімізації ризиків. Обмежити коло посадових осіб ознайомлених з вимогами даного розпорядження та спланованих заходів в межах виконавців завдань.</w:t>
      </w:r>
    </w:p>
    <w:p w14:paraId="0ED39DE8" w14:textId="77777777" w:rsidR="004449EE" w:rsidRPr="00D24788" w:rsidRDefault="004449EE" w:rsidP="004449EE">
      <w:pPr>
        <w:spacing w:after="0" w:line="240" w:lineRule="auto"/>
        <w:jc w:val="both"/>
        <w:rPr>
          <w:rFonts w:ascii="Times New Roman" w:eastAsia="Calibri" w:hAnsi="Times New Roman" w:cs="Times New Roman"/>
          <w:b/>
          <w:bCs/>
          <w:i/>
          <w:iCs/>
          <w:spacing w:val="-6"/>
          <w:sz w:val="20"/>
          <w:szCs w:val="20"/>
          <w:u w:val="single"/>
        </w:rPr>
      </w:pPr>
      <w:r w:rsidRPr="00D24788">
        <w:rPr>
          <w:rFonts w:ascii="Times New Roman" w:eastAsia="Calibri" w:hAnsi="Times New Roman" w:cs="Times New Roman"/>
          <w:b/>
          <w:bCs/>
          <w:i/>
          <w:iCs/>
          <w:spacing w:val="-6"/>
          <w:sz w:val="20"/>
          <w:szCs w:val="20"/>
          <w:u w:val="single"/>
        </w:rPr>
        <w:t>Водіям 12 штурмової роти:</w:t>
      </w:r>
    </w:p>
    <w:p w14:paraId="675D9942" w14:textId="68A0E13E"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sidRPr="00D24788">
        <w:rPr>
          <w:rFonts w:ascii="Cambria Math" w:eastAsia="Calibri" w:hAnsi="Cambria Math" w:cs="Cambria Math"/>
          <w:spacing w:val="-6"/>
          <w:sz w:val="20"/>
          <w:szCs w:val="20"/>
        </w:rPr>
        <w:t>⊳</w:t>
      </w:r>
      <w:r w:rsidRPr="00D24788">
        <w:rPr>
          <w:rFonts w:ascii="Times New Roman" w:eastAsia="Calibri" w:hAnsi="Times New Roman" w:cs="Times New Roman"/>
          <w:spacing w:val="-6"/>
          <w:sz w:val="20"/>
          <w:szCs w:val="20"/>
        </w:rPr>
        <w:t xml:space="preserve"> </w:t>
      </w:r>
      <w:r w:rsidR="00927366" w:rsidRPr="00D24788">
        <w:rPr>
          <w:rFonts w:ascii="Times New Roman" w:eastAsia="Calibri" w:hAnsi="Times New Roman" w:cs="Times New Roman"/>
          <w:spacing w:val="-6"/>
          <w:sz w:val="20"/>
          <w:szCs w:val="20"/>
          <w:u w:val="single"/>
        </w:rPr>
        <w:t>{{ROLE_DRIVERS}}</w:t>
      </w:r>
      <w:r w:rsidRPr="00D24788">
        <w:rPr>
          <w:rFonts w:ascii="Times New Roman" w:eastAsia="Calibri" w:hAnsi="Times New Roman" w:cs="Times New Roman"/>
          <w:spacing w:val="-6"/>
          <w:sz w:val="20"/>
          <w:szCs w:val="20"/>
          <w:u w:val="single"/>
        </w:rPr>
        <w:t>:</w:t>
      </w:r>
    </w:p>
    <w:p w14:paraId="3CFD2171" w14:textId="5FE1895D" w:rsidR="004449EE" w:rsidRPr="00D24788" w:rsidRDefault="004449EE" w:rsidP="00927366">
      <w:pPr>
        <w:spacing w:after="0" w:line="240" w:lineRule="auto"/>
        <w:ind w:firstLine="709"/>
        <w:jc w:val="both"/>
        <w:rPr>
          <w:rFonts w:ascii="Times New Roman" w:eastAsia="Calibri" w:hAnsi="Times New Roman" w:cs="Times New Roman"/>
          <w:spacing w:val="-6"/>
          <w:sz w:val="20"/>
          <w:szCs w:val="20"/>
        </w:rPr>
      </w:pPr>
      <w:r w:rsidRPr="00D24788">
        <w:rPr>
          <w:rFonts w:ascii="Times New Roman" w:eastAsia="Calibri" w:hAnsi="Times New Roman" w:cs="Times New Roman"/>
          <w:spacing w:val="-6"/>
          <w:sz w:val="20"/>
          <w:szCs w:val="20"/>
        </w:rPr>
        <w:t>Координація пересування транспорту роти, забезпечення працездатності техніки, забезпечити безперебійну роботу транспорту, у разі необхідності забезпечити підвоз резерву, БК, провізії до передових позицій, проводити передрейсові огляди ТЗ, підтримувати порядок та чистоту в техніці, виконувати перевезення особового складу та вантажів за розпорядженням, повідомляти про потреби в паливі та ремонті.</w:t>
      </w:r>
    </w:p>
    <w:p w14:paraId="55F8C1B1" w14:textId="664E44CB" w:rsidR="004449EE" w:rsidRPr="00D24788" w:rsidRDefault="004449EE" w:rsidP="004449EE">
      <w:pPr>
        <w:spacing w:after="0" w:line="240" w:lineRule="auto"/>
        <w:jc w:val="both"/>
        <w:rPr>
          <w:rFonts w:ascii="Times New Roman" w:eastAsia="Calibri" w:hAnsi="Times New Roman" w:cs="Times New Roman"/>
          <w:i/>
          <w:iCs/>
          <w:spacing w:val="-6"/>
          <w:sz w:val="20"/>
          <w:szCs w:val="20"/>
        </w:rPr>
      </w:pPr>
      <w:r w:rsidRPr="00D24788">
        <w:rPr>
          <w:rFonts w:ascii="Times New Roman" w:eastAsia="Calibri" w:hAnsi="Times New Roman" w:cs="Times New Roman"/>
          <w:b/>
          <w:bCs/>
          <w:i/>
          <w:iCs/>
          <w:spacing w:val="-6"/>
          <w:sz w:val="20"/>
          <w:szCs w:val="20"/>
          <w:u w:val="single"/>
        </w:rPr>
        <w:t>Черговим зв’язку</w:t>
      </w:r>
      <w:r w:rsidR="005E60EC" w:rsidRPr="00D24788">
        <w:rPr>
          <w:rFonts w:ascii="Times New Roman" w:eastAsia="Calibri" w:hAnsi="Times New Roman" w:cs="Times New Roman"/>
          <w:b/>
          <w:bCs/>
          <w:i/>
          <w:iCs/>
          <w:spacing w:val="-6"/>
          <w:sz w:val="20"/>
          <w:szCs w:val="20"/>
          <w:u w:val="single"/>
        </w:rPr>
        <w:t xml:space="preserve"> КСП 12 штурмової роти</w:t>
      </w:r>
      <w:r w:rsidRPr="00D24788">
        <w:rPr>
          <w:rFonts w:ascii="Times New Roman" w:eastAsia="Calibri" w:hAnsi="Times New Roman" w:cs="Times New Roman"/>
          <w:b/>
          <w:bCs/>
          <w:i/>
          <w:iCs/>
          <w:spacing w:val="-6"/>
          <w:sz w:val="20"/>
          <w:szCs w:val="20"/>
          <w:u w:val="single"/>
        </w:rPr>
        <w:t>:</w:t>
      </w:r>
      <w:r w:rsidRPr="00D24788">
        <w:rPr>
          <w:rFonts w:ascii="Times New Roman" w:eastAsia="Calibri" w:hAnsi="Times New Roman" w:cs="Times New Roman"/>
          <w:i/>
          <w:iCs/>
          <w:spacing w:val="-6"/>
          <w:sz w:val="20"/>
          <w:szCs w:val="20"/>
        </w:rPr>
        <w:t xml:space="preserve"> </w:t>
      </w:r>
    </w:p>
    <w:p w14:paraId="5797E9BB" w14:textId="08B2EFA1" w:rsidR="00580E77" w:rsidRPr="00D24788" w:rsidRDefault="004449EE" w:rsidP="004449EE">
      <w:pPr>
        <w:spacing w:after="0" w:line="240" w:lineRule="auto"/>
        <w:ind w:firstLine="709"/>
        <w:jc w:val="both"/>
        <w:rPr>
          <w:rFonts w:ascii="Times New Roman" w:eastAsia="Calibri" w:hAnsi="Times New Roman" w:cs="Times New Roman"/>
          <w:spacing w:val="-6"/>
          <w:sz w:val="20"/>
          <w:szCs w:val="20"/>
        </w:rPr>
      </w:pPr>
      <w:r w:rsidRPr="00D24788">
        <w:rPr>
          <w:rFonts w:ascii="Cambria Math" w:eastAsia="Calibri" w:hAnsi="Cambria Math" w:cs="Cambria Math"/>
          <w:spacing w:val="-6"/>
          <w:sz w:val="20"/>
          <w:szCs w:val="20"/>
        </w:rPr>
        <w:t>⊳</w:t>
      </w:r>
      <w:r w:rsidRPr="00D24788">
        <w:rPr>
          <w:rFonts w:ascii="Times New Roman" w:eastAsia="Calibri" w:hAnsi="Times New Roman" w:cs="Times New Roman"/>
          <w:spacing w:val="-6"/>
          <w:sz w:val="20"/>
          <w:szCs w:val="20"/>
        </w:rPr>
        <w:t xml:space="preserve"> </w:t>
      </w:r>
      <w:r w:rsidR="00927366" w:rsidRPr="00D24788">
        <w:rPr>
          <w:rFonts w:ascii="Times New Roman" w:eastAsia="Calibri" w:hAnsi="Times New Roman" w:cs="Times New Roman"/>
          <w:spacing w:val="-6"/>
          <w:sz w:val="20"/>
          <w:szCs w:val="20"/>
          <w:u w:val="single"/>
        </w:rPr>
        <w:t>{{ROLE_SIGNAL}}</w:t>
      </w:r>
      <w:r w:rsidRPr="00D24788">
        <w:rPr>
          <w:rFonts w:ascii="Times New Roman" w:eastAsia="Calibri" w:hAnsi="Times New Roman" w:cs="Times New Roman"/>
          <w:spacing w:val="-6"/>
          <w:sz w:val="20"/>
          <w:szCs w:val="20"/>
          <w:u w:val="single"/>
        </w:rPr>
        <w:t>:</w:t>
      </w:r>
      <w:r w:rsidRPr="00D24788">
        <w:rPr>
          <w:rFonts w:ascii="Times New Roman" w:eastAsia="Calibri" w:hAnsi="Times New Roman" w:cs="Times New Roman"/>
          <w:spacing w:val="-6"/>
          <w:sz w:val="20"/>
          <w:szCs w:val="20"/>
        </w:rPr>
        <w:t xml:space="preserve"> </w:t>
      </w:r>
    </w:p>
    <w:p w14:paraId="432B94BE" w14:textId="4F27ECD0" w:rsidR="004449EE" w:rsidRPr="00D24788" w:rsidRDefault="00580E77" w:rsidP="004449EE">
      <w:pPr>
        <w:spacing w:after="0" w:line="240" w:lineRule="auto"/>
        <w:ind w:firstLine="709"/>
        <w:jc w:val="both"/>
        <w:rPr>
          <w:rFonts w:ascii="Times New Roman" w:eastAsia="Calibri" w:hAnsi="Times New Roman" w:cs="Times New Roman"/>
          <w:spacing w:val="-6"/>
          <w:sz w:val="20"/>
          <w:szCs w:val="20"/>
        </w:rPr>
      </w:pPr>
      <w:r w:rsidRPr="00D24788">
        <w:rPr>
          <w:rFonts w:ascii="Times New Roman" w:eastAsia="Calibri" w:hAnsi="Times New Roman" w:cs="Times New Roman"/>
          <w:spacing w:val="-6"/>
          <w:sz w:val="20"/>
          <w:szCs w:val="20"/>
        </w:rPr>
        <w:t>З</w:t>
      </w:r>
      <w:r w:rsidR="004449EE" w:rsidRPr="00D24788">
        <w:rPr>
          <w:rFonts w:ascii="Times New Roman" w:eastAsia="Calibri" w:hAnsi="Times New Roman" w:cs="Times New Roman"/>
          <w:spacing w:val="-6"/>
          <w:sz w:val="20"/>
          <w:szCs w:val="20"/>
        </w:rPr>
        <w:t xml:space="preserve">абезпечити цілодобовий безперебійний зв’язок між </w:t>
      </w:r>
      <w:r w:rsidR="005E60EC" w:rsidRPr="00D24788">
        <w:rPr>
          <w:rFonts w:ascii="Times New Roman" w:eastAsia="Calibri" w:hAnsi="Times New Roman" w:cs="Times New Roman"/>
          <w:b/>
          <w:bCs/>
          <w:i/>
          <w:iCs/>
          <w:spacing w:val="-6"/>
          <w:sz w:val="20"/>
          <w:szCs w:val="20"/>
        </w:rPr>
        <w:t>СП/ПВ</w:t>
      </w:r>
      <w:r w:rsidR="004449EE" w:rsidRPr="00D24788">
        <w:rPr>
          <w:rFonts w:ascii="Times New Roman" w:eastAsia="Calibri" w:hAnsi="Times New Roman" w:cs="Times New Roman"/>
          <w:b/>
          <w:bCs/>
          <w:i/>
          <w:iCs/>
          <w:spacing w:val="-6"/>
          <w:sz w:val="20"/>
          <w:szCs w:val="20"/>
        </w:rPr>
        <w:t xml:space="preserve"> → КСП роти → КСП батальйону</w:t>
      </w:r>
      <w:r w:rsidR="004449EE" w:rsidRPr="00D24788">
        <w:rPr>
          <w:rFonts w:ascii="Times New Roman" w:eastAsia="Calibri" w:hAnsi="Times New Roman" w:cs="Times New Roman"/>
          <w:spacing w:val="-6"/>
          <w:sz w:val="20"/>
          <w:szCs w:val="20"/>
        </w:rPr>
        <w:t>, забезпечувати працездатність засобів зв’язку, тримати заряджені джерела живлення та кабелі, фіксувати повідомлення у робочому зошиті чергового, повідомляти про збої чергового КСП та начальника зв’язку батальйону, дотримуватися процедур передачі повідомлень, забезпечувати чергування у встановлені години</w:t>
      </w:r>
    </w:p>
    <w:p w14:paraId="79F61702" w14:textId="77777777" w:rsidR="004449EE" w:rsidRPr="00D24788" w:rsidRDefault="004449EE" w:rsidP="004449EE">
      <w:pPr>
        <w:spacing w:after="0" w:line="240" w:lineRule="auto"/>
        <w:jc w:val="both"/>
        <w:rPr>
          <w:rFonts w:ascii="Times New Roman" w:eastAsia="Calibri" w:hAnsi="Times New Roman" w:cs="Times New Roman"/>
          <w:b/>
          <w:bCs/>
          <w:i/>
          <w:iCs/>
          <w:spacing w:val="-6"/>
          <w:sz w:val="20"/>
          <w:szCs w:val="20"/>
        </w:rPr>
      </w:pPr>
      <w:r w:rsidRPr="00D24788">
        <w:rPr>
          <w:rFonts w:ascii="Times New Roman" w:eastAsia="Calibri" w:hAnsi="Times New Roman" w:cs="Times New Roman"/>
          <w:b/>
          <w:bCs/>
          <w:i/>
          <w:iCs/>
          <w:spacing w:val="-6"/>
          <w:sz w:val="20"/>
          <w:szCs w:val="20"/>
          <w:u w:val="single"/>
        </w:rPr>
        <w:t>Резервні групи 12 штурмової роти (заміни, посилення тощо):</w:t>
      </w:r>
      <w:r w:rsidRPr="00D24788">
        <w:rPr>
          <w:rFonts w:ascii="Times New Roman" w:eastAsia="Calibri" w:hAnsi="Times New Roman" w:cs="Times New Roman"/>
          <w:b/>
          <w:bCs/>
          <w:i/>
          <w:iCs/>
          <w:spacing w:val="-6"/>
          <w:sz w:val="20"/>
          <w:szCs w:val="20"/>
        </w:rPr>
        <w:t xml:space="preserve"> </w:t>
      </w:r>
    </w:p>
    <w:p w14:paraId="70DDADB2" w14:textId="3E7A4654"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sidRPr="00D24788">
        <w:rPr>
          <w:rFonts w:ascii="Cambria Math" w:eastAsia="Calibri" w:hAnsi="Cambria Math" w:cs="Cambria Math"/>
          <w:spacing w:val="-6"/>
          <w:sz w:val="20"/>
          <w:szCs w:val="20"/>
        </w:rPr>
        <w:t>⊳</w:t>
      </w:r>
      <w:r w:rsidRPr="00D24788">
        <w:rPr>
          <w:rFonts w:ascii="Times New Roman" w:eastAsia="Calibri" w:hAnsi="Times New Roman" w:cs="Times New Roman"/>
          <w:spacing w:val="-6"/>
          <w:sz w:val="20"/>
          <w:szCs w:val="20"/>
        </w:rPr>
        <w:t xml:space="preserve"> </w:t>
      </w:r>
      <w:r w:rsidR="00927366" w:rsidRPr="00D24788">
        <w:rPr>
          <w:rFonts w:ascii="Times New Roman" w:eastAsia="Calibri" w:hAnsi="Times New Roman" w:cs="Times New Roman"/>
          <w:spacing w:val="-6"/>
          <w:sz w:val="20"/>
          <w:szCs w:val="20"/>
          <w:u w:val="single"/>
        </w:rPr>
        <w:t>{{ROLE_RESERVE}}</w:t>
      </w:r>
      <w:r w:rsidRPr="00D24788">
        <w:rPr>
          <w:rFonts w:ascii="Times New Roman" w:eastAsia="Calibri" w:hAnsi="Times New Roman" w:cs="Times New Roman"/>
          <w:spacing w:val="-6"/>
          <w:sz w:val="20"/>
          <w:szCs w:val="20"/>
          <w:u w:val="single"/>
        </w:rPr>
        <w:t>:</w:t>
      </w:r>
    </w:p>
    <w:p w14:paraId="3497F666" w14:textId="6A5F90A5" w:rsidR="004449EE" w:rsidRPr="00D24788" w:rsidRDefault="009E6690" w:rsidP="00927366">
      <w:pPr>
        <w:spacing w:after="0" w:line="240" w:lineRule="auto"/>
        <w:ind w:firstLine="709"/>
        <w:jc w:val="both"/>
        <w:rPr>
          <w:rFonts w:ascii="Times New Roman" w:eastAsia="Calibri" w:hAnsi="Times New Roman" w:cs="Times New Roman"/>
          <w:spacing w:val="-6"/>
          <w:sz w:val="20"/>
          <w:szCs w:val="20"/>
        </w:rPr>
      </w:pPr>
      <w:r w:rsidRPr="00D24788">
        <w:rPr>
          <w:rFonts w:ascii="Times New Roman" w:eastAsia="Calibri" w:hAnsi="Times New Roman" w:cs="Times New Roman"/>
          <w:spacing w:val="-6"/>
          <w:sz w:val="20"/>
          <w:szCs w:val="20"/>
        </w:rPr>
        <w:t>Т</w:t>
      </w:r>
      <w:r w:rsidR="004449EE" w:rsidRPr="00D24788">
        <w:rPr>
          <w:rFonts w:ascii="Times New Roman" w:eastAsia="Calibri" w:hAnsi="Times New Roman" w:cs="Times New Roman"/>
          <w:spacing w:val="-6"/>
          <w:sz w:val="20"/>
          <w:szCs w:val="20"/>
        </w:rPr>
        <w:t>римати спорядження у повній готовності, проводити тренування із швидкого реагування на різкі зміни обстановки на передньому краї, регулярно повідомляти про свій статус, перебувати в постійній готовності вибути в район виконання завдань для посилення позицій.</w:t>
      </w:r>
    </w:p>
    <w:p w14:paraId="44D472BB" w14:textId="77777777" w:rsidR="004449EE" w:rsidRPr="00D24788" w:rsidRDefault="004449EE" w:rsidP="004449EE">
      <w:pPr>
        <w:spacing w:after="0" w:line="240" w:lineRule="auto"/>
        <w:jc w:val="both"/>
        <w:rPr>
          <w:rFonts w:ascii="Times New Roman" w:eastAsia="Calibri" w:hAnsi="Times New Roman" w:cs="Times New Roman"/>
          <w:b/>
          <w:bCs/>
          <w:spacing w:val="-6"/>
          <w:sz w:val="20"/>
          <w:szCs w:val="20"/>
          <w:u w:val="single"/>
        </w:rPr>
      </w:pPr>
      <w:r w:rsidRPr="00D24788">
        <w:rPr>
          <w:rFonts w:ascii="Times New Roman" w:eastAsia="Calibri" w:hAnsi="Times New Roman" w:cs="Times New Roman"/>
          <w:b/>
          <w:bCs/>
          <w:spacing w:val="-6"/>
          <w:sz w:val="20"/>
          <w:szCs w:val="20"/>
          <w:u w:val="single"/>
        </w:rPr>
        <w:t>ПІСЛЯ ВИКОНАННЯ ВИЗНАЧЕНОГО ЗАВДАННЯ, ОСНОВНІ ЗУСИЛЛЯ ЗОСЕРЕДИТИ НА:</w:t>
      </w:r>
    </w:p>
    <w:p w14:paraId="25425B4F" w14:textId="77777777" w:rsidR="004449EE" w:rsidRPr="00D24788" w:rsidRDefault="004449EE" w:rsidP="004449EE">
      <w:pPr>
        <w:pStyle w:val="ae"/>
        <w:ind w:firstLine="709"/>
        <w:jc w:val="both"/>
        <w:rPr>
          <w:rFonts w:ascii="Times New Roman" w:eastAsia="Calibri" w:hAnsi="Times New Roman" w:cs="Times New Roman"/>
          <w:spacing w:val="-6"/>
          <w:kern w:val="2"/>
          <w:sz w:val="20"/>
          <w:szCs w:val="20"/>
          <w14:ligatures w14:val="standardContextual"/>
        </w:rPr>
      </w:pPr>
      <w:r w:rsidRPr="00D24788">
        <w:rPr>
          <w:rFonts w:ascii="Times New Roman" w:eastAsia="Calibri" w:hAnsi="Times New Roman" w:cs="Times New Roman"/>
          <w:spacing w:val="-6"/>
          <w:sz w:val="20"/>
          <w:szCs w:val="20"/>
        </w:rPr>
        <w:t xml:space="preserve">• </w:t>
      </w:r>
      <w:r w:rsidRPr="00D24788">
        <w:rPr>
          <w:rFonts w:ascii="Times New Roman" w:eastAsia="Calibri" w:hAnsi="Times New Roman" w:cs="Times New Roman"/>
          <w:spacing w:val="-6"/>
          <w:kern w:val="2"/>
          <w:sz w:val="20"/>
          <w:szCs w:val="20"/>
          <w14:ligatures w14:val="standardContextual"/>
        </w:rPr>
        <w:t>недопущенні прориву противника в напрямку КІНДРАШІВКА, ШЕВЧЕНКОВЕ;</w:t>
      </w:r>
    </w:p>
    <w:p w14:paraId="7DB5A456" w14:textId="77777777" w:rsidR="004449EE" w:rsidRPr="00D24788" w:rsidRDefault="004449EE" w:rsidP="004449EE">
      <w:pPr>
        <w:pStyle w:val="ae"/>
        <w:ind w:firstLine="709"/>
        <w:jc w:val="both"/>
        <w:rPr>
          <w:rFonts w:ascii="Times New Roman" w:eastAsia="Calibri" w:hAnsi="Times New Roman" w:cs="Times New Roman"/>
          <w:spacing w:val="-6"/>
          <w:kern w:val="2"/>
          <w:sz w:val="20"/>
          <w:szCs w:val="20"/>
          <w14:ligatures w14:val="standardContextual"/>
        </w:rPr>
      </w:pPr>
      <w:r w:rsidRPr="00D24788">
        <w:rPr>
          <w:rFonts w:ascii="Times New Roman" w:eastAsia="Calibri" w:hAnsi="Times New Roman" w:cs="Times New Roman"/>
          <w:spacing w:val="-6"/>
          <w:kern w:val="2"/>
          <w:sz w:val="20"/>
          <w:szCs w:val="20"/>
          <w14:ligatures w14:val="standardContextual"/>
        </w:rPr>
        <w:t>• розгрому угруповання противника на Харківському напрямку в смузі оборони батальйону;</w:t>
      </w:r>
    </w:p>
    <w:p w14:paraId="3C6E71C0" w14:textId="77777777" w:rsidR="004449EE" w:rsidRPr="00D24788" w:rsidRDefault="004449EE" w:rsidP="004449EE">
      <w:pPr>
        <w:pStyle w:val="ae"/>
        <w:ind w:firstLine="709"/>
        <w:jc w:val="both"/>
        <w:rPr>
          <w:rFonts w:ascii="Times New Roman" w:eastAsia="Calibri" w:hAnsi="Times New Roman" w:cs="Times New Roman"/>
          <w:spacing w:val="-6"/>
          <w:kern w:val="2"/>
          <w:sz w:val="20"/>
          <w:szCs w:val="20"/>
          <w14:ligatures w14:val="standardContextual"/>
        </w:rPr>
      </w:pPr>
      <w:r w:rsidRPr="00D24788">
        <w:rPr>
          <w:rFonts w:ascii="Times New Roman" w:eastAsia="Calibri" w:hAnsi="Times New Roman" w:cs="Times New Roman"/>
          <w:spacing w:val="-6"/>
          <w:kern w:val="2"/>
          <w:sz w:val="20"/>
          <w:szCs w:val="20"/>
          <w14:ligatures w14:val="standardContextual"/>
        </w:rPr>
        <w:t xml:space="preserve">• інженерному обладнанні визначених оборонних рубежів та нарощування системи інженерних загороджень; </w:t>
      </w:r>
    </w:p>
    <w:p w14:paraId="740EABFD" w14:textId="77777777" w:rsidR="004449EE" w:rsidRPr="00D24788" w:rsidRDefault="004449EE" w:rsidP="004449EE">
      <w:pPr>
        <w:pStyle w:val="ae"/>
        <w:ind w:firstLine="709"/>
        <w:jc w:val="both"/>
        <w:rPr>
          <w:rFonts w:ascii="Times New Roman" w:eastAsia="Calibri" w:hAnsi="Times New Roman" w:cs="Times New Roman"/>
          <w:spacing w:val="-6"/>
          <w:kern w:val="2"/>
          <w:sz w:val="20"/>
          <w:szCs w:val="20"/>
          <w14:ligatures w14:val="standardContextual"/>
        </w:rPr>
      </w:pPr>
      <w:r w:rsidRPr="00D24788">
        <w:rPr>
          <w:rFonts w:ascii="Times New Roman" w:eastAsia="Calibri" w:hAnsi="Times New Roman" w:cs="Times New Roman"/>
          <w:spacing w:val="-6"/>
          <w:kern w:val="2"/>
          <w:sz w:val="20"/>
          <w:szCs w:val="20"/>
          <w14:ligatures w14:val="standardContextual"/>
        </w:rPr>
        <w:t>• виконання заходів з інженерного (фортифікаційного) обладнання оборонного рубежу;</w:t>
      </w:r>
    </w:p>
    <w:p w14:paraId="71E8EF8F" w14:textId="77777777" w:rsidR="004449EE" w:rsidRPr="00D24788" w:rsidRDefault="004449EE" w:rsidP="004449EE">
      <w:pPr>
        <w:pStyle w:val="ae"/>
        <w:ind w:firstLine="709"/>
        <w:jc w:val="both"/>
        <w:rPr>
          <w:rFonts w:ascii="Times New Roman" w:eastAsia="Calibri" w:hAnsi="Times New Roman" w:cs="Times New Roman"/>
          <w:spacing w:val="-6"/>
          <w:kern w:val="2"/>
          <w:sz w:val="20"/>
          <w:szCs w:val="20"/>
          <w14:ligatures w14:val="standardContextual"/>
        </w:rPr>
      </w:pPr>
      <w:r w:rsidRPr="00D24788">
        <w:rPr>
          <w:rFonts w:ascii="Times New Roman" w:eastAsia="Calibri" w:hAnsi="Times New Roman" w:cs="Times New Roman"/>
          <w:spacing w:val="-6"/>
          <w:kern w:val="2"/>
          <w:sz w:val="20"/>
          <w:szCs w:val="20"/>
          <w14:ligatures w14:val="standardContextual"/>
        </w:rPr>
        <w:t>• забезпечити постійне проведення спостереження за всіх наявних засобів, у випадку виявлення противника нанести ураження;</w:t>
      </w:r>
    </w:p>
    <w:p w14:paraId="103B3B76" w14:textId="77777777" w:rsidR="004449EE" w:rsidRPr="00D24788" w:rsidRDefault="004449EE" w:rsidP="004449EE">
      <w:pPr>
        <w:pStyle w:val="ae"/>
        <w:ind w:firstLine="709"/>
        <w:jc w:val="both"/>
        <w:rPr>
          <w:rFonts w:ascii="Times New Roman" w:eastAsia="Calibri" w:hAnsi="Times New Roman" w:cs="Times New Roman"/>
          <w:spacing w:val="-6"/>
          <w:kern w:val="2"/>
          <w:sz w:val="20"/>
          <w:szCs w:val="20"/>
          <w14:ligatures w14:val="standardContextual"/>
        </w:rPr>
      </w:pPr>
      <w:r w:rsidRPr="00D24788">
        <w:rPr>
          <w:rFonts w:ascii="Times New Roman" w:eastAsia="Calibri" w:hAnsi="Times New Roman" w:cs="Times New Roman"/>
          <w:spacing w:val="-6"/>
          <w:kern w:val="2"/>
          <w:sz w:val="20"/>
          <w:szCs w:val="20"/>
          <w14:ligatures w14:val="standardContextual"/>
        </w:rPr>
        <w:t>• бути в готовності до відбиття можливих контратак противника та за сприятливих умов покращення положення но передньому краю.</w:t>
      </w:r>
    </w:p>
    <w:p w14:paraId="4B64D0BE" w14:textId="77777777" w:rsidR="004449EE" w:rsidRPr="00D24788" w:rsidRDefault="004449EE" w:rsidP="004449EE">
      <w:pPr>
        <w:pStyle w:val="ae"/>
        <w:ind w:firstLine="709"/>
        <w:jc w:val="both"/>
        <w:rPr>
          <w:rFonts w:ascii="Times New Roman" w:eastAsia="Calibri" w:hAnsi="Times New Roman" w:cs="Times New Roman"/>
          <w:spacing w:val="-6"/>
          <w:kern w:val="2"/>
          <w:sz w:val="20"/>
          <w:szCs w:val="20"/>
          <w14:ligatures w14:val="standardContextual"/>
        </w:rPr>
      </w:pPr>
      <w:r w:rsidRPr="00D24788">
        <w:rPr>
          <w:rFonts w:ascii="Times New Roman" w:eastAsia="Calibri" w:hAnsi="Times New Roman" w:cs="Times New Roman"/>
          <w:spacing w:val="-6"/>
          <w:kern w:val="2"/>
          <w:sz w:val="20"/>
          <w:szCs w:val="20"/>
          <w14:ligatures w14:val="standardContextual"/>
        </w:rPr>
        <w:t>• втрат рубежів, а також самовільного відходу чи залишення позицій.</w:t>
      </w:r>
    </w:p>
    <w:p w14:paraId="1FD9C48A" w14:textId="77777777" w:rsidR="004449EE" w:rsidRPr="00D24788" w:rsidRDefault="004449EE" w:rsidP="004449EE">
      <w:pPr>
        <w:spacing w:after="90" w:line="240" w:lineRule="auto"/>
        <w:jc w:val="both"/>
        <w:rPr>
          <w:rFonts w:ascii="Times New Roman" w:eastAsia="Calibri" w:hAnsi="Times New Roman" w:cs="Times New Roman"/>
          <w:b/>
          <w:bCs/>
          <w:spacing w:val="-6"/>
          <w:sz w:val="20"/>
          <w:szCs w:val="20"/>
          <w:u w:val="single"/>
        </w:rPr>
      </w:pPr>
      <w:r w:rsidRPr="00D24788">
        <w:rPr>
          <w:rFonts w:ascii="Times New Roman" w:eastAsia="Calibri" w:hAnsi="Times New Roman" w:cs="Times New Roman"/>
          <w:b/>
          <w:bCs/>
          <w:spacing w:val="-6"/>
          <w:sz w:val="20"/>
          <w:szCs w:val="20"/>
          <w:u w:val="single"/>
        </w:rPr>
        <w:t>У випадку різкої зміни обстановки, втрати позицій, негайно доповісти на КСП роти, відхід з позиції тільки з дозволу командира роти.</w:t>
      </w:r>
    </w:p>
    <w:p w14:paraId="005595FD" w14:textId="77777777" w:rsidR="004449EE" w:rsidRPr="00D24788" w:rsidRDefault="004449EE" w:rsidP="004449EE">
      <w:pPr>
        <w:spacing w:after="0" w:line="240" w:lineRule="auto"/>
        <w:contextualSpacing/>
        <w:jc w:val="both"/>
        <w:rPr>
          <w:rFonts w:ascii="Times New Roman" w:eastAsia="Calibri" w:hAnsi="Times New Roman" w:cs="Times New Roman"/>
          <w:b/>
          <w:bCs/>
          <w:spacing w:val="-6"/>
          <w:sz w:val="20"/>
          <w:szCs w:val="20"/>
        </w:rPr>
      </w:pPr>
      <w:r w:rsidRPr="00D24788">
        <w:rPr>
          <w:rFonts w:ascii="Times New Roman" w:eastAsia="Calibri" w:hAnsi="Times New Roman" w:cs="Times New Roman"/>
          <w:b/>
          <w:bCs/>
          <w:spacing w:val="-6"/>
          <w:sz w:val="20"/>
          <w:szCs w:val="20"/>
          <w:u w:val="single"/>
        </w:rPr>
        <w:t>4. ЗАВДАННЯ СУСІДІВ ТА РОЗМЕЖУВАЛЬНІ ЛІНІЇ З НИМИ</w:t>
      </w:r>
      <w:r w:rsidRPr="00D24788">
        <w:rPr>
          <w:rFonts w:ascii="Times New Roman" w:eastAsia="Calibri" w:hAnsi="Times New Roman" w:cs="Times New Roman"/>
          <w:b/>
          <w:bCs/>
          <w:spacing w:val="-6"/>
          <w:sz w:val="20"/>
          <w:szCs w:val="20"/>
        </w:rPr>
        <w:t>.</w:t>
      </w:r>
    </w:p>
    <w:p w14:paraId="6E67B2B2" w14:textId="77777777" w:rsidR="004449EE" w:rsidRPr="00D24788" w:rsidRDefault="004449EE" w:rsidP="004449EE">
      <w:pPr>
        <w:spacing w:after="90" w:line="240" w:lineRule="auto"/>
        <w:ind w:firstLine="720"/>
        <w:jc w:val="both"/>
        <w:rPr>
          <w:rFonts w:ascii="Times New Roman" w:eastAsia="Calibri" w:hAnsi="Times New Roman" w:cs="Times New Roman"/>
          <w:spacing w:val="-6"/>
          <w:sz w:val="20"/>
          <w:szCs w:val="20"/>
        </w:rPr>
      </w:pPr>
      <w:r w:rsidRPr="00D24788">
        <w:rPr>
          <w:rFonts w:ascii="Times New Roman" w:eastAsia="Calibri" w:hAnsi="Times New Roman" w:cs="Times New Roman"/>
          <w:spacing w:val="-6"/>
          <w:sz w:val="20"/>
          <w:szCs w:val="20"/>
        </w:rPr>
        <w:t>Без змін.</w:t>
      </w:r>
    </w:p>
    <w:p w14:paraId="1B3F41D1" w14:textId="77777777" w:rsidR="004449EE" w:rsidRPr="00D24788" w:rsidRDefault="004449EE" w:rsidP="004449EE">
      <w:pPr>
        <w:spacing w:after="0" w:line="240" w:lineRule="auto"/>
        <w:jc w:val="both"/>
        <w:rPr>
          <w:rFonts w:ascii="Times New Roman" w:eastAsia="Calibri" w:hAnsi="Times New Roman" w:cs="Times New Roman"/>
          <w:b/>
          <w:bCs/>
          <w:spacing w:val="-6"/>
          <w:sz w:val="20"/>
          <w:szCs w:val="20"/>
        </w:rPr>
      </w:pPr>
      <w:r w:rsidRPr="00D24788">
        <w:rPr>
          <w:rFonts w:ascii="Times New Roman" w:eastAsia="Calibri" w:hAnsi="Times New Roman" w:cs="Times New Roman"/>
          <w:b/>
          <w:bCs/>
          <w:spacing w:val="-6"/>
          <w:sz w:val="20"/>
          <w:szCs w:val="20"/>
          <w:u w:val="single"/>
        </w:rPr>
        <w:t>5. ЧАС ГОТОВНОСТІ ДО ВИКОНАННЯ ЗАВДАНЬ</w:t>
      </w:r>
      <w:r w:rsidRPr="00D24788">
        <w:rPr>
          <w:rFonts w:ascii="Times New Roman" w:eastAsia="Calibri" w:hAnsi="Times New Roman" w:cs="Times New Roman"/>
          <w:b/>
          <w:bCs/>
          <w:spacing w:val="-6"/>
          <w:sz w:val="20"/>
          <w:szCs w:val="20"/>
        </w:rPr>
        <w:t>.</w:t>
      </w:r>
    </w:p>
    <w:p w14:paraId="64CCA70C" w14:textId="7EDE99F5" w:rsidR="004449EE" w:rsidRPr="00D24788" w:rsidRDefault="004449EE" w:rsidP="004449EE">
      <w:pPr>
        <w:spacing w:after="240" w:line="240" w:lineRule="auto"/>
        <w:ind w:firstLine="709"/>
        <w:jc w:val="both"/>
        <w:rPr>
          <w:rFonts w:ascii="Times New Roman" w:eastAsia="Calibri" w:hAnsi="Times New Roman" w:cs="Times New Roman"/>
          <w:spacing w:val="-6"/>
          <w:sz w:val="20"/>
          <w:szCs w:val="20"/>
          <w:lang w:val="en-US"/>
        </w:rPr>
      </w:pPr>
      <w:r w:rsidRPr="00D24788">
        <w:rPr>
          <w:rFonts w:ascii="Times New Roman" w:eastAsia="Calibri" w:hAnsi="Times New Roman" w:cs="Times New Roman"/>
          <w:spacing w:val="-6"/>
          <w:sz w:val="20"/>
          <w:szCs w:val="20"/>
        </w:rPr>
        <w:t>0</w:t>
      </w:r>
      <w:r w:rsidR="00243175" w:rsidRPr="00D24788">
        <w:rPr>
          <w:rFonts w:ascii="Times New Roman" w:eastAsia="Calibri" w:hAnsi="Times New Roman" w:cs="Times New Roman"/>
          <w:spacing w:val="-6"/>
          <w:sz w:val="20"/>
          <w:szCs w:val="20"/>
          <w:lang w:val="en-US"/>
        </w:rPr>
        <w:t>4</w:t>
      </w:r>
      <w:r w:rsidRPr="00D24788">
        <w:rPr>
          <w:rFonts w:ascii="Times New Roman" w:eastAsia="Calibri" w:hAnsi="Times New Roman" w:cs="Times New Roman"/>
          <w:spacing w:val="-6"/>
          <w:sz w:val="20"/>
          <w:szCs w:val="20"/>
        </w:rPr>
        <w:t xml:space="preserve">.00 </w:t>
      </w:r>
      <w:r w:rsidR="00243175" w:rsidRPr="00D24788">
        <w:rPr>
          <w:rFonts w:ascii="Times New Roman" w:eastAsia="Calibri" w:hAnsi="Times New Roman" w:cs="Times New Roman"/>
          <w:spacing w:val="-6"/>
          <w:sz w:val="20"/>
          <w:szCs w:val="20"/>
          <w:lang w:val="en-US"/>
        </w:rPr>
        <w:t>&lt;&lt;</w:t>
      </w:r>
      <w:r w:rsidR="00243175" w:rsidRPr="00D24788">
        <w:rPr>
          <w:rFonts w:ascii="Times New Roman" w:eastAsia="Calibri" w:hAnsi="Times New Roman" w:cs="Times New Roman"/>
          <w:spacing w:val="-6"/>
          <w:sz w:val="20"/>
          <w:szCs w:val="20"/>
        </w:rPr>
        <w:t>Дата_виконання</w:t>
      </w:r>
      <w:r w:rsidR="00243175" w:rsidRPr="00D24788">
        <w:rPr>
          <w:rFonts w:ascii="Times New Roman" w:eastAsia="Calibri" w:hAnsi="Times New Roman" w:cs="Times New Roman"/>
          <w:spacing w:val="-6"/>
          <w:sz w:val="20"/>
          <w:szCs w:val="20"/>
          <w:lang w:val="en-US"/>
        </w:rPr>
        <w:t>&gt;&gt;</w:t>
      </w:r>
    </w:p>
    <w:p w14:paraId="1A315313" w14:textId="77777777" w:rsidR="004449EE" w:rsidRPr="00D24788" w:rsidRDefault="004449EE" w:rsidP="004449EE">
      <w:pPr>
        <w:spacing w:after="0" w:line="240" w:lineRule="auto"/>
        <w:ind w:left="-709" w:firstLine="709"/>
        <w:jc w:val="both"/>
        <w:rPr>
          <w:rFonts w:ascii="Times New Roman" w:eastAsia="Calibri" w:hAnsi="Times New Roman" w:cs="Times New Roman"/>
          <w:spacing w:val="-6"/>
          <w:sz w:val="20"/>
          <w:szCs w:val="20"/>
        </w:rPr>
      </w:pPr>
      <w:r w:rsidRPr="00D24788">
        <w:rPr>
          <w:rFonts w:ascii="Times New Roman" w:eastAsia="Calibri" w:hAnsi="Times New Roman" w:cs="Times New Roman"/>
          <w:spacing w:val="-6"/>
          <w:sz w:val="20"/>
          <w:szCs w:val="20"/>
        </w:rPr>
        <w:t>Командир 12 штурмової роти 4 штурмового батальйону</w:t>
      </w:r>
    </w:p>
    <w:p w14:paraId="714CBFF7" w14:textId="77777777" w:rsidR="004449EE" w:rsidRPr="00D24788" w:rsidRDefault="004449EE" w:rsidP="004449EE">
      <w:pPr>
        <w:tabs>
          <w:tab w:val="right" w:pos="9638"/>
        </w:tabs>
        <w:spacing w:after="0" w:line="240" w:lineRule="auto"/>
        <w:ind w:left="-709" w:firstLine="709"/>
        <w:jc w:val="both"/>
        <w:rPr>
          <w:rFonts w:ascii="Times New Roman" w:eastAsia="Calibri" w:hAnsi="Times New Roman" w:cs="Times New Roman"/>
          <w:spacing w:val="-6"/>
          <w:sz w:val="20"/>
          <w:szCs w:val="20"/>
        </w:rPr>
      </w:pPr>
      <w:r w:rsidRPr="00D24788">
        <w:rPr>
          <w:rFonts w:ascii="Times New Roman" w:eastAsia="Calibri" w:hAnsi="Times New Roman" w:cs="Times New Roman"/>
          <w:spacing w:val="-6"/>
          <w:sz w:val="20"/>
          <w:szCs w:val="20"/>
        </w:rPr>
        <w:t>капітан</w:t>
      </w:r>
      <w:r w:rsidRPr="00D24788">
        <w:rPr>
          <w:rFonts w:ascii="Times New Roman" w:eastAsia="Calibri" w:hAnsi="Times New Roman" w:cs="Times New Roman"/>
          <w:spacing w:val="-6"/>
          <w:sz w:val="20"/>
          <w:szCs w:val="20"/>
        </w:rPr>
        <w:tab/>
        <w:t>Євген КРАСНИЙ</w:t>
      </w:r>
    </w:p>
    <w:p w14:paraId="4C66023D" w14:textId="77777777" w:rsidR="002311FC" w:rsidRPr="00D24788" w:rsidRDefault="002311FC">
      <w:pPr>
        <w:rPr>
          <w:rFonts w:ascii="Times New Roman" w:eastAsia="Calibri" w:hAnsi="Times New Roman" w:cs="Times New Roman"/>
          <w:spacing w:val="-6"/>
          <w:sz w:val="20"/>
          <w:szCs w:val="20"/>
        </w:rPr>
      </w:pPr>
      <w:r w:rsidRPr="00D24788">
        <w:rPr>
          <w:rFonts w:ascii="Times New Roman" w:eastAsia="Calibri" w:hAnsi="Times New Roman" w:cs="Times New Roman"/>
          <w:spacing w:val="-6"/>
          <w:sz w:val="20"/>
          <w:szCs w:val="20"/>
        </w:rPr>
        <w:br w:type="page"/>
      </w:r>
    </w:p>
    <w:p w14:paraId="221DB364" w14:textId="5894F5FE" w:rsidR="005467CC" w:rsidRPr="00927366" w:rsidRDefault="005467CC" w:rsidP="005467CC">
      <w:pPr>
        <w:spacing w:after="0"/>
        <w:jc w:val="center"/>
        <w:rPr>
          <w:rFonts w:ascii="Times New Roman" w:eastAsia="Calibri" w:hAnsi="Times New Roman" w:cs="Times New Roman"/>
          <w:b/>
          <w:bCs/>
          <w:spacing w:val="-6"/>
        </w:rPr>
      </w:pPr>
      <w:r w:rsidRPr="00927366">
        <w:rPr>
          <w:rFonts w:ascii="Times New Roman" w:eastAsia="Calibri" w:hAnsi="Times New Roman" w:cs="Times New Roman"/>
          <w:b/>
          <w:bCs/>
          <w:spacing w:val="-6"/>
        </w:rPr>
        <w:lastRenderedPageBreak/>
        <w:t>АРКУШ ДОВЕДЕННЯ</w:t>
      </w:r>
    </w:p>
    <w:bookmarkEnd w:id="0"/>
    <w:p w14:paraId="611F9478" w14:textId="643CB0F8" w:rsidR="00FF59B8" w:rsidRPr="00FF59B8" w:rsidRDefault="00927366" w:rsidP="00FF59B8">
      <w:pPr>
        <w:tabs>
          <w:tab w:val="right" w:leader="underscore" w:pos="10205"/>
        </w:tabs>
        <w:spacing w:after="0"/>
        <w:jc w:val="both"/>
        <w:rPr>
          <w:rFonts w:ascii="Times New Roman" w:eastAsia="Calibri" w:hAnsi="Times New Roman" w:cs="Times New Roman"/>
          <w:spacing w:val="-6"/>
        </w:rPr>
      </w:pPr>
      <w:r w:rsidRPr="00927366">
        <w:rPr>
          <w:rFonts w:ascii="Times New Roman" w:eastAsia="Calibri" w:hAnsi="Times New Roman" w:cs="Times New Roman"/>
          <w:spacing w:val="-6"/>
        </w:rPr>
        <w:t>{{ACK_LIST}}</w:t>
      </w:r>
    </w:p>
    <w:sectPr w:rsidR="00FF59B8" w:rsidRPr="00FF59B8" w:rsidSect="00D84067">
      <w:pgSz w:w="11906" w:h="16838"/>
      <w:pgMar w:top="567" w:right="567" w:bottom="56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beration Serif">
    <w:altName w:val="Times New Roman"/>
    <w:charset w:val="CC"/>
    <w:family w:val="roman"/>
    <w:pitch w:val="variable"/>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dDate" w:val="31.01.2026"/>
    <w:docVar w:name="StartDate" w:val="01.01.2026"/>
    <w:docVar w:name="StartOrderNumber" w:val="1"/>
  </w:docVars>
  <w:rsids>
    <w:rsidRoot w:val="00B52A22"/>
    <w:rsid w:val="00012A25"/>
    <w:rsid w:val="00052FCF"/>
    <w:rsid w:val="0006542F"/>
    <w:rsid w:val="00092E6D"/>
    <w:rsid w:val="000C08D1"/>
    <w:rsid w:val="00123D16"/>
    <w:rsid w:val="00170186"/>
    <w:rsid w:val="00192DDD"/>
    <w:rsid w:val="001D0FC2"/>
    <w:rsid w:val="001D4FA4"/>
    <w:rsid w:val="001F345D"/>
    <w:rsid w:val="0021211A"/>
    <w:rsid w:val="00220C84"/>
    <w:rsid w:val="0022337D"/>
    <w:rsid w:val="002272D3"/>
    <w:rsid w:val="002311FC"/>
    <w:rsid w:val="00240B0D"/>
    <w:rsid w:val="00243175"/>
    <w:rsid w:val="002448EF"/>
    <w:rsid w:val="00262E3F"/>
    <w:rsid w:val="00264741"/>
    <w:rsid w:val="002B4D46"/>
    <w:rsid w:val="002C4FB8"/>
    <w:rsid w:val="002C7AB1"/>
    <w:rsid w:val="002F7AA4"/>
    <w:rsid w:val="00305CDE"/>
    <w:rsid w:val="00344448"/>
    <w:rsid w:val="003A30F3"/>
    <w:rsid w:val="003C339A"/>
    <w:rsid w:val="003D0E87"/>
    <w:rsid w:val="0041254D"/>
    <w:rsid w:val="004449EE"/>
    <w:rsid w:val="0049024F"/>
    <w:rsid w:val="00493E06"/>
    <w:rsid w:val="004A3D1E"/>
    <w:rsid w:val="004B5803"/>
    <w:rsid w:val="004C07F6"/>
    <w:rsid w:val="004E5957"/>
    <w:rsid w:val="004F7FA4"/>
    <w:rsid w:val="0054330C"/>
    <w:rsid w:val="005467CC"/>
    <w:rsid w:val="00551FF2"/>
    <w:rsid w:val="00557DE1"/>
    <w:rsid w:val="005707FF"/>
    <w:rsid w:val="00580E77"/>
    <w:rsid w:val="005902DB"/>
    <w:rsid w:val="005D7B75"/>
    <w:rsid w:val="005E60EC"/>
    <w:rsid w:val="00630F15"/>
    <w:rsid w:val="0063580A"/>
    <w:rsid w:val="00635CAB"/>
    <w:rsid w:val="00640E1A"/>
    <w:rsid w:val="006410B2"/>
    <w:rsid w:val="0066196E"/>
    <w:rsid w:val="006637EC"/>
    <w:rsid w:val="00691450"/>
    <w:rsid w:val="006A47E2"/>
    <w:rsid w:val="006B49A5"/>
    <w:rsid w:val="006C18D7"/>
    <w:rsid w:val="006F2779"/>
    <w:rsid w:val="00700278"/>
    <w:rsid w:val="00714E8C"/>
    <w:rsid w:val="00735AC3"/>
    <w:rsid w:val="00786A49"/>
    <w:rsid w:val="00792B38"/>
    <w:rsid w:val="00805B6B"/>
    <w:rsid w:val="00853B05"/>
    <w:rsid w:val="008771AD"/>
    <w:rsid w:val="008A235D"/>
    <w:rsid w:val="008B57E8"/>
    <w:rsid w:val="008C1D20"/>
    <w:rsid w:val="008C5E62"/>
    <w:rsid w:val="00927366"/>
    <w:rsid w:val="009307BE"/>
    <w:rsid w:val="00930D1A"/>
    <w:rsid w:val="009D0465"/>
    <w:rsid w:val="009D06B6"/>
    <w:rsid w:val="009E6690"/>
    <w:rsid w:val="009F38B4"/>
    <w:rsid w:val="009F5149"/>
    <w:rsid w:val="009F7E1D"/>
    <w:rsid w:val="00A93B2C"/>
    <w:rsid w:val="00AC4899"/>
    <w:rsid w:val="00B078EC"/>
    <w:rsid w:val="00B33413"/>
    <w:rsid w:val="00B34330"/>
    <w:rsid w:val="00B52A22"/>
    <w:rsid w:val="00B55819"/>
    <w:rsid w:val="00B55D77"/>
    <w:rsid w:val="00B564C8"/>
    <w:rsid w:val="00B769BA"/>
    <w:rsid w:val="00B80CC4"/>
    <w:rsid w:val="00B9789A"/>
    <w:rsid w:val="00BA6287"/>
    <w:rsid w:val="00BC709E"/>
    <w:rsid w:val="00C0079A"/>
    <w:rsid w:val="00C02C25"/>
    <w:rsid w:val="00C21A74"/>
    <w:rsid w:val="00C40A75"/>
    <w:rsid w:val="00C54C36"/>
    <w:rsid w:val="00C55632"/>
    <w:rsid w:val="00C805D0"/>
    <w:rsid w:val="00CD10F0"/>
    <w:rsid w:val="00D176C5"/>
    <w:rsid w:val="00D24304"/>
    <w:rsid w:val="00D24788"/>
    <w:rsid w:val="00D5350F"/>
    <w:rsid w:val="00D53EEC"/>
    <w:rsid w:val="00D60251"/>
    <w:rsid w:val="00D84067"/>
    <w:rsid w:val="00D90A5D"/>
    <w:rsid w:val="00D97765"/>
    <w:rsid w:val="00DB58C0"/>
    <w:rsid w:val="00DC63F8"/>
    <w:rsid w:val="00E237E1"/>
    <w:rsid w:val="00E447A9"/>
    <w:rsid w:val="00E74C7A"/>
    <w:rsid w:val="00E87FDF"/>
    <w:rsid w:val="00E962E9"/>
    <w:rsid w:val="00ED0F23"/>
    <w:rsid w:val="00F0582C"/>
    <w:rsid w:val="00F40163"/>
    <w:rsid w:val="00F50C18"/>
    <w:rsid w:val="00F525C8"/>
    <w:rsid w:val="00F7043C"/>
    <w:rsid w:val="00F82DBB"/>
    <w:rsid w:val="00F86E6B"/>
    <w:rsid w:val="00FB3718"/>
    <w:rsid w:val="00FC09E9"/>
    <w:rsid w:val="00FC6505"/>
    <w:rsid w:val="00FC7FF0"/>
    <w:rsid w:val="00FF59B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21BA2"/>
  <w15:chartTrackingRefBased/>
  <w15:docId w15:val="{CA13C600-B8BE-449E-9965-66414E764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52A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52A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52A2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52A2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52A2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52A2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52A2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52A2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52A2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52A2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52A2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52A2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52A2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52A2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52A2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52A22"/>
    <w:rPr>
      <w:rFonts w:eastAsiaTheme="majorEastAsia" w:cstheme="majorBidi"/>
      <w:color w:val="595959" w:themeColor="text1" w:themeTint="A6"/>
    </w:rPr>
  </w:style>
  <w:style w:type="character" w:customStyle="1" w:styleId="80">
    <w:name w:val="Заголовок 8 Знак"/>
    <w:basedOn w:val="a0"/>
    <w:link w:val="8"/>
    <w:uiPriority w:val="9"/>
    <w:semiHidden/>
    <w:rsid w:val="00B52A2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52A22"/>
    <w:rPr>
      <w:rFonts w:eastAsiaTheme="majorEastAsia" w:cstheme="majorBidi"/>
      <w:color w:val="272727" w:themeColor="text1" w:themeTint="D8"/>
    </w:rPr>
  </w:style>
  <w:style w:type="paragraph" w:styleId="a3">
    <w:name w:val="Title"/>
    <w:basedOn w:val="a"/>
    <w:next w:val="a"/>
    <w:link w:val="a4"/>
    <w:uiPriority w:val="10"/>
    <w:qFormat/>
    <w:rsid w:val="00B52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B52A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2A22"/>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B52A2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52A22"/>
    <w:pPr>
      <w:spacing w:before="160"/>
      <w:jc w:val="center"/>
    </w:pPr>
    <w:rPr>
      <w:i/>
      <w:iCs/>
      <w:color w:val="404040" w:themeColor="text1" w:themeTint="BF"/>
    </w:rPr>
  </w:style>
  <w:style w:type="character" w:customStyle="1" w:styleId="a8">
    <w:name w:val="Цитата Знак"/>
    <w:basedOn w:val="a0"/>
    <w:link w:val="a7"/>
    <w:uiPriority w:val="29"/>
    <w:rsid w:val="00B52A22"/>
    <w:rPr>
      <w:i/>
      <w:iCs/>
      <w:color w:val="404040" w:themeColor="text1" w:themeTint="BF"/>
    </w:rPr>
  </w:style>
  <w:style w:type="paragraph" w:styleId="a9">
    <w:name w:val="List Paragraph"/>
    <w:basedOn w:val="a"/>
    <w:uiPriority w:val="34"/>
    <w:qFormat/>
    <w:rsid w:val="00B52A22"/>
    <w:pPr>
      <w:ind w:left="720"/>
      <w:contextualSpacing/>
    </w:pPr>
  </w:style>
  <w:style w:type="character" w:styleId="aa">
    <w:name w:val="Intense Emphasis"/>
    <w:basedOn w:val="a0"/>
    <w:uiPriority w:val="21"/>
    <w:qFormat/>
    <w:rsid w:val="00B52A22"/>
    <w:rPr>
      <w:i/>
      <w:iCs/>
      <w:color w:val="0F4761" w:themeColor="accent1" w:themeShade="BF"/>
    </w:rPr>
  </w:style>
  <w:style w:type="paragraph" w:styleId="ab">
    <w:name w:val="Intense Quote"/>
    <w:basedOn w:val="a"/>
    <w:next w:val="a"/>
    <w:link w:val="ac"/>
    <w:uiPriority w:val="30"/>
    <w:qFormat/>
    <w:rsid w:val="00B52A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B52A22"/>
    <w:rPr>
      <w:i/>
      <w:iCs/>
      <w:color w:val="0F4761" w:themeColor="accent1" w:themeShade="BF"/>
    </w:rPr>
  </w:style>
  <w:style w:type="character" w:styleId="ad">
    <w:name w:val="Intense Reference"/>
    <w:basedOn w:val="a0"/>
    <w:uiPriority w:val="32"/>
    <w:qFormat/>
    <w:rsid w:val="00B52A22"/>
    <w:rPr>
      <w:b/>
      <w:bCs/>
      <w:smallCaps/>
      <w:color w:val="0F4761" w:themeColor="accent1" w:themeShade="BF"/>
      <w:spacing w:val="5"/>
    </w:rPr>
  </w:style>
  <w:style w:type="paragraph" w:styleId="ae">
    <w:name w:val="No Spacing"/>
    <w:uiPriority w:val="1"/>
    <w:qFormat/>
    <w:rsid w:val="004E5957"/>
    <w:pPr>
      <w:spacing w:after="0" w:line="240" w:lineRule="auto"/>
    </w:pPr>
    <w:rPr>
      <w:kern w:val="0"/>
      <w:sz w:val="22"/>
      <w:szCs w:val="22"/>
      <w14:ligatures w14:val="none"/>
    </w:rPr>
  </w:style>
  <w:style w:type="paragraph" w:styleId="21">
    <w:name w:val="Body Text Indent 2"/>
    <w:basedOn w:val="a"/>
    <w:link w:val="22"/>
    <w:uiPriority w:val="99"/>
    <w:unhideWhenUsed/>
    <w:rsid w:val="004E5957"/>
    <w:pPr>
      <w:widowControl w:val="0"/>
      <w:spacing w:after="120" w:line="480" w:lineRule="auto"/>
      <w:ind w:left="283"/>
    </w:pPr>
    <w:rPr>
      <w:rFonts w:ascii="Liberation Serif" w:eastAsia="NSimSun" w:hAnsi="Liberation Serif" w:cs="Mangal"/>
      <w:kern w:val="0"/>
      <w:szCs w:val="21"/>
      <w:lang w:eastAsia="zh-CN" w:bidi="hi-IN"/>
      <w14:ligatures w14:val="none"/>
    </w:rPr>
  </w:style>
  <w:style w:type="character" w:customStyle="1" w:styleId="22">
    <w:name w:val="Основний текст з відступом 2 Знак"/>
    <w:basedOn w:val="a0"/>
    <w:link w:val="21"/>
    <w:uiPriority w:val="99"/>
    <w:rsid w:val="004E5957"/>
    <w:rPr>
      <w:rFonts w:ascii="Liberation Serif" w:eastAsia="NSimSun" w:hAnsi="Liberation Serif" w:cs="Mangal"/>
      <w:kern w:val="0"/>
      <w:szCs w:val="21"/>
      <w:lang w:eastAsia="zh-CN" w:bidi="hi-IN"/>
      <w14:ligatures w14:val="none"/>
    </w:rPr>
  </w:style>
  <w:style w:type="table" w:styleId="af">
    <w:name w:val="Table Grid"/>
    <w:basedOn w:val="a1"/>
    <w:uiPriority w:val="39"/>
    <w:rsid w:val="002311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788122">
      <w:bodyDiv w:val="1"/>
      <w:marLeft w:val="0"/>
      <w:marRight w:val="0"/>
      <w:marTop w:val="0"/>
      <w:marBottom w:val="0"/>
      <w:divBdr>
        <w:top w:val="none" w:sz="0" w:space="0" w:color="auto"/>
        <w:left w:val="none" w:sz="0" w:space="0" w:color="auto"/>
        <w:bottom w:val="none" w:sz="0" w:space="0" w:color="auto"/>
        <w:right w:val="none" w:sz="0" w:space="0" w:color="auto"/>
      </w:divBdr>
    </w:div>
    <w:div w:id="1365836367">
      <w:bodyDiv w:val="1"/>
      <w:marLeft w:val="0"/>
      <w:marRight w:val="0"/>
      <w:marTop w:val="0"/>
      <w:marBottom w:val="0"/>
      <w:divBdr>
        <w:top w:val="none" w:sz="0" w:space="0" w:color="auto"/>
        <w:left w:val="none" w:sz="0" w:space="0" w:color="auto"/>
        <w:bottom w:val="none" w:sz="0" w:space="0" w:color="auto"/>
        <w:right w:val="none" w:sz="0" w:space="0" w:color="auto"/>
      </w:divBdr>
    </w:div>
    <w:div w:id="1532913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4824</Words>
  <Characters>2750</Characters>
  <Application>Microsoft Office Word</Application>
  <DocSecurity>0</DocSecurity>
  <Lines>22</Lines>
  <Paragraphs>15</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Володимир Барт</dc:creator>
  <cp:keywords>12ШР 4ШБ</cp:keywords>
  <dc:description/>
  <cp:lastModifiedBy>Володимир Барт</cp:lastModifiedBy>
  <cp:revision>4</cp:revision>
  <dcterms:created xsi:type="dcterms:W3CDTF">2026-02-17T13:16:00Z</dcterms:created>
  <dcterms:modified xsi:type="dcterms:W3CDTF">2026-02-25T10:08:00Z</dcterms:modified>
</cp:coreProperties>
</file>