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F9E5F" w14:textId="77777777" w:rsidR="00ED05E2" w:rsidRPr="00244407" w:rsidRDefault="00ED05E2" w:rsidP="00ED05E2">
      <w:pPr>
        <w:spacing w:after="0" w:line="240" w:lineRule="auto"/>
        <w:contextualSpacing/>
        <w:rPr>
          <w:rFonts w:ascii="Times New Roman" w:eastAsia="Calibri" w:hAnsi="Times New Roman" w:cs="Times New Roman"/>
          <w:kern w:val="0"/>
          <w14:ligatures w14:val="none"/>
        </w:rPr>
      </w:pPr>
      <w:bookmarkStart w:id="0" w:name="_Hlk194571078"/>
      <w:bookmarkStart w:id="1" w:name="_Hlk212801334"/>
      <w:r w:rsidRPr="00244407">
        <w:rPr>
          <w:rFonts w:ascii="Times New Roman" w:eastAsia="Calibri" w:hAnsi="Times New Roman" w:cs="Times New Roman"/>
          <w:kern w:val="0"/>
          <w14:ligatures w14:val="none"/>
        </w:rPr>
        <w:t xml:space="preserve">БОЙОВЕ РОЗПОРЯДЖЕННЯ командира 12 шр 4 шб №{{dispositionNumber}} від {{dispositionDate}} р. </w:t>
      </w:r>
    </w:p>
    <w:p w14:paraId="6DAB9334" w14:textId="77777777" w:rsidR="00ED05E2" w:rsidRPr="00244407" w:rsidRDefault="00ED05E2" w:rsidP="00ED05E2">
      <w:pPr>
        <w:spacing w:after="0" w:line="240" w:lineRule="auto"/>
        <w:contextualSpacing/>
        <w:rPr>
          <w:rFonts w:ascii="Times New Roman" w:eastAsia="Calibri" w:hAnsi="Times New Roman" w:cs="Times New Roman"/>
        </w:rPr>
      </w:pPr>
      <w:r w:rsidRPr="00244407">
        <w:rPr>
          <w:rFonts w:ascii="Times New Roman" w:eastAsia="Calibri" w:hAnsi="Times New Roman" w:cs="Times New Roman"/>
        </w:rPr>
        <w:t>КСП – ({{КСП_РОТИ}}), Карта 1:25 000, видання 2024 року.</w:t>
      </w:r>
    </w:p>
    <w:p w14:paraId="6A3B12EC" w14:textId="77777777" w:rsidR="00ED05E2" w:rsidRPr="00244407" w:rsidRDefault="00ED05E2" w:rsidP="00ED05E2">
      <w:pPr>
        <w:spacing w:after="0" w:line="240" w:lineRule="auto"/>
        <w:contextualSpacing/>
        <w:rPr>
          <w:rFonts w:ascii="Times New Roman" w:eastAsia="Calibri" w:hAnsi="Times New Roman" w:cs="Times New Roman"/>
          <w:b/>
          <w:bCs/>
        </w:rPr>
      </w:pPr>
      <w:r w:rsidRPr="00244407">
        <w:rPr>
          <w:rFonts w:ascii="Times New Roman" w:eastAsia="Calibri" w:hAnsi="Times New Roman" w:cs="Times New Roman"/>
          <w:b/>
          <w:bCs/>
        </w:rPr>
        <w:t>1. КОРОТКІ ВИСНОВКИ ОЦІНЮВАННЯ ПРОТИВНИКА.</w:t>
      </w:r>
    </w:p>
    <w:p w14:paraId="7751CA43" w14:textId="77777777" w:rsidR="00ED05E2" w:rsidRPr="00244407" w:rsidRDefault="00ED05E2" w:rsidP="00ED05E2">
      <w:pPr>
        <w:spacing w:after="0" w:line="240" w:lineRule="auto"/>
        <w:ind w:firstLine="720"/>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Згідно розвідувальної інформації.</w:t>
      </w:r>
    </w:p>
    <w:p w14:paraId="17C96713" w14:textId="77777777" w:rsidR="00ED05E2" w:rsidRPr="00244407" w:rsidRDefault="00ED05E2" w:rsidP="00ED05E2">
      <w:pPr>
        <w:spacing w:after="0" w:line="240" w:lineRule="auto"/>
        <w:contextualSpacing/>
        <w:rPr>
          <w:rFonts w:ascii="Times New Roman" w:eastAsia="Calibri" w:hAnsi="Times New Roman" w:cs="Times New Roman"/>
          <w:b/>
          <w:bCs/>
        </w:rPr>
      </w:pPr>
      <w:r w:rsidRPr="00244407">
        <w:rPr>
          <w:rFonts w:ascii="Times New Roman" w:eastAsia="Calibri" w:hAnsi="Times New Roman" w:cs="Times New Roman"/>
          <w:b/>
          <w:bCs/>
        </w:rPr>
        <w:t>2. ОБ’ЄКТИ ЯКІ УРАЖАЮТЬСЯ ЗАСОБАМИ СТАРШОГО НАЧАЛЬНИКА.</w:t>
      </w:r>
    </w:p>
    <w:p w14:paraId="24840BC3" w14:textId="77777777" w:rsidR="00ED05E2" w:rsidRPr="00244407" w:rsidRDefault="00ED05E2" w:rsidP="00ED05E2">
      <w:pPr>
        <w:spacing w:after="0" w:line="240" w:lineRule="auto"/>
        <w:ind w:firstLine="720"/>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Згідно бойового розпорядження командира 4 шб.</w:t>
      </w:r>
    </w:p>
    <w:p w14:paraId="78C3F2BB" w14:textId="77777777" w:rsidR="00ED05E2" w:rsidRPr="00244407" w:rsidRDefault="00ED05E2" w:rsidP="00ED05E2">
      <w:pPr>
        <w:spacing w:after="0" w:line="240" w:lineRule="auto"/>
        <w:contextualSpacing/>
        <w:rPr>
          <w:rFonts w:ascii="Times New Roman" w:eastAsia="Calibri" w:hAnsi="Times New Roman" w:cs="Times New Roman"/>
          <w:b/>
          <w:bCs/>
        </w:rPr>
      </w:pPr>
      <w:r w:rsidRPr="00244407">
        <w:rPr>
          <w:rFonts w:ascii="Times New Roman" w:eastAsia="Calibri" w:hAnsi="Times New Roman" w:cs="Times New Roman"/>
          <w:b/>
          <w:bCs/>
        </w:rPr>
        <w:t>3. БОЙОВЕ ЗАВДАННЯ.</w:t>
      </w:r>
    </w:p>
    <w:p w14:paraId="1043E74C" w14:textId="77777777" w:rsidR="00ED05E2" w:rsidRPr="00244407" w:rsidRDefault="00ED05E2" w:rsidP="00ED05E2">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 xml:space="preserve">З метою ведення бойових дій, виконання бойових та спеціальних завдань, контролю (перевірки) стану справ в підрозділі, виконання заходів з безпеки військової діяльності, виконання завдань з вогневого ураження противника, відбиття штурмових дій противника, готовності підрозділів до виконання визначених бойових (спеціальних) завдань щодо відсічі збройної агресії з боку російської федерації та виконання бойового розпорядження командира 4 штурмового батальйону №{{бр}} від {{дата_бр}}, метою якого є реагування на різкі зміни в обстановці, недопущення втрат території, районів, рубежів, позицій та забезпечення виконання бойових (спеціальних) завдань щодо відсічі збройної агресії з боку російської федерації, </w:t>
      </w:r>
      <w:r w:rsidRPr="00244407">
        <w:rPr>
          <w:rFonts w:ascii="Times New Roman" w:eastAsia="Calibri" w:hAnsi="Times New Roman" w:cs="Times New Roman"/>
          <w:b/>
          <w:bCs/>
          <w:sz w:val="20"/>
          <w:szCs w:val="20"/>
        </w:rPr>
        <w:t>наказую</w:t>
      </w:r>
      <w:r w:rsidRPr="00244407">
        <w:rPr>
          <w:rFonts w:ascii="Times New Roman" w:eastAsia="Calibri" w:hAnsi="Times New Roman" w:cs="Times New Roman"/>
          <w:sz w:val="20"/>
          <w:szCs w:val="20"/>
        </w:rPr>
        <w:t>:</w:t>
      </w:r>
    </w:p>
    <w:p w14:paraId="180D0FBA" w14:textId="77777777" w:rsidR="00ED05E2" w:rsidRPr="00244407" w:rsidRDefault="00ED05E2" w:rsidP="00ED05E2">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{{#hasRop}} {{executionDate}} року за сигналом «СХІД» розпочати рух за вказаним маршрутом в район населеного пункту {{населений_пункт}}, з метою проведення ударно-пошукових дій, знищення виявленої живої сили противника та закріпленні на відновлених рубежах.</w:t>
      </w:r>
    </w:p>
    <w:p w14:paraId="48210020" w14:textId="77777777" w:rsidR="00ED05E2" w:rsidRPr="00244407" w:rsidRDefault="00ED05E2" w:rsidP="00ED05E2">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Для проведення ударно-пошукових дій залучити наступний особовий склад:</w:t>
      </w:r>
    </w:p>
    <w:p w14:paraId="350EB640" w14:textId="77777777" w:rsidR="00ED05E2" w:rsidRPr="00244407" w:rsidRDefault="00ED05E2" w:rsidP="00ED05E2">
      <w:pPr>
        <w:spacing w:after="0" w:line="240" w:lineRule="auto"/>
        <w:ind w:firstLine="709"/>
        <w:contextualSpacing/>
        <w:jc w:val="left"/>
        <w:rPr>
          <w:rFonts w:ascii="Times New Roman" w:eastAsia="Calibri" w:hAnsi="Times New Roman" w:cs="Times New Roman"/>
          <w:sz w:val="20"/>
          <w:szCs w:val="20"/>
        </w:rPr>
      </w:pPr>
      <w:r w:rsidRPr="00244407">
        <w:rPr>
          <w:rFonts w:ascii="Times New Roman" w:eastAsia="Calibri" w:hAnsi="Times New Roman" w:cs="Times New Roman"/>
          <w:sz w:val="20"/>
          <w:szCs w:val="20"/>
        </w:rPr>
        <w:t>{{ROP_FIRST}}</w:t>
      </w:r>
      <w:r>
        <w:rPr>
          <w:rFonts w:ascii="Times New Roman" w:eastAsia="Calibri" w:hAnsi="Times New Roman" w:cs="Times New Roman"/>
          <w:sz w:val="20"/>
          <w:szCs w:val="20"/>
        </w:rPr>
        <w:t xml:space="preserve"> </w:t>
      </w:r>
      <w:r w:rsidRPr="00EC00E4">
        <w:rPr>
          <w:rFonts w:ascii="Times New Roman" w:eastAsia="Calibri" w:hAnsi="Times New Roman" w:cs="Times New Roman"/>
          <w:sz w:val="20"/>
          <w:szCs w:val="20"/>
        </w:rPr>
        <w:t>{{/hasRop}}</w:t>
      </w:r>
    </w:p>
    <w:p w14:paraId="10727AF0" w14:textId="77777777" w:rsidR="00ED05E2" w:rsidRPr="00244407" w:rsidRDefault="00ED05E2" w:rsidP="00ED05E2">
      <w:pPr>
        <w:pStyle w:val="21"/>
        <w:spacing w:after="0" w:line="240" w:lineRule="auto"/>
        <w:ind w:left="0"/>
        <w:contextualSpacing/>
        <w:jc w:val="both"/>
        <w:rPr>
          <w:rFonts w:ascii="Times New Roman" w:eastAsia="Calibri" w:hAnsi="Times New Roman" w:cs="Times New Roman"/>
          <w:sz w:val="20"/>
          <w:szCs w:val="20"/>
          <w:lang w:eastAsia="en-US" w:bidi="ar-SA"/>
        </w:rPr>
      </w:pPr>
      <w:r w:rsidRPr="00244407">
        <w:rPr>
          <w:rFonts w:ascii="Times New Roman" w:eastAsia="Calibri" w:hAnsi="Times New Roman" w:cs="Times New Roman"/>
          <w:b/>
          <w:bCs/>
          <w:sz w:val="20"/>
          <w:szCs w:val="20"/>
          <w:lang w:eastAsia="en-US" w:bidi="ar-SA"/>
        </w:rPr>
        <w:t>Особовому складу на позиціях:</w:t>
      </w:r>
      <w:r w:rsidRPr="00244407">
        <w:rPr>
          <w:rFonts w:ascii="Times New Roman" w:eastAsia="Calibri" w:hAnsi="Times New Roman" w:cs="Times New Roman"/>
          <w:sz w:val="20"/>
          <w:szCs w:val="20"/>
          <w:lang w:eastAsia="en-US" w:bidi="ar-SA"/>
        </w:rPr>
        <w:t xml:space="preserve"> </w:t>
      </w:r>
    </w:p>
    <w:p w14:paraId="12E2F9D2" w14:textId="77777777" w:rsidR="00ED05E2" w:rsidRPr="00244407" w:rsidRDefault="00ED05E2" w:rsidP="00ED05E2">
      <w:pPr>
        <w:pStyle w:val="21"/>
        <w:spacing w:after="0" w:line="240" w:lineRule="auto"/>
        <w:ind w:left="0" w:firstLine="720"/>
        <w:contextualSpacing/>
        <w:jc w:val="both"/>
        <w:rPr>
          <w:rFonts w:ascii="Times New Roman" w:eastAsia="Calibri" w:hAnsi="Times New Roman" w:cs="Times New Roman"/>
          <w:sz w:val="20"/>
          <w:szCs w:val="20"/>
          <w:lang w:eastAsia="en-US" w:bidi="ar-SA"/>
        </w:rPr>
      </w:pPr>
      <w:r w:rsidRPr="00244407">
        <w:rPr>
          <w:rFonts w:ascii="Cambria Math" w:eastAsia="Calibri" w:hAnsi="Cambria Math" w:cs="Cambria Math"/>
          <w:sz w:val="20"/>
          <w:szCs w:val="20"/>
        </w:rPr>
        <w:t>⊳</w:t>
      </w:r>
      <w:r w:rsidRPr="00244407">
        <w:rPr>
          <w:rFonts w:ascii="Times New Roman" w:eastAsia="Calibri" w:hAnsi="Times New Roman" w:cs="Times New Roman"/>
          <w:sz w:val="20"/>
          <w:szCs w:val="20"/>
        </w:rPr>
        <w:t xml:space="preserve"> {{ROP}}:</w:t>
      </w:r>
      <w:r w:rsidRPr="00244407">
        <w:rPr>
          <w:rFonts w:ascii="Times New Roman" w:eastAsia="Calibri" w:hAnsi="Times New Roman" w:cs="Times New Roman"/>
          <w:sz w:val="20"/>
          <w:szCs w:val="20"/>
          <w:lang w:eastAsia="en-US" w:bidi="ar-SA"/>
        </w:rPr>
        <w:t xml:space="preserve"> </w:t>
      </w:r>
    </w:p>
    <w:p w14:paraId="7AB5A7D2" w14:textId="28969C59" w:rsidR="00EC3808" w:rsidRPr="00700713" w:rsidRDefault="00ED05E2" w:rsidP="00ED05E2">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 xml:space="preserve">Продовжити виконання бойового завдання, щодо утримання позицій в районі н.п. </w:t>
      </w:r>
      <w:r>
        <w:rPr>
          <w:rFonts w:ascii="Times New Roman" w:eastAsia="Calibri" w:hAnsi="Times New Roman" w:cs="Times New Roman"/>
          <w:sz w:val="20"/>
          <w:szCs w:val="20"/>
          <w:lang w:val="en-US"/>
        </w:rPr>
        <w:t>{{</w:t>
      </w:r>
      <w:r w:rsidRPr="008E59E1">
        <w:rPr>
          <w:rFonts w:ascii="Times New Roman" w:eastAsia="Calibri" w:hAnsi="Times New Roman" w:cs="Times New Roman"/>
          <w:sz w:val="20"/>
          <w:szCs w:val="20"/>
        </w:rPr>
        <w:t>населений_пункт</w:t>
      </w:r>
      <w:r>
        <w:rPr>
          <w:rFonts w:ascii="Times New Roman" w:eastAsia="Calibri" w:hAnsi="Times New Roman" w:cs="Times New Roman"/>
          <w:sz w:val="20"/>
          <w:szCs w:val="20"/>
          <w:lang w:val="en-US"/>
        </w:rPr>
        <w:t>}}</w:t>
      </w:r>
      <w:r w:rsidRPr="00244407">
        <w:rPr>
          <w:rFonts w:ascii="Times New Roman" w:eastAsia="Calibri" w:hAnsi="Times New Roman" w:cs="Times New Roman"/>
          <w:sz w:val="20"/>
          <w:szCs w:val="20"/>
        </w:rPr>
        <w:t>, недопущення інфільтрації противника між позиціями, відбиття можливих контратак ворожих сил на позиції в зоні відповідальності підрозділу. За командою бути готовими продовження ведення пошуково-ударних заходів для покращення положення справ на передньому краї та зачистки території від піхоти противника</w:t>
      </w:r>
      <w:r w:rsidR="007B3431">
        <w:rPr>
          <w:rFonts w:ascii="Times New Roman" w:eastAsia="Calibri" w:hAnsi="Times New Roman" w:cs="Times New Roman"/>
          <w:kern w:val="0"/>
          <w:sz w:val="20"/>
          <w:szCs w:val="20"/>
          <w14:ligatures w14:val="none"/>
        </w:rPr>
        <w:t>.</w:t>
      </w:r>
    </w:p>
    <w:p w14:paraId="6BA4E0B7" w14:textId="6B05C4BC" w:rsidR="00D24788" w:rsidRPr="00700713" w:rsidRDefault="00D24788" w:rsidP="00700713">
      <w:pPr>
        <w:spacing w:after="0" w:line="240" w:lineRule="auto"/>
        <w:jc w:val="both"/>
        <w:rPr>
          <w:rFonts w:ascii="Times New Roman" w:eastAsia="Calibri" w:hAnsi="Times New Roman" w:cs="Times New Roman"/>
          <w:b/>
          <w:bCs/>
          <w:sz w:val="20"/>
          <w:szCs w:val="20"/>
        </w:rPr>
      </w:pPr>
      <w:r w:rsidRPr="00700713">
        <w:rPr>
          <w:rFonts w:ascii="Times New Roman" w:eastAsia="Calibri" w:hAnsi="Times New Roman" w:cs="Times New Roman"/>
          <w:b/>
          <w:bCs/>
          <w:sz w:val="20"/>
          <w:szCs w:val="20"/>
        </w:rPr>
        <w:t xml:space="preserve">Особовому складу на позиціях: </w:t>
      </w:r>
    </w:p>
    <w:p w14:paraId="1911B4AF" w14:textId="2BCB0C44" w:rsidR="00D24788" w:rsidRPr="00715BF7" w:rsidRDefault="00D24788" w:rsidP="00D24788">
      <w:pPr>
        <w:pStyle w:val="21"/>
        <w:spacing w:after="0" w:line="240" w:lineRule="auto"/>
        <w:ind w:left="0" w:firstLine="720"/>
        <w:jc w:val="both"/>
        <w:rPr>
          <w:rFonts w:ascii="Times New Roman" w:eastAsia="Calibri" w:hAnsi="Times New Roman" w:cs="Times New Roman"/>
          <w:sz w:val="20"/>
          <w:szCs w:val="20"/>
          <w:lang w:eastAsia="en-US" w:bidi="ar-SA"/>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w:t>
      </w:r>
      <w:r w:rsidRPr="00715BF7">
        <w:rPr>
          <w:rFonts w:ascii="Times New Roman" w:eastAsia="Calibri" w:hAnsi="Times New Roman" w:cs="Times New Roman"/>
          <w:sz w:val="20"/>
          <w:szCs w:val="20"/>
          <w:lang w:val="en-US"/>
        </w:rPr>
        <w:t>{{ROP}}</w:t>
      </w:r>
      <w:r w:rsidRPr="00715BF7">
        <w:rPr>
          <w:rFonts w:ascii="Times New Roman" w:eastAsia="Calibri" w:hAnsi="Times New Roman" w:cs="Times New Roman"/>
          <w:sz w:val="20"/>
          <w:szCs w:val="20"/>
        </w:rPr>
        <w:t>:</w:t>
      </w:r>
      <w:r w:rsidRPr="00715BF7">
        <w:rPr>
          <w:rFonts w:ascii="Times New Roman" w:eastAsia="Calibri" w:hAnsi="Times New Roman" w:cs="Times New Roman"/>
          <w:sz w:val="20"/>
          <w:szCs w:val="20"/>
          <w:lang w:eastAsia="en-US" w:bidi="ar-SA"/>
        </w:rPr>
        <w:t xml:space="preserve"> </w:t>
      </w:r>
    </w:p>
    <w:p w14:paraId="17A74953" w14:textId="27EB3765" w:rsidR="00D24788" w:rsidRPr="00700713" w:rsidRDefault="00D24788" w:rsidP="00D24788">
      <w:pPr>
        <w:pStyle w:val="21"/>
        <w:spacing w:after="0" w:line="240" w:lineRule="auto"/>
        <w:ind w:left="0" w:firstLine="720"/>
        <w:jc w:val="both"/>
        <w:rPr>
          <w:rFonts w:ascii="Times New Roman" w:eastAsia="Calibri" w:hAnsi="Times New Roman" w:cs="Times New Roman"/>
          <w:sz w:val="20"/>
          <w:szCs w:val="20"/>
          <w:lang w:val="en-US" w:eastAsia="en-US" w:bidi="ar-SA"/>
        </w:rPr>
      </w:pPr>
      <w:r w:rsidRPr="00700713">
        <w:rPr>
          <w:rFonts w:ascii="Times New Roman" w:eastAsia="Calibri" w:hAnsi="Times New Roman" w:cs="Times New Roman"/>
          <w:sz w:val="20"/>
          <w:szCs w:val="20"/>
          <w:lang w:val="en-US" w:eastAsia="en-US" w:bidi="ar-SA"/>
        </w:rPr>
        <w:t>{{ROP1}}</w:t>
      </w:r>
    </w:p>
    <w:bookmarkEnd w:id="0"/>
    <w:p w14:paraId="0741010E" w14:textId="77777777" w:rsidR="004449EE" w:rsidRPr="00700713" w:rsidRDefault="004449EE" w:rsidP="004449EE">
      <w:pPr>
        <w:spacing w:after="0" w:line="240" w:lineRule="auto"/>
        <w:jc w:val="both"/>
        <w:rPr>
          <w:rFonts w:ascii="Times New Roman" w:eastAsia="Calibri" w:hAnsi="Times New Roman" w:cs="Times New Roman"/>
          <w:b/>
          <w:bCs/>
          <w:sz w:val="20"/>
          <w:szCs w:val="20"/>
        </w:rPr>
      </w:pPr>
      <w:r w:rsidRPr="00700713">
        <w:rPr>
          <w:rFonts w:ascii="Times New Roman" w:eastAsia="Calibri" w:hAnsi="Times New Roman" w:cs="Times New Roman"/>
          <w:b/>
          <w:bCs/>
          <w:sz w:val="20"/>
          <w:szCs w:val="20"/>
        </w:rPr>
        <w:t>Управлінню 12 штурмової роти:</w:t>
      </w:r>
    </w:p>
    <w:p w14:paraId="63D21CD2" w14:textId="63CA92C8" w:rsidR="004449EE" w:rsidRPr="00715BF7" w:rsidRDefault="004449EE" w:rsidP="00580E77">
      <w:pPr>
        <w:spacing w:after="0" w:line="240" w:lineRule="auto"/>
        <w:ind w:firstLine="709"/>
        <w:contextualSpacing/>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w:t>
      </w:r>
      <w:r w:rsidRPr="00715BF7">
        <w:rPr>
          <w:rFonts w:ascii="Times New Roman" w:eastAsia="Calibri" w:hAnsi="Times New Roman" w:cs="Times New Roman"/>
          <w:sz w:val="20"/>
          <w:szCs w:val="20"/>
          <w:lang w:val="en-US"/>
        </w:rPr>
        <w:t>{{ROLE_ZKR}}</w:t>
      </w:r>
      <w:r w:rsidRPr="00715BF7">
        <w:rPr>
          <w:rFonts w:ascii="Times New Roman" w:eastAsia="Calibri" w:hAnsi="Times New Roman" w:cs="Times New Roman"/>
          <w:sz w:val="20"/>
          <w:szCs w:val="20"/>
        </w:rPr>
        <w:t xml:space="preserve">: </w:t>
      </w:r>
    </w:p>
    <w:p w14:paraId="0EA8A0F9" w14:textId="77777777" w:rsidR="004449EE" w:rsidRPr="00700713" w:rsidRDefault="004449EE" w:rsidP="004449EE">
      <w:pPr>
        <w:spacing w:after="0" w:line="240" w:lineRule="auto"/>
        <w:ind w:firstLine="709"/>
        <w:contextualSpacing/>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xml:space="preserve">Здійснити контроль готовності всіх підрозділів роти до нічних дій; перевірити наявність та справність приладів нічного бачення, засобів підсвітки, сигнальних засобів; забезпечити доведення до командирів взводів маршрутів </w:t>
      </w:r>
      <w:proofErr w:type="spellStart"/>
      <w:r w:rsidRPr="00700713">
        <w:rPr>
          <w:rFonts w:ascii="Times New Roman" w:eastAsia="Calibri" w:hAnsi="Times New Roman" w:cs="Times New Roman"/>
          <w:sz w:val="20"/>
          <w:szCs w:val="20"/>
        </w:rPr>
        <w:t>patrol</w:t>
      </w:r>
      <w:proofErr w:type="spellEnd"/>
      <w:r w:rsidRPr="00700713">
        <w:rPr>
          <w:rFonts w:ascii="Times New Roman" w:eastAsia="Calibri" w:hAnsi="Times New Roman" w:cs="Times New Roman"/>
          <w:sz w:val="20"/>
          <w:szCs w:val="20"/>
        </w:rPr>
        <w:t xml:space="preserve"> та секторів відповідальності у нічний час; організувати систему «свій — чужий» для запобігання дружнього вогню; контролювати дотримання OPSEC (заборона використання смартфонів на позиціях, відкритих каналів зв’язку, демаскуючих дій); доповідати командиру роти кожні 2 години про стан охорони та оборони в нічний час.</w:t>
      </w:r>
    </w:p>
    <w:p w14:paraId="76342D85" w14:textId="6020A833" w:rsidR="004449EE" w:rsidRPr="00715BF7" w:rsidRDefault="004449EE" w:rsidP="004449EE">
      <w:pPr>
        <w:spacing w:after="0" w:line="240" w:lineRule="auto"/>
        <w:ind w:firstLine="709"/>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w:t>
      </w:r>
      <w:r w:rsidRPr="00715BF7">
        <w:rPr>
          <w:rFonts w:ascii="Times New Roman" w:eastAsia="Calibri" w:hAnsi="Times New Roman" w:cs="Times New Roman"/>
          <w:sz w:val="20"/>
          <w:szCs w:val="20"/>
          <w:lang w:val="en-US"/>
        </w:rPr>
        <w:t>{{ROLE_PPP}}</w:t>
      </w:r>
      <w:r w:rsidRPr="00715BF7">
        <w:rPr>
          <w:rFonts w:ascii="Times New Roman" w:eastAsia="Calibri" w:hAnsi="Times New Roman" w:cs="Times New Roman"/>
          <w:sz w:val="20"/>
          <w:szCs w:val="20"/>
        </w:rPr>
        <w:t xml:space="preserve">: </w:t>
      </w:r>
    </w:p>
    <w:p w14:paraId="4AC348F1" w14:textId="77777777" w:rsidR="004449EE" w:rsidRPr="00700713" w:rsidRDefault="004449EE" w:rsidP="004449EE">
      <w:pPr>
        <w:spacing w:after="0" w:line="240" w:lineRule="auto"/>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Провести психологічну підготовку особового складу до нічних дій; роз’яснити бійцям алгоритм дій при раптовому зіткненні з противником у темряві; виявити та взяти на контроль осіб, які перебувають у стані перевтоми або хронічного стресу; організувати ротацію особового складу на позиціях з урахуванням забезпечення повноцінного відпочинку не менше 4 годин; довести до особового складу позитивні новини з фронту та приклади успішних дій для підтримки бойового духу; за потреби направити осіб у стані критичного стресу до психолога батальйону.</w:t>
      </w:r>
    </w:p>
    <w:p w14:paraId="40D228AE" w14:textId="7E2FEDCC" w:rsidR="004449EE" w:rsidRPr="00715BF7" w:rsidRDefault="004449EE" w:rsidP="004449EE">
      <w:pPr>
        <w:spacing w:after="0" w:line="240" w:lineRule="auto"/>
        <w:ind w:firstLine="709"/>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{{ROLE_SENIOR_TECH}}: </w:t>
      </w:r>
    </w:p>
    <w:p w14:paraId="596F80F6" w14:textId="77777777" w:rsidR="004449EE" w:rsidRPr="00700713" w:rsidRDefault="004449EE" w:rsidP="004449EE">
      <w:pPr>
        <w:spacing w:after="0" w:line="240" w:lineRule="auto"/>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xml:space="preserve">Перевірити справність та комплектність систем нічного бачення, </w:t>
      </w:r>
      <w:proofErr w:type="spellStart"/>
      <w:r w:rsidRPr="00700713">
        <w:rPr>
          <w:rFonts w:ascii="Times New Roman" w:eastAsia="Calibri" w:hAnsi="Times New Roman" w:cs="Times New Roman"/>
          <w:sz w:val="20"/>
          <w:szCs w:val="20"/>
        </w:rPr>
        <w:t>фарів</w:t>
      </w:r>
      <w:proofErr w:type="spellEnd"/>
      <w:r w:rsidRPr="00700713">
        <w:rPr>
          <w:rFonts w:ascii="Times New Roman" w:eastAsia="Calibri" w:hAnsi="Times New Roman" w:cs="Times New Roman"/>
          <w:sz w:val="20"/>
          <w:szCs w:val="20"/>
        </w:rPr>
        <w:t>, ліхтарів із ІЧ-фільтрами та засобів зв’язку на всіх ТЗ і БМ роти; провести технічний огляд ходової частини, гальмівної системи та рульового управління з урахуванням умов нічного руху по ґрунтових маршрутах; перевірити стан маскувального покриття техніки (</w:t>
      </w:r>
      <w:proofErr w:type="spellStart"/>
      <w:r w:rsidRPr="00700713">
        <w:rPr>
          <w:rFonts w:ascii="Times New Roman" w:eastAsia="Calibri" w:hAnsi="Times New Roman" w:cs="Times New Roman"/>
          <w:sz w:val="20"/>
          <w:szCs w:val="20"/>
        </w:rPr>
        <w:t>термоплащ</w:t>
      </w:r>
      <w:proofErr w:type="spellEnd"/>
      <w:r w:rsidRPr="00700713">
        <w:rPr>
          <w:rFonts w:ascii="Times New Roman" w:eastAsia="Calibri" w:hAnsi="Times New Roman" w:cs="Times New Roman"/>
          <w:sz w:val="20"/>
          <w:szCs w:val="20"/>
        </w:rPr>
        <w:t>, сітки) для зниження теплового та оптичного сигнатур; доповісти командиру роти про технічну готовність до нічних дій; визначити порядок евакуації техніки в нічний час та призначити відповідальних; здійснити заправку ТЗ та перевірити наявність НЗ ПММ.</w:t>
      </w:r>
    </w:p>
    <w:p w14:paraId="25B350D5" w14:textId="13D2F259" w:rsidR="004449EE" w:rsidRPr="00715BF7" w:rsidRDefault="004449EE" w:rsidP="004449EE">
      <w:pPr>
        <w:spacing w:after="0" w:line="240" w:lineRule="auto"/>
        <w:ind w:firstLine="709"/>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{{ROLE_FIRST_SERGEANT}}: </w:t>
      </w:r>
    </w:p>
    <w:p w14:paraId="6B30D1B2" w14:textId="77777777" w:rsidR="004449EE" w:rsidRPr="00700713" w:rsidRDefault="004449EE" w:rsidP="004449EE">
      <w:pPr>
        <w:spacing w:after="0" w:line="240" w:lineRule="auto"/>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xml:space="preserve">Провести інструктаж з особовим складом щодо заходів OPSEC: заборона використання особистих смартфонів у зоні бойових дій, відкритого вогню та куріння на позиціях, використання незашифрованих каналів зв’язку; перевірити дотримання маскувального режиму на позиціях роти (маскування силуетів, обладнання </w:t>
      </w:r>
      <w:proofErr w:type="spellStart"/>
      <w:r w:rsidRPr="00700713">
        <w:rPr>
          <w:rFonts w:ascii="Times New Roman" w:eastAsia="Calibri" w:hAnsi="Times New Roman" w:cs="Times New Roman"/>
          <w:sz w:val="20"/>
          <w:szCs w:val="20"/>
        </w:rPr>
        <w:t>укриттів</w:t>
      </w:r>
      <w:proofErr w:type="spellEnd"/>
      <w:r w:rsidRPr="00700713">
        <w:rPr>
          <w:rFonts w:ascii="Times New Roman" w:eastAsia="Calibri" w:hAnsi="Times New Roman" w:cs="Times New Roman"/>
          <w:sz w:val="20"/>
          <w:szCs w:val="20"/>
        </w:rPr>
        <w:t xml:space="preserve"> від БПЛА); контролювати дотримання особовим складом порядку несення чергування, своєчасної зміни вартових; організувати облік наявності особового складу в нічний час з перевіркою кожні 2 години; доповідати про порушення режиму OPSEC та заходи реагування.</w:t>
      </w:r>
    </w:p>
    <w:p w14:paraId="4AE97D18" w14:textId="696A538C" w:rsidR="004449EE" w:rsidRPr="00715BF7" w:rsidRDefault="004449EE" w:rsidP="004449EE">
      <w:pPr>
        <w:spacing w:after="0" w:line="240" w:lineRule="auto"/>
        <w:ind w:firstLine="709"/>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{{ROLE_SUPPLY_SERGEANT}}: </w:t>
      </w:r>
    </w:p>
    <w:p w14:paraId="7A70DD0E" w14:textId="77777777" w:rsidR="004449EE" w:rsidRPr="00700713" w:rsidRDefault="004449EE" w:rsidP="004449EE">
      <w:pPr>
        <w:spacing w:after="0" w:line="240" w:lineRule="auto"/>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xml:space="preserve">Організувати доставку матеріальних засобів до позицій роти у нічний час з дотриманням заходів маскування (вимкнені фари, рух по вивченому маршруту, часові вікна узгоджені з черговим КСП); </w:t>
      </w:r>
      <w:proofErr w:type="spellStart"/>
      <w:r w:rsidRPr="00700713">
        <w:rPr>
          <w:rFonts w:ascii="Times New Roman" w:eastAsia="Calibri" w:hAnsi="Times New Roman" w:cs="Times New Roman"/>
          <w:sz w:val="20"/>
          <w:szCs w:val="20"/>
        </w:rPr>
        <w:t>пріоритетно</w:t>
      </w:r>
      <w:proofErr w:type="spellEnd"/>
      <w:r w:rsidRPr="00700713">
        <w:rPr>
          <w:rFonts w:ascii="Times New Roman" w:eastAsia="Calibri" w:hAnsi="Times New Roman" w:cs="Times New Roman"/>
          <w:sz w:val="20"/>
          <w:szCs w:val="20"/>
        </w:rPr>
        <w:t xml:space="preserve"> забезпечити поповнення запасів батарей для БПЛА, приладів нічного бачення та засобів зв’язку; виключити пересування в денний час у районах, де зафіксована активність ударних БПЛА противника; здійснити підготовку добового раціону харчування для особового складу та забезпечити гаряче харчування у встановлені години; доповідати про стан запасів та хід виконання заявок начальнику тилу батальйону.</w:t>
      </w:r>
    </w:p>
    <w:p w14:paraId="56DD4C09" w14:textId="03A68417" w:rsidR="004449EE" w:rsidRPr="00715BF7" w:rsidRDefault="004449EE" w:rsidP="004449EE">
      <w:pPr>
        <w:spacing w:after="0" w:line="240" w:lineRule="auto"/>
        <w:ind w:firstLine="709"/>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w:t>
      </w:r>
      <w:r w:rsidRPr="00715BF7">
        <w:rPr>
          <w:rFonts w:ascii="Times New Roman" w:eastAsia="Calibri" w:hAnsi="Times New Roman" w:cs="Times New Roman"/>
          <w:sz w:val="20"/>
          <w:szCs w:val="20"/>
          <w:lang w:val="en-US"/>
        </w:rPr>
        <w:t>{{ROLE_MEDIC}}</w:t>
      </w:r>
      <w:r w:rsidRPr="00715BF7">
        <w:rPr>
          <w:rFonts w:ascii="Times New Roman" w:eastAsia="Calibri" w:hAnsi="Times New Roman" w:cs="Times New Roman"/>
          <w:sz w:val="20"/>
          <w:szCs w:val="20"/>
        </w:rPr>
        <w:t xml:space="preserve">: </w:t>
      </w:r>
    </w:p>
    <w:p w14:paraId="02BAC91E" w14:textId="77777777" w:rsidR="004449EE" w:rsidRPr="00700713" w:rsidRDefault="004449EE" w:rsidP="004449EE">
      <w:pPr>
        <w:spacing w:after="0" w:line="240" w:lineRule="auto"/>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xml:space="preserve">Організувати функціонування МПР роти у нічний час; визначити та довести до командирів взводів маршрути евакуації поранених у темряві (основний та запасний); переконатися, що кожна група евакуації оснащена засобами підсвітки (ІЧ-ліхтарі) та захисним спорядженням; провести нагадування особовому складу щодо надання само- та взаємодопомоги (накладення турнікету, зупинка кровотечі) у нічних умовах; перевірити наявність підписаних медичних </w:t>
      </w:r>
      <w:r w:rsidRPr="00700713">
        <w:rPr>
          <w:rFonts w:ascii="Times New Roman" w:eastAsia="Calibri" w:hAnsi="Times New Roman" w:cs="Times New Roman"/>
          <w:sz w:val="20"/>
          <w:szCs w:val="20"/>
        </w:rPr>
        <w:lastRenderedPageBreak/>
        <w:t>браслетів (група крові) у кожного бійця; бути готовим до організації евакуації у нічний час з мінімальним демаскуванням.</w:t>
      </w:r>
    </w:p>
    <w:p w14:paraId="52C24130" w14:textId="77777777" w:rsidR="004449EE" w:rsidRPr="00700713" w:rsidRDefault="004449EE" w:rsidP="004449EE">
      <w:pPr>
        <w:spacing w:after="0" w:line="240" w:lineRule="auto"/>
        <w:jc w:val="both"/>
        <w:rPr>
          <w:rFonts w:ascii="Times New Roman" w:eastAsia="Calibri" w:hAnsi="Times New Roman" w:cs="Times New Roman"/>
          <w:b/>
          <w:bCs/>
          <w:sz w:val="20"/>
          <w:szCs w:val="20"/>
        </w:rPr>
      </w:pPr>
      <w:r w:rsidRPr="00700713">
        <w:rPr>
          <w:rFonts w:ascii="Times New Roman" w:eastAsia="Calibri" w:hAnsi="Times New Roman" w:cs="Times New Roman"/>
          <w:b/>
          <w:bCs/>
          <w:sz w:val="20"/>
          <w:szCs w:val="20"/>
        </w:rPr>
        <w:t xml:space="preserve">Групі евакуації 12 штурмової роти: </w:t>
      </w:r>
    </w:p>
    <w:p w14:paraId="014BBE9D" w14:textId="19C38EFF" w:rsidR="004449EE" w:rsidRPr="00715BF7" w:rsidRDefault="004449EE" w:rsidP="004449EE">
      <w:pPr>
        <w:spacing w:after="0" w:line="240" w:lineRule="auto"/>
        <w:ind w:firstLine="709"/>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{{ROLE_EVAC_GROUP}}:</w:t>
      </w:r>
    </w:p>
    <w:p w14:paraId="51DC2DEE" w14:textId="77777777" w:rsidR="004449EE" w:rsidRPr="00700713" w:rsidRDefault="004449EE" w:rsidP="004449EE">
      <w:pPr>
        <w:spacing w:after="0" w:line="240" w:lineRule="auto"/>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Організовувати евакуацію поранених із передової, забезпечити надання медичної допомоги, у взаємодії зі старшим бойовим медиком надавати першу медичну допомогу на місці, готувати поранених до евакуації, проведення евакуації швидко та по визначеним маршрутам з подальшою передаючою поранених до стабілізаційного пункту, підтримувати готовність до евакуації особового складу та поранених (формування мінімального комплекту), забезпечити наявність і порядок медичного спорядження та аптечок, витратних матеріалів, організувати безпечну передачу постраждалих відповідним медичним підрозділам або підрозділам подальшої евакуації, доповідати про етапи евакуації військовослужбовців (кількість, стан, час передачі), підтримувати зв’язок із командуванням щодо статусу евакуаційних засобів.</w:t>
      </w:r>
    </w:p>
    <w:p w14:paraId="06DAD357" w14:textId="7941C6AF" w:rsidR="004449EE" w:rsidRPr="00715BF7" w:rsidRDefault="004449EE" w:rsidP="004449EE">
      <w:pPr>
        <w:spacing w:after="0" w:line="240" w:lineRule="auto"/>
        <w:ind w:firstLine="709"/>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{{ROLE_EVAC_DRIVER}}:</w:t>
      </w:r>
    </w:p>
    <w:p w14:paraId="04A7730F" w14:textId="73E8E120" w:rsidR="00580E77" w:rsidRPr="00700713" w:rsidRDefault="004449EE" w:rsidP="00927366">
      <w:pPr>
        <w:spacing w:after="0" w:line="240" w:lineRule="auto"/>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xml:space="preserve">Підтримувати готовність евакуаційного транспортного засобу (перевірка техстану перед виїздом), </w:t>
      </w:r>
      <w:r w:rsidRPr="00700713">
        <w:rPr>
          <w:rFonts w:ascii="Cambria Math" w:eastAsia="Calibri" w:hAnsi="Cambria Math" w:cs="Cambria Math"/>
          <w:sz w:val="20"/>
          <w:szCs w:val="20"/>
        </w:rPr>
        <w:t>з</w:t>
      </w:r>
      <w:r w:rsidRPr="00700713">
        <w:rPr>
          <w:rFonts w:ascii="Times New Roman" w:eastAsia="Calibri" w:hAnsi="Times New Roman" w:cs="Times New Roman"/>
          <w:sz w:val="20"/>
          <w:szCs w:val="20"/>
        </w:rPr>
        <w:t xml:space="preserve">абезпечити безпечне та коректне подавання транспорту для евакуації за вимогою групи, організовувати якнайшвидшу евакуацію поранених з поля бою до стабілізаційного пункту автомобільним транспортом, </w:t>
      </w:r>
      <w:r w:rsidRPr="00700713">
        <w:rPr>
          <w:rFonts w:ascii="Cambria Math" w:eastAsia="Calibri" w:hAnsi="Cambria Math" w:cs="Cambria Math"/>
          <w:sz w:val="20"/>
          <w:szCs w:val="20"/>
        </w:rPr>
        <w:t>п</w:t>
      </w:r>
      <w:r w:rsidRPr="00700713">
        <w:rPr>
          <w:rFonts w:ascii="Times New Roman" w:eastAsia="Calibri" w:hAnsi="Times New Roman" w:cs="Times New Roman"/>
          <w:sz w:val="20"/>
          <w:szCs w:val="20"/>
        </w:rPr>
        <w:t>овідомляти старшому про виявлені несправності або потребу в паливі/запчастинах.</w:t>
      </w:r>
    </w:p>
    <w:p w14:paraId="21A3F017" w14:textId="77777777" w:rsidR="004449EE" w:rsidRPr="00700713" w:rsidRDefault="004449EE" w:rsidP="004449EE">
      <w:pPr>
        <w:spacing w:after="0" w:line="240" w:lineRule="auto"/>
        <w:jc w:val="both"/>
        <w:rPr>
          <w:rFonts w:ascii="Times New Roman" w:eastAsia="Calibri" w:hAnsi="Times New Roman" w:cs="Times New Roman"/>
          <w:b/>
          <w:bCs/>
          <w:sz w:val="20"/>
          <w:szCs w:val="20"/>
        </w:rPr>
      </w:pPr>
      <w:r w:rsidRPr="00700713">
        <w:rPr>
          <w:rFonts w:ascii="Times New Roman" w:eastAsia="Calibri" w:hAnsi="Times New Roman" w:cs="Times New Roman"/>
          <w:b/>
          <w:bCs/>
          <w:sz w:val="20"/>
          <w:szCs w:val="20"/>
        </w:rPr>
        <w:t>Екіпажі/розрахунки БМП-1ЛБ «Парус» 12 штурмової роти:</w:t>
      </w:r>
    </w:p>
    <w:p w14:paraId="293E5469" w14:textId="6F95BE8F" w:rsidR="004449EE" w:rsidRPr="00715BF7" w:rsidRDefault="004449EE" w:rsidP="004449EE">
      <w:pPr>
        <w:spacing w:after="0" w:line="240" w:lineRule="auto"/>
        <w:ind w:firstLine="708"/>
        <w:jc w:val="both"/>
        <w:rPr>
          <w:rFonts w:ascii="Times New Roman" w:eastAsia="Calibri" w:hAnsi="Times New Roman" w:cs="Times New Roman"/>
          <w:b/>
          <w:bCs/>
          <w:i/>
          <w:iCs/>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{{ROLE_BMP_CREWS}}:</w:t>
      </w:r>
    </w:p>
    <w:p w14:paraId="5F48DFF9" w14:textId="61199884" w:rsidR="004449EE" w:rsidRPr="00700713" w:rsidRDefault="004449EE" w:rsidP="00580E77">
      <w:pPr>
        <w:spacing w:after="0" w:line="240" w:lineRule="auto"/>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xml:space="preserve">Перевірити справність та готовність оптичних та теплових прицілів, приладів нічного спостереження; здійснити маскування машини на основній та запасній позиціях (маскувальні сітки, </w:t>
      </w:r>
      <w:proofErr w:type="spellStart"/>
      <w:r w:rsidRPr="00700713">
        <w:rPr>
          <w:rFonts w:ascii="Times New Roman" w:eastAsia="Calibri" w:hAnsi="Times New Roman" w:cs="Times New Roman"/>
          <w:sz w:val="20"/>
          <w:szCs w:val="20"/>
        </w:rPr>
        <w:t>термоплащі</w:t>
      </w:r>
      <w:proofErr w:type="spellEnd"/>
      <w:r w:rsidRPr="00700713">
        <w:rPr>
          <w:rFonts w:ascii="Times New Roman" w:eastAsia="Calibri" w:hAnsi="Times New Roman" w:cs="Times New Roman"/>
          <w:sz w:val="20"/>
          <w:szCs w:val="20"/>
        </w:rPr>
        <w:t>); визначити та пристріляти орієнтири в секторі відповідальності в умовах обмеженої видимості; виконувати переміщення між позиціями виключно в нічний час по узгодженому маршруту без ввімкнення фар; при виявленні противника нанести вогневе ураження, після чого негайно змінити позицію; забезпечити взаємне оповіщення між екіпажами за допомогою умовних сигналів; доповідати про витрату боєкомплекту та технічний стан після кожного бойового застосування..</w:t>
      </w:r>
    </w:p>
    <w:p w14:paraId="09C53731" w14:textId="77777777" w:rsidR="004449EE" w:rsidRPr="00700713" w:rsidRDefault="004449EE" w:rsidP="004449EE">
      <w:pPr>
        <w:spacing w:after="0" w:line="240" w:lineRule="auto"/>
        <w:jc w:val="both"/>
        <w:rPr>
          <w:rFonts w:ascii="Times New Roman" w:eastAsia="Calibri" w:hAnsi="Times New Roman" w:cs="Times New Roman"/>
          <w:b/>
          <w:bCs/>
          <w:sz w:val="20"/>
          <w:szCs w:val="20"/>
        </w:rPr>
      </w:pPr>
      <w:r w:rsidRPr="00700713">
        <w:rPr>
          <w:rFonts w:ascii="Times New Roman" w:eastAsia="Calibri" w:hAnsi="Times New Roman" w:cs="Times New Roman"/>
          <w:b/>
          <w:bCs/>
          <w:sz w:val="20"/>
          <w:szCs w:val="20"/>
        </w:rPr>
        <w:t xml:space="preserve">Командирам штурмових взводів (черговим КСП, відповідальним офіцерам/сержантам): </w:t>
      </w:r>
    </w:p>
    <w:p w14:paraId="6DE2FD35" w14:textId="19D899E3" w:rsidR="004449EE" w:rsidRPr="00715BF7" w:rsidRDefault="004449EE" w:rsidP="004449EE">
      <w:pPr>
        <w:spacing w:after="0" w:line="240" w:lineRule="auto"/>
        <w:ind w:firstLine="709"/>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w:t>
      </w:r>
      <w:r w:rsidRPr="00715BF7">
        <w:rPr>
          <w:rFonts w:ascii="Times New Roman" w:eastAsia="Calibri" w:hAnsi="Times New Roman" w:cs="Times New Roman"/>
          <w:sz w:val="20"/>
          <w:szCs w:val="20"/>
          <w:lang w:val="en-US"/>
        </w:rPr>
        <w:t>{{ROLE_VZVOD}}</w:t>
      </w:r>
      <w:r w:rsidRPr="00715BF7">
        <w:rPr>
          <w:rFonts w:ascii="Times New Roman" w:eastAsia="Calibri" w:hAnsi="Times New Roman" w:cs="Times New Roman"/>
          <w:sz w:val="20"/>
          <w:szCs w:val="20"/>
        </w:rPr>
        <w:t xml:space="preserve">: </w:t>
      </w:r>
    </w:p>
    <w:p w14:paraId="49F9CA53" w14:textId="3C5CC240" w:rsidR="004449EE" w:rsidRPr="00700713" w:rsidRDefault="009E6690" w:rsidP="004449EE">
      <w:pPr>
        <w:spacing w:after="0" w:line="240" w:lineRule="auto"/>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Перед початком виконання визначених завдань, провести інструктаж з особовим складом щодо дотримання заходів безпеки, правил поводження зі зброєю, заборону перебування без засобів захисту (бронежилет та каска кевларова). До складу груп закріплення включати вмотивований особовий склад із числа добровольців, які мають високий рівень морально-психологічного стану та здатні виконувати бойові завдання у складній обстановці (з ймовірними втратами особового складу). Приймати власні рішення щодо складу сил і засобів, способів дій та маршрутних завдань з урахуванням поточної обстановки. Усі заходи виконувати з урахуванням збереження боєздатності особового складу та мінімізації ризиків. Обмежити коло посадових осіб ознайомлених з вимогами даного розпорядження та спланованих заходів в межах виконавців завдань.</w:t>
      </w:r>
    </w:p>
    <w:p w14:paraId="0ED39DE8" w14:textId="77777777" w:rsidR="004449EE" w:rsidRPr="00700713" w:rsidRDefault="004449EE" w:rsidP="004449EE">
      <w:pPr>
        <w:spacing w:after="0" w:line="240" w:lineRule="auto"/>
        <w:jc w:val="both"/>
        <w:rPr>
          <w:rFonts w:ascii="Times New Roman" w:eastAsia="Calibri" w:hAnsi="Times New Roman" w:cs="Times New Roman"/>
          <w:b/>
          <w:bCs/>
          <w:sz w:val="20"/>
          <w:szCs w:val="20"/>
        </w:rPr>
      </w:pPr>
      <w:r w:rsidRPr="00700713">
        <w:rPr>
          <w:rFonts w:ascii="Times New Roman" w:eastAsia="Calibri" w:hAnsi="Times New Roman" w:cs="Times New Roman"/>
          <w:b/>
          <w:bCs/>
          <w:sz w:val="20"/>
          <w:szCs w:val="20"/>
        </w:rPr>
        <w:t>Водіям 12 штурмової роти:</w:t>
      </w:r>
    </w:p>
    <w:p w14:paraId="675D9942" w14:textId="68A0E13E" w:rsidR="004449EE" w:rsidRPr="00715BF7" w:rsidRDefault="004449EE" w:rsidP="004449EE">
      <w:pPr>
        <w:spacing w:after="0" w:line="240" w:lineRule="auto"/>
        <w:ind w:firstLine="709"/>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{{ROLE_DRIVERS}}:</w:t>
      </w:r>
    </w:p>
    <w:p w14:paraId="3CFD2171" w14:textId="5FE1895D" w:rsidR="004449EE" w:rsidRPr="00700713" w:rsidRDefault="004449EE" w:rsidP="00927366">
      <w:pPr>
        <w:spacing w:after="0" w:line="240" w:lineRule="auto"/>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xml:space="preserve">Перевірити справність ІЧ-засобів підсвітки та </w:t>
      </w:r>
      <w:proofErr w:type="spellStart"/>
      <w:r w:rsidRPr="00700713">
        <w:rPr>
          <w:rFonts w:ascii="Times New Roman" w:eastAsia="Calibri" w:hAnsi="Times New Roman" w:cs="Times New Roman"/>
          <w:sz w:val="20"/>
          <w:szCs w:val="20"/>
        </w:rPr>
        <w:t>фарів</w:t>
      </w:r>
      <w:proofErr w:type="spellEnd"/>
      <w:r w:rsidRPr="00700713">
        <w:rPr>
          <w:rFonts w:ascii="Times New Roman" w:eastAsia="Calibri" w:hAnsi="Times New Roman" w:cs="Times New Roman"/>
          <w:sz w:val="20"/>
          <w:szCs w:val="20"/>
        </w:rPr>
        <w:t xml:space="preserve"> для нічного руху; вивчити та запам’ятати маршрут руху до пунктів призначення вдень, аби виконувати рейси вночі без демаскуючих джерел світла; здійснювати рух виключно у нічний час або у визначені безпечні часові вікна за сигналом чергового КСП; уникати затримок та зупинок на відкритих ділянках маршруту; при виявленні БПЛА або загрози ураження негайно зупинити ТЗ та укрити в найближчому укритті; доповідати черговому КСП про початок та завершення кожного рейсу, а також про виявлені загрози на маршруті.</w:t>
      </w:r>
    </w:p>
    <w:p w14:paraId="1A010001" w14:textId="1A010001" w:rsidR="004449EE" w:rsidRPr="00715BF7" w:rsidRDefault="004449EE" w:rsidP="004449EE">
      <w:pPr>
        <w:spacing w:after="0" w:line="240" w:lineRule="auto"/>
        <w:ind w:firstLine="709"/>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{{ROLE_LOGISTICS_DRIVERS}}:</w:t>
      </w:r>
    </w:p>
    <w:p w14:paraId="1A010002" w14:textId="1A010002" w:rsidR="004449EE" w:rsidRPr="00700713" w:rsidRDefault="004449EE" w:rsidP="004449EE">
      <w:pPr>
        <w:spacing w:after="0" w:line="240" w:lineRule="auto"/>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Здійснювати підвіз усіх категорій вантажів (гуманітарна допомога, батареї для БПЛА та засобів зв’язку, БК, продовольство, медикаменти) виключно в нічний час або в затверджені денні часові вікна безпеки; перед виїздом узгодити маршрут та часові вікна з черговим КСП; рухатися без освітлення або із використанням ІЧ-фар; забезпечити швидке та приховане розвантаження в точках прийому, не затримуватися на відкритих ділянках; оформляти документи прийому-передачі вантажу і доповідати черговому КСП про кожен виконаний рейс; негайно повідомляти про виявлені БПЛА, мінні загородження або інші загрози на маршруті.</w:t>
      </w:r>
    </w:p>
    <w:p w14:paraId="1A010003" w14:textId="1A010003" w:rsidR="004449EE" w:rsidRPr="00700713" w:rsidRDefault="004449EE" w:rsidP="004449EE">
      <w:pPr>
        <w:spacing w:after="0" w:line="240" w:lineRule="auto"/>
        <w:jc w:val="both"/>
        <w:rPr>
          <w:rFonts w:ascii="Times New Roman" w:eastAsia="Calibri" w:hAnsi="Times New Roman" w:cs="Times New Roman"/>
          <w:b/>
          <w:bCs/>
          <w:sz w:val="20"/>
          <w:szCs w:val="20"/>
        </w:rPr>
      </w:pPr>
      <w:r w:rsidRPr="00700713">
        <w:rPr>
          <w:rFonts w:ascii="Times New Roman" w:eastAsia="Calibri" w:hAnsi="Times New Roman" w:cs="Times New Roman"/>
          <w:b/>
          <w:bCs/>
          <w:sz w:val="20"/>
          <w:szCs w:val="20"/>
        </w:rPr>
        <w:t>Особовому складу супроводу логістичних маршрутів (протидія ударним FPV дронам):</w:t>
      </w:r>
    </w:p>
    <w:p w14:paraId="1A010004" w14:textId="1A010004" w:rsidR="004449EE" w:rsidRPr="00715BF7" w:rsidRDefault="004449EE" w:rsidP="004449EE">
      <w:pPr>
        <w:spacing w:after="0" w:line="240" w:lineRule="auto"/>
        <w:ind w:firstLine="709"/>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{{ROLE_FPV_ESCORT}}:</w:t>
      </w:r>
    </w:p>
    <w:p w14:paraId="1A010005" w14:textId="1A010005" w:rsidR="004449EE" w:rsidRPr="00700713" w:rsidRDefault="004449EE" w:rsidP="004449EE">
      <w:pPr>
        <w:spacing w:after="0" w:line="240" w:lineRule="auto"/>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Здійснювати супровід логістичних ТЗ у нічний час з використанням пасивних засобів спостереження (ТПВ, ПНВ); вести постійний аудіо- та візуальний моніторинг повітряної обстановки (характерний звук мотора FPV); при підозрі на наявність БПЛА зупинити колону та вимкнути будь-які джерела шуму і світла для прослуховування; при підтвердженні загрози укрити ТЗ, вивести особовий склад з кабін та зайняти укриття на відстані не менше 20 м від ТЗ; після нейтралізації загрози або відходу БПЛА з зони видимості — провести огляд маршруту попереду та відновити рух; фіксувати всі виявлення БПЛА у журналі з точним часом, координатами та описом дрона для уточнення карти загроз на маршрутах.</w:t>
      </w:r>
    </w:p>
    <w:p w14:paraId="55F8C1B1" w14:textId="664E44CB" w:rsidR="004449EE" w:rsidRPr="00700713" w:rsidRDefault="004449EE" w:rsidP="004449EE">
      <w:pPr>
        <w:spacing w:after="0" w:line="240" w:lineRule="auto"/>
        <w:jc w:val="both"/>
        <w:rPr>
          <w:rFonts w:ascii="Times New Roman" w:eastAsia="Calibri" w:hAnsi="Times New Roman" w:cs="Times New Roman"/>
          <w:b/>
          <w:bCs/>
          <w:sz w:val="20"/>
          <w:szCs w:val="20"/>
        </w:rPr>
      </w:pPr>
      <w:r w:rsidRPr="00700713">
        <w:rPr>
          <w:rFonts w:ascii="Times New Roman" w:eastAsia="Calibri" w:hAnsi="Times New Roman" w:cs="Times New Roman"/>
          <w:b/>
          <w:bCs/>
          <w:sz w:val="20"/>
          <w:szCs w:val="20"/>
        </w:rPr>
        <w:t xml:space="preserve">Черговим зв’язку КСП 12 штурмової роти: </w:t>
      </w:r>
    </w:p>
    <w:p w14:paraId="5797E9BB" w14:textId="08B2EFA1" w:rsidR="00580E77" w:rsidRPr="00715BF7" w:rsidRDefault="004449EE" w:rsidP="004449EE">
      <w:pPr>
        <w:spacing w:after="0" w:line="240" w:lineRule="auto"/>
        <w:ind w:firstLine="709"/>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{{ROLE_SIGNAL}}: </w:t>
      </w:r>
    </w:p>
    <w:p w14:paraId="432B94BE" w14:textId="4F27ECD0" w:rsidR="004449EE" w:rsidRPr="00700713" w:rsidRDefault="00580E77" w:rsidP="004449EE">
      <w:pPr>
        <w:spacing w:after="0" w:line="240" w:lineRule="auto"/>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xml:space="preserve">Забезпечити цілодобовий безперебійний зв’язок між </w:t>
      </w:r>
      <w:r w:rsidRPr="00700713">
        <w:rPr>
          <w:rFonts w:ascii="Times New Roman" w:eastAsia="Calibri" w:hAnsi="Times New Roman" w:cs="Times New Roman"/>
          <w:b/>
          <w:bCs/>
          <w:i/>
          <w:iCs/>
          <w:sz w:val="20"/>
          <w:szCs w:val="20"/>
        </w:rPr>
        <w:t>СП/ПВ → КСП роти → КСП батальйону</w:t>
      </w:r>
      <w:r w:rsidRPr="00700713">
        <w:rPr>
          <w:rFonts w:ascii="Times New Roman" w:eastAsia="Calibri" w:hAnsi="Times New Roman" w:cs="Times New Roman"/>
          <w:sz w:val="20"/>
          <w:szCs w:val="20"/>
        </w:rPr>
        <w:t>, забезпечувати працездатність засобів зв’язку, тримати заряджені джерела живлення та кабелі, фіксувати повідомлення у робочому зошиті чергового, повідомляти про збої чергового КСП та начальника зв’язку батальйону, дотримуватися процедур передачі повідомлень, забезпечувати чергування у встановлені години</w:t>
      </w:r>
    </w:p>
    <w:p w14:paraId="79F61702" w14:textId="77777777" w:rsidR="004449EE" w:rsidRPr="00700713" w:rsidRDefault="004449EE" w:rsidP="004449EE">
      <w:pPr>
        <w:spacing w:after="0" w:line="240" w:lineRule="auto"/>
        <w:jc w:val="both"/>
        <w:rPr>
          <w:rFonts w:ascii="Times New Roman" w:eastAsia="Calibri" w:hAnsi="Times New Roman" w:cs="Times New Roman"/>
          <w:b/>
          <w:bCs/>
          <w:sz w:val="20"/>
          <w:szCs w:val="20"/>
        </w:rPr>
      </w:pPr>
      <w:r w:rsidRPr="00700713">
        <w:rPr>
          <w:rFonts w:ascii="Times New Roman" w:eastAsia="Calibri" w:hAnsi="Times New Roman" w:cs="Times New Roman"/>
          <w:b/>
          <w:bCs/>
          <w:sz w:val="20"/>
          <w:szCs w:val="20"/>
        </w:rPr>
        <w:t xml:space="preserve">Резервні групи 12 штурмової роти (заміни, посилення тощо): </w:t>
      </w:r>
    </w:p>
    <w:p w14:paraId="70DDADB2" w14:textId="3E7A4654" w:rsidR="004449EE" w:rsidRPr="00715BF7" w:rsidRDefault="004449EE" w:rsidP="004449EE">
      <w:pPr>
        <w:spacing w:after="0" w:line="240" w:lineRule="auto"/>
        <w:ind w:firstLine="709"/>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{{ROLE_RESERVE}}:</w:t>
      </w:r>
    </w:p>
    <w:p w14:paraId="3497F666" w14:textId="27AE2600" w:rsidR="004449EE" w:rsidRPr="00700713" w:rsidRDefault="00E91E2D" w:rsidP="00927366">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z w:val="20"/>
          <w:szCs w:val="20"/>
          <w:lang w:val="en-US"/>
        </w:rPr>
        <w:t>&lt;&lt;</w:t>
      </w:r>
      <w:r>
        <w:rPr>
          <w:rFonts w:ascii="Times New Roman" w:eastAsia="Calibri" w:hAnsi="Times New Roman" w:cs="Times New Roman"/>
          <w:sz w:val="20"/>
          <w:szCs w:val="20"/>
        </w:rPr>
        <w:t>Дата_виконання</w:t>
      </w:r>
      <w:r>
        <w:rPr>
          <w:rFonts w:ascii="Times New Roman" w:eastAsia="Calibri" w:hAnsi="Times New Roman" w:cs="Times New Roman"/>
          <w:sz w:val="20"/>
          <w:szCs w:val="20"/>
          <w:lang w:val="en-US"/>
        </w:rPr>
        <w:t>&gt;&gt;</w:t>
      </w:r>
      <w:r>
        <w:rPr>
          <w:rFonts w:ascii="Times New Roman" w:eastAsia="Calibri" w:hAnsi="Times New Roman" w:cs="Times New Roman"/>
          <w:sz w:val="20"/>
          <w:szCs w:val="20"/>
        </w:rPr>
        <w:t xml:space="preserve"> з</w:t>
      </w:r>
      <w:r w:rsidR="009E6690" w:rsidRPr="00700713">
        <w:rPr>
          <w:rFonts w:ascii="Times New Roman" w:eastAsia="Calibri" w:hAnsi="Times New Roman" w:cs="Times New Roman"/>
          <w:sz w:val="20"/>
          <w:szCs w:val="20"/>
        </w:rPr>
        <w:t xml:space="preserve">абезпечити готовність особового складу резервних груп до нічного висування (прилади нічного бачення, ІЧ-маркери, заряджені засоби зв’язку); провести нагадування щодо порядку дій при нічному зіткненні </w:t>
      </w:r>
      <w:r w:rsidR="009E6690" w:rsidRPr="00700713">
        <w:rPr>
          <w:rFonts w:ascii="Times New Roman" w:eastAsia="Calibri" w:hAnsi="Times New Roman" w:cs="Times New Roman"/>
          <w:sz w:val="20"/>
          <w:szCs w:val="20"/>
        </w:rPr>
        <w:lastRenderedPageBreak/>
        <w:t>з противником та сигналів впізнавання; перевірити маршрути нічного висування до позицій, що можуть потребувати підсилення; дотримуватися режиму відпочинку, аби забезпечити боєздатність у нічний час; при отриманні сигналу тривоги — зібратися у визначеній точці збору та доповісти командиру про готовність не пізніше ніж через 10 хвилин; не використовувати мобільні телефони та відкрите освітлення в районі дислокації.</w:t>
      </w:r>
    </w:p>
    <w:p w14:paraId="44D472BB" w14:textId="77777777" w:rsidR="004449EE" w:rsidRPr="00700713" w:rsidRDefault="004449EE" w:rsidP="004449EE">
      <w:pPr>
        <w:spacing w:after="0" w:line="240" w:lineRule="auto"/>
        <w:jc w:val="both"/>
        <w:rPr>
          <w:rFonts w:ascii="Times New Roman" w:eastAsia="Calibri" w:hAnsi="Times New Roman" w:cs="Times New Roman"/>
          <w:b/>
          <w:bCs/>
          <w:sz w:val="20"/>
          <w:szCs w:val="20"/>
          <w:u w:val="single"/>
        </w:rPr>
      </w:pPr>
      <w:r w:rsidRPr="00700713">
        <w:rPr>
          <w:rFonts w:ascii="Times New Roman" w:eastAsia="Calibri" w:hAnsi="Times New Roman" w:cs="Times New Roman"/>
          <w:b/>
          <w:bCs/>
          <w:sz w:val="20"/>
          <w:szCs w:val="20"/>
          <w:u w:val="single"/>
        </w:rPr>
        <w:t>ПІСЛЯ ВИКОНАННЯ ВИЗНАЧЕНОГО ЗАВДАННЯ, ОСНОВНІ ЗУСИЛЛЯ ЗОСЕРЕДИТИ НА:</w:t>
      </w:r>
    </w:p>
    <w:p w14:paraId="1912330A" w14:textId="77777777" w:rsidR="00EC3808" w:rsidRPr="00700713" w:rsidRDefault="00EC3808" w:rsidP="00EC3808">
      <w:pPr>
        <w:pStyle w:val="ae"/>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недопущенні прориву противника в смузі оборони батальйону;</w:t>
      </w:r>
    </w:p>
    <w:p w14:paraId="6A3CCF50" w14:textId="77777777" w:rsidR="00EC3808" w:rsidRPr="00700713" w:rsidRDefault="00EC3808" w:rsidP="00EC3808">
      <w:pPr>
        <w:pStyle w:val="ae"/>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розгрому угруповання противника на підступах бойових порядків в зоні відповідальності підрозділу;</w:t>
      </w:r>
    </w:p>
    <w:p w14:paraId="39EA113F" w14:textId="77777777" w:rsidR="00EC3808" w:rsidRPr="00700713" w:rsidRDefault="00EC3808" w:rsidP="00EC3808">
      <w:pPr>
        <w:pStyle w:val="ae"/>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xml:space="preserve">• інженерному обладнанні визначених оборонних рубежів та нарощування системи інженерних загороджень; </w:t>
      </w:r>
    </w:p>
    <w:p w14:paraId="63A467EA" w14:textId="77777777" w:rsidR="00EC3808" w:rsidRPr="00700713" w:rsidRDefault="00EC3808" w:rsidP="00EC3808">
      <w:pPr>
        <w:pStyle w:val="ae"/>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виконання заходів з інженерного (фортифікаційного) обладнання оборонного рубежу;</w:t>
      </w:r>
    </w:p>
    <w:p w14:paraId="35336788" w14:textId="77777777" w:rsidR="00EC3808" w:rsidRPr="00700713" w:rsidRDefault="00EC3808" w:rsidP="00EC3808">
      <w:pPr>
        <w:pStyle w:val="ae"/>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забезпечити постійне проведення спостереження за всіх наявних засобів, у випадку виявлення противника нанести ураження;</w:t>
      </w:r>
    </w:p>
    <w:p w14:paraId="101798FC" w14:textId="77777777" w:rsidR="00EC3808" w:rsidRPr="00700713" w:rsidRDefault="00EC3808" w:rsidP="00EC3808">
      <w:pPr>
        <w:pStyle w:val="ae"/>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бути в готовності до відбиття можливих контратак противника та за сприятливих умов покращення положення но передньому краю.</w:t>
      </w:r>
    </w:p>
    <w:p w14:paraId="4B64D0BE" w14:textId="7454C772" w:rsidR="004449EE" w:rsidRPr="00700713" w:rsidRDefault="00EC3808" w:rsidP="00EC3808">
      <w:pPr>
        <w:pStyle w:val="ae"/>
        <w:ind w:firstLine="709"/>
        <w:jc w:val="both"/>
        <w:rPr>
          <w:rFonts w:ascii="Times New Roman" w:eastAsia="Calibri" w:hAnsi="Times New Roman" w:cs="Times New Roman"/>
          <w:kern w:val="2"/>
          <w:sz w:val="20"/>
          <w:szCs w:val="20"/>
          <w14:ligatures w14:val="standardContextual"/>
        </w:rPr>
      </w:pPr>
      <w:r w:rsidRPr="00700713">
        <w:rPr>
          <w:rFonts w:ascii="Times New Roman" w:eastAsia="Calibri" w:hAnsi="Times New Roman" w:cs="Times New Roman"/>
          <w:sz w:val="20"/>
          <w:szCs w:val="20"/>
        </w:rPr>
        <w:t>• втрат рубежів, а також самовільного відходу чи залишення позицій</w:t>
      </w:r>
      <w:r w:rsidR="004449EE" w:rsidRPr="00700713">
        <w:rPr>
          <w:rFonts w:ascii="Times New Roman" w:eastAsia="Calibri" w:hAnsi="Times New Roman" w:cs="Times New Roman"/>
          <w:kern w:val="2"/>
          <w:sz w:val="20"/>
          <w:szCs w:val="20"/>
          <w14:ligatures w14:val="standardContextual"/>
        </w:rPr>
        <w:t>.</w:t>
      </w:r>
    </w:p>
    <w:p w14:paraId="1FD9C48A" w14:textId="77777777" w:rsidR="004449EE" w:rsidRPr="00700713" w:rsidRDefault="004449EE" w:rsidP="004449EE">
      <w:pPr>
        <w:spacing w:after="90" w:line="240" w:lineRule="auto"/>
        <w:jc w:val="both"/>
        <w:rPr>
          <w:rFonts w:ascii="Times New Roman" w:eastAsia="Calibri" w:hAnsi="Times New Roman" w:cs="Times New Roman"/>
          <w:b/>
          <w:bCs/>
          <w:sz w:val="20"/>
          <w:szCs w:val="20"/>
          <w:u w:val="single"/>
        </w:rPr>
      </w:pPr>
      <w:r w:rsidRPr="00700713">
        <w:rPr>
          <w:rFonts w:ascii="Times New Roman" w:eastAsia="Calibri" w:hAnsi="Times New Roman" w:cs="Times New Roman"/>
          <w:b/>
          <w:bCs/>
          <w:sz w:val="20"/>
          <w:szCs w:val="20"/>
          <w:u w:val="single"/>
        </w:rPr>
        <w:t>У випадку різкої зміни обстановки, втрати позицій, негайно доповісти на КСП роти, відхід з позиції тільки з дозволу командира роти.</w:t>
      </w:r>
    </w:p>
    <w:p w14:paraId="005595FD" w14:textId="77777777" w:rsidR="004449EE" w:rsidRPr="00700713" w:rsidRDefault="004449EE" w:rsidP="00700713">
      <w:pPr>
        <w:spacing w:after="0" w:line="240" w:lineRule="auto"/>
        <w:contextualSpacing/>
        <w:rPr>
          <w:rFonts w:ascii="Times New Roman" w:eastAsia="Calibri" w:hAnsi="Times New Roman" w:cs="Times New Roman"/>
          <w:b/>
          <w:bCs/>
        </w:rPr>
      </w:pPr>
      <w:r w:rsidRPr="00700713">
        <w:rPr>
          <w:rFonts w:ascii="Times New Roman" w:eastAsia="Calibri" w:hAnsi="Times New Roman" w:cs="Times New Roman"/>
          <w:b/>
          <w:bCs/>
        </w:rPr>
        <w:t>4. ЗАВДАННЯ СУСІДІВ ТА РОЗМЕЖУВАЛЬНІ ЛІНІЇ З НИМИ.</w:t>
      </w:r>
    </w:p>
    <w:p w14:paraId="6E67B2B2" w14:textId="77777777" w:rsidR="004449EE" w:rsidRPr="00700713" w:rsidRDefault="004449EE" w:rsidP="004449EE">
      <w:pPr>
        <w:spacing w:after="90" w:line="240" w:lineRule="auto"/>
        <w:ind w:firstLine="720"/>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Без змін.</w:t>
      </w:r>
    </w:p>
    <w:p w14:paraId="1B3F41D1" w14:textId="77777777" w:rsidR="004449EE" w:rsidRPr="00700713" w:rsidRDefault="004449EE" w:rsidP="00700713">
      <w:pPr>
        <w:spacing w:after="0" w:line="240" w:lineRule="auto"/>
        <w:contextualSpacing/>
        <w:rPr>
          <w:rFonts w:ascii="Times New Roman" w:eastAsia="Calibri" w:hAnsi="Times New Roman" w:cs="Times New Roman"/>
          <w:b/>
          <w:bCs/>
        </w:rPr>
      </w:pPr>
      <w:r w:rsidRPr="00700713">
        <w:rPr>
          <w:rFonts w:ascii="Times New Roman" w:eastAsia="Calibri" w:hAnsi="Times New Roman" w:cs="Times New Roman"/>
          <w:b/>
          <w:bCs/>
        </w:rPr>
        <w:t>5. ЧАС ГОТОВНОСТІ ДО ВИКОНАННЯ ЗАВДАНЬ.</w:t>
      </w:r>
    </w:p>
    <w:p w14:paraId="64CCA70C" w14:textId="7EDE99F5" w:rsidR="004449EE" w:rsidRPr="00700713" w:rsidRDefault="004449EE" w:rsidP="004449EE">
      <w:pPr>
        <w:spacing w:after="240" w:line="240" w:lineRule="auto"/>
        <w:ind w:firstLine="709"/>
        <w:jc w:val="both"/>
        <w:rPr>
          <w:rFonts w:ascii="Times New Roman" w:eastAsia="Calibri" w:hAnsi="Times New Roman" w:cs="Times New Roman"/>
          <w:sz w:val="20"/>
          <w:szCs w:val="20"/>
          <w:lang w:val="en-US"/>
        </w:rPr>
      </w:pPr>
      <w:r w:rsidRPr="00700713">
        <w:rPr>
          <w:rFonts w:ascii="Times New Roman" w:eastAsia="Calibri" w:hAnsi="Times New Roman" w:cs="Times New Roman"/>
          <w:sz w:val="20"/>
          <w:szCs w:val="20"/>
        </w:rPr>
        <w:t>0</w:t>
      </w:r>
      <w:r w:rsidRPr="00700713">
        <w:rPr>
          <w:rFonts w:ascii="Times New Roman" w:eastAsia="Calibri" w:hAnsi="Times New Roman" w:cs="Times New Roman"/>
          <w:sz w:val="20"/>
          <w:szCs w:val="20"/>
          <w:lang w:val="en-US"/>
        </w:rPr>
        <w:t>4</w:t>
      </w:r>
      <w:r w:rsidRPr="00700713">
        <w:rPr>
          <w:rFonts w:ascii="Times New Roman" w:eastAsia="Calibri" w:hAnsi="Times New Roman" w:cs="Times New Roman"/>
          <w:sz w:val="20"/>
          <w:szCs w:val="20"/>
        </w:rPr>
        <w:t xml:space="preserve">.00 </w:t>
      </w:r>
      <w:r w:rsidRPr="00700713">
        <w:rPr>
          <w:rFonts w:ascii="Times New Roman" w:eastAsia="Calibri" w:hAnsi="Times New Roman" w:cs="Times New Roman"/>
          <w:sz w:val="20"/>
          <w:szCs w:val="20"/>
          <w:lang w:val="en-US"/>
        </w:rPr>
        <w:t>&lt;&lt;</w:t>
      </w:r>
      <w:r w:rsidRPr="00700713">
        <w:rPr>
          <w:rFonts w:ascii="Times New Roman" w:eastAsia="Calibri" w:hAnsi="Times New Roman" w:cs="Times New Roman"/>
          <w:sz w:val="20"/>
          <w:szCs w:val="20"/>
        </w:rPr>
        <w:t>Дата_виконання</w:t>
      </w:r>
      <w:r w:rsidRPr="00700713">
        <w:rPr>
          <w:rFonts w:ascii="Times New Roman" w:eastAsia="Calibri" w:hAnsi="Times New Roman" w:cs="Times New Roman"/>
          <w:sz w:val="20"/>
          <w:szCs w:val="20"/>
          <w:lang w:val="en-US"/>
        </w:rPr>
        <w:t>&gt;&gt;</w:t>
      </w:r>
    </w:p>
    <w:p w14:paraId="1A315313" w14:textId="77777777" w:rsidR="004449EE" w:rsidRPr="00700713" w:rsidRDefault="004449EE" w:rsidP="004449EE">
      <w:pPr>
        <w:spacing w:after="0" w:line="240" w:lineRule="auto"/>
        <w:ind w:left="-709"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Командир 12 штурмової роти 4 штурмового батальйону</w:t>
      </w:r>
    </w:p>
    <w:p w14:paraId="714CBFF7" w14:textId="77777777" w:rsidR="004449EE" w:rsidRPr="00700713" w:rsidRDefault="004449EE" w:rsidP="004449EE">
      <w:pPr>
        <w:tabs>
          <w:tab w:val="right" w:pos="9638"/>
        </w:tabs>
        <w:spacing w:after="0" w:line="240" w:lineRule="auto"/>
        <w:ind w:left="-709"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капітан</w:t>
      </w:r>
      <w:r w:rsidRPr="00700713">
        <w:rPr>
          <w:rFonts w:ascii="Times New Roman" w:eastAsia="Calibri" w:hAnsi="Times New Roman" w:cs="Times New Roman"/>
          <w:sz w:val="20"/>
          <w:szCs w:val="20"/>
        </w:rPr>
        <w:tab/>
        <w:t>Євген КРАСНИЙ</w:t>
      </w:r>
    </w:p>
    <w:p w14:paraId="4C66023D" w14:textId="77777777" w:rsidR="002311FC" w:rsidRPr="00700713" w:rsidRDefault="002311FC">
      <w:pPr>
        <w:rPr>
          <w:rFonts w:ascii="Times New Roman" w:eastAsia="Calibri" w:hAnsi="Times New Roman" w:cs="Times New Roman"/>
          <w:sz w:val="20"/>
          <w:szCs w:val="20"/>
        </w:rPr>
      </w:pPr>
      <w:r w:rsidRPr="00700713">
        <w:rPr>
          <w:rFonts w:ascii="Times New Roman" w:eastAsia="Calibri" w:hAnsi="Times New Roman" w:cs="Times New Roman"/>
          <w:sz w:val="20"/>
          <w:szCs w:val="20"/>
        </w:rPr>
        <w:br w:type="page"/>
      </w:r>
    </w:p>
    <w:p w14:paraId="221DB364" w14:textId="5894F5FE" w:rsidR="005467CC" w:rsidRPr="00700713" w:rsidRDefault="005467CC" w:rsidP="005467CC">
      <w:pPr>
        <w:spacing w:after="0"/>
        <w:jc w:val="center"/>
        <w:rPr>
          <w:rFonts w:ascii="Times New Roman" w:eastAsia="Calibri" w:hAnsi="Times New Roman" w:cs="Times New Roman"/>
          <w:b/>
          <w:bCs/>
        </w:rPr>
      </w:pPr>
      <w:r w:rsidRPr="00700713">
        <w:rPr>
          <w:rFonts w:ascii="Times New Roman" w:eastAsia="Calibri" w:hAnsi="Times New Roman" w:cs="Times New Roman"/>
          <w:b/>
          <w:bCs/>
        </w:rPr>
        <w:lastRenderedPageBreak/>
        <w:t>АРКУШ ДОВЕДЕННЯ</w:t>
      </w:r>
    </w:p>
    <w:bookmarkEnd w:id="1"/>
    <w:p w14:paraId="773B919F" w14:textId="77777777" w:rsidR="00700713" w:rsidRPr="006974DD" w:rsidRDefault="00700713" w:rsidP="00700713">
      <w:pPr>
        <w:spacing w:after="0"/>
        <w:rPr>
          <w:rFonts w:ascii="Times New Roman" w:eastAsia="Calibri" w:hAnsi="Times New Roman" w:cs="Times New Roman"/>
          <w:b/>
          <w:bCs/>
        </w:rPr>
      </w:pPr>
      <w:r w:rsidRPr="00FD1FE7">
        <w:rPr>
          <w:rFonts w:ascii="Times New Roman" w:eastAsia="Calibri" w:hAnsi="Times New Roman" w:cs="Times New Roman"/>
          <w:b/>
          <w:bCs/>
          <w:spacing w:val="-6"/>
        </w:rPr>
        <w:t>Доведено до:</w:t>
      </w:r>
    </w:p>
    <w:p w14:paraId="611F9478" w14:textId="643CB0F8" w:rsidR="00FF59B8" w:rsidRPr="00700713" w:rsidRDefault="00927366" w:rsidP="00FF59B8">
      <w:pPr>
        <w:tabs>
          <w:tab w:val="right" w:leader="underscore" w:pos="10205"/>
        </w:tabs>
        <w:spacing w:after="0"/>
        <w:jc w:val="both"/>
        <w:rPr>
          <w:rFonts w:ascii="Times New Roman" w:eastAsia="Calibri" w:hAnsi="Times New Roman" w:cs="Times New Roman"/>
        </w:rPr>
      </w:pPr>
      <w:r w:rsidRPr="00700713">
        <w:rPr>
          <w:rFonts w:ascii="Times New Roman" w:eastAsia="Calibri" w:hAnsi="Times New Roman" w:cs="Times New Roman"/>
        </w:rPr>
        <w:t>{{ACK_LIST}}</w:t>
      </w:r>
    </w:p>
    <w:sectPr w:rsidR="00FF59B8" w:rsidRPr="00700713" w:rsidSect="00D84067">
      <w:pgSz w:w="11906" w:h="16838"/>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dDate" w:val="31.01.2026"/>
    <w:docVar w:name="StartDate" w:val="01.01.2026"/>
    <w:docVar w:name="StartOrderNumber" w:val="1"/>
  </w:docVars>
  <w:rsids>
    <w:rsidRoot w:val="00B52A22"/>
    <w:rsid w:val="00012A25"/>
    <w:rsid w:val="00052FCF"/>
    <w:rsid w:val="0006542F"/>
    <w:rsid w:val="00092E6D"/>
    <w:rsid w:val="000B6F6C"/>
    <w:rsid w:val="000C08D1"/>
    <w:rsid w:val="000E7315"/>
    <w:rsid w:val="00123D16"/>
    <w:rsid w:val="00170186"/>
    <w:rsid w:val="00192DDD"/>
    <w:rsid w:val="001D0FC2"/>
    <w:rsid w:val="001D4FA4"/>
    <w:rsid w:val="001F345D"/>
    <w:rsid w:val="0021211A"/>
    <w:rsid w:val="00220C84"/>
    <w:rsid w:val="0022337D"/>
    <w:rsid w:val="002272D3"/>
    <w:rsid w:val="002311FC"/>
    <w:rsid w:val="00240B0D"/>
    <w:rsid w:val="00243175"/>
    <w:rsid w:val="002448EF"/>
    <w:rsid w:val="00262E3F"/>
    <w:rsid w:val="00264741"/>
    <w:rsid w:val="002B4D46"/>
    <w:rsid w:val="002C4FB8"/>
    <w:rsid w:val="002C7AB1"/>
    <w:rsid w:val="002F7AA4"/>
    <w:rsid w:val="00305CDE"/>
    <w:rsid w:val="00344448"/>
    <w:rsid w:val="003A30F3"/>
    <w:rsid w:val="003C339A"/>
    <w:rsid w:val="003D0E87"/>
    <w:rsid w:val="0041254D"/>
    <w:rsid w:val="004449EE"/>
    <w:rsid w:val="0049024F"/>
    <w:rsid w:val="00493E06"/>
    <w:rsid w:val="004A3D1E"/>
    <w:rsid w:val="004B5803"/>
    <w:rsid w:val="004C07F6"/>
    <w:rsid w:val="004E5957"/>
    <w:rsid w:val="004F7FA4"/>
    <w:rsid w:val="0054330C"/>
    <w:rsid w:val="005467CC"/>
    <w:rsid w:val="00551FF2"/>
    <w:rsid w:val="00557DE1"/>
    <w:rsid w:val="005707FF"/>
    <w:rsid w:val="00580E77"/>
    <w:rsid w:val="005902DB"/>
    <w:rsid w:val="005D7B75"/>
    <w:rsid w:val="005E60EC"/>
    <w:rsid w:val="00630F15"/>
    <w:rsid w:val="0063580A"/>
    <w:rsid w:val="00635CAB"/>
    <w:rsid w:val="00640E1A"/>
    <w:rsid w:val="006410B2"/>
    <w:rsid w:val="0066196E"/>
    <w:rsid w:val="006637EC"/>
    <w:rsid w:val="00691450"/>
    <w:rsid w:val="006972F0"/>
    <w:rsid w:val="006A47E2"/>
    <w:rsid w:val="006B49A5"/>
    <w:rsid w:val="006C18D7"/>
    <w:rsid w:val="006F2779"/>
    <w:rsid w:val="00700278"/>
    <w:rsid w:val="00700713"/>
    <w:rsid w:val="00714E8C"/>
    <w:rsid w:val="00715BF7"/>
    <w:rsid w:val="00735AC3"/>
    <w:rsid w:val="00786A49"/>
    <w:rsid w:val="00792B38"/>
    <w:rsid w:val="007B3431"/>
    <w:rsid w:val="00805B6B"/>
    <w:rsid w:val="00853B05"/>
    <w:rsid w:val="008771AD"/>
    <w:rsid w:val="008A235D"/>
    <w:rsid w:val="008B57E8"/>
    <w:rsid w:val="008C1D20"/>
    <w:rsid w:val="008C5E62"/>
    <w:rsid w:val="00927366"/>
    <w:rsid w:val="009307BE"/>
    <w:rsid w:val="00930D1A"/>
    <w:rsid w:val="009D0465"/>
    <w:rsid w:val="009D06B6"/>
    <w:rsid w:val="009E6690"/>
    <w:rsid w:val="009F38B4"/>
    <w:rsid w:val="009F5149"/>
    <w:rsid w:val="009F7E1D"/>
    <w:rsid w:val="00A93B2C"/>
    <w:rsid w:val="00AC4899"/>
    <w:rsid w:val="00B078EC"/>
    <w:rsid w:val="00B33413"/>
    <w:rsid w:val="00B34330"/>
    <w:rsid w:val="00B52A22"/>
    <w:rsid w:val="00B55819"/>
    <w:rsid w:val="00B55D77"/>
    <w:rsid w:val="00B564C8"/>
    <w:rsid w:val="00B769BA"/>
    <w:rsid w:val="00B80CC4"/>
    <w:rsid w:val="00B9789A"/>
    <w:rsid w:val="00BA6287"/>
    <w:rsid w:val="00BC709E"/>
    <w:rsid w:val="00C0079A"/>
    <w:rsid w:val="00C02C25"/>
    <w:rsid w:val="00C21A74"/>
    <w:rsid w:val="00C40A75"/>
    <w:rsid w:val="00C54C36"/>
    <w:rsid w:val="00C55632"/>
    <w:rsid w:val="00C805D0"/>
    <w:rsid w:val="00CD10F0"/>
    <w:rsid w:val="00D176C5"/>
    <w:rsid w:val="00D24304"/>
    <w:rsid w:val="00D24788"/>
    <w:rsid w:val="00D5350F"/>
    <w:rsid w:val="00D53EEC"/>
    <w:rsid w:val="00D60251"/>
    <w:rsid w:val="00D84067"/>
    <w:rsid w:val="00D90A5D"/>
    <w:rsid w:val="00D97765"/>
    <w:rsid w:val="00DB58C0"/>
    <w:rsid w:val="00DC63F8"/>
    <w:rsid w:val="00E237E1"/>
    <w:rsid w:val="00E447A9"/>
    <w:rsid w:val="00E74C7A"/>
    <w:rsid w:val="00E87FDF"/>
    <w:rsid w:val="00E91E2D"/>
    <w:rsid w:val="00E962E9"/>
    <w:rsid w:val="00EC3808"/>
    <w:rsid w:val="00ED05E2"/>
    <w:rsid w:val="00ED0F23"/>
    <w:rsid w:val="00F0582C"/>
    <w:rsid w:val="00F40163"/>
    <w:rsid w:val="00F50C18"/>
    <w:rsid w:val="00F525C8"/>
    <w:rsid w:val="00F531B0"/>
    <w:rsid w:val="00F7043C"/>
    <w:rsid w:val="00F82DBB"/>
    <w:rsid w:val="00F86E6B"/>
    <w:rsid w:val="00FB3718"/>
    <w:rsid w:val="00FC09E9"/>
    <w:rsid w:val="00FC6505"/>
    <w:rsid w:val="00FC7FF0"/>
    <w:rsid w:val="00FF59B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21BA2"/>
  <w15:chartTrackingRefBased/>
  <w15:docId w15:val="{CA13C600-B8BE-449E-9965-66414E764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52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52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52A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52A2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52A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52A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52A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52A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52A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2A2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52A2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52A2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52A2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52A2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52A2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52A22"/>
    <w:rPr>
      <w:rFonts w:eastAsiaTheme="majorEastAsia" w:cstheme="majorBidi"/>
      <w:color w:val="595959" w:themeColor="text1" w:themeTint="A6"/>
    </w:rPr>
  </w:style>
  <w:style w:type="character" w:customStyle="1" w:styleId="80">
    <w:name w:val="Заголовок 8 Знак"/>
    <w:basedOn w:val="a0"/>
    <w:link w:val="8"/>
    <w:uiPriority w:val="9"/>
    <w:semiHidden/>
    <w:rsid w:val="00B52A2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52A22"/>
    <w:rPr>
      <w:rFonts w:eastAsiaTheme="majorEastAsia" w:cstheme="majorBidi"/>
      <w:color w:val="272727" w:themeColor="text1" w:themeTint="D8"/>
    </w:rPr>
  </w:style>
  <w:style w:type="paragraph" w:styleId="a3">
    <w:name w:val="Title"/>
    <w:basedOn w:val="a"/>
    <w:next w:val="a"/>
    <w:link w:val="a4"/>
    <w:uiPriority w:val="10"/>
    <w:qFormat/>
    <w:rsid w:val="00B52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52A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2A22"/>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B52A2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52A22"/>
    <w:pPr>
      <w:spacing w:before="160"/>
      <w:jc w:val="center"/>
    </w:pPr>
    <w:rPr>
      <w:i/>
      <w:iCs/>
      <w:color w:val="404040" w:themeColor="text1" w:themeTint="BF"/>
    </w:rPr>
  </w:style>
  <w:style w:type="character" w:customStyle="1" w:styleId="a8">
    <w:name w:val="Цитата Знак"/>
    <w:basedOn w:val="a0"/>
    <w:link w:val="a7"/>
    <w:uiPriority w:val="29"/>
    <w:rsid w:val="00B52A22"/>
    <w:rPr>
      <w:i/>
      <w:iCs/>
      <w:color w:val="404040" w:themeColor="text1" w:themeTint="BF"/>
    </w:rPr>
  </w:style>
  <w:style w:type="paragraph" w:styleId="a9">
    <w:name w:val="List Paragraph"/>
    <w:basedOn w:val="a"/>
    <w:uiPriority w:val="34"/>
    <w:qFormat/>
    <w:rsid w:val="00B52A22"/>
    <w:pPr>
      <w:ind w:left="720"/>
      <w:contextualSpacing/>
    </w:pPr>
  </w:style>
  <w:style w:type="character" w:styleId="aa">
    <w:name w:val="Intense Emphasis"/>
    <w:basedOn w:val="a0"/>
    <w:uiPriority w:val="21"/>
    <w:qFormat/>
    <w:rsid w:val="00B52A22"/>
    <w:rPr>
      <w:i/>
      <w:iCs/>
      <w:color w:val="0F4761" w:themeColor="accent1" w:themeShade="BF"/>
    </w:rPr>
  </w:style>
  <w:style w:type="paragraph" w:styleId="ab">
    <w:name w:val="Intense Quote"/>
    <w:basedOn w:val="a"/>
    <w:next w:val="a"/>
    <w:link w:val="ac"/>
    <w:uiPriority w:val="30"/>
    <w:qFormat/>
    <w:rsid w:val="00B52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B52A22"/>
    <w:rPr>
      <w:i/>
      <w:iCs/>
      <w:color w:val="0F4761" w:themeColor="accent1" w:themeShade="BF"/>
    </w:rPr>
  </w:style>
  <w:style w:type="character" w:styleId="ad">
    <w:name w:val="Intense Reference"/>
    <w:basedOn w:val="a0"/>
    <w:uiPriority w:val="32"/>
    <w:qFormat/>
    <w:rsid w:val="00B52A22"/>
    <w:rPr>
      <w:b/>
      <w:bCs/>
      <w:smallCaps/>
      <w:color w:val="0F4761" w:themeColor="accent1" w:themeShade="BF"/>
      <w:spacing w:val="5"/>
    </w:rPr>
  </w:style>
  <w:style w:type="paragraph" w:styleId="ae">
    <w:name w:val="No Spacing"/>
    <w:uiPriority w:val="1"/>
    <w:qFormat/>
    <w:rsid w:val="004E5957"/>
    <w:pPr>
      <w:spacing w:after="0" w:line="240" w:lineRule="auto"/>
    </w:pPr>
    <w:rPr>
      <w:kern w:val="0"/>
      <w:sz w:val="22"/>
      <w:szCs w:val="22"/>
      <w14:ligatures w14:val="none"/>
    </w:rPr>
  </w:style>
  <w:style w:type="paragraph" w:styleId="21">
    <w:name w:val="Body Text Indent 2"/>
    <w:basedOn w:val="a"/>
    <w:link w:val="22"/>
    <w:uiPriority w:val="99"/>
    <w:unhideWhenUsed/>
    <w:rsid w:val="004E5957"/>
    <w:pPr>
      <w:widowControl w:val="0"/>
      <w:spacing w:after="120" w:line="480" w:lineRule="auto"/>
      <w:ind w:left="283"/>
    </w:pPr>
    <w:rPr>
      <w:rFonts w:ascii="Liberation Serif" w:eastAsia="NSimSun" w:hAnsi="Liberation Serif" w:cs="Mangal"/>
      <w:kern w:val="0"/>
      <w:szCs w:val="21"/>
      <w:lang w:eastAsia="zh-CN" w:bidi="hi-IN"/>
      <w14:ligatures w14:val="none"/>
    </w:rPr>
  </w:style>
  <w:style w:type="character" w:customStyle="1" w:styleId="22">
    <w:name w:val="Основний текст з відступом 2 Знак"/>
    <w:basedOn w:val="a0"/>
    <w:link w:val="21"/>
    <w:uiPriority w:val="99"/>
    <w:rsid w:val="004E5957"/>
    <w:rPr>
      <w:rFonts w:ascii="Liberation Serif" w:eastAsia="NSimSun" w:hAnsi="Liberation Serif" w:cs="Mangal"/>
      <w:kern w:val="0"/>
      <w:szCs w:val="21"/>
      <w:lang w:eastAsia="zh-CN" w:bidi="hi-IN"/>
      <w14:ligatures w14:val="none"/>
    </w:rPr>
  </w:style>
  <w:style w:type="table" w:styleId="af">
    <w:name w:val="Table Grid"/>
    <w:basedOn w:val="a1"/>
    <w:uiPriority w:val="39"/>
    <w:rsid w:val="00231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788122">
      <w:bodyDiv w:val="1"/>
      <w:marLeft w:val="0"/>
      <w:marRight w:val="0"/>
      <w:marTop w:val="0"/>
      <w:marBottom w:val="0"/>
      <w:divBdr>
        <w:top w:val="none" w:sz="0" w:space="0" w:color="auto"/>
        <w:left w:val="none" w:sz="0" w:space="0" w:color="auto"/>
        <w:bottom w:val="none" w:sz="0" w:space="0" w:color="auto"/>
        <w:right w:val="none" w:sz="0" w:space="0" w:color="auto"/>
      </w:divBdr>
    </w:div>
    <w:div w:id="1365836367">
      <w:bodyDiv w:val="1"/>
      <w:marLeft w:val="0"/>
      <w:marRight w:val="0"/>
      <w:marTop w:val="0"/>
      <w:marBottom w:val="0"/>
      <w:divBdr>
        <w:top w:val="none" w:sz="0" w:space="0" w:color="auto"/>
        <w:left w:val="none" w:sz="0" w:space="0" w:color="auto"/>
        <w:bottom w:val="none" w:sz="0" w:space="0" w:color="auto"/>
        <w:right w:val="none" w:sz="0" w:space="0" w:color="auto"/>
      </w:divBdr>
    </w:div>
    <w:div w:id="153291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8038</Words>
  <Characters>4583</Characters>
  <Application>Microsoft Office Word</Application>
  <DocSecurity>0</DocSecurity>
  <Lines>38</Lines>
  <Paragraphs>25</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Барт</dc:creator>
  <cp:keywords>12ШР 4ШБ</cp:keywords>
  <dc:description/>
  <cp:lastModifiedBy>Володимир Барт</cp:lastModifiedBy>
  <cp:revision>10</cp:revision>
  <dcterms:created xsi:type="dcterms:W3CDTF">2026-02-17T13:16:00Z</dcterms:created>
  <dcterms:modified xsi:type="dcterms:W3CDTF">2026-02-27T15:26:00Z</dcterms:modified>
</cp:coreProperties>
</file>