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0000"/>
        </w:rPr>
      </w:pPr>
      <w:bookmarkStart w:colFirst="0" w:colLast="0" w:name="_heading=h.75d4wn3j0qis" w:id="0"/>
      <w:bookmarkEnd w:id="0"/>
      <w:r w:rsidDel="00000000" w:rsidR="00000000" w:rsidRPr="00000000">
        <w:rPr>
          <w:color w:val="000000"/>
          <w:rtl w:val="0"/>
        </w:rPr>
        <w:t xml:space="preserve">Downstream GDD</w:t>
      </w:r>
    </w:p>
    <w:p w:rsidR="00000000" w:rsidDel="00000000" w:rsidP="00000000" w:rsidRDefault="00000000" w:rsidRPr="00000000" w14:paraId="00000002">
      <w:pPr>
        <w:rPr>
          <w:color w:val="000000"/>
        </w:rPr>
      </w:pPr>
      <w:r w:rsidDel="00000000" w:rsidR="00000000" w:rsidRPr="00000000">
        <w:rPr>
          <w:rtl w:val="0"/>
        </w:rPr>
      </w:r>
    </w:p>
    <w:p w:rsidR="00000000" w:rsidDel="00000000" w:rsidP="00000000" w:rsidRDefault="00000000" w:rsidRPr="00000000" w14:paraId="00000003">
      <w:pPr>
        <w:rPr>
          <w:color w:val="000000"/>
          <w:sz w:val="36"/>
          <w:szCs w:val="36"/>
        </w:rPr>
      </w:pPr>
      <w:r w:rsidDel="00000000" w:rsidR="00000000" w:rsidRPr="00000000">
        <w:rPr>
          <w:color w:val="000000"/>
          <w:sz w:val="36"/>
          <w:szCs w:val="36"/>
          <w:rtl w:val="0"/>
        </w:rPr>
        <w:t xml:space="preserve">Documentation Links</w:t>
      </w:r>
    </w:p>
    <w:p w:rsidR="00000000" w:rsidDel="00000000" w:rsidP="00000000" w:rsidRDefault="00000000" w:rsidRPr="00000000" w14:paraId="00000004">
      <w:pPr>
        <w:rPr>
          <w:color w:val="000000"/>
          <w:sz w:val="36"/>
          <w:szCs w:val="36"/>
        </w:rPr>
      </w:pPr>
      <w:r w:rsidDel="00000000" w:rsidR="00000000" w:rsidRPr="00000000">
        <w:rPr>
          <w:rtl w:val="0"/>
        </w:rPr>
      </w:r>
    </w:p>
    <w:p w:rsidR="00000000" w:rsidDel="00000000" w:rsidP="00000000" w:rsidRDefault="00000000" w:rsidRPr="00000000" w14:paraId="00000005">
      <w:pPr>
        <w:rPr>
          <w:color w:val="000000"/>
          <w:u w:val="single"/>
        </w:rPr>
      </w:pPr>
      <w:r w:rsidDel="00000000" w:rsidR="00000000" w:rsidRPr="00000000">
        <w:rPr>
          <w:color w:val="000000"/>
          <w:sz w:val="26"/>
          <w:szCs w:val="26"/>
          <w:rtl w:val="0"/>
        </w:rPr>
        <w:t xml:space="preserve">Trello: </w:t>
      </w:r>
      <w:hyperlink r:id="rId7">
        <w:r w:rsidDel="00000000" w:rsidR="00000000" w:rsidRPr="00000000">
          <w:rPr>
            <w:color w:val="000000"/>
            <w:sz w:val="26"/>
            <w:szCs w:val="26"/>
            <w:u w:val="single"/>
            <w:rtl w:val="0"/>
          </w:rPr>
          <w:t xml:space="preserve">https://trello.com/b/5tOc9H5D/unity-group-projec</w:t>
        </w:r>
      </w:hyperlink>
      <w:r w:rsidDel="00000000" w:rsidR="00000000" w:rsidRPr="00000000">
        <w:rPr>
          <w:color w:val="000000"/>
          <w:sz w:val="26"/>
          <w:szCs w:val="26"/>
          <w:u w:val="single"/>
          <w:rtl w:val="0"/>
        </w:rPr>
        <w:t xml:space="preserve">t</w:t>
      </w:r>
      <w:r w:rsidDel="00000000" w:rsidR="00000000" w:rsidRPr="00000000">
        <w:rPr>
          <w:rtl w:val="0"/>
        </w:rPr>
      </w:r>
    </w:p>
    <w:p w:rsidR="00000000" w:rsidDel="00000000" w:rsidP="00000000" w:rsidRDefault="00000000" w:rsidRPr="00000000" w14:paraId="00000006">
      <w:pPr>
        <w:pStyle w:val="Heading1"/>
        <w:rPr>
          <w:color w:val="000000"/>
        </w:rPr>
      </w:pPr>
      <w:bookmarkStart w:colFirst="0" w:colLast="0" w:name="_heading=h.gq56eufya8dr" w:id="1"/>
      <w:bookmarkEnd w:id="1"/>
      <w:r w:rsidDel="00000000" w:rsidR="00000000" w:rsidRPr="00000000">
        <w:rPr>
          <w:color w:val="000000"/>
          <w:rtl w:val="0"/>
        </w:rPr>
        <w:t xml:space="preserve">Game Overview</w:t>
      </w:r>
    </w:p>
    <w:p w:rsidR="00000000" w:rsidDel="00000000" w:rsidP="00000000" w:rsidRDefault="00000000" w:rsidRPr="00000000" w14:paraId="00000007">
      <w:pPr>
        <w:pStyle w:val="Heading2"/>
        <w:rPr>
          <w:color w:val="000000"/>
          <w:sz w:val="22"/>
          <w:szCs w:val="22"/>
        </w:rPr>
      </w:pPr>
      <w:bookmarkStart w:colFirst="0" w:colLast="0" w:name="_heading=h.2b2kl74wkc8p" w:id="2"/>
      <w:bookmarkEnd w:id="2"/>
      <w:r w:rsidDel="00000000" w:rsidR="00000000" w:rsidRPr="00000000">
        <w:rPr>
          <w:color w:val="000000"/>
          <w:rtl w:val="0"/>
        </w:rPr>
        <w:t xml:space="preserve">High Concept (Elevator Pitch)</w:t>
      </w:r>
      <w:r w:rsidDel="00000000" w:rsidR="00000000" w:rsidRPr="00000000">
        <w:rPr>
          <w:rtl w:val="0"/>
        </w:rPr>
      </w:r>
    </w:p>
    <w:p w:rsidR="00000000" w:rsidDel="00000000" w:rsidP="00000000" w:rsidRDefault="00000000" w:rsidRPr="00000000" w14:paraId="00000008">
      <w:pPr>
        <w:pStyle w:val="Heading2"/>
        <w:ind w:firstLine="720"/>
        <w:rPr>
          <w:color w:val="000000"/>
          <w:sz w:val="22"/>
          <w:szCs w:val="22"/>
        </w:rPr>
      </w:pPr>
      <w:bookmarkStart w:colFirst="0" w:colLast="0" w:name="_heading=h.jh89r89z03p6" w:id="3"/>
      <w:bookmarkEnd w:id="3"/>
      <w:r w:rsidDel="00000000" w:rsidR="00000000" w:rsidRPr="00000000">
        <w:rPr>
          <w:color w:val="000000"/>
          <w:sz w:val="22"/>
          <w:szCs w:val="22"/>
          <w:rtl w:val="0"/>
        </w:rPr>
        <w:t xml:space="preserve">A single player 2D story driven game. The player must navigate through themed levels with stealth puzzles and oceanic inspired enemies. The player will explore, distract, and collect items all the while avoiding getting caught by the enemies.</w:t>
      </w:r>
    </w:p>
    <w:p w:rsidR="00000000" w:rsidDel="00000000" w:rsidP="00000000" w:rsidRDefault="00000000" w:rsidRPr="00000000" w14:paraId="00000009">
      <w:pPr>
        <w:pStyle w:val="Heading2"/>
        <w:ind w:firstLine="720"/>
        <w:rPr>
          <w:color w:val="000000"/>
        </w:rPr>
      </w:pPr>
      <w:bookmarkStart w:colFirst="0" w:colLast="0" w:name="_heading=h.jrdugklx7fva" w:id="4"/>
      <w:bookmarkEnd w:id="4"/>
      <w:r w:rsidDel="00000000" w:rsidR="00000000" w:rsidRPr="00000000">
        <w:rPr>
          <w:color w:val="000000"/>
          <w:rtl w:val="0"/>
        </w:rPr>
        <w:t xml:space="preserve">Game Summary</w:t>
      </w:r>
    </w:p>
    <w:p w:rsidR="00000000" w:rsidDel="00000000" w:rsidP="00000000" w:rsidRDefault="00000000" w:rsidRPr="00000000" w14:paraId="0000000A">
      <w:pPr>
        <w:spacing w:line="276" w:lineRule="auto"/>
        <w:rPr>
          <w:color w:val="000000"/>
        </w:rPr>
      </w:pPr>
      <w:r w:rsidDel="00000000" w:rsidR="00000000" w:rsidRPr="00000000">
        <w:rPr>
          <w:color w:val="000000"/>
          <w:rtl w:val="0"/>
        </w:rPr>
        <w:t xml:space="preserve">Parker and Leonia go off on a trip to the beach where they own a beach house. Parker seems dismissive about the trip and ends up ignoring his sister, leading her to wander off and almost drown. She is pulled out by her brother, though her brain received serious damage due to lack of oxygen, causing a coma where her mind traps her. </w:t>
      </w:r>
    </w:p>
    <w:p w:rsidR="00000000" w:rsidDel="00000000" w:rsidP="00000000" w:rsidRDefault="00000000" w:rsidRPr="00000000" w14:paraId="0000000B">
      <w:pPr>
        <w:spacing w:line="276" w:lineRule="auto"/>
        <w:rPr>
          <w:color w:val="000000"/>
        </w:rPr>
      </w:pPr>
      <w:r w:rsidDel="00000000" w:rsidR="00000000" w:rsidRPr="00000000">
        <w:rPr>
          <w:rtl w:val="0"/>
        </w:rPr>
      </w:r>
    </w:p>
    <w:p w:rsidR="00000000" w:rsidDel="00000000" w:rsidP="00000000" w:rsidRDefault="00000000" w:rsidRPr="00000000" w14:paraId="0000000C">
      <w:pPr>
        <w:spacing w:line="276" w:lineRule="auto"/>
        <w:rPr>
          <w:color w:val="000000"/>
        </w:rPr>
      </w:pPr>
      <w:r w:rsidDel="00000000" w:rsidR="00000000" w:rsidRPr="00000000">
        <w:rPr>
          <w:color w:val="000000"/>
          <w:rtl w:val="0"/>
        </w:rPr>
        <w:t xml:space="preserve">Leonia awakes within her own head, she is instructed how to sneak around the water themed creatures which keep her there. She must solve many difficult puzzles to escape them as well as her own mind, while trying to gain information about what goes on around her in real life. </w:t>
      </w:r>
    </w:p>
    <w:p w:rsidR="00000000" w:rsidDel="00000000" w:rsidP="00000000" w:rsidRDefault="00000000" w:rsidRPr="00000000" w14:paraId="0000000D">
      <w:pPr>
        <w:spacing w:line="276" w:lineRule="auto"/>
        <w:rPr>
          <w:color w:val="000000"/>
        </w:rPr>
      </w:pPr>
      <w:r w:rsidDel="00000000" w:rsidR="00000000" w:rsidRPr="00000000">
        <w:rPr>
          <w:rtl w:val="0"/>
        </w:rPr>
      </w:r>
    </w:p>
    <w:p w:rsidR="00000000" w:rsidDel="00000000" w:rsidP="00000000" w:rsidRDefault="00000000" w:rsidRPr="00000000" w14:paraId="0000000E">
      <w:pPr>
        <w:spacing w:line="276" w:lineRule="auto"/>
        <w:rPr>
          <w:color w:val="000000"/>
        </w:rPr>
      </w:pPr>
      <w:r w:rsidDel="00000000" w:rsidR="00000000" w:rsidRPr="00000000">
        <w:rPr>
          <w:color w:val="000000"/>
          <w:rtl w:val="0"/>
        </w:rPr>
        <w:t xml:space="preserve">By avoiding the angler fish, which move in predictable directions, the sharks that chase her, and the squids, she eventually wakes up from her coma at the end of the game.</w:t>
      </w:r>
      <w:r w:rsidDel="00000000" w:rsidR="00000000" w:rsidRPr="00000000">
        <w:rPr>
          <w:rtl w:val="0"/>
        </w:rPr>
      </w:r>
    </w:p>
    <w:p w:rsidR="00000000" w:rsidDel="00000000" w:rsidP="00000000" w:rsidRDefault="00000000" w:rsidRPr="00000000" w14:paraId="0000000F">
      <w:pPr>
        <w:pStyle w:val="Heading2"/>
        <w:rPr>
          <w:color w:val="000000"/>
        </w:rPr>
      </w:pPr>
      <w:r w:rsidDel="00000000" w:rsidR="00000000" w:rsidRPr="00000000">
        <w:rPr>
          <w:color w:val="000000"/>
          <w:rtl w:val="0"/>
        </w:rPr>
        <w:t xml:space="preserve">Engagement types</w:t>
      </w:r>
    </w:p>
    <w:p w:rsidR="00000000" w:rsidDel="00000000" w:rsidP="00000000" w:rsidRDefault="00000000" w:rsidRPr="00000000" w14:paraId="00000010">
      <w:pPr>
        <w:rPr>
          <w:color w:val="000000"/>
        </w:rPr>
      </w:pPr>
      <w:r w:rsidDel="00000000" w:rsidR="00000000" w:rsidRPr="00000000">
        <w:rPr>
          <w:color w:val="000000"/>
          <w:rtl w:val="0"/>
        </w:rPr>
        <w:t xml:space="preserve">2D, Pixel, Stealth, Mystery, Single Player, Guided Gameplay, Indie</w:t>
      </w:r>
    </w:p>
    <w:p w:rsidR="00000000" w:rsidDel="00000000" w:rsidP="00000000" w:rsidRDefault="00000000" w:rsidRPr="00000000" w14:paraId="00000011">
      <w:pPr>
        <w:pStyle w:val="Heading1"/>
        <w:rPr>
          <w:color w:val="000000"/>
        </w:rPr>
      </w:pPr>
      <w:bookmarkStart w:colFirst="0" w:colLast="0" w:name="_heading=h.orz2rdmmad4q" w:id="5"/>
      <w:bookmarkEnd w:id="5"/>
      <w:r w:rsidDel="00000000" w:rsidR="00000000" w:rsidRPr="00000000">
        <w:rPr>
          <w:color w:val="000000"/>
          <w:rtl w:val="0"/>
        </w:rPr>
        <w:t xml:space="preserve">Gameplay</w:t>
      </w:r>
    </w:p>
    <w:p w:rsidR="00000000" w:rsidDel="00000000" w:rsidP="00000000" w:rsidRDefault="00000000" w:rsidRPr="00000000" w14:paraId="00000012">
      <w:pPr>
        <w:pStyle w:val="Heading2"/>
        <w:rPr>
          <w:color w:val="000000"/>
        </w:rPr>
      </w:pPr>
      <w:bookmarkStart w:colFirst="0" w:colLast="0" w:name="_heading=h.sj4a1j2zu1jq" w:id="6"/>
      <w:bookmarkEnd w:id="6"/>
      <w:r w:rsidDel="00000000" w:rsidR="00000000" w:rsidRPr="00000000">
        <w:rPr>
          <w:color w:val="000000"/>
          <w:rtl w:val="0"/>
        </w:rPr>
        <w:t xml:space="preserve">First Minutes</w:t>
      </w:r>
    </w:p>
    <w:p w:rsidR="00000000" w:rsidDel="00000000" w:rsidP="00000000" w:rsidRDefault="00000000" w:rsidRPr="00000000" w14:paraId="00000013">
      <w:pPr>
        <w:rPr>
          <w:color w:val="000000"/>
        </w:rPr>
      </w:pPr>
      <w:r w:rsidDel="00000000" w:rsidR="00000000" w:rsidRPr="00000000">
        <w:rPr>
          <w:color w:val="000000"/>
          <w:rtl w:val="0"/>
        </w:rPr>
        <w:t xml:space="preserve">Basic controls and mechanics, like walking, sprinting, and crouching will be explained to the player through either floor tiles or text. The player will stealth their way through the puzzles, building intuition on how the enemies move and how to best avoid them. The player will also learn how to collect objects and switch between items stored in the inventory. Throwing can be introduced so that the player can distract and stun enemies.</w:t>
      </w:r>
    </w:p>
    <w:p w:rsidR="00000000" w:rsidDel="00000000" w:rsidP="00000000" w:rsidRDefault="00000000" w:rsidRPr="00000000" w14:paraId="00000014">
      <w:pPr>
        <w:pStyle w:val="Heading2"/>
        <w:rPr>
          <w:color w:val="000000"/>
        </w:rPr>
      </w:pPr>
      <w:bookmarkStart w:colFirst="0" w:colLast="0" w:name="_heading=h.egyoqy8g3wf2" w:id="7"/>
      <w:bookmarkEnd w:id="7"/>
      <w:r w:rsidDel="00000000" w:rsidR="00000000" w:rsidRPr="00000000">
        <w:rPr>
          <w:color w:val="000000"/>
          <w:rtl w:val="0"/>
        </w:rPr>
        <w:t xml:space="preserve">Game Flow</w:t>
      </w:r>
    </w:p>
    <w:p w:rsidR="00000000" w:rsidDel="00000000" w:rsidP="00000000" w:rsidRDefault="00000000" w:rsidRPr="00000000" w14:paraId="00000015">
      <w:pPr>
        <w:rPr>
          <w:color w:val="000000"/>
        </w:rPr>
      </w:pPr>
      <w:r w:rsidDel="00000000" w:rsidR="00000000" w:rsidRPr="00000000">
        <w:rPr>
          <w:color w:val="000000"/>
          <w:rtl w:val="0"/>
        </w:rPr>
        <w:t xml:space="preserve">The game has 3 levels. In each level, a new layer of mechanics and interactions are introduced and iterated upon via various puzzles. The player is first introduced to a mechanic (e.g. throwing a rock against a wall to distract a guard) and throughout the following puzzles, the player must figure out how to use the new mechanic, in conjunction with all the ones they have learned previously, to escape the level. </w:t>
      </w:r>
    </w:p>
    <w:p w:rsidR="00000000" w:rsidDel="00000000" w:rsidP="00000000" w:rsidRDefault="00000000" w:rsidRPr="00000000" w14:paraId="00000016">
      <w:pPr>
        <w:rPr>
          <w:color w:val="000000"/>
          <w:sz w:val="32"/>
          <w:szCs w:val="32"/>
        </w:rPr>
      </w:pPr>
      <w:r w:rsidDel="00000000" w:rsidR="00000000" w:rsidRPr="00000000">
        <w:rPr>
          <w:rtl w:val="0"/>
        </w:rPr>
      </w:r>
    </w:p>
    <w:p w:rsidR="00000000" w:rsidDel="00000000" w:rsidP="00000000" w:rsidRDefault="00000000" w:rsidRPr="00000000" w14:paraId="00000017">
      <w:pPr>
        <w:rPr>
          <w:color w:val="000000"/>
          <w:sz w:val="32"/>
          <w:szCs w:val="32"/>
        </w:rPr>
      </w:pPr>
      <w:r w:rsidDel="00000000" w:rsidR="00000000" w:rsidRPr="00000000">
        <w:rPr>
          <w:color w:val="000000"/>
          <w:sz w:val="32"/>
          <w:szCs w:val="32"/>
          <w:rtl w:val="0"/>
        </w:rPr>
        <w:t xml:space="preserve">Victory/Lose Conditions</w:t>
      </w:r>
    </w:p>
    <w:p w:rsidR="00000000" w:rsidDel="00000000" w:rsidP="00000000" w:rsidRDefault="00000000" w:rsidRPr="00000000" w14:paraId="00000018">
      <w:pPr>
        <w:rPr>
          <w:color w:val="000000"/>
          <w:u w:val="single"/>
        </w:rPr>
      </w:pPr>
      <w:r w:rsidDel="00000000" w:rsidR="00000000" w:rsidRPr="00000000">
        <w:rPr>
          <w:color w:val="000000"/>
          <w:u w:val="single"/>
          <w:rtl w:val="0"/>
        </w:rPr>
        <w:t xml:space="preserve">Victory Scenarios</w:t>
      </w:r>
    </w:p>
    <w:p w:rsidR="00000000" w:rsidDel="00000000" w:rsidP="00000000" w:rsidRDefault="00000000" w:rsidRPr="00000000" w14:paraId="00000019">
      <w:pPr>
        <w:rPr>
          <w:color w:val="000000"/>
        </w:rPr>
      </w:pPr>
      <w:r w:rsidDel="00000000" w:rsidR="00000000" w:rsidRPr="00000000">
        <w:rPr>
          <w:color w:val="000000"/>
          <w:rtl w:val="0"/>
        </w:rPr>
        <w:t xml:space="preserve">If the player successfully navigates through the level without making contact with any of the enemies, they will advance to the next level. Solving puzzles, touching checkpoints, and continuing forward make progress towards this goal, while using the previously taught mechanics and learning new ones.</w:t>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rPr>
          <w:color w:val="000000"/>
        </w:rPr>
      </w:pPr>
      <w:r w:rsidDel="00000000" w:rsidR="00000000" w:rsidRPr="00000000">
        <w:rPr>
          <w:color w:val="000000"/>
          <w:u w:val="single"/>
          <w:rtl w:val="0"/>
        </w:rPr>
        <w:t xml:space="preserve">Lose Scenarios</w:t>
      </w:r>
      <w:r w:rsidDel="00000000" w:rsidR="00000000" w:rsidRPr="00000000">
        <w:rPr>
          <w:color w:val="000000"/>
          <w:rtl w:val="0"/>
        </w:rPr>
        <w:br w:type="textWrapping"/>
        <w:t xml:space="preserve">If the player makes contact with one of the enemies they are trying to avoid, they will be sent back to either the beginning of the level or a checkpoint. Where they will have to repeat the level or from the last checkpoint they made it to so they can continue the game.</w:t>
      </w:r>
    </w:p>
    <w:p w:rsidR="00000000" w:rsidDel="00000000" w:rsidP="00000000" w:rsidRDefault="00000000" w:rsidRPr="00000000" w14:paraId="0000001C">
      <w:pPr>
        <w:pStyle w:val="Heading2"/>
        <w:rPr>
          <w:color w:val="000000"/>
        </w:rPr>
      </w:pPr>
      <w:r w:rsidDel="00000000" w:rsidR="00000000" w:rsidRPr="00000000">
        <w:rPr>
          <w:color w:val="000000"/>
          <w:rtl w:val="0"/>
        </w:rPr>
        <w:t xml:space="preserve">Core Game Mechanics &amp; Features</w:t>
      </w:r>
    </w:p>
    <w:p w:rsidR="00000000" w:rsidDel="00000000" w:rsidP="00000000" w:rsidRDefault="00000000" w:rsidRPr="00000000" w14:paraId="0000001D">
      <w:pPr>
        <w:rPr>
          <w:color w:val="000000"/>
        </w:rPr>
      </w:pPr>
      <w:r w:rsidDel="00000000" w:rsidR="00000000" w:rsidRPr="00000000">
        <w:rPr>
          <w:color w:val="000000"/>
          <w:rtl w:val="0"/>
        </w:rPr>
        <w:t xml:space="preserve">Basic mechanics in this game include moving, crouching, sprinting, picking up and throwing items. Crouching will be used to hide from enemies as a way to duck away from them. Picking up items is used to get items. Items can be thrown, which will stun an enemy upon contact or distract them if they hear/see it.</w:t>
      </w:r>
    </w:p>
    <w:p w:rsidR="00000000" w:rsidDel="00000000" w:rsidP="00000000" w:rsidRDefault="00000000" w:rsidRPr="00000000" w14:paraId="0000001E">
      <w:pPr>
        <w:rPr>
          <w:color w:val="000000"/>
        </w:rPr>
      </w:pPr>
      <w:r w:rsidDel="00000000" w:rsidR="00000000" w:rsidRPr="00000000">
        <w:rPr>
          <w:color w:val="000000"/>
          <w:rtl w:val="0"/>
        </w:rPr>
        <w:t xml:space="preserve">The enemies will utilize spatial detection such as sight and hearing to track the player. There are three types of enemies planned: Guard (narrow field of view, long attention span), Chase (wide field of view, short attention span), and Camera (stationary, variable field of view, alerts nearby enemies.)</w:t>
      </w:r>
    </w:p>
    <w:p w:rsidR="00000000" w:rsidDel="00000000" w:rsidP="00000000" w:rsidRDefault="00000000" w:rsidRPr="00000000" w14:paraId="0000001F">
      <w:pPr>
        <w:pStyle w:val="Heading2"/>
        <w:rPr>
          <w:color w:val="000000"/>
        </w:rPr>
      </w:pPr>
      <w:r w:rsidDel="00000000" w:rsidR="00000000" w:rsidRPr="00000000">
        <w:rPr>
          <w:color w:val="000000"/>
          <w:rtl w:val="0"/>
        </w:rPr>
        <w:t xml:space="preserve">“Nice to Have” Mechanics &amp; Features</w:t>
      </w:r>
    </w:p>
    <w:p w:rsidR="00000000" w:rsidDel="00000000" w:rsidP="00000000" w:rsidRDefault="00000000" w:rsidRPr="00000000" w14:paraId="00000020">
      <w:pPr>
        <w:rPr>
          <w:color w:val="000000"/>
        </w:rPr>
      </w:pPr>
      <w:r w:rsidDel="00000000" w:rsidR="00000000" w:rsidRPr="00000000">
        <w:rPr>
          <w:color w:val="000000"/>
          <w:rtl w:val="0"/>
        </w:rPr>
        <w:t xml:space="preserve">Interactive environment features like doors, keys, sinkholes, and soft cover (soft cover: only obscures player when crouched, think of a desk that the player can hide under). Stationary enemies, basic communication (enemies alerting other enemies). Which have all been implemented.</w:t>
      </w:r>
    </w:p>
    <w:p w:rsidR="00000000" w:rsidDel="00000000" w:rsidP="00000000" w:rsidRDefault="00000000" w:rsidRPr="00000000" w14:paraId="00000021">
      <w:pPr>
        <w:rPr>
          <w:color w:val="000000"/>
        </w:rPr>
      </w:pPr>
      <w:r w:rsidDel="00000000" w:rsidR="00000000" w:rsidRPr="00000000">
        <w:rPr>
          <w:color w:val="000000"/>
          <w:rtl w:val="0"/>
        </w:rPr>
        <w:t xml:space="preserve">Also having a guide character to lead the player through the levels. This character would teach the player mechanics and evasion strategies so that the player can escape the enemies.</w:t>
      </w:r>
    </w:p>
    <w:p w:rsidR="00000000" w:rsidDel="00000000" w:rsidP="00000000" w:rsidRDefault="00000000" w:rsidRPr="00000000" w14:paraId="00000022">
      <w:pPr>
        <w:pStyle w:val="Heading1"/>
        <w:rPr>
          <w:color w:val="000000"/>
        </w:rPr>
      </w:pPr>
      <w:bookmarkStart w:colFirst="0" w:colLast="0" w:name="_heading=h.6lbjhklw1rh2" w:id="8"/>
      <w:bookmarkEnd w:id="8"/>
      <w:r w:rsidDel="00000000" w:rsidR="00000000" w:rsidRPr="00000000">
        <w:rPr>
          <w:color w:val="000000"/>
          <w:rtl w:val="0"/>
        </w:rPr>
        <w:t xml:space="preserve">Sound</w:t>
      </w:r>
    </w:p>
    <w:p w:rsidR="00000000" w:rsidDel="00000000" w:rsidP="00000000" w:rsidRDefault="00000000" w:rsidRPr="00000000" w14:paraId="00000023">
      <w:pPr>
        <w:pStyle w:val="Heading2"/>
        <w:rPr>
          <w:color w:val="000000"/>
        </w:rPr>
      </w:pPr>
      <w:r w:rsidDel="00000000" w:rsidR="00000000" w:rsidRPr="00000000">
        <w:rPr>
          <w:color w:val="000000"/>
          <w:rtl w:val="0"/>
        </w:rPr>
        <w:t xml:space="preserve">Sound FX &amp; Music</w:t>
      </w:r>
    </w:p>
    <w:p w:rsidR="00000000" w:rsidDel="00000000" w:rsidP="00000000" w:rsidRDefault="00000000" w:rsidRPr="00000000" w14:paraId="00000024">
      <w:pPr>
        <w:rPr>
          <w:color w:val="000000"/>
        </w:rPr>
      </w:pPr>
      <w:r w:rsidDel="00000000" w:rsidR="00000000" w:rsidRPr="00000000">
        <w:rPr>
          <w:color w:val="000000"/>
          <w:rtl w:val="0"/>
        </w:rPr>
        <w:t xml:space="preserve">To enhance the player’s experience, the game will include background music that fits the tone of the levels design. It will be somewhat quiet as the player needs to be able to focus on stealth, but includes aquatic themes to go along with the enemies and narrative. There will be several sound effects, the noise the player makes against the floor as they sprint, a sound to notify the player that the enemy is aware of their presence, a sound when a thrown object hits the floor, and a noise to acknowledge that a puzzle has been completed correctly, among other things. </w:t>
      </w:r>
    </w:p>
    <w:p w:rsidR="00000000" w:rsidDel="00000000" w:rsidP="00000000" w:rsidRDefault="00000000" w:rsidRPr="00000000" w14:paraId="00000025">
      <w:pPr>
        <w:pStyle w:val="Heading2"/>
        <w:rPr>
          <w:color w:val="000000"/>
        </w:rPr>
      </w:pPr>
      <w:r w:rsidDel="00000000" w:rsidR="00000000" w:rsidRPr="00000000">
        <w:rPr>
          <w:color w:val="000000"/>
          <w:rtl w:val="0"/>
        </w:rPr>
        <w:t xml:space="preserve">“Nice to Have” SFX &amp; Music</w:t>
      </w:r>
    </w:p>
    <w:p w:rsidR="00000000" w:rsidDel="00000000" w:rsidP="00000000" w:rsidRDefault="00000000" w:rsidRPr="00000000" w14:paraId="00000026">
      <w:pPr>
        <w:rPr>
          <w:color w:val="000000"/>
        </w:rPr>
      </w:pPr>
      <w:r w:rsidDel="00000000" w:rsidR="00000000" w:rsidRPr="00000000">
        <w:rPr>
          <w:color w:val="000000"/>
          <w:rtl w:val="0"/>
        </w:rPr>
        <w:t xml:space="preserve">More environmental noises, idle noises of the enemies, possibly more unsettling sound elements.</w:t>
      </w:r>
    </w:p>
    <w:p w:rsidR="00000000" w:rsidDel="00000000" w:rsidP="00000000" w:rsidRDefault="00000000" w:rsidRPr="00000000" w14:paraId="00000027">
      <w:pPr>
        <w:pStyle w:val="Heading1"/>
        <w:rPr>
          <w:color w:val="000000"/>
        </w:rPr>
      </w:pPr>
      <w:r w:rsidDel="00000000" w:rsidR="00000000" w:rsidRPr="00000000">
        <w:rPr>
          <w:color w:val="000000"/>
          <w:rtl w:val="0"/>
        </w:rPr>
        <w:t xml:space="preserve">Art</w:t>
      </w:r>
    </w:p>
    <w:p w:rsidR="00000000" w:rsidDel="00000000" w:rsidP="00000000" w:rsidRDefault="00000000" w:rsidRPr="00000000" w14:paraId="00000028">
      <w:pPr>
        <w:rPr>
          <w:color w:val="000000"/>
        </w:rPr>
      </w:pPr>
      <w:r w:rsidDel="00000000" w:rsidR="00000000" w:rsidRPr="00000000">
        <w:rPr>
          <w:rtl w:val="0"/>
        </w:rPr>
      </w:r>
    </w:p>
    <w:p w:rsidR="00000000" w:rsidDel="00000000" w:rsidP="00000000" w:rsidRDefault="00000000" w:rsidRPr="00000000" w14:paraId="00000029">
      <w:pPr>
        <w:pStyle w:val="Heading2"/>
        <w:rPr>
          <w:color w:val="000000"/>
        </w:rPr>
      </w:pPr>
      <w:r w:rsidDel="00000000" w:rsidR="00000000" w:rsidRPr="00000000">
        <w:rPr>
          <w:color w:val="000000"/>
          <w:rtl w:val="0"/>
        </w:rPr>
        <w:t xml:space="preserve">Art Style</w:t>
      </w:r>
    </w:p>
    <w:p w:rsidR="00000000" w:rsidDel="00000000" w:rsidP="00000000" w:rsidRDefault="00000000" w:rsidRPr="00000000" w14:paraId="0000002A">
      <w:pPr>
        <w:ind w:firstLine="720"/>
        <w:rPr>
          <w:color w:val="000000"/>
        </w:rPr>
      </w:pPr>
      <w:r w:rsidDel="00000000" w:rsidR="00000000" w:rsidRPr="00000000">
        <w:rPr>
          <w:color w:val="000000"/>
          <w:rtl w:val="0"/>
        </w:rPr>
        <w:t xml:space="preserve">To align with the themes in the game, we’re making use of mostly dull or muted color palettes. These will contrast these with brighter, vibrant colors when appropriate, such as with Leonia’s sprites or during important story moments. Enemies will have similar color palettes to indicate being an enemy. We’ve opted to use 2-D pixel art for the style since it’s a medium that we find easy to work with, as well as since it’s a style we find appealing, with both its simplicity and expressiveness.</w:t>
      </w:r>
    </w:p>
    <w:p w:rsidR="00000000" w:rsidDel="00000000" w:rsidP="00000000" w:rsidRDefault="00000000" w:rsidRPr="00000000" w14:paraId="0000002B">
      <w:pPr>
        <w:ind w:firstLine="720"/>
        <w:rPr>
          <w:color w:val="000000"/>
        </w:rPr>
      </w:pPr>
      <w:r w:rsidDel="00000000" w:rsidR="00000000" w:rsidRPr="00000000">
        <w:rPr>
          <w:rtl w:val="0"/>
        </w:rPr>
      </w:r>
    </w:p>
    <w:p w:rsidR="00000000" w:rsidDel="00000000" w:rsidP="00000000" w:rsidRDefault="00000000" w:rsidRPr="00000000" w14:paraId="0000002C">
      <w:pPr>
        <w:ind w:firstLine="720"/>
        <w:rPr/>
      </w:pPr>
      <w:r w:rsidDel="00000000" w:rsidR="00000000" w:rsidRPr="00000000">
        <w:rPr>
          <w:rtl w:val="0"/>
        </w:rPr>
      </w:r>
    </w:p>
    <w:p w:rsidR="00000000" w:rsidDel="00000000" w:rsidP="00000000" w:rsidRDefault="00000000" w:rsidRPr="00000000" w14:paraId="0000002D">
      <w:pPr>
        <w:ind w:firstLine="720"/>
        <w:rPr/>
      </w:pP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r>
    </w:p>
    <w:p w:rsidR="00000000" w:rsidDel="00000000" w:rsidP="00000000" w:rsidRDefault="00000000" w:rsidRPr="00000000" w14:paraId="00000030">
      <w:pPr>
        <w:ind w:firstLine="720"/>
        <w:rPr/>
      </w:pPr>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color w:val="000000"/>
        </w:rPr>
      </w:pPr>
      <w:r w:rsidDel="00000000" w:rsidR="00000000" w:rsidRPr="00000000">
        <w:rPr>
          <w:color w:val="000000"/>
          <w:rtl w:val="0"/>
        </w:rPr>
        <w:t xml:space="preserve">Concept designs</w:t>
      </w:r>
    </w:p>
    <w:p w:rsidR="00000000" w:rsidDel="00000000" w:rsidP="00000000" w:rsidRDefault="00000000" w:rsidRPr="00000000" w14:paraId="00000034">
      <w:pPr>
        <w:ind w:firstLine="720"/>
        <w:rPr/>
      </w:pPr>
      <w:r w:rsidDel="00000000" w:rsidR="00000000" w:rsidRPr="00000000">
        <w:rPr/>
        <w:drawing>
          <wp:inline distB="114300" distT="114300" distL="114300" distR="114300">
            <wp:extent cx="1600568" cy="160056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00568" cy="1600568"/>
                    </a:xfrm>
                    <a:prstGeom prst="rect"/>
                    <a:ln/>
                  </pic:spPr>
                </pic:pic>
              </a:graphicData>
            </a:graphic>
          </wp:inline>
        </w:drawing>
      </w:r>
      <w:r w:rsidDel="00000000" w:rsidR="00000000" w:rsidRPr="00000000">
        <w:rPr/>
        <w:drawing>
          <wp:inline distB="114300" distT="114300" distL="114300" distR="114300">
            <wp:extent cx="1595438" cy="1595438"/>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595438" cy="159543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firstLine="720"/>
        <w:rPr>
          <w:color w:val="000000"/>
        </w:rPr>
      </w:pPr>
      <w:r w:rsidDel="00000000" w:rsidR="00000000" w:rsidRPr="00000000">
        <w:rPr>
          <w:color w:val="000000"/>
          <w:rtl w:val="0"/>
        </w:rPr>
        <w:t xml:space="preserve">32x32 sprite test</w:t>
      </w:r>
    </w:p>
    <w:p w:rsidR="00000000" w:rsidDel="00000000" w:rsidP="00000000" w:rsidRDefault="00000000" w:rsidRPr="00000000" w14:paraId="00000036">
      <w:pPr>
        <w:ind w:firstLine="720"/>
        <w:rPr/>
      </w:pPr>
      <w:r w:rsidDel="00000000" w:rsidR="00000000" w:rsidRPr="00000000">
        <w:rPr/>
        <w:drawing>
          <wp:inline distB="114300" distT="114300" distL="114300" distR="114300">
            <wp:extent cx="1281113" cy="1281113"/>
            <wp:effectExtent b="0" l="0" r="0" t="0"/>
            <wp:docPr id="7" name="image12.gif"/>
            <a:graphic>
              <a:graphicData uri="http://schemas.openxmlformats.org/drawingml/2006/picture">
                <pic:pic>
                  <pic:nvPicPr>
                    <pic:cNvPr id="0" name="image12.gif"/>
                    <pic:cNvPicPr preferRelativeResize="0"/>
                  </pic:nvPicPr>
                  <pic:blipFill>
                    <a:blip r:embed="rId10"/>
                    <a:srcRect b="0" l="0" r="0" t="0"/>
                    <a:stretch>
                      <a:fillRect/>
                    </a:stretch>
                  </pic:blipFill>
                  <pic:spPr>
                    <a:xfrm>
                      <a:off x="0" y="0"/>
                      <a:ext cx="1281113" cy="128111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firstLine="720"/>
        <w:rPr>
          <w:color w:val="000000"/>
        </w:rPr>
      </w:pPr>
      <w:r w:rsidDel="00000000" w:rsidR="00000000" w:rsidRPr="00000000">
        <w:rPr>
          <w:color w:val="000000"/>
          <w:rtl w:val="0"/>
        </w:rPr>
        <w:t xml:space="preserve">64x64 sprites</w:t>
      </w:r>
    </w:p>
    <w:p w:rsidR="00000000" w:rsidDel="00000000" w:rsidP="00000000" w:rsidRDefault="00000000" w:rsidRPr="00000000" w14:paraId="00000038">
      <w:pPr>
        <w:ind w:firstLine="720"/>
        <w:rPr/>
      </w:pPr>
      <w:r w:rsidDel="00000000" w:rsidR="00000000" w:rsidRPr="00000000">
        <w:rPr/>
        <w:drawing>
          <wp:inline distB="114300" distT="114300" distL="114300" distR="114300">
            <wp:extent cx="1226452" cy="1226452"/>
            <wp:effectExtent b="0" l="0" r="0" t="0"/>
            <wp:docPr id="11" name="image1.gif"/>
            <a:graphic>
              <a:graphicData uri="http://schemas.openxmlformats.org/drawingml/2006/picture">
                <pic:pic>
                  <pic:nvPicPr>
                    <pic:cNvPr id="0" name="image1.gif"/>
                    <pic:cNvPicPr preferRelativeResize="0"/>
                  </pic:nvPicPr>
                  <pic:blipFill>
                    <a:blip r:embed="rId11"/>
                    <a:srcRect b="0" l="0" r="0" t="0"/>
                    <a:stretch>
                      <a:fillRect/>
                    </a:stretch>
                  </pic:blipFill>
                  <pic:spPr>
                    <a:xfrm>
                      <a:off x="0" y="0"/>
                      <a:ext cx="1226452" cy="1226452"/>
                    </a:xfrm>
                    <a:prstGeom prst="rect"/>
                    <a:ln/>
                  </pic:spPr>
                </pic:pic>
              </a:graphicData>
            </a:graphic>
          </wp:inline>
        </w:drawing>
      </w:r>
      <w:r w:rsidDel="00000000" w:rsidR="00000000" w:rsidRPr="00000000">
        <w:rPr/>
        <w:drawing>
          <wp:inline distB="114300" distT="114300" distL="114300" distR="114300">
            <wp:extent cx="1223963" cy="1223963"/>
            <wp:effectExtent b="0" l="0" r="0" t="0"/>
            <wp:docPr id="21" name="image24.gif"/>
            <a:graphic>
              <a:graphicData uri="http://schemas.openxmlformats.org/drawingml/2006/picture">
                <pic:pic>
                  <pic:nvPicPr>
                    <pic:cNvPr id="0" name="image24.gif"/>
                    <pic:cNvPicPr preferRelativeResize="0"/>
                  </pic:nvPicPr>
                  <pic:blipFill>
                    <a:blip r:embed="rId12"/>
                    <a:srcRect b="0" l="0" r="0" t="0"/>
                    <a:stretch>
                      <a:fillRect/>
                    </a:stretch>
                  </pic:blipFill>
                  <pic:spPr>
                    <a:xfrm>
                      <a:off x="0" y="0"/>
                      <a:ext cx="1223963" cy="1223963"/>
                    </a:xfrm>
                    <a:prstGeom prst="rect"/>
                    <a:ln/>
                  </pic:spPr>
                </pic:pic>
              </a:graphicData>
            </a:graphic>
          </wp:inline>
        </w:drawing>
      </w:r>
      <w:r w:rsidDel="00000000" w:rsidR="00000000" w:rsidRPr="00000000">
        <w:rPr/>
        <w:drawing>
          <wp:inline distB="114300" distT="114300" distL="114300" distR="114300">
            <wp:extent cx="1226581" cy="1226581"/>
            <wp:effectExtent b="0" l="0" r="0" t="0"/>
            <wp:docPr id="2" name="image9.gif"/>
            <a:graphic>
              <a:graphicData uri="http://schemas.openxmlformats.org/drawingml/2006/picture">
                <pic:pic>
                  <pic:nvPicPr>
                    <pic:cNvPr id="0" name="image9.gif"/>
                    <pic:cNvPicPr preferRelativeResize="0"/>
                  </pic:nvPicPr>
                  <pic:blipFill>
                    <a:blip r:embed="rId13"/>
                    <a:srcRect b="0" l="0" r="0" t="0"/>
                    <a:stretch>
                      <a:fillRect/>
                    </a:stretch>
                  </pic:blipFill>
                  <pic:spPr>
                    <a:xfrm>
                      <a:off x="0" y="0"/>
                      <a:ext cx="1226581" cy="1226581"/>
                    </a:xfrm>
                    <a:prstGeom prst="rect"/>
                    <a:ln/>
                  </pic:spPr>
                </pic:pic>
              </a:graphicData>
            </a:graphic>
          </wp:inline>
        </w:drawing>
      </w:r>
      <w:r w:rsidDel="00000000" w:rsidR="00000000" w:rsidRPr="00000000">
        <w:rPr/>
        <w:drawing>
          <wp:inline distB="114300" distT="114300" distL="114300" distR="114300">
            <wp:extent cx="1217056" cy="1217056"/>
            <wp:effectExtent b="0" l="0" r="0" t="0"/>
            <wp:docPr id="34" name="image32.gif"/>
            <a:graphic>
              <a:graphicData uri="http://schemas.openxmlformats.org/drawingml/2006/picture">
                <pic:pic>
                  <pic:nvPicPr>
                    <pic:cNvPr id="0" name="image32.gif"/>
                    <pic:cNvPicPr preferRelativeResize="0"/>
                  </pic:nvPicPr>
                  <pic:blipFill>
                    <a:blip r:embed="rId14"/>
                    <a:srcRect b="0" l="0" r="0" t="0"/>
                    <a:stretch>
                      <a:fillRect/>
                    </a:stretch>
                  </pic:blipFill>
                  <pic:spPr>
                    <a:xfrm>
                      <a:off x="0" y="0"/>
                      <a:ext cx="1217056" cy="121705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rPr>
          <w:color w:val="000000"/>
        </w:rPr>
      </w:pPr>
      <w:r w:rsidDel="00000000" w:rsidR="00000000" w:rsidRPr="00000000">
        <w:rPr>
          <w:rtl w:val="0"/>
        </w:rPr>
      </w:r>
    </w:p>
    <w:p w:rsidR="00000000" w:rsidDel="00000000" w:rsidP="00000000" w:rsidRDefault="00000000" w:rsidRPr="00000000" w14:paraId="0000003A">
      <w:pPr>
        <w:ind w:firstLine="720"/>
        <w:rPr/>
      </w:pPr>
      <w:r w:rsidDel="00000000" w:rsidR="00000000" w:rsidRPr="00000000">
        <w:rPr/>
        <w:drawing>
          <wp:inline distB="114300" distT="114300" distL="114300" distR="114300">
            <wp:extent cx="1747838" cy="1747838"/>
            <wp:effectExtent b="0" l="0" r="0" t="0"/>
            <wp:docPr id="6" name="image26.gif"/>
            <a:graphic>
              <a:graphicData uri="http://schemas.openxmlformats.org/drawingml/2006/picture">
                <pic:pic>
                  <pic:nvPicPr>
                    <pic:cNvPr id="0" name="image26.gif"/>
                    <pic:cNvPicPr preferRelativeResize="0"/>
                  </pic:nvPicPr>
                  <pic:blipFill>
                    <a:blip r:embed="rId15"/>
                    <a:srcRect b="0" l="0" r="0" t="0"/>
                    <a:stretch>
                      <a:fillRect/>
                    </a:stretch>
                  </pic:blipFill>
                  <pic:spPr>
                    <a:xfrm>
                      <a:off x="0" y="0"/>
                      <a:ext cx="1747838" cy="1747838"/>
                    </a:xfrm>
                    <a:prstGeom prst="rect"/>
                    <a:ln/>
                  </pic:spPr>
                </pic:pic>
              </a:graphicData>
            </a:graphic>
          </wp:inline>
        </w:drawing>
      </w:r>
      <w:r w:rsidDel="00000000" w:rsidR="00000000" w:rsidRPr="00000000">
        <w:rPr/>
        <w:drawing>
          <wp:inline distB="114300" distT="114300" distL="114300" distR="114300">
            <wp:extent cx="1776413" cy="1776413"/>
            <wp:effectExtent b="0" l="0" r="0" t="0"/>
            <wp:docPr id="15" name="image10.gif"/>
            <a:graphic>
              <a:graphicData uri="http://schemas.openxmlformats.org/drawingml/2006/picture">
                <pic:pic>
                  <pic:nvPicPr>
                    <pic:cNvPr id="0" name="image10.gif"/>
                    <pic:cNvPicPr preferRelativeResize="0"/>
                  </pic:nvPicPr>
                  <pic:blipFill>
                    <a:blip r:embed="rId16"/>
                    <a:srcRect b="0" l="0" r="0" t="0"/>
                    <a:stretch>
                      <a:fillRect/>
                    </a:stretch>
                  </pic:blipFill>
                  <pic:spPr>
                    <a:xfrm>
                      <a:off x="0" y="0"/>
                      <a:ext cx="1776413" cy="1776413"/>
                    </a:xfrm>
                    <a:prstGeom prst="rect"/>
                    <a:ln/>
                  </pic:spPr>
                </pic:pic>
              </a:graphicData>
            </a:graphic>
          </wp:inline>
        </w:drawing>
      </w:r>
      <w:r w:rsidDel="00000000" w:rsidR="00000000" w:rsidRPr="00000000">
        <w:rPr/>
        <w:drawing>
          <wp:inline distB="114300" distT="114300" distL="114300" distR="114300">
            <wp:extent cx="1766888" cy="1766888"/>
            <wp:effectExtent b="0" l="0" r="0" t="0"/>
            <wp:docPr id="29" name="image20.gif"/>
            <a:graphic>
              <a:graphicData uri="http://schemas.openxmlformats.org/drawingml/2006/picture">
                <pic:pic>
                  <pic:nvPicPr>
                    <pic:cNvPr id="0" name="image20.gif"/>
                    <pic:cNvPicPr preferRelativeResize="0"/>
                  </pic:nvPicPr>
                  <pic:blipFill>
                    <a:blip r:embed="rId17"/>
                    <a:srcRect b="0" l="0" r="0" t="0"/>
                    <a:stretch>
                      <a:fillRect/>
                    </a:stretch>
                  </pic:blipFill>
                  <pic:spPr>
                    <a:xfrm>
                      <a:off x="0" y="0"/>
                      <a:ext cx="1766888"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firstLine="720"/>
        <w:rPr>
          <w:color w:val="000000"/>
        </w:rPr>
      </w:pPr>
      <w:r w:rsidDel="00000000" w:rsidR="00000000" w:rsidRPr="00000000">
        <w:rPr>
          <w:color w:val="000000"/>
          <w:rtl w:val="0"/>
        </w:rPr>
        <w:t xml:space="preserve">Tentacle obstacles, Chase Enemy, and Guard Enemy</w:t>
      </w:r>
    </w:p>
    <w:p w:rsidR="00000000" w:rsidDel="00000000" w:rsidP="00000000" w:rsidRDefault="00000000" w:rsidRPr="00000000" w14:paraId="0000003C">
      <w:pPr>
        <w:ind w:firstLine="720"/>
        <w:rPr>
          <w:color w:val="000000"/>
        </w:rPr>
      </w:pP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drawing>
          <wp:inline distB="114300" distT="114300" distL="114300" distR="114300">
            <wp:extent cx="1527453" cy="1527453"/>
            <wp:effectExtent b="0" l="0" r="0" t="0"/>
            <wp:docPr id="1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527453" cy="152745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firstLine="720"/>
        <w:rPr>
          <w:color w:val="000000"/>
        </w:rPr>
      </w:pPr>
      <w:r w:rsidDel="00000000" w:rsidR="00000000" w:rsidRPr="00000000">
        <w:rPr>
          <w:color w:val="000000"/>
          <w:rtl w:val="0"/>
        </w:rPr>
        <w:t xml:space="preserve">Text box portrait sample</w:t>
      </w:r>
    </w:p>
    <w:p w:rsidR="00000000" w:rsidDel="00000000" w:rsidP="00000000" w:rsidRDefault="00000000" w:rsidRPr="00000000" w14:paraId="0000003F">
      <w:pPr>
        <w:ind w:firstLine="720"/>
        <w:rPr/>
      </w:pPr>
      <w:r w:rsidDel="00000000" w:rsidR="00000000" w:rsidRPr="00000000">
        <w:rPr>
          <w:rtl w:val="0"/>
        </w:rPr>
      </w:r>
    </w:p>
    <w:p w:rsidR="00000000" w:rsidDel="00000000" w:rsidP="00000000" w:rsidRDefault="00000000" w:rsidRPr="00000000" w14:paraId="00000040">
      <w:pPr>
        <w:ind w:firstLine="720"/>
        <w:rPr/>
      </w:pPr>
      <w:r w:rsidDel="00000000" w:rsidR="00000000" w:rsidRPr="00000000">
        <w:rPr>
          <w:rtl w:val="0"/>
        </w:rPr>
      </w:r>
    </w:p>
    <w:p w:rsidR="00000000" w:rsidDel="00000000" w:rsidP="00000000" w:rsidRDefault="00000000" w:rsidRPr="00000000" w14:paraId="00000041">
      <w:pPr>
        <w:ind w:firstLine="720"/>
        <w:rPr/>
      </w:pPr>
      <w:r w:rsidDel="00000000" w:rsidR="00000000" w:rsidRPr="00000000">
        <w:rPr>
          <w:rtl w:val="0"/>
        </w:rPr>
      </w:r>
    </w:p>
    <w:p w:rsidR="00000000" w:rsidDel="00000000" w:rsidP="00000000" w:rsidRDefault="00000000" w:rsidRPr="00000000" w14:paraId="00000042">
      <w:pPr>
        <w:ind w:firstLine="720"/>
        <w:rPr/>
      </w:pPr>
      <w:r w:rsidDel="00000000" w:rsidR="00000000" w:rsidRPr="00000000">
        <w:rPr/>
        <w:drawing>
          <wp:inline distB="114300" distT="114300" distL="114300" distR="114300">
            <wp:extent cx="976313" cy="976313"/>
            <wp:effectExtent b="0" l="0" r="0" t="0"/>
            <wp:docPr id="2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976313" cy="976313"/>
                    </a:xfrm>
                    <a:prstGeom prst="rect"/>
                    <a:ln/>
                  </pic:spPr>
                </pic:pic>
              </a:graphicData>
            </a:graphic>
          </wp:inline>
        </w:drawing>
      </w:r>
      <w:r w:rsidDel="00000000" w:rsidR="00000000" w:rsidRPr="00000000">
        <w:rPr/>
        <w:drawing>
          <wp:inline distB="114300" distT="114300" distL="114300" distR="114300">
            <wp:extent cx="985838" cy="985838"/>
            <wp:effectExtent b="0" l="0" r="0" t="0"/>
            <wp:docPr id="1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985838" cy="985838"/>
                    </a:xfrm>
                    <a:prstGeom prst="rect"/>
                    <a:ln/>
                  </pic:spPr>
                </pic:pic>
              </a:graphicData>
            </a:graphic>
          </wp:inline>
        </w:drawing>
      </w:r>
      <w:r w:rsidDel="00000000" w:rsidR="00000000" w:rsidRPr="00000000">
        <w:rPr/>
        <w:drawing>
          <wp:inline distB="114300" distT="114300" distL="114300" distR="114300">
            <wp:extent cx="976313" cy="976313"/>
            <wp:effectExtent b="0" l="0" r="0" t="0"/>
            <wp:docPr id="1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976313" cy="976313"/>
                    </a:xfrm>
                    <a:prstGeom prst="rect"/>
                    <a:ln/>
                  </pic:spPr>
                </pic:pic>
              </a:graphicData>
            </a:graphic>
          </wp:inline>
        </w:drawing>
      </w:r>
      <w:r w:rsidDel="00000000" w:rsidR="00000000" w:rsidRPr="00000000">
        <w:rPr/>
        <w:drawing>
          <wp:inline distB="114300" distT="114300" distL="114300" distR="114300">
            <wp:extent cx="966788" cy="966788"/>
            <wp:effectExtent b="0" l="0" r="0" t="0"/>
            <wp:docPr id="32"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966788" cy="96678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firstLine="720"/>
        <w:rPr>
          <w:color w:val="000000"/>
        </w:rPr>
      </w:pPr>
      <w:r w:rsidDel="00000000" w:rsidR="00000000" w:rsidRPr="00000000">
        <w:rPr>
          <w:color w:val="000000"/>
          <w:rtl w:val="0"/>
        </w:rPr>
        <w:t xml:space="preserve">Sand, Water, and Edge Sprites</w:t>
      </w:r>
    </w:p>
    <w:p w:rsidR="00000000" w:rsidDel="00000000" w:rsidP="00000000" w:rsidRDefault="00000000" w:rsidRPr="00000000" w14:paraId="00000044">
      <w:pPr>
        <w:ind w:firstLine="720"/>
        <w:rPr/>
      </w:pP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drawing>
          <wp:inline distB="114300" distT="114300" distL="114300" distR="114300">
            <wp:extent cx="995363" cy="995363"/>
            <wp:effectExtent b="0" l="0" r="0" t="0"/>
            <wp:docPr id="27"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995363" cy="995363"/>
                    </a:xfrm>
                    <a:prstGeom prst="rect"/>
                    <a:ln/>
                  </pic:spPr>
                </pic:pic>
              </a:graphicData>
            </a:graphic>
          </wp:inline>
        </w:drawing>
      </w:r>
      <w:r w:rsidDel="00000000" w:rsidR="00000000" w:rsidRPr="00000000">
        <w:rPr/>
        <w:drawing>
          <wp:inline distB="114300" distT="114300" distL="114300" distR="114300">
            <wp:extent cx="995363" cy="995363"/>
            <wp:effectExtent b="0" l="0" r="0" t="0"/>
            <wp:docPr id="25"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995363" cy="995363"/>
                    </a:xfrm>
                    <a:prstGeom prst="rect"/>
                    <a:ln/>
                  </pic:spPr>
                </pic:pic>
              </a:graphicData>
            </a:graphic>
          </wp:inline>
        </w:drawing>
      </w:r>
      <w:r w:rsidDel="00000000" w:rsidR="00000000" w:rsidRPr="00000000">
        <w:rPr/>
        <w:drawing>
          <wp:inline distB="114300" distT="114300" distL="114300" distR="114300">
            <wp:extent cx="985838" cy="985838"/>
            <wp:effectExtent b="0" l="0" r="0" t="0"/>
            <wp:docPr id="14"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985838" cy="98583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firstLine="720"/>
        <w:rPr>
          <w:color w:val="000000"/>
        </w:rPr>
      </w:pPr>
      <w:r w:rsidDel="00000000" w:rsidR="00000000" w:rsidRPr="00000000">
        <w:rPr>
          <w:color w:val="000000"/>
          <w:rtl w:val="0"/>
        </w:rPr>
        <w:t xml:space="preserve">Level 1 Wall, Floor, and Edge Sprites</w:t>
      </w:r>
    </w:p>
    <w:p w:rsidR="00000000" w:rsidDel="00000000" w:rsidP="00000000" w:rsidRDefault="00000000" w:rsidRPr="00000000" w14:paraId="00000048">
      <w:pPr>
        <w:ind w:firstLine="720"/>
        <w:rPr/>
      </w:pPr>
      <w:r w:rsidDel="00000000" w:rsidR="00000000" w:rsidRPr="00000000">
        <w:rPr>
          <w:rtl w:val="0"/>
        </w:rPr>
      </w:r>
    </w:p>
    <w:p w:rsidR="00000000" w:rsidDel="00000000" w:rsidP="00000000" w:rsidRDefault="00000000" w:rsidRPr="00000000" w14:paraId="00000049">
      <w:pPr>
        <w:ind w:firstLine="720"/>
        <w:rPr/>
      </w:pPr>
      <w:r w:rsidDel="00000000" w:rsidR="00000000" w:rsidRPr="00000000">
        <w:rPr/>
        <w:drawing>
          <wp:inline distB="114300" distT="114300" distL="114300" distR="114300">
            <wp:extent cx="1004888" cy="1004888"/>
            <wp:effectExtent b="0" l="0" r="0" t="0"/>
            <wp:docPr id="4"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1004888" cy="1004888"/>
                    </a:xfrm>
                    <a:prstGeom prst="rect"/>
                    <a:ln/>
                  </pic:spPr>
                </pic:pic>
              </a:graphicData>
            </a:graphic>
          </wp:inline>
        </w:drawing>
      </w:r>
      <w:r w:rsidDel="00000000" w:rsidR="00000000" w:rsidRPr="00000000">
        <w:rPr/>
        <w:drawing>
          <wp:inline distB="114300" distT="114300" distL="114300" distR="114300">
            <wp:extent cx="995363" cy="995363"/>
            <wp:effectExtent b="0" l="0" r="0" t="0"/>
            <wp:docPr id="23"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995363" cy="99536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firstLine="720"/>
        <w:rPr>
          <w:color w:val="000000"/>
        </w:rPr>
      </w:pPr>
      <w:r w:rsidDel="00000000" w:rsidR="00000000" w:rsidRPr="00000000">
        <w:rPr>
          <w:color w:val="000000"/>
          <w:rtl w:val="0"/>
        </w:rPr>
        <w:t xml:space="preserve">Level 2 Wall and Floor Sprites</w:t>
      </w:r>
    </w:p>
    <w:p w:rsidR="00000000" w:rsidDel="00000000" w:rsidP="00000000" w:rsidRDefault="00000000" w:rsidRPr="00000000" w14:paraId="0000004B">
      <w:pPr>
        <w:ind w:firstLine="720"/>
        <w:rPr>
          <w:color w:val="000000"/>
        </w:rPr>
      </w:pPr>
      <w:r w:rsidDel="00000000" w:rsidR="00000000" w:rsidRPr="00000000">
        <w:rPr>
          <w:rtl w:val="0"/>
        </w:rPr>
      </w:r>
    </w:p>
    <w:p w:rsidR="00000000" w:rsidDel="00000000" w:rsidP="00000000" w:rsidRDefault="00000000" w:rsidRPr="00000000" w14:paraId="0000004C">
      <w:pPr>
        <w:ind w:firstLine="720"/>
        <w:rPr>
          <w:color w:val="000000"/>
        </w:rPr>
      </w:pPr>
      <w:r w:rsidDel="00000000" w:rsidR="00000000" w:rsidRPr="00000000">
        <w:rPr>
          <w:rtl w:val="0"/>
        </w:rPr>
      </w:r>
    </w:p>
    <w:p w:rsidR="00000000" w:rsidDel="00000000" w:rsidP="00000000" w:rsidRDefault="00000000" w:rsidRPr="00000000" w14:paraId="0000004D">
      <w:pPr>
        <w:ind w:firstLine="720"/>
        <w:rPr>
          <w:color w:val="000000"/>
        </w:rPr>
      </w:pPr>
      <w:r w:rsidDel="00000000" w:rsidR="00000000" w:rsidRPr="00000000">
        <w:rPr>
          <w:rtl w:val="0"/>
        </w:rPr>
      </w:r>
    </w:p>
    <w:p w:rsidR="00000000" w:rsidDel="00000000" w:rsidP="00000000" w:rsidRDefault="00000000" w:rsidRPr="00000000" w14:paraId="0000004E">
      <w:pPr>
        <w:ind w:firstLine="720"/>
        <w:rPr/>
      </w:pPr>
      <w:r w:rsidDel="00000000" w:rsidR="00000000" w:rsidRPr="00000000">
        <w:rPr/>
        <w:drawing>
          <wp:inline distB="114300" distT="114300" distL="114300" distR="114300">
            <wp:extent cx="1033463" cy="1033463"/>
            <wp:effectExtent b="0" l="0" r="0" t="0"/>
            <wp:docPr id="8"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1033463" cy="1033463"/>
                    </a:xfrm>
                    <a:prstGeom prst="rect"/>
                    <a:ln/>
                  </pic:spPr>
                </pic:pic>
              </a:graphicData>
            </a:graphic>
          </wp:inline>
        </w:drawing>
      </w:r>
      <w:r w:rsidDel="00000000" w:rsidR="00000000" w:rsidRPr="00000000">
        <w:rPr/>
        <w:drawing>
          <wp:inline distB="114300" distT="114300" distL="114300" distR="114300">
            <wp:extent cx="957263" cy="957263"/>
            <wp:effectExtent b="0" l="0" r="0" t="0"/>
            <wp:docPr id="3"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957263" cy="957263"/>
                    </a:xfrm>
                    <a:prstGeom prst="rect"/>
                    <a:ln/>
                  </pic:spPr>
                </pic:pic>
              </a:graphicData>
            </a:graphic>
          </wp:inline>
        </w:drawing>
      </w:r>
      <w:r w:rsidDel="00000000" w:rsidR="00000000" w:rsidRPr="00000000">
        <w:rPr/>
        <w:drawing>
          <wp:inline distB="114300" distT="114300" distL="114300" distR="114300">
            <wp:extent cx="1033463" cy="1033463"/>
            <wp:effectExtent b="0" l="0" r="0" t="0"/>
            <wp:docPr id="33"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1033463" cy="1033463"/>
                    </a:xfrm>
                    <a:prstGeom prst="rect"/>
                    <a:ln/>
                  </pic:spPr>
                </pic:pic>
              </a:graphicData>
            </a:graphic>
          </wp:inline>
        </w:drawing>
      </w:r>
      <w:r w:rsidDel="00000000" w:rsidR="00000000" w:rsidRPr="00000000">
        <w:rPr/>
        <w:drawing>
          <wp:inline distB="114300" distT="114300" distL="114300" distR="114300">
            <wp:extent cx="1014413" cy="1014413"/>
            <wp:effectExtent b="0" l="0" r="0" t="0"/>
            <wp:docPr id="26"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1014413" cy="101441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firstLine="720"/>
        <w:rPr>
          <w:color w:val="000000"/>
        </w:rPr>
      </w:pPr>
      <w:r w:rsidDel="00000000" w:rsidR="00000000" w:rsidRPr="00000000">
        <w:rPr>
          <w:color w:val="000000"/>
          <w:rtl w:val="0"/>
        </w:rPr>
        <w:t xml:space="preserve">Sink Hole Sprites</w:t>
      </w:r>
    </w:p>
    <w:p w:rsidR="00000000" w:rsidDel="00000000" w:rsidP="00000000" w:rsidRDefault="00000000" w:rsidRPr="00000000" w14:paraId="00000050">
      <w:pPr>
        <w:ind w:firstLine="720"/>
        <w:rPr/>
      </w:pP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rtl w:val="0"/>
        </w:rPr>
      </w:r>
    </w:p>
    <w:p w:rsidR="00000000" w:rsidDel="00000000" w:rsidP="00000000" w:rsidRDefault="00000000" w:rsidRPr="00000000" w14:paraId="00000052">
      <w:pPr>
        <w:ind w:firstLine="720"/>
        <w:rPr/>
      </w:pPr>
      <w:r w:rsidDel="00000000" w:rsidR="00000000" w:rsidRPr="00000000">
        <w:rPr/>
        <w:drawing>
          <wp:inline distB="114300" distT="114300" distL="114300" distR="114300">
            <wp:extent cx="1033463" cy="1033463"/>
            <wp:effectExtent b="0" l="0" r="0" t="0"/>
            <wp:docPr id="31"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1033463" cy="1033463"/>
                    </a:xfrm>
                    <a:prstGeom prst="rect"/>
                    <a:ln/>
                  </pic:spPr>
                </pic:pic>
              </a:graphicData>
            </a:graphic>
          </wp:inline>
        </w:drawing>
      </w:r>
      <w:r w:rsidDel="00000000" w:rsidR="00000000" w:rsidRPr="00000000">
        <w:rPr/>
        <w:drawing>
          <wp:inline distB="114300" distT="114300" distL="114300" distR="114300">
            <wp:extent cx="1023938" cy="1023938"/>
            <wp:effectExtent b="0" l="0" r="0" t="0"/>
            <wp:docPr id="18"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1023938" cy="102393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firstLine="720"/>
        <w:rPr>
          <w:color w:val="000000"/>
        </w:rPr>
      </w:pPr>
      <w:r w:rsidDel="00000000" w:rsidR="00000000" w:rsidRPr="00000000">
        <w:rPr>
          <w:color w:val="000000"/>
          <w:rtl w:val="0"/>
        </w:rPr>
        <w:t xml:space="preserve">Door and Wood Sprites</w:t>
      </w:r>
    </w:p>
    <w:p w:rsidR="00000000" w:rsidDel="00000000" w:rsidP="00000000" w:rsidRDefault="00000000" w:rsidRPr="00000000" w14:paraId="00000054">
      <w:pPr>
        <w:ind w:firstLine="720"/>
        <w:rPr/>
      </w:pPr>
      <w:r w:rsidDel="00000000" w:rsidR="00000000" w:rsidRPr="00000000">
        <w:rPr>
          <w:rtl w:val="0"/>
        </w:rPr>
      </w:r>
    </w:p>
    <w:p w:rsidR="00000000" w:rsidDel="00000000" w:rsidP="00000000" w:rsidRDefault="00000000" w:rsidRPr="00000000" w14:paraId="00000055">
      <w:pPr>
        <w:ind w:firstLine="720"/>
        <w:rPr/>
      </w:pPr>
      <w:r w:rsidDel="00000000" w:rsidR="00000000" w:rsidRPr="00000000">
        <w:rPr>
          <w:rtl w:val="0"/>
        </w:rPr>
      </w:r>
    </w:p>
    <w:p w:rsidR="00000000" w:rsidDel="00000000" w:rsidP="00000000" w:rsidRDefault="00000000" w:rsidRPr="00000000" w14:paraId="00000056">
      <w:pPr>
        <w:ind w:firstLine="720"/>
        <w:rPr/>
      </w:pPr>
      <w:r w:rsidDel="00000000" w:rsidR="00000000" w:rsidRPr="00000000">
        <w:rPr/>
        <w:drawing>
          <wp:inline distB="114300" distT="114300" distL="114300" distR="114300">
            <wp:extent cx="1071563" cy="1071563"/>
            <wp:effectExtent b="0" l="0" r="0" t="0"/>
            <wp:docPr id="24"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1071563" cy="1071563"/>
                    </a:xfrm>
                    <a:prstGeom prst="rect"/>
                    <a:ln/>
                  </pic:spPr>
                </pic:pic>
              </a:graphicData>
            </a:graphic>
          </wp:inline>
        </w:drawing>
      </w:r>
      <w:r w:rsidDel="00000000" w:rsidR="00000000" w:rsidRPr="00000000">
        <w:rPr/>
        <w:drawing>
          <wp:inline distB="114300" distT="114300" distL="114300" distR="114300">
            <wp:extent cx="1033463" cy="1000125"/>
            <wp:effectExtent b="0" l="0" r="0" t="0"/>
            <wp:docPr id="17"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1033463"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firstLine="720"/>
        <w:rPr>
          <w:color w:val="000000"/>
        </w:rPr>
      </w:pPr>
      <w:r w:rsidDel="00000000" w:rsidR="00000000" w:rsidRPr="00000000">
        <w:rPr>
          <w:color w:val="000000"/>
          <w:rtl w:val="0"/>
        </w:rPr>
        <w:t xml:space="preserve">Rock and Key Sprites</w:t>
      </w:r>
    </w:p>
    <w:p w:rsidR="00000000" w:rsidDel="00000000" w:rsidP="00000000" w:rsidRDefault="00000000" w:rsidRPr="00000000" w14:paraId="00000058">
      <w:pPr>
        <w:ind w:firstLine="720"/>
        <w:rPr>
          <w:color w:val="000000"/>
        </w:rPr>
      </w:pPr>
      <w:r w:rsidDel="00000000" w:rsidR="00000000" w:rsidRPr="00000000">
        <w:rPr>
          <w:rtl w:val="0"/>
        </w:rPr>
      </w:r>
    </w:p>
    <w:p w:rsidR="00000000" w:rsidDel="00000000" w:rsidP="00000000" w:rsidRDefault="00000000" w:rsidRPr="00000000" w14:paraId="00000059">
      <w:pPr>
        <w:ind w:firstLine="720"/>
        <w:rPr>
          <w:color w:val="000000"/>
        </w:rPr>
      </w:pPr>
      <w:r w:rsidDel="00000000" w:rsidR="00000000" w:rsidRPr="00000000">
        <w:rPr>
          <w:rtl w:val="0"/>
        </w:rPr>
      </w:r>
    </w:p>
    <w:p w:rsidR="00000000" w:rsidDel="00000000" w:rsidP="00000000" w:rsidRDefault="00000000" w:rsidRPr="00000000" w14:paraId="0000005A">
      <w:pPr>
        <w:ind w:firstLine="720"/>
        <w:rPr/>
      </w:pPr>
      <w:r w:rsidDel="00000000" w:rsidR="00000000" w:rsidRPr="00000000">
        <w:rPr>
          <w:color w:val="000000"/>
        </w:rPr>
        <w:drawing>
          <wp:inline distB="114300" distT="114300" distL="114300" distR="114300">
            <wp:extent cx="1147763" cy="1147763"/>
            <wp:effectExtent b="0" l="0" r="0" t="0"/>
            <wp:docPr id="10" name="image5.gif"/>
            <a:graphic>
              <a:graphicData uri="http://schemas.openxmlformats.org/drawingml/2006/picture">
                <pic:pic>
                  <pic:nvPicPr>
                    <pic:cNvPr id="0" name="image5.gif"/>
                    <pic:cNvPicPr preferRelativeResize="0"/>
                  </pic:nvPicPr>
                  <pic:blipFill>
                    <a:blip r:embed="rId36"/>
                    <a:srcRect b="0" l="0" r="0" t="0"/>
                    <a:stretch>
                      <a:fillRect/>
                    </a:stretch>
                  </pic:blipFill>
                  <pic:spPr>
                    <a:xfrm>
                      <a:off x="0" y="0"/>
                      <a:ext cx="1147763" cy="1147763"/>
                    </a:xfrm>
                    <a:prstGeom prst="rect"/>
                    <a:ln/>
                  </pic:spPr>
                </pic:pic>
              </a:graphicData>
            </a:graphic>
          </wp:inline>
        </w:drawing>
      </w:r>
      <w:r w:rsidDel="00000000" w:rsidR="00000000" w:rsidRPr="00000000">
        <w:rPr/>
        <w:drawing>
          <wp:inline distB="114300" distT="114300" distL="114300" distR="114300">
            <wp:extent cx="1062038" cy="1062038"/>
            <wp:effectExtent b="0" l="0" r="0" t="0"/>
            <wp:docPr id="5" name="image6.gif"/>
            <a:graphic>
              <a:graphicData uri="http://schemas.openxmlformats.org/drawingml/2006/picture">
                <pic:pic>
                  <pic:nvPicPr>
                    <pic:cNvPr id="0" name="image6.gif"/>
                    <pic:cNvPicPr preferRelativeResize="0"/>
                  </pic:nvPicPr>
                  <pic:blipFill>
                    <a:blip r:embed="rId37"/>
                    <a:srcRect b="0" l="0" r="0" t="0"/>
                    <a:stretch>
                      <a:fillRect/>
                    </a:stretch>
                  </pic:blipFill>
                  <pic:spPr>
                    <a:xfrm>
                      <a:off x="0" y="0"/>
                      <a:ext cx="1062038" cy="1062038"/>
                    </a:xfrm>
                    <a:prstGeom prst="rect"/>
                    <a:ln/>
                  </pic:spPr>
                </pic:pic>
              </a:graphicData>
            </a:graphic>
          </wp:inline>
        </w:drawing>
      </w:r>
      <w:r w:rsidDel="00000000" w:rsidR="00000000" w:rsidRPr="00000000">
        <w:rPr/>
        <w:drawing>
          <wp:inline distB="114300" distT="114300" distL="114300" distR="114300">
            <wp:extent cx="888682" cy="888682"/>
            <wp:effectExtent b="0" l="0" r="0" t="0"/>
            <wp:docPr id="19"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888682" cy="888682"/>
                    </a:xfrm>
                    <a:prstGeom prst="rect"/>
                    <a:ln/>
                  </pic:spPr>
                </pic:pic>
              </a:graphicData>
            </a:graphic>
          </wp:inline>
        </w:drawing>
      </w:r>
      <w:r w:rsidDel="00000000" w:rsidR="00000000" w:rsidRPr="00000000">
        <w:rPr/>
        <w:drawing>
          <wp:inline distB="114300" distT="114300" distL="114300" distR="114300">
            <wp:extent cx="1140143" cy="1140143"/>
            <wp:effectExtent b="0" l="0" r="0" t="0"/>
            <wp:docPr id="20"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1140143" cy="114014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firstLine="720"/>
        <w:rPr/>
      </w:pPr>
      <w:r w:rsidDel="00000000" w:rsidR="00000000" w:rsidRPr="00000000">
        <w:rPr>
          <w:rtl w:val="0"/>
        </w:rPr>
      </w:r>
    </w:p>
    <w:p w:rsidR="00000000" w:rsidDel="00000000" w:rsidP="00000000" w:rsidRDefault="00000000" w:rsidRPr="00000000" w14:paraId="0000005C">
      <w:pPr>
        <w:ind w:firstLine="720"/>
        <w:rPr/>
      </w:pPr>
      <w:r w:rsidDel="00000000" w:rsidR="00000000" w:rsidRPr="00000000">
        <w:rPr>
          <w:rtl w:val="0"/>
        </w:rPr>
      </w:r>
    </w:p>
    <w:p w:rsidR="00000000" w:rsidDel="00000000" w:rsidP="00000000" w:rsidRDefault="00000000" w:rsidRPr="00000000" w14:paraId="0000005D">
      <w:pPr>
        <w:ind w:firstLine="720"/>
        <w:rPr/>
      </w:pPr>
      <w:r w:rsidDel="00000000" w:rsidR="00000000" w:rsidRPr="00000000">
        <w:rPr/>
        <w:drawing>
          <wp:inline distB="114300" distT="114300" distL="114300" distR="114300">
            <wp:extent cx="1111568" cy="1111568"/>
            <wp:effectExtent b="0" l="0" r="0" t="0"/>
            <wp:docPr id="30"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1111568" cy="1111568"/>
                    </a:xfrm>
                    <a:prstGeom prst="rect"/>
                    <a:ln/>
                  </pic:spPr>
                </pic:pic>
              </a:graphicData>
            </a:graphic>
          </wp:inline>
        </w:drawing>
      </w:r>
      <w:r w:rsidDel="00000000" w:rsidR="00000000" w:rsidRPr="00000000">
        <w:rPr/>
        <w:drawing>
          <wp:inline distB="114300" distT="114300" distL="114300" distR="114300">
            <wp:extent cx="1147763" cy="1147763"/>
            <wp:effectExtent b="0" l="0" r="0" t="0"/>
            <wp:docPr id="28"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1147763" cy="114776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           </w:t>
      </w:r>
      <w:r w:rsidDel="00000000" w:rsidR="00000000" w:rsidRPr="00000000">
        <w:rPr>
          <w:rtl w:val="0"/>
        </w:rPr>
        <w:t xml:space="preserve">Level 2 Decorations</w:t>
      </w:r>
    </w:p>
    <w:p w:rsidR="00000000" w:rsidDel="00000000" w:rsidP="00000000" w:rsidRDefault="00000000" w:rsidRPr="00000000" w14:paraId="0000005F">
      <w:pPr>
        <w:pStyle w:val="Heading2"/>
        <w:rPr>
          <w:color w:val="000000"/>
        </w:rPr>
      </w:pPr>
      <w:r w:rsidDel="00000000" w:rsidR="00000000" w:rsidRPr="00000000">
        <w:rPr>
          <w:color w:val="000000"/>
          <w:rtl w:val="0"/>
        </w:rPr>
        <w:t xml:space="preserve">“Nice to Have” Art &amp; Special Effects</w:t>
      </w:r>
    </w:p>
    <w:p w:rsidR="00000000" w:rsidDel="00000000" w:rsidP="00000000" w:rsidRDefault="00000000" w:rsidRPr="00000000" w14:paraId="00000060">
      <w:pPr>
        <w:rPr>
          <w:color w:val="000000"/>
        </w:rPr>
      </w:pPr>
      <w:r w:rsidDel="00000000" w:rsidR="00000000" w:rsidRPr="00000000">
        <w:rPr>
          <w:color w:val="000000"/>
          <w:rtl w:val="0"/>
        </w:rPr>
        <w:t xml:space="preserve">Lighting and normal maps</w:t>
      </w:r>
    </w:p>
    <w:p w:rsidR="00000000" w:rsidDel="00000000" w:rsidP="00000000" w:rsidRDefault="00000000" w:rsidRPr="00000000" w14:paraId="00000061">
      <w:pPr>
        <w:rPr>
          <w:color w:val="000000"/>
        </w:rPr>
      </w:pPr>
      <w:r w:rsidDel="00000000" w:rsidR="00000000" w:rsidRPr="00000000">
        <w:rPr>
          <w:color w:val="000000"/>
          <w:rtl w:val="0"/>
        </w:rPr>
        <w:t xml:space="preserve">Fleshed out cutscene art and minimal tweening</w:t>
      </w:r>
    </w:p>
    <w:p w:rsidR="00000000" w:rsidDel="00000000" w:rsidP="00000000" w:rsidRDefault="00000000" w:rsidRPr="00000000" w14:paraId="00000062">
      <w:pPr>
        <w:rPr>
          <w:color w:val="000000"/>
        </w:rPr>
      </w:pPr>
      <w:r w:rsidDel="00000000" w:rsidR="00000000" w:rsidRPr="00000000">
        <w:rPr>
          <w:color w:val="000000"/>
          <w:rtl w:val="0"/>
        </w:rPr>
        <w:t xml:space="preserve">UI animation while hovering</w:t>
      </w:r>
    </w:p>
    <w:p w:rsidR="00000000" w:rsidDel="00000000" w:rsidP="00000000" w:rsidRDefault="00000000" w:rsidRPr="00000000" w14:paraId="00000063">
      <w:pPr>
        <w:rPr>
          <w:color w:val="000000"/>
        </w:rPr>
      </w:pPr>
      <w:r w:rsidDel="00000000" w:rsidR="00000000" w:rsidRPr="00000000">
        <w:rPr>
          <w:color w:val="000000"/>
          <w:rtl w:val="0"/>
        </w:rPr>
        <w:t xml:space="preserve">Player shadows &amp; footprints</w:t>
      </w:r>
    </w:p>
    <w:p w:rsidR="00000000" w:rsidDel="00000000" w:rsidP="00000000" w:rsidRDefault="00000000" w:rsidRPr="00000000" w14:paraId="00000064">
      <w:pPr>
        <w:pStyle w:val="Heading1"/>
        <w:rPr>
          <w:color w:val="000000"/>
        </w:rPr>
      </w:pPr>
      <w:r w:rsidDel="00000000" w:rsidR="00000000" w:rsidRPr="00000000">
        <w:rPr>
          <w:color w:val="000000"/>
          <w:rtl w:val="0"/>
        </w:rPr>
        <w:t xml:space="preserve">Target Audience</w:t>
      </w:r>
    </w:p>
    <w:p w:rsidR="00000000" w:rsidDel="00000000" w:rsidP="00000000" w:rsidRDefault="00000000" w:rsidRPr="00000000" w14:paraId="00000065">
      <w:pPr>
        <w:rPr>
          <w:color w:val="000000"/>
        </w:rPr>
      </w:pPr>
      <w:r w:rsidDel="00000000" w:rsidR="00000000" w:rsidRPr="00000000">
        <w:rPr>
          <w:color w:val="000000"/>
          <w:rtl w:val="0"/>
        </w:rPr>
        <w:t xml:space="preserve">The target audience for our game is anybody 10+. It’s for fans of puzzle games or story-driven narratives.</w:t>
      </w:r>
    </w:p>
    <w:p w:rsidR="00000000" w:rsidDel="00000000" w:rsidP="00000000" w:rsidRDefault="00000000" w:rsidRPr="00000000" w14:paraId="00000066">
      <w:pPr>
        <w:rPr>
          <w:color w:val="000000"/>
        </w:rPr>
      </w:pPr>
      <w:r w:rsidDel="00000000" w:rsidR="00000000" w:rsidRPr="00000000">
        <w:rPr>
          <w:rtl w:val="0"/>
        </w:rPr>
      </w:r>
    </w:p>
    <w:p w:rsidR="00000000" w:rsidDel="00000000" w:rsidP="00000000" w:rsidRDefault="00000000" w:rsidRPr="00000000" w14:paraId="00000067">
      <w:pPr>
        <w:rPr>
          <w:color w:val="000000"/>
          <w:sz w:val="40"/>
          <w:szCs w:val="40"/>
        </w:rPr>
      </w:pPr>
      <w:r w:rsidDel="00000000" w:rsidR="00000000" w:rsidRPr="00000000">
        <w:rPr>
          <w:rtl w:val="0"/>
        </w:rPr>
      </w:r>
    </w:p>
    <w:p w:rsidR="00000000" w:rsidDel="00000000" w:rsidP="00000000" w:rsidRDefault="00000000" w:rsidRPr="00000000" w14:paraId="00000068">
      <w:pPr>
        <w:pStyle w:val="Heading1"/>
        <w:rPr>
          <w:color w:val="000000"/>
        </w:rPr>
      </w:pPr>
      <w:bookmarkStart w:colFirst="0" w:colLast="0" w:name="_heading=h.caxlvgmt1wjt" w:id="9"/>
      <w:bookmarkEnd w:id="9"/>
      <w:r w:rsidDel="00000000" w:rsidR="00000000" w:rsidRPr="00000000">
        <w:rPr>
          <w:color w:val="000000"/>
          <w:rtl w:val="0"/>
        </w:rPr>
        <w:t xml:space="preserve">Removed Features</w:t>
      </w:r>
    </w:p>
    <w:p w:rsidR="00000000" w:rsidDel="00000000" w:rsidP="00000000" w:rsidRDefault="00000000" w:rsidRPr="00000000" w14:paraId="00000069">
      <w:pPr>
        <w:rPr>
          <w:color w:val="000000"/>
        </w:rPr>
      </w:pPr>
      <w:r w:rsidDel="00000000" w:rsidR="00000000" w:rsidRPr="00000000">
        <w:rPr>
          <w:rtl w:val="0"/>
        </w:rPr>
      </w:r>
    </w:p>
    <w:p w:rsidR="00000000" w:rsidDel="00000000" w:rsidP="00000000" w:rsidRDefault="00000000" w:rsidRPr="00000000" w14:paraId="0000006A">
      <w:pPr>
        <w:numPr>
          <w:ilvl w:val="0"/>
          <w:numId w:val="1"/>
        </w:numPr>
        <w:ind w:left="720" w:hanging="360"/>
        <w:rPr>
          <w:color w:val="000000"/>
          <w:sz w:val="26"/>
          <w:szCs w:val="26"/>
        </w:rPr>
      </w:pPr>
      <w:r w:rsidDel="00000000" w:rsidR="00000000" w:rsidRPr="00000000">
        <w:rPr>
          <w:color w:val="000000"/>
          <w:sz w:val="26"/>
          <w:szCs w:val="26"/>
          <w:rtl w:val="0"/>
        </w:rPr>
        <w:t xml:space="preserve">Boss Fight</w:t>
      </w:r>
    </w:p>
    <w:p w:rsidR="00000000" w:rsidDel="00000000" w:rsidP="00000000" w:rsidRDefault="00000000" w:rsidRPr="00000000" w14:paraId="0000006B">
      <w:pPr>
        <w:ind w:left="0" w:firstLine="0"/>
        <w:rPr>
          <w:color w:val="000000"/>
        </w:rPr>
      </w:pPr>
      <w:r w:rsidDel="00000000" w:rsidR="00000000" w:rsidRPr="00000000">
        <w:rPr>
          <w:color w:val="000000"/>
          <w:rtl w:val="0"/>
        </w:rPr>
        <w:t xml:space="preserve">Due to timing we decided to cut a boss fight at the end of the game. We ran out of time on the technical and level design portion of the boss fight and decided that we may have been a bit over ambitious.</w:t>
      </w:r>
      <w:r w:rsidDel="00000000" w:rsidR="00000000" w:rsidRPr="00000000">
        <w:rPr>
          <w:rtl w:val="0"/>
        </w:rPr>
      </w:r>
    </w:p>
    <w:p w:rsidR="00000000" w:rsidDel="00000000" w:rsidP="00000000" w:rsidRDefault="00000000" w:rsidRPr="00000000" w14:paraId="0000006C">
      <w:pPr>
        <w:ind w:left="720" w:firstLine="0"/>
        <w:rPr>
          <w:color w:val="000000"/>
        </w:rPr>
      </w:pPr>
      <w:r w:rsidDel="00000000" w:rsidR="00000000" w:rsidRPr="00000000">
        <w:rPr>
          <w:rtl w:val="0"/>
        </w:rPr>
      </w:r>
    </w:p>
    <w:p w:rsidR="00000000" w:rsidDel="00000000" w:rsidP="00000000" w:rsidRDefault="00000000" w:rsidRPr="00000000" w14:paraId="0000006D">
      <w:pPr>
        <w:numPr>
          <w:ilvl w:val="0"/>
          <w:numId w:val="1"/>
        </w:numPr>
        <w:ind w:left="720" w:hanging="360"/>
        <w:rPr>
          <w:color w:val="000000"/>
          <w:sz w:val="26"/>
          <w:szCs w:val="26"/>
        </w:rPr>
      </w:pPr>
      <w:r w:rsidDel="00000000" w:rsidR="00000000" w:rsidRPr="00000000">
        <w:rPr>
          <w:color w:val="000000"/>
          <w:sz w:val="26"/>
          <w:szCs w:val="26"/>
          <w:rtl w:val="0"/>
        </w:rPr>
        <w:t xml:space="preserve">Cutscenes</w:t>
      </w:r>
    </w:p>
    <w:p w:rsidR="00000000" w:rsidDel="00000000" w:rsidP="00000000" w:rsidRDefault="00000000" w:rsidRPr="00000000" w14:paraId="0000006E">
      <w:pPr>
        <w:ind w:left="0" w:firstLine="0"/>
        <w:rPr>
          <w:color w:val="000000"/>
        </w:rPr>
      </w:pPr>
      <w:r w:rsidDel="00000000" w:rsidR="00000000" w:rsidRPr="00000000">
        <w:rPr>
          <w:color w:val="000000"/>
          <w:rtl w:val="0"/>
        </w:rPr>
        <w:t xml:space="preserve">Cutscenes, which were going to explain more of the story as the player traversed the levels. These were cut to save time and allow us to focus more on level design.</w:t>
      </w:r>
      <w:r w:rsidDel="00000000" w:rsidR="00000000" w:rsidRPr="00000000">
        <w:rPr>
          <w:rtl w:val="0"/>
        </w:rPr>
      </w:r>
    </w:p>
    <w:p w:rsidR="00000000" w:rsidDel="00000000" w:rsidP="00000000" w:rsidRDefault="00000000" w:rsidRPr="00000000" w14:paraId="0000006F">
      <w:pPr>
        <w:rPr>
          <w:color w:val="000000"/>
        </w:rPr>
      </w:pPr>
      <w:r w:rsidDel="00000000" w:rsidR="00000000" w:rsidRPr="00000000">
        <w:rPr>
          <w:rtl w:val="0"/>
        </w:rPr>
      </w:r>
    </w:p>
    <w:p w:rsidR="00000000" w:rsidDel="00000000" w:rsidP="00000000" w:rsidRDefault="00000000" w:rsidRPr="00000000" w14:paraId="00000070">
      <w:pPr>
        <w:numPr>
          <w:ilvl w:val="0"/>
          <w:numId w:val="1"/>
        </w:numPr>
        <w:ind w:left="720" w:hanging="360"/>
        <w:rPr>
          <w:color w:val="000000"/>
          <w:sz w:val="26"/>
          <w:szCs w:val="26"/>
        </w:rPr>
      </w:pPr>
      <w:r w:rsidDel="00000000" w:rsidR="00000000" w:rsidRPr="00000000">
        <w:rPr>
          <w:color w:val="000000"/>
          <w:sz w:val="26"/>
          <w:szCs w:val="26"/>
          <w:rtl w:val="0"/>
        </w:rPr>
        <w:t xml:space="preserve">Collectibles</w:t>
      </w:r>
    </w:p>
    <w:p w:rsidR="00000000" w:rsidDel="00000000" w:rsidP="00000000" w:rsidRDefault="00000000" w:rsidRPr="00000000" w14:paraId="00000071">
      <w:pPr>
        <w:ind w:left="0" w:firstLine="0"/>
        <w:rPr>
          <w:color w:val="000000"/>
        </w:rPr>
      </w:pPr>
      <w:r w:rsidDel="00000000" w:rsidR="00000000" w:rsidRPr="00000000">
        <w:rPr>
          <w:color w:val="000000"/>
          <w:rtl w:val="0"/>
        </w:rPr>
        <w:t xml:space="preserve">Also we planned for collectibles to be in the game. When collected they would unlock something new. This was an idea we had with the goal of getting the player to explore the map more as an extra challenge. This would also have been a motivator to keep going through the levels. These were cut because while a good idea, they had no track for what the player would get for collecting them.</w:t>
      </w:r>
    </w:p>
    <w:p w:rsidR="00000000" w:rsidDel="00000000" w:rsidP="00000000" w:rsidRDefault="00000000" w:rsidRPr="00000000" w14:paraId="00000072">
      <w:pPr>
        <w:rPr>
          <w:color w:val="000000"/>
        </w:rPr>
      </w:pPr>
      <w:r w:rsidDel="00000000" w:rsidR="00000000" w:rsidRPr="00000000">
        <w:rPr>
          <w:rtl w:val="0"/>
        </w:rPr>
      </w:r>
    </w:p>
    <w:p w:rsidR="00000000" w:rsidDel="00000000" w:rsidP="00000000" w:rsidRDefault="00000000" w:rsidRPr="00000000" w14:paraId="00000073">
      <w:pPr>
        <w:numPr>
          <w:ilvl w:val="0"/>
          <w:numId w:val="1"/>
        </w:numPr>
        <w:ind w:left="720" w:hanging="360"/>
        <w:rPr>
          <w:color w:val="000000"/>
          <w:sz w:val="26"/>
          <w:szCs w:val="26"/>
        </w:rPr>
      </w:pPr>
      <w:r w:rsidDel="00000000" w:rsidR="00000000" w:rsidRPr="00000000">
        <w:rPr>
          <w:color w:val="000000"/>
          <w:sz w:val="26"/>
          <w:szCs w:val="26"/>
          <w:rtl w:val="0"/>
        </w:rPr>
        <w:t xml:space="preserve">Level Time Limits</w:t>
      </w:r>
    </w:p>
    <w:p w:rsidR="00000000" w:rsidDel="00000000" w:rsidP="00000000" w:rsidRDefault="00000000" w:rsidRPr="00000000" w14:paraId="00000074">
      <w:pPr>
        <w:ind w:left="0" w:firstLine="0"/>
        <w:rPr>
          <w:color w:val="000000"/>
        </w:rPr>
      </w:pPr>
      <w:r w:rsidDel="00000000" w:rsidR="00000000" w:rsidRPr="00000000">
        <w:rPr>
          <w:color w:val="000000"/>
          <w:rtl w:val="0"/>
        </w:rPr>
        <w:t xml:space="preserve">We decided to not add a time limit on the levels so that the player can explore and isn't rushed to finish the levels. This is another way of getting the player to explore without collectibles. They can explore for however long they want before the next level.</w:t>
      </w:r>
      <w:r w:rsidDel="00000000" w:rsidR="00000000" w:rsidRPr="00000000">
        <w:rPr>
          <w:rtl w:val="0"/>
        </w:rPr>
      </w:r>
    </w:p>
    <w:p w:rsidR="00000000" w:rsidDel="00000000" w:rsidP="00000000" w:rsidRDefault="00000000" w:rsidRPr="00000000" w14:paraId="00000075">
      <w:pPr>
        <w:rPr>
          <w:color w:val="000000"/>
        </w:rPr>
      </w:pPr>
      <w:r w:rsidDel="00000000" w:rsidR="00000000" w:rsidRPr="00000000">
        <w:rPr>
          <w:rtl w:val="0"/>
        </w:rPr>
      </w:r>
    </w:p>
    <w:sectPr>
      <w:pgSz w:h="15840" w:w="12240" w:orient="portrait"/>
      <w:pgMar w:bottom="1440" w:top="1440" w:left="1440" w:right="144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263238"/>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jc w:val="center"/>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20" Type="http://schemas.openxmlformats.org/officeDocument/2006/relationships/image" Target="media/image8.png"/><Relationship Id="rId41" Type="http://schemas.openxmlformats.org/officeDocument/2006/relationships/image" Target="media/image29.png"/><Relationship Id="rId22" Type="http://schemas.openxmlformats.org/officeDocument/2006/relationships/image" Target="media/image31.png"/><Relationship Id="rId21" Type="http://schemas.openxmlformats.org/officeDocument/2006/relationships/image" Target="media/image2.png"/><Relationship Id="rId24" Type="http://schemas.openxmlformats.org/officeDocument/2006/relationships/image" Target="media/image28.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1.png"/><Relationship Id="rId25" Type="http://schemas.openxmlformats.org/officeDocument/2006/relationships/image" Target="media/image34.png"/><Relationship Id="rId28" Type="http://schemas.openxmlformats.org/officeDocument/2006/relationships/image" Target="media/image18.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hyperlink" Target="https://trello.com/b/5tOc9H5D/unity-group-project" TargetMode="External"/><Relationship Id="rId8" Type="http://schemas.openxmlformats.org/officeDocument/2006/relationships/image" Target="media/image3.png"/><Relationship Id="rId31" Type="http://schemas.openxmlformats.org/officeDocument/2006/relationships/image" Target="media/image25.png"/><Relationship Id="rId30" Type="http://schemas.openxmlformats.org/officeDocument/2006/relationships/image" Target="media/image33.png"/><Relationship Id="rId11" Type="http://schemas.openxmlformats.org/officeDocument/2006/relationships/image" Target="media/image1.gif"/><Relationship Id="rId33" Type="http://schemas.openxmlformats.org/officeDocument/2006/relationships/image" Target="media/image14.png"/><Relationship Id="rId10" Type="http://schemas.openxmlformats.org/officeDocument/2006/relationships/image" Target="media/image12.gif"/><Relationship Id="rId32" Type="http://schemas.openxmlformats.org/officeDocument/2006/relationships/image" Target="media/image15.png"/><Relationship Id="rId13" Type="http://schemas.openxmlformats.org/officeDocument/2006/relationships/image" Target="media/image9.gif"/><Relationship Id="rId35" Type="http://schemas.openxmlformats.org/officeDocument/2006/relationships/image" Target="media/image13.png"/><Relationship Id="rId12" Type="http://schemas.openxmlformats.org/officeDocument/2006/relationships/image" Target="media/image24.gif"/><Relationship Id="rId34" Type="http://schemas.openxmlformats.org/officeDocument/2006/relationships/image" Target="media/image19.png"/><Relationship Id="rId15" Type="http://schemas.openxmlformats.org/officeDocument/2006/relationships/image" Target="media/image26.gif"/><Relationship Id="rId37" Type="http://schemas.openxmlformats.org/officeDocument/2006/relationships/image" Target="media/image6.gif"/><Relationship Id="rId14" Type="http://schemas.openxmlformats.org/officeDocument/2006/relationships/image" Target="media/image32.gif"/><Relationship Id="rId36" Type="http://schemas.openxmlformats.org/officeDocument/2006/relationships/image" Target="media/image5.gif"/><Relationship Id="rId17" Type="http://schemas.openxmlformats.org/officeDocument/2006/relationships/image" Target="media/image20.gif"/><Relationship Id="rId39" Type="http://schemas.openxmlformats.org/officeDocument/2006/relationships/image" Target="media/image17.png"/><Relationship Id="rId16" Type="http://schemas.openxmlformats.org/officeDocument/2006/relationships/image" Target="media/image10.gif"/><Relationship Id="rId38" Type="http://schemas.openxmlformats.org/officeDocument/2006/relationships/image" Target="media/image22.png"/><Relationship Id="rId19" Type="http://schemas.openxmlformats.org/officeDocument/2006/relationships/image" Target="media/image16.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DAC1aBxD4x48POiJHPawOyn/+Q==">CgMxLjAyDmguNzVkNHduM2owcWlzMg5oLmdxNTZldWZ5YThkcjIOaC4yYjJrbDc0d2tjOHAyDmguamg4OXI4OXowM3A2Mg5oLmpyZHVna2x4N2Z2YTIOaC5vcnoycmRtbWFkNHEyDmguc2o0YTFqMnp1MWpxMg5oLmVneW9xeThnM3dmMjIOaC42bGJqaGtsdzFyaDIyDmguY2F4bHZnbXQxd2p0OABqIwoUc3VnZ2VzdC52eGRzbHAyZGJvcngSC0VsbGEgQmVuZGVyaiMKFHN1Z2dlc3QueTMxMjN5MjFheW5tEgtFbGxhIEJlbmRlcmojChRzdWdnZXN0Lm5hb2tkcTJyOW1nahILRWxsYSBCZW5kZXJqIwoUc3VnZ2VzdC5xdmE0YXBjdjhiaDESC0VsbGEgQmVuZGVyaiMKFHN1Z2dlc3QuZndtOGtlNTg3NmRtEgtFbGxhIEJlbmRlcnIhMUNLeURxTDlXRXVKbzRYZTdocTJBS29uTXlPTE9NNE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