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100" w:lineRule="auto"/>
        <w:jc w:val="center"/>
        <w:rPr/>
      </w:pPr>
      <w:r w:rsidDel="00000000" w:rsidR="00000000" w:rsidRPr="00000000">
        <w:rPr>
          <w:b w:val="1"/>
          <w:bCs w:val="1"/>
          <w:color w:val="2f75b5"/>
          <w:sz w:val="24"/>
          <w:szCs w:val="24"/>
          <w:rtl w:val="0"/>
        </w:rPr>
        <w:t xml:space="preserve">FINAL PROJECT REPORT</w:t>
      </w:r>
      <w:r w:rsidDel="00000000" w:rsidR="00000000" w:rsidRPr="00000000">
        <w:rPr>
          <w:rtl w:val="0"/>
        </w:rPr>
      </w:r>
    </w:p>
    <w:p w:rsidR="00000000" w:rsidDel="00000000" w:rsidP="00000000" w:rsidRDefault="00000000" w:rsidRPr="00000000" w14:paraId="00000002">
      <w:pPr>
        <w:pStyle w:val="Title"/>
        <w:spacing w:after="300" w:before="500" w:lineRule="auto"/>
        <w:jc w:val="center"/>
        <w:rPr/>
      </w:pPr>
      <w:r w:rsidDel="00000000" w:rsidR="00000000" w:rsidRPr="00000000">
        <w:rPr>
          <w:rtl w:val="0"/>
        </w:rPr>
        <w:t xml:space="preserve">Design and Implementation of a Database Management System for Training Programme and Certification Management System</w:t>
      </w:r>
    </w:p>
    <w:p w:rsidR="00000000" w:rsidDel="00000000" w:rsidP="00000000" w:rsidRDefault="00000000" w:rsidRPr="00000000" w14:paraId="00000003">
      <w:pPr>
        <w:jc w:val="center"/>
        <w:rPr/>
      </w:pPr>
      <w:r w:rsidDel="00000000" w:rsidR="00000000" w:rsidRPr="00000000">
        <w:rPr>
          <w:i w:val="1"/>
          <w:iCs w:val="1"/>
          <w:color w:val="5b6573"/>
          <w:sz w:val="24"/>
          <w:szCs w:val="24"/>
          <w:rtl w:val="0"/>
        </w:rPr>
        <w:t xml:space="preserve">A relational database and Python application for managing training delivery and certification</w:t>
      </w:r>
      <w:r w:rsidDel="00000000" w:rsidR="00000000" w:rsidRPr="00000000">
        <w:rPr>
          <w:rtl w:val="0"/>
        </w:rPr>
      </w:r>
    </w:p>
    <w:p w:rsidR="00000000" w:rsidDel="00000000" w:rsidP="00000000" w:rsidRDefault="00000000" w:rsidRPr="00000000" w14:paraId="00000004">
      <w:pPr>
        <w:spacing w:before="900" w:lineRule="auto"/>
        <w:jc w:val="center"/>
        <w:rPr/>
      </w:pPr>
      <w:r w:rsidDel="00000000" w:rsidR="00000000" w:rsidRPr="00000000">
        <w:rPr>
          <w:sz w:val="20"/>
          <w:szCs w:val="20"/>
          <w:rtl w:val="0"/>
        </w:rPr>
        <w:t xml:space="preserve">Submitted by</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color w:val="17365d"/>
          <w:sz w:val="32"/>
          <w:szCs w:val="32"/>
          <w:rtl w:val="0"/>
        </w:rPr>
        <w:t xml:space="preserve">K Anirudh Pratap Singh Sambyal</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sz w:val="22"/>
          <w:szCs w:val="22"/>
          <w:rtl w:val="0"/>
        </w:rPr>
        <w:t xml:space="preserve">Roll Number  25WU0102111</w:t>
        <w:br w:type="textWrapping"/>
        <w:t xml:space="preserve">AIML RHINOS</w:t>
      </w:r>
      <w:r w:rsidDel="00000000" w:rsidR="00000000" w:rsidRPr="00000000">
        <w:rPr>
          <w:rtl w:val="0"/>
        </w:rPr>
      </w:r>
    </w:p>
    <w:p w:rsidR="00000000" w:rsidDel="00000000" w:rsidP="00000000" w:rsidRDefault="00000000" w:rsidRPr="00000000" w14:paraId="00000007">
      <w:pPr>
        <w:spacing w:before="800" w:lineRule="auto"/>
        <w:jc w:val="center"/>
        <w:rPr/>
      </w:pPr>
      <w:r w:rsidDel="00000000" w:rsidR="00000000" w:rsidRPr="00000000">
        <w:rPr>
          <w:sz w:val="20"/>
          <w:szCs w:val="20"/>
          <w:rtl w:val="0"/>
        </w:rPr>
        <w:t xml:space="preserve">Project Based Learning  |  Database Management Systems</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sz w:val="20"/>
          <w:szCs w:val="20"/>
          <w:rtl w:val="0"/>
        </w:rPr>
        <w:t xml:space="preserve">Final Review  |  Week 16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keepNext w:val="1"/>
        <w:rPr/>
      </w:pPr>
      <w:r w:rsidDel="00000000" w:rsidR="00000000" w:rsidRPr="00000000">
        <w:rPr>
          <w:rtl w:val="0"/>
        </w:rPr>
        <w:t xml:space="preserve">Contents</w:t>
      </w:r>
    </w:p>
    <w:p w:rsidR="00000000" w:rsidDel="00000000" w:rsidP="00000000" w:rsidRDefault="00000000" w:rsidRPr="00000000" w14:paraId="0000000B">
      <w:pPr>
        <w:rPr/>
      </w:pPr>
      <w:r w:rsidDel="00000000" w:rsidR="00000000" w:rsidRPr="00000000">
        <w:rPr>
          <w:rtl w:val="0"/>
        </w:rPr>
        <w:t xml:space="preserve">Executive Summary</w:t>
      </w:r>
    </w:p>
    <w:p w:rsidR="00000000" w:rsidDel="00000000" w:rsidP="00000000" w:rsidRDefault="00000000" w:rsidRPr="00000000" w14:paraId="0000000C">
      <w:pPr>
        <w:rPr/>
      </w:pPr>
      <w:r w:rsidDel="00000000" w:rsidR="00000000" w:rsidRPr="00000000">
        <w:rPr>
          <w:rtl w:val="0"/>
        </w:rPr>
        <w:t xml:space="preserve">1. Introduction</w:t>
      </w:r>
    </w:p>
    <w:p w:rsidR="00000000" w:rsidDel="00000000" w:rsidP="00000000" w:rsidRDefault="00000000" w:rsidRPr="00000000" w14:paraId="0000000D">
      <w:pPr>
        <w:rPr/>
      </w:pPr>
      <w:r w:rsidDel="00000000" w:rsidR="00000000" w:rsidRPr="00000000">
        <w:rPr>
          <w:rtl w:val="0"/>
        </w:rPr>
        <w:t xml:space="preserve">2. Requirements and Scope</w:t>
      </w:r>
    </w:p>
    <w:p w:rsidR="00000000" w:rsidDel="00000000" w:rsidP="00000000" w:rsidRDefault="00000000" w:rsidRPr="00000000" w14:paraId="0000000E">
      <w:pPr>
        <w:rPr/>
      </w:pPr>
      <w:r w:rsidDel="00000000" w:rsidR="00000000" w:rsidRPr="00000000">
        <w:rPr>
          <w:rtl w:val="0"/>
        </w:rPr>
        <w:t xml:space="preserve">3. System Design</w:t>
      </w:r>
    </w:p>
    <w:p w:rsidR="00000000" w:rsidDel="00000000" w:rsidP="00000000" w:rsidRDefault="00000000" w:rsidRPr="00000000" w14:paraId="0000000F">
      <w:pPr>
        <w:rPr/>
      </w:pPr>
      <w:r w:rsidDel="00000000" w:rsidR="00000000" w:rsidRPr="00000000">
        <w:rPr>
          <w:rtl w:val="0"/>
        </w:rPr>
        <w:t xml:space="preserve">4. Relational Schema and Data Dictionary</w:t>
      </w:r>
    </w:p>
    <w:p w:rsidR="00000000" w:rsidDel="00000000" w:rsidP="00000000" w:rsidRDefault="00000000" w:rsidRPr="00000000" w14:paraId="00000010">
      <w:pPr>
        <w:rPr/>
      </w:pPr>
      <w:r w:rsidDel="00000000" w:rsidR="00000000" w:rsidRPr="00000000">
        <w:rPr>
          <w:rtl w:val="0"/>
        </w:rPr>
        <w:t xml:space="preserve">5. Functional Dependencies and Normalization</w:t>
      </w:r>
    </w:p>
    <w:p w:rsidR="00000000" w:rsidDel="00000000" w:rsidP="00000000" w:rsidRDefault="00000000" w:rsidRPr="00000000" w14:paraId="00000011">
      <w:pPr>
        <w:rPr/>
      </w:pPr>
      <w:r w:rsidDel="00000000" w:rsidR="00000000" w:rsidRPr="00000000">
        <w:rPr>
          <w:rtl w:val="0"/>
        </w:rPr>
        <w:t xml:space="preserve">6. Integrity Rules and SQL Reporting</w:t>
      </w:r>
    </w:p>
    <w:p w:rsidR="00000000" w:rsidDel="00000000" w:rsidP="00000000" w:rsidRDefault="00000000" w:rsidRPr="00000000" w14:paraId="00000012">
      <w:pPr>
        <w:rPr/>
      </w:pPr>
      <w:r w:rsidDel="00000000" w:rsidR="00000000" w:rsidRPr="00000000">
        <w:rPr>
          <w:rtl w:val="0"/>
        </w:rPr>
        <w:t xml:space="preserve">7. Python and MySQL Implementation</w:t>
      </w:r>
    </w:p>
    <w:p w:rsidR="00000000" w:rsidDel="00000000" w:rsidP="00000000" w:rsidRDefault="00000000" w:rsidRPr="00000000" w14:paraId="00000013">
      <w:pPr>
        <w:rPr/>
      </w:pPr>
      <w:r w:rsidDel="00000000" w:rsidR="00000000" w:rsidRPr="00000000">
        <w:rPr>
          <w:rtl w:val="0"/>
        </w:rPr>
        <w:t xml:space="preserve">8. Testing and Results</w:t>
      </w:r>
    </w:p>
    <w:p w:rsidR="00000000" w:rsidDel="00000000" w:rsidP="00000000" w:rsidRDefault="00000000" w:rsidRPr="00000000" w14:paraId="00000014">
      <w:pPr>
        <w:rPr/>
      </w:pPr>
      <w:r w:rsidDel="00000000" w:rsidR="00000000" w:rsidRPr="00000000">
        <w:rPr>
          <w:rtl w:val="0"/>
        </w:rPr>
        <w:t xml:space="preserve">9. Limitations and Future Enhancements</w:t>
      </w:r>
    </w:p>
    <w:p w:rsidR="00000000" w:rsidDel="00000000" w:rsidP="00000000" w:rsidRDefault="00000000" w:rsidRPr="00000000" w14:paraId="00000015">
      <w:pPr>
        <w:rPr/>
      </w:pPr>
      <w:r w:rsidDel="00000000" w:rsidR="00000000" w:rsidRPr="00000000">
        <w:rPr>
          <w:rtl w:val="0"/>
        </w:rPr>
        <w:t xml:space="preserve">10. Conclusion</w:t>
      </w:r>
    </w:p>
    <w:p w:rsidR="00000000" w:rsidDel="00000000" w:rsidP="00000000" w:rsidRDefault="00000000" w:rsidRPr="00000000" w14:paraId="00000016">
      <w:pPr>
        <w:rPr/>
      </w:pPr>
      <w:r w:rsidDel="00000000" w:rsidR="00000000" w:rsidRPr="00000000">
        <w:rPr>
          <w:rtl w:val="0"/>
        </w:rPr>
        <w:t xml:space="preserve">References</w:t>
      </w:r>
    </w:p>
    <w:p w:rsidR="00000000" w:rsidDel="00000000" w:rsidP="00000000" w:rsidRDefault="00000000" w:rsidRPr="00000000" w14:paraId="00000017">
      <w:pPr>
        <w:rPr/>
      </w:pPr>
      <w:r w:rsidDel="00000000" w:rsidR="00000000" w:rsidRPr="00000000">
        <w:rPr>
          <w:rtl w:val="0"/>
        </w:rPr>
        <w:t xml:space="preserve">Appendix A. SQL Examples</w:t>
      </w:r>
    </w:p>
    <w:p w:rsidR="00000000" w:rsidDel="00000000" w:rsidP="00000000" w:rsidRDefault="00000000" w:rsidRPr="00000000" w14:paraId="00000018">
      <w:pPr>
        <w:rPr/>
      </w:pPr>
      <w:r w:rsidDel="00000000" w:rsidR="00000000" w:rsidRPr="00000000">
        <w:rPr>
          <w:rtl w:val="0"/>
        </w:rPr>
        <w:t xml:space="preserve">Appendix B. Evidence Notes and Open Specifications</w:t>
      </w:r>
    </w:p>
    <w:p w:rsidR="00000000" w:rsidDel="00000000" w:rsidP="00000000" w:rsidRDefault="00000000" w:rsidRPr="00000000" w14:paraId="00000019">
      <w:pPr>
        <w:rPr/>
      </w:pPr>
      <w:r w:rsidDel="00000000" w:rsidR="00000000" w:rsidRPr="00000000">
        <w:rPr>
          <w:rtl w:val="0"/>
        </w:rPr>
        <w:t xml:space="preserve">Page numbers are shown in the footer. Use the headings to navigate this editable report.</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keepNext w:val="1"/>
        <w:rPr/>
      </w:pPr>
      <w:r w:rsidDel="00000000" w:rsidR="00000000" w:rsidRPr="00000000">
        <w:rPr>
          <w:rtl w:val="0"/>
        </w:rPr>
        <w:t xml:space="preserve">Executive Summary</w:t>
      </w:r>
    </w:p>
    <w:p w:rsidR="00000000" w:rsidDel="00000000" w:rsidP="00000000" w:rsidRDefault="00000000" w:rsidRPr="00000000" w14:paraId="0000001C">
      <w:pPr>
        <w:rPr/>
      </w:pPr>
      <w:r w:rsidDel="00000000" w:rsidR="00000000" w:rsidRPr="00000000">
        <w:rPr>
          <w:rtl w:val="0"/>
        </w:rPr>
        <w:t xml:space="preserve">This project designs and implements a centralized database management system for training programmes and certification. The system organizes courses, modules, trainers, batches, learners, enrolments, sessions, attendance, assessments, scores, fee payments and certificates in a relational database. Its purpose is to reduce fragmented record keeping, improve data consistency, support operational reporting and prevent certificate issuance when eligibility conditions are not met.</w:t>
      </w:r>
    </w:p>
    <w:p w:rsidR="00000000" w:rsidDel="00000000" w:rsidP="00000000" w:rsidRDefault="00000000" w:rsidRPr="00000000" w14:paraId="0000001D">
      <w:pPr>
        <w:rPr/>
      </w:pPr>
      <w:r w:rsidDel="00000000" w:rsidR="00000000" w:rsidRPr="00000000">
        <w:rPr>
          <w:rtl w:val="0"/>
        </w:rPr>
        <w:t xml:space="preserve">The three review presentations describe a twelve-table MySQL database normalized to Third Normal Form (3NF), with primary and foreign keys and selected CHECK, UNIQUE, NOT NULL and DEFAULT constraints. By Review 3, a Python application connected through mysql-connector-python is reported as built. The documented application workflow includes CRUD operations, search, validation, business-rule checks, report generation and transaction rollback for multi-step operations. The Review 3 testing summary marks the listed database, query, CRUD and business-rule checks as passed.</w:t>
      </w:r>
    </w:p>
    <w:p w:rsidR="00000000" w:rsidDel="00000000" w:rsidP="00000000" w:rsidRDefault="00000000" w:rsidRPr="00000000" w14:paraId="0000001E">
      <w:pPr>
        <w:rPr/>
      </w:pPr>
      <w:r w:rsidDel="00000000" w:rsidR="00000000" w:rsidRPr="00000000">
        <w:rPr>
          <w:rtl w:val="0"/>
        </w:rPr>
        <w:t xml:space="preserve">The decks leave several details open: eligibility thresholds are not stated; renewals are a requirement but no renewal table appears in the schema; and sample identifiers are alphanumeric although the DDL declares integer keys. These points are recorded in Appendix B.</w:t>
      </w:r>
    </w:p>
    <w:p w:rsidR="00000000" w:rsidDel="00000000" w:rsidP="00000000" w:rsidRDefault="00000000" w:rsidRPr="00000000" w14:paraId="0000001F">
      <w:pPr>
        <w:pStyle w:val="Heading1"/>
        <w:keepNext w:val="1"/>
        <w:rPr/>
      </w:pPr>
      <w:r w:rsidDel="00000000" w:rsidR="00000000" w:rsidRPr="00000000">
        <w:rPr>
          <w:rtl w:val="0"/>
        </w:rPr>
        <w:t xml:space="preserve">1. Introduction</w:t>
      </w:r>
    </w:p>
    <w:p w:rsidR="00000000" w:rsidDel="00000000" w:rsidP="00000000" w:rsidRDefault="00000000" w:rsidRPr="00000000" w14:paraId="00000020">
      <w:pPr>
        <w:pStyle w:val="Heading2"/>
        <w:keepNext w:val="1"/>
        <w:rPr/>
      </w:pPr>
      <w:r w:rsidDel="00000000" w:rsidR="00000000" w:rsidRPr="00000000">
        <w:rPr>
          <w:rtl w:val="0"/>
        </w:rPr>
        <w:t xml:space="preserve">1.1 Background and problem</w:t>
      </w:r>
    </w:p>
    <w:p w:rsidR="00000000" w:rsidDel="00000000" w:rsidP="00000000" w:rsidRDefault="00000000" w:rsidRPr="00000000" w14:paraId="00000021">
      <w:pPr>
        <w:rPr/>
      </w:pPr>
      <w:r w:rsidDel="00000000" w:rsidR="00000000" w:rsidRPr="00000000">
        <w:rPr>
          <w:rtl w:val="0"/>
        </w:rPr>
        <w:t xml:space="preserve">Training centres need reliable records from programme setup through certification. Review 1 identifies spreadsheets, separate learner files and manual registers as sources of duplicate data, slow searching, fragmented records and time-consuming reporting. Manual eligibility decisions can also lead to incorrect certificate outcomes.</w:t>
      </w:r>
    </w:p>
    <w:p w:rsidR="00000000" w:rsidDel="00000000" w:rsidP="00000000" w:rsidRDefault="00000000" w:rsidRPr="00000000" w14:paraId="00000022">
      <w:pPr>
        <w:rPr/>
      </w:pPr>
      <w:r w:rsidDel="00000000" w:rsidR="00000000" w:rsidRPr="00000000">
        <w:rPr>
          <w:rtl w:val="0"/>
        </w:rPr>
        <w:t xml:space="preserve">The project addresses this problem by bringing the training lifecycle into a structured relational database with a connected Python application. It is intended to support consistent data entry, retrieval, eligibility checks and reporting across administrative, learner and trainer activities.</w:t>
      </w:r>
    </w:p>
    <w:p w:rsidR="00000000" w:rsidDel="00000000" w:rsidP="00000000" w:rsidRDefault="00000000" w:rsidRPr="00000000" w14:paraId="00000023">
      <w:pPr>
        <w:pStyle w:val="Heading2"/>
        <w:keepNext w:val="1"/>
        <w:rPr/>
      </w:pPr>
      <w:r w:rsidDel="00000000" w:rsidR="00000000" w:rsidRPr="00000000">
        <w:rPr>
          <w:rtl w:val="0"/>
        </w:rPr>
        <w:t xml:space="preserve">1.2 Aim and objectives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Maintain a centralized database for training programme records.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Manage courses, modules, trainers, batches and batch capacity.</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Register learners and record enrolments without duplicates.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Schedule sessions and track learner attendance.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Record assessments, scores and learner performance.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Check certificate eligibility and issue unique certificate numbers.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Track certificate status and renewal requirements.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Support search and produce batch, attendance, performance, fee and certificate reports.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Reduce incorrect entries and improve the efficiency of certification administration.</w:t>
      </w:r>
    </w:p>
    <w:p w:rsidR="00000000" w:rsidDel="00000000" w:rsidP="00000000" w:rsidRDefault="00000000" w:rsidRPr="00000000" w14:paraId="0000002D">
      <w:pPr>
        <w:pStyle w:val="Heading2"/>
        <w:keepNext w:val="1"/>
        <w:rPr/>
      </w:pPr>
      <w:r w:rsidDel="00000000" w:rsidR="00000000" w:rsidRPr="00000000">
        <w:rPr>
          <w:rtl w:val="0"/>
        </w:rPr>
        <w:t xml:space="preserve">1.3 Report organization</w:t>
      </w:r>
    </w:p>
    <w:p w:rsidR="00000000" w:rsidDel="00000000" w:rsidP="00000000" w:rsidRDefault="00000000" w:rsidRPr="00000000" w14:paraId="0000002E">
      <w:pPr>
        <w:rPr/>
      </w:pPr>
      <w:r w:rsidDel="00000000" w:rsidR="00000000" w:rsidRPr="00000000">
        <w:rPr>
          <w:rtl w:val="0"/>
        </w:rPr>
        <w:t xml:space="preserve">The report presents requirements, database design, schema, normalization rationale, integrity rules, implementation and testing claims documented across Reviews 1–3. It ends with limitations, project references, SQL examples and explicit notes on unresolved specifications.</w:t>
      </w:r>
    </w:p>
    <w:p w:rsidR="00000000" w:rsidDel="00000000" w:rsidP="00000000" w:rsidRDefault="00000000" w:rsidRPr="00000000" w14:paraId="0000002F">
      <w:pPr>
        <w:pStyle w:val="Heading1"/>
        <w:keepNext w:val="1"/>
        <w:rPr/>
      </w:pPr>
      <w:r w:rsidDel="00000000" w:rsidR="00000000" w:rsidRPr="00000000">
        <w:rPr>
          <w:rtl w:val="0"/>
        </w:rPr>
        <w:t xml:space="preserve">2. Requirements and Scope</w:t>
      </w:r>
    </w:p>
    <w:p w:rsidR="00000000" w:rsidDel="00000000" w:rsidP="00000000" w:rsidRDefault="00000000" w:rsidRPr="00000000" w14:paraId="00000030">
      <w:pPr>
        <w:pStyle w:val="Heading2"/>
        <w:keepNext w:val="1"/>
        <w:rPr/>
      </w:pPr>
      <w:r w:rsidDel="00000000" w:rsidR="00000000" w:rsidRPr="00000000">
        <w:rPr>
          <w:rtl w:val="0"/>
        </w:rPr>
        <w:t xml:space="preserve">2.1 Project scope</w:t>
      </w:r>
    </w:p>
    <w:p w:rsidR="00000000" w:rsidDel="00000000" w:rsidP="00000000" w:rsidRDefault="00000000" w:rsidRPr="00000000" w14:paraId="00000031">
      <w:pPr>
        <w:rPr/>
      </w:pPr>
      <w:r w:rsidDel="00000000" w:rsidR="00000000" w:rsidRPr="00000000">
        <w:rPr>
          <w:rtl w:val="0"/>
        </w:rPr>
        <w:t xml:space="preserve">The documented scope covers course and module management, trainer profiles, batch setup and capacity, learner registration, enrolment, session scheduling, attendance, assessments and scores, fee records, certificate issuance and status, and operational reports. Review 1 also includes certificate renewals in the stated scope. Review 3 describes a user-facing Python CLI / GUI with menus and forms; the exact interface type is not specified.</w:t>
      </w:r>
    </w:p>
    <w:p w:rsidR="00000000" w:rsidDel="00000000" w:rsidP="00000000" w:rsidRDefault="00000000" w:rsidRPr="00000000" w14:paraId="00000032">
      <w:pPr>
        <w:pStyle w:val="Heading2"/>
        <w:keepNext w:val="1"/>
        <w:rPr/>
      </w:pPr>
      <w:r w:rsidDel="00000000" w:rsidR="00000000" w:rsidRPr="00000000">
        <w:rPr>
          <w:rtl w:val="0"/>
        </w:rPr>
        <w:t xml:space="preserve">2.2 Users and responsibilities</w:t>
      </w:r>
    </w:p>
    <w:tbl>
      <w:tblPr>
        <w:tblStyle w:val="Table1"/>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0"/>
          <w:tblHeader w:val="1"/>
        </w:trPr>
        <w:tc>
          <w:tcPr>
            <w:shd w:fill="17365d" w:val="clear"/>
          </w:tcPr>
          <w:p w:rsidR="00000000" w:rsidDel="00000000" w:rsidP="00000000" w:rsidRDefault="00000000" w:rsidRPr="00000000" w14:paraId="00000033">
            <w:pPr>
              <w:rPr/>
            </w:pPr>
            <w:r w:rsidDel="00000000" w:rsidR="00000000" w:rsidRPr="00000000">
              <w:rPr>
                <w:b w:val="1"/>
                <w:bCs w:val="1"/>
                <w:color w:val="ffffff"/>
                <w:sz w:val="17"/>
                <w:szCs w:val="17"/>
                <w:rtl w:val="0"/>
              </w:rPr>
              <w:t xml:space="preserve">User role</w:t>
            </w:r>
            <w:r w:rsidDel="00000000" w:rsidR="00000000" w:rsidRPr="00000000">
              <w:rPr>
                <w:rtl w:val="0"/>
              </w:rPr>
            </w:r>
          </w:p>
        </w:tc>
        <w:tc>
          <w:tcPr>
            <w:shd w:fill="17365d" w:val="clear"/>
          </w:tcPr>
          <w:p w:rsidR="00000000" w:rsidDel="00000000" w:rsidP="00000000" w:rsidRDefault="00000000" w:rsidRPr="00000000" w14:paraId="00000034">
            <w:pPr>
              <w:rPr/>
            </w:pPr>
            <w:r w:rsidDel="00000000" w:rsidR="00000000" w:rsidRPr="00000000">
              <w:rPr>
                <w:b w:val="1"/>
                <w:bCs w:val="1"/>
                <w:color w:val="ffffff"/>
                <w:sz w:val="17"/>
                <w:szCs w:val="17"/>
                <w:rtl w:val="0"/>
              </w:rPr>
              <w:t xml:space="preserve">Documented responsibilities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35">
            <w:pPr>
              <w:spacing w:after="20" w:lineRule="auto"/>
              <w:rPr/>
            </w:pPr>
            <w:r w:rsidDel="00000000" w:rsidR="00000000" w:rsidRPr="00000000">
              <w:rPr>
                <w:sz w:val="17"/>
                <w:szCs w:val="17"/>
                <w:rtl w:val="0"/>
              </w:rPr>
              <w:t xml:space="preserve">Training Administrator</w:t>
            </w:r>
            <w:r w:rsidDel="00000000" w:rsidR="00000000" w:rsidRPr="00000000">
              <w:rPr>
                <w:rtl w:val="0"/>
              </w:rPr>
            </w:r>
          </w:p>
        </w:tc>
        <w:tc>
          <w:tcPr>
            <w:shd w:fill="f2f6fa" w:val="clear"/>
            <w:vAlign w:val="center"/>
          </w:tcPr>
          <w:p w:rsidR="00000000" w:rsidDel="00000000" w:rsidP="00000000" w:rsidRDefault="00000000" w:rsidRPr="00000000" w14:paraId="00000036">
            <w:pPr>
              <w:spacing w:after="20" w:lineRule="auto"/>
              <w:rPr/>
            </w:pPr>
            <w:r w:rsidDel="00000000" w:rsidR="00000000" w:rsidRPr="00000000">
              <w:rPr>
                <w:sz w:val="17"/>
                <w:szCs w:val="17"/>
                <w:rtl w:val="0"/>
              </w:rPr>
              <w:t xml:space="preserve">Manage courses and modules, trainers, batches and capacity; assign trainers; define eligibility criteria; issue and track certificates; view results and generate reports.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spacing w:after="20" w:lineRule="auto"/>
              <w:rPr/>
            </w:pPr>
            <w:r w:rsidDel="00000000" w:rsidR="00000000" w:rsidRPr="00000000">
              <w:rPr>
                <w:sz w:val="17"/>
                <w:szCs w:val="17"/>
                <w:rtl w:val="0"/>
              </w:rPr>
              <w:t xml:space="preserve">Learner</w:t>
            </w:r>
            <w:r w:rsidDel="00000000" w:rsidR="00000000" w:rsidRPr="00000000">
              <w:rPr>
                <w:rtl w:val="0"/>
              </w:rPr>
            </w:r>
          </w:p>
        </w:tc>
        <w:tc>
          <w:tcPr>
            <w:vAlign w:val="center"/>
          </w:tcPr>
          <w:p w:rsidR="00000000" w:rsidDel="00000000" w:rsidP="00000000" w:rsidRDefault="00000000" w:rsidRPr="00000000" w14:paraId="00000038">
            <w:pPr>
              <w:spacing w:after="20" w:lineRule="auto"/>
              <w:rPr/>
            </w:pPr>
            <w:r w:rsidDel="00000000" w:rsidR="00000000" w:rsidRPr="00000000">
              <w:rPr>
                <w:sz w:val="17"/>
                <w:szCs w:val="17"/>
                <w:rtl w:val="0"/>
              </w:rPr>
              <w:t xml:space="preserve">View batches, check eligibility, enrol in programmes, and view attendance, assessment results and certificates.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39">
            <w:pPr>
              <w:spacing w:after="20" w:lineRule="auto"/>
              <w:rPr/>
            </w:pPr>
            <w:r w:rsidDel="00000000" w:rsidR="00000000" w:rsidRPr="00000000">
              <w:rPr>
                <w:sz w:val="17"/>
                <w:szCs w:val="17"/>
                <w:rtl w:val="0"/>
              </w:rPr>
              <w:t xml:space="preserve">Trainer</w:t>
            </w:r>
            <w:r w:rsidDel="00000000" w:rsidR="00000000" w:rsidRPr="00000000">
              <w:rPr>
                <w:rtl w:val="0"/>
              </w:rPr>
            </w:r>
          </w:p>
        </w:tc>
        <w:tc>
          <w:tcPr>
            <w:shd w:fill="f2f6fa" w:val="clear"/>
            <w:vAlign w:val="center"/>
          </w:tcPr>
          <w:p w:rsidR="00000000" w:rsidDel="00000000" w:rsidP="00000000" w:rsidRDefault="00000000" w:rsidRPr="00000000" w14:paraId="0000003A">
            <w:pPr>
              <w:spacing w:after="20" w:lineRule="auto"/>
              <w:rPr/>
            </w:pPr>
            <w:r w:rsidDel="00000000" w:rsidR="00000000" w:rsidRPr="00000000">
              <w:rPr>
                <w:sz w:val="17"/>
                <w:szCs w:val="17"/>
                <w:rtl w:val="0"/>
              </w:rPr>
              <w:t xml:space="preserve">View assigned batches, record attendance, conduct assessments, record results and review learner performance.</w:t>
            </w:r>
            <w:r w:rsidDel="00000000" w:rsidR="00000000" w:rsidRPr="00000000">
              <w:rPr>
                <w:rtl w:val="0"/>
              </w:rPr>
            </w:r>
          </w:p>
        </w:tc>
      </w:tr>
    </w:tbl>
    <w:p w:rsidR="00000000" w:rsidDel="00000000" w:rsidP="00000000" w:rsidRDefault="00000000" w:rsidRPr="00000000" w14:paraId="0000003B">
      <w:pPr>
        <w:spacing w:after="0" w:lineRule="auto"/>
        <w:rPr/>
      </w:pPr>
      <w:r w:rsidDel="00000000" w:rsidR="00000000" w:rsidRPr="00000000">
        <w:rPr>
          <w:rtl w:val="0"/>
        </w:rPr>
      </w:r>
    </w:p>
    <w:p w:rsidR="00000000" w:rsidDel="00000000" w:rsidP="00000000" w:rsidRDefault="00000000" w:rsidRPr="00000000" w14:paraId="0000003C">
      <w:pPr>
        <w:pStyle w:val="Heading2"/>
        <w:keepNext w:val="1"/>
        <w:rPr/>
      </w:pPr>
      <w:r w:rsidDel="00000000" w:rsidR="00000000" w:rsidRPr="00000000">
        <w:rPr>
          <w:rtl w:val="0"/>
        </w:rPr>
        <w:t xml:space="preserve">2.3 Functional requirements</w:t>
      </w:r>
    </w:p>
    <w:tbl>
      <w:tblPr>
        <w:tblStyle w:val="Table2"/>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0"/>
          <w:tblHeader w:val="1"/>
        </w:trPr>
        <w:tc>
          <w:tcPr>
            <w:shd w:fill="17365d" w:val="clear"/>
          </w:tcPr>
          <w:p w:rsidR="00000000" w:rsidDel="00000000" w:rsidP="00000000" w:rsidRDefault="00000000" w:rsidRPr="00000000" w14:paraId="0000003D">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17365d" w:val="clear"/>
          </w:tcPr>
          <w:p w:rsidR="00000000" w:rsidDel="00000000" w:rsidP="00000000" w:rsidRDefault="00000000" w:rsidRPr="00000000" w14:paraId="0000003E">
            <w:pPr>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3F">
            <w:pPr>
              <w:spacing w:after="20" w:lineRule="auto"/>
              <w:rPr/>
            </w:pPr>
            <w:r w:rsidDel="00000000" w:rsidR="00000000" w:rsidRPr="00000000">
              <w:rPr>
                <w:sz w:val="16"/>
                <w:szCs w:val="16"/>
                <w:rtl w:val="0"/>
              </w:rPr>
              <w:t xml:space="preserve">FR1</w:t>
            </w:r>
            <w:r w:rsidDel="00000000" w:rsidR="00000000" w:rsidRPr="00000000">
              <w:rPr>
                <w:rtl w:val="0"/>
              </w:rPr>
            </w:r>
          </w:p>
        </w:tc>
        <w:tc>
          <w:tcPr>
            <w:shd w:fill="f2f6fa" w:val="clear"/>
            <w:vAlign w:val="center"/>
          </w:tcPr>
          <w:p w:rsidR="00000000" w:rsidDel="00000000" w:rsidP="00000000" w:rsidRDefault="00000000" w:rsidRPr="00000000" w14:paraId="00000040">
            <w:pPr>
              <w:spacing w:after="20" w:lineRule="auto"/>
              <w:rPr/>
            </w:pPr>
            <w:r w:rsidDel="00000000" w:rsidR="00000000" w:rsidRPr="00000000">
              <w:rPr>
                <w:sz w:val="16"/>
                <w:szCs w:val="16"/>
                <w:rtl w:val="0"/>
              </w:rPr>
              <w:t xml:space="preserve">Add, update and delete course and batch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spacing w:after="20" w:lineRule="auto"/>
              <w:rPr/>
            </w:pPr>
            <w:r w:rsidDel="00000000" w:rsidR="00000000" w:rsidRPr="00000000">
              <w:rPr>
                <w:sz w:val="16"/>
                <w:szCs w:val="16"/>
                <w:rtl w:val="0"/>
              </w:rPr>
              <w:t xml:space="preserve">FR2</w:t>
            </w:r>
            <w:r w:rsidDel="00000000" w:rsidR="00000000" w:rsidRPr="00000000">
              <w:rPr>
                <w:rtl w:val="0"/>
              </w:rPr>
            </w:r>
          </w:p>
        </w:tc>
        <w:tc>
          <w:tcPr>
            <w:vAlign w:val="center"/>
          </w:tcPr>
          <w:p w:rsidR="00000000" w:rsidDel="00000000" w:rsidP="00000000" w:rsidRDefault="00000000" w:rsidRPr="00000000" w14:paraId="00000042">
            <w:pPr>
              <w:spacing w:after="20" w:lineRule="auto"/>
              <w:rPr/>
            </w:pPr>
            <w:r w:rsidDel="00000000" w:rsidR="00000000" w:rsidRPr="00000000">
              <w:rPr>
                <w:sz w:val="16"/>
                <w:szCs w:val="16"/>
                <w:rtl w:val="0"/>
              </w:rPr>
              <w:t xml:space="preserve">Add and manage trainer profiles.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43">
            <w:pPr>
              <w:spacing w:after="20" w:lineRule="auto"/>
              <w:rPr/>
            </w:pPr>
            <w:r w:rsidDel="00000000" w:rsidR="00000000" w:rsidRPr="00000000">
              <w:rPr>
                <w:sz w:val="16"/>
                <w:szCs w:val="16"/>
                <w:rtl w:val="0"/>
              </w:rPr>
              <w:t xml:space="preserve">FR3</w:t>
            </w:r>
            <w:r w:rsidDel="00000000" w:rsidR="00000000" w:rsidRPr="00000000">
              <w:rPr>
                <w:rtl w:val="0"/>
              </w:rPr>
            </w:r>
          </w:p>
        </w:tc>
        <w:tc>
          <w:tcPr>
            <w:shd w:fill="f2f6fa" w:val="clear"/>
            <w:vAlign w:val="center"/>
          </w:tcPr>
          <w:p w:rsidR="00000000" w:rsidDel="00000000" w:rsidP="00000000" w:rsidRDefault="00000000" w:rsidRPr="00000000" w14:paraId="00000044">
            <w:pPr>
              <w:spacing w:after="20" w:lineRule="auto"/>
              <w:rPr/>
            </w:pPr>
            <w:r w:rsidDel="00000000" w:rsidR="00000000" w:rsidRPr="00000000">
              <w:rPr>
                <w:sz w:val="16"/>
                <w:szCs w:val="16"/>
                <w:rtl w:val="0"/>
              </w:rPr>
              <w:t xml:space="preserve">Define batch capacity and eligibility criteria.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spacing w:after="20" w:lineRule="auto"/>
              <w:rPr/>
            </w:pPr>
            <w:r w:rsidDel="00000000" w:rsidR="00000000" w:rsidRPr="00000000">
              <w:rPr>
                <w:sz w:val="16"/>
                <w:szCs w:val="16"/>
                <w:rtl w:val="0"/>
              </w:rPr>
              <w:t xml:space="preserve">FR4</w:t>
            </w:r>
            <w:r w:rsidDel="00000000" w:rsidR="00000000" w:rsidRPr="00000000">
              <w:rPr>
                <w:rtl w:val="0"/>
              </w:rPr>
            </w:r>
          </w:p>
        </w:tc>
        <w:tc>
          <w:tcPr>
            <w:vAlign w:val="center"/>
          </w:tcPr>
          <w:p w:rsidR="00000000" w:rsidDel="00000000" w:rsidP="00000000" w:rsidRDefault="00000000" w:rsidRPr="00000000" w14:paraId="00000046">
            <w:pPr>
              <w:spacing w:after="20" w:lineRule="auto"/>
              <w:rPr/>
            </w:pPr>
            <w:r w:rsidDel="00000000" w:rsidR="00000000" w:rsidRPr="00000000">
              <w:rPr>
                <w:sz w:val="16"/>
                <w:szCs w:val="16"/>
                <w:rtl w:val="0"/>
              </w:rPr>
              <w:t xml:space="preserve">Enrol learners into available batches.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47">
            <w:pPr>
              <w:spacing w:after="20" w:lineRule="auto"/>
              <w:rPr/>
            </w:pPr>
            <w:r w:rsidDel="00000000" w:rsidR="00000000" w:rsidRPr="00000000">
              <w:rPr>
                <w:sz w:val="16"/>
                <w:szCs w:val="16"/>
                <w:rtl w:val="0"/>
              </w:rPr>
              <w:t xml:space="preserve">FR5</w:t>
            </w:r>
            <w:r w:rsidDel="00000000" w:rsidR="00000000" w:rsidRPr="00000000">
              <w:rPr>
                <w:rtl w:val="0"/>
              </w:rPr>
            </w:r>
          </w:p>
        </w:tc>
        <w:tc>
          <w:tcPr>
            <w:shd w:fill="f2f6fa" w:val="clear"/>
            <w:vAlign w:val="center"/>
          </w:tcPr>
          <w:p w:rsidR="00000000" w:rsidDel="00000000" w:rsidP="00000000" w:rsidRDefault="00000000" w:rsidRPr="00000000" w14:paraId="00000048">
            <w:pPr>
              <w:spacing w:after="20" w:lineRule="auto"/>
              <w:rPr/>
            </w:pPr>
            <w:r w:rsidDel="00000000" w:rsidR="00000000" w:rsidRPr="00000000">
              <w:rPr>
                <w:sz w:val="16"/>
                <w:szCs w:val="16"/>
                <w:rtl w:val="0"/>
              </w:rPr>
              <w:t xml:space="preserve">Check learner eligibility for certification.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spacing w:after="20" w:lineRule="auto"/>
              <w:rPr/>
            </w:pPr>
            <w:r w:rsidDel="00000000" w:rsidR="00000000" w:rsidRPr="00000000">
              <w:rPr>
                <w:sz w:val="16"/>
                <w:szCs w:val="16"/>
                <w:rtl w:val="0"/>
              </w:rPr>
              <w:t xml:space="preserve">FR6</w:t>
            </w:r>
            <w:r w:rsidDel="00000000" w:rsidR="00000000" w:rsidRPr="00000000">
              <w:rPr>
                <w:rtl w:val="0"/>
              </w:rPr>
            </w:r>
          </w:p>
        </w:tc>
        <w:tc>
          <w:tcPr>
            <w:vAlign w:val="center"/>
          </w:tcPr>
          <w:p w:rsidR="00000000" w:rsidDel="00000000" w:rsidP="00000000" w:rsidRDefault="00000000" w:rsidRPr="00000000" w14:paraId="0000004A">
            <w:pPr>
              <w:spacing w:after="20" w:lineRule="auto"/>
              <w:rPr/>
            </w:pPr>
            <w:r w:rsidDel="00000000" w:rsidR="00000000" w:rsidRPr="00000000">
              <w:rPr>
                <w:sz w:val="16"/>
                <w:szCs w:val="16"/>
                <w:rtl w:val="0"/>
              </w:rPr>
              <w:t xml:space="preserve">Create and manage session schedules.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4B">
            <w:pPr>
              <w:spacing w:after="20" w:lineRule="auto"/>
              <w:rPr/>
            </w:pPr>
            <w:r w:rsidDel="00000000" w:rsidR="00000000" w:rsidRPr="00000000">
              <w:rPr>
                <w:sz w:val="16"/>
                <w:szCs w:val="16"/>
                <w:rtl w:val="0"/>
              </w:rPr>
              <w:t xml:space="preserve">FR7</w:t>
            </w:r>
            <w:r w:rsidDel="00000000" w:rsidR="00000000" w:rsidRPr="00000000">
              <w:rPr>
                <w:rtl w:val="0"/>
              </w:rPr>
            </w:r>
          </w:p>
        </w:tc>
        <w:tc>
          <w:tcPr>
            <w:shd w:fill="f2f6fa" w:val="clear"/>
            <w:vAlign w:val="center"/>
          </w:tcPr>
          <w:p w:rsidR="00000000" w:rsidDel="00000000" w:rsidP="00000000" w:rsidRDefault="00000000" w:rsidRPr="00000000" w14:paraId="0000004C">
            <w:pPr>
              <w:spacing w:after="20" w:lineRule="auto"/>
              <w:rPr/>
            </w:pPr>
            <w:r w:rsidDel="00000000" w:rsidR="00000000" w:rsidRPr="00000000">
              <w:rPr>
                <w:sz w:val="16"/>
                <w:szCs w:val="16"/>
                <w:rtl w:val="0"/>
              </w:rPr>
              <w:t xml:space="preserve">Record attendance per session and learner.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spacing w:after="20" w:lineRule="auto"/>
              <w:rPr/>
            </w:pPr>
            <w:r w:rsidDel="00000000" w:rsidR="00000000" w:rsidRPr="00000000">
              <w:rPr>
                <w:sz w:val="16"/>
                <w:szCs w:val="16"/>
                <w:rtl w:val="0"/>
              </w:rPr>
              <w:t xml:space="preserve">FR8</w:t>
            </w:r>
            <w:r w:rsidDel="00000000" w:rsidR="00000000" w:rsidRPr="00000000">
              <w:rPr>
                <w:rtl w:val="0"/>
              </w:rPr>
            </w:r>
          </w:p>
        </w:tc>
        <w:tc>
          <w:tcPr>
            <w:vAlign w:val="center"/>
          </w:tcPr>
          <w:p w:rsidR="00000000" w:rsidDel="00000000" w:rsidP="00000000" w:rsidRDefault="00000000" w:rsidRPr="00000000" w14:paraId="0000004E">
            <w:pPr>
              <w:spacing w:after="20" w:lineRule="auto"/>
              <w:rPr/>
            </w:pPr>
            <w:r w:rsidDel="00000000" w:rsidR="00000000" w:rsidRPr="00000000">
              <w:rPr>
                <w:sz w:val="16"/>
                <w:szCs w:val="16"/>
                <w:rtl w:val="0"/>
              </w:rPr>
              <w:t xml:space="preserve">Record assessments and learner scores.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4F">
            <w:pPr>
              <w:spacing w:after="20" w:lineRule="auto"/>
              <w:rPr/>
            </w:pPr>
            <w:r w:rsidDel="00000000" w:rsidR="00000000" w:rsidRPr="00000000">
              <w:rPr>
                <w:sz w:val="16"/>
                <w:szCs w:val="16"/>
                <w:rtl w:val="0"/>
              </w:rPr>
              <w:t xml:space="preserve">FR9</w:t>
            </w:r>
            <w:r w:rsidDel="00000000" w:rsidR="00000000" w:rsidRPr="00000000">
              <w:rPr>
                <w:rtl w:val="0"/>
              </w:rPr>
            </w:r>
          </w:p>
        </w:tc>
        <w:tc>
          <w:tcPr>
            <w:shd w:fill="f2f6fa" w:val="clear"/>
            <w:vAlign w:val="center"/>
          </w:tcPr>
          <w:p w:rsidR="00000000" w:rsidDel="00000000" w:rsidP="00000000" w:rsidRDefault="00000000" w:rsidRPr="00000000" w14:paraId="00000050">
            <w:pPr>
              <w:spacing w:after="20" w:lineRule="auto"/>
              <w:rPr/>
            </w:pPr>
            <w:r w:rsidDel="00000000" w:rsidR="00000000" w:rsidRPr="00000000">
              <w:rPr>
                <w:sz w:val="16"/>
                <w:szCs w:val="16"/>
                <w:rtl w:val="0"/>
              </w:rPr>
              <w:t xml:space="preserve">Issue certificates to eligible learners.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spacing w:after="20" w:lineRule="auto"/>
              <w:rPr/>
            </w:pPr>
            <w:r w:rsidDel="00000000" w:rsidR="00000000" w:rsidRPr="00000000">
              <w:rPr>
                <w:sz w:val="16"/>
                <w:szCs w:val="16"/>
                <w:rtl w:val="0"/>
              </w:rPr>
              <w:t xml:space="preserve">FR10</w:t>
            </w:r>
            <w:r w:rsidDel="00000000" w:rsidR="00000000" w:rsidRPr="00000000">
              <w:rPr>
                <w:rtl w:val="0"/>
              </w:rPr>
            </w:r>
          </w:p>
        </w:tc>
        <w:tc>
          <w:tcPr>
            <w:vAlign w:val="center"/>
          </w:tcPr>
          <w:p w:rsidR="00000000" w:rsidDel="00000000" w:rsidP="00000000" w:rsidRDefault="00000000" w:rsidRPr="00000000" w14:paraId="00000052">
            <w:pPr>
              <w:spacing w:after="20" w:lineRule="auto"/>
              <w:rPr/>
            </w:pPr>
            <w:r w:rsidDel="00000000" w:rsidR="00000000" w:rsidRPr="00000000">
              <w:rPr>
                <w:sz w:val="16"/>
                <w:szCs w:val="16"/>
                <w:rtl w:val="0"/>
              </w:rPr>
              <w:t xml:space="preserve">Track certificate renewals.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53">
            <w:pPr>
              <w:spacing w:after="20" w:lineRule="auto"/>
              <w:rPr/>
            </w:pPr>
            <w:r w:rsidDel="00000000" w:rsidR="00000000" w:rsidRPr="00000000">
              <w:rPr>
                <w:sz w:val="16"/>
                <w:szCs w:val="16"/>
                <w:rtl w:val="0"/>
              </w:rPr>
              <w:t xml:space="preserve">FR11</w:t>
            </w:r>
            <w:r w:rsidDel="00000000" w:rsidR="00000000" w:rsidRPr="00000000">
              <w:rPr>
                <w:rtl w:val="0"/>
              </w:rPr>
            </w:r>
          </w:p>
        </w:tc>
        <w:tc>
          <w:tcPr>
            <w:shd w:fill="f2f6fa" w:val="clear"/>
            <w:vAlign w:val="center"/>
          </w:tcPr>
          <w:p w:rsidR="00000000" w:rsidDel="00000000" w:rsidP="00000000" w:rsidRDefault="00000000" w:rsidRPr="00000000" w14:paraId="00000054">
            <w:pPr>
              <w:spacing w:after="20" w:lineRule="auto"/>
              <w:rPr/>
            </w:pPr>
            <w:r w:rsidDel="00000000" w:rsidR="00000000" w:rsidRPr="00000000">
              <w:rPr>
                <w:sz w:val="16"/>
                <w:szCs w:val="16"/>
                <w:rtl w:val="0"/>
              </w:rPr>
              <w:t xml:space="preserve">Search training and learner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spacing w:after="20" w:lineRule="auto"/>
              <w:rPr/>
            </w:pPr>
            <w:r w:rsidDel="00000000" w:rsidR="00000000" w:rsidRPr="00000000">
              <w:rPr>
                <w:sz w:val="16"/>
                <w:szCs w:val="16"/>
                <w:rtl w:val="0"/>
              </w:rPr>
              <w:t xml:space="preserve">FR12</w:t>
            </w:r>
            <w:r w:rsidDel="00000000" w:rsidR="00000000" w:rsidRPr="00000000">
              <w:rPr>
                <w:rtl w:val="0"/>
              </w:rPr>
            </w:r>
          </w:p>
        </w:tc>
        <w:tc>
          <w:tcPr>
            <w:vAlign w:val="center"/>
          </w:tcPr>
          <w:p w:rsidR="00000000" w:rsidDel="00000000" w:rsidP="00000000" w:rsidRDefault="00000000" w:rsidRPr="00000000" w14:paraId="00000056">
            <w:pPr>
              <w:spacing w:after="20" w:lineRule="auto"/>
              <w:rPr/>
            </w:pPr>
            <w:r w:rsidDel="00000000" w:rsidR="00000000" w:rsidRPr="00000000">
              <w:rPr>
                <w:sz w:val="16"/>
                <w:szCs w:val="16"/>
                <w:rtl w:val="0"/>
              </w:rPr>
              <w:t xml:space="preserve">Generate training and certification reports.</w:t>
            </w:r>
            <w:r w:rsidDel="00000000" w:rsidR="00000000" w:rsidRPr="00000000">
              <w:rPr>
                <w:rtl w:val="0"/>
              </w:rPr>
            </w:r>
          </w:p>
        </w:tc>
      </w:tr>
    </w:tbl>
    <w:p w:rsidR="00000000" w:rsidDel="00000000" w:rsidP="00000000" w:rsidRDefault="00000000" w:rsidRPr="00000000" w14:paraId="00000057">
      <w:pPr>
        <w:spacing w:after="0" w:lineRule="auto"/>
        <w:rPr/>
      </w:pPr>
      <w:r w:rsidDel="00000000" w:rsidR="00000000" w:rsidRPr="00000000">
        <w:rPr>
          <w:rtl w:val="0"/>
        </w:rPr>
      </w:r>
    </w:p>
    <w:p w:rsidR="00000000" w:rsidDel="00000000" w:rsidP="00000000" w:rsidRDefault="00000000" w:rsidRPr="00000000" w14:paraId="00000058">
      <w:pPr>
        <w:pStyle w:val="Heading2"/>
        <w:keepNext w:val="1"/>
        <w:rPr/>
      </w:pPr>
      <w:r w:rsidDel="00000000" w:rsidR="00000000" w:rsidRPr="00000000">
        <w:rPr>
          <w:rtl w:val="0"/>
        </w:rPr>
        <w:t xml:space="preserve">2.4 Non-functional requirements</w:t>
      </w:r>
    </w:p>
    <w:tbl>
      <w:tblPr>
        <w:tblStyle w:val="Table3"/>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0"/>
          <w:tblHeader w:val="1"/>
        </w:trPr>
        <w:tc>
          <w:tcPr>
            <w:shd w:fill="17365d" w:val="clear"/>
          </w:tcPr>
          <w:p w:rsidR="00000000" w:rsidDel="00000000" w:rsidP="00000000" w:rsidRDefault="00000000" w:rsidRPr="00000000" w14:paraId="00000059">
            <w:pPr>
              <w:rPr/>
            </w:pPr>
            <w:r w:rsidDel="00000000" w:rsidR="00000000" w:rsidRPr="00000000">
              <w:rPr>
                <w:b w:val="1"/>
                <w:bCs w:val="1"/>
                <w:color w:val="ffffff"/>
                <w:sz w:val="16"/>
                <w:szCs w:val="16"/>
                <w:rtl w:val="0"/>
              </w:rPr>
              <w:t xml:space="preserve">Quality attribute</w:t>
            </w:r>
            <w:r w:rsidDel="00000000" w:rsidR="00000000" w:rsidRPr="00000000">
              <w:rPr>
                <w:rtl w:val="0"/>
              </w:rPr>
            </w:r>
          </w:p>
        </w:tc>
        <w:tc>
          <w:tcPr>
            <w:shd w:fill="17365d" w:val="clear"/>
          </w:tcPr>
          <w:p w:rsidR="00000000" w:rsidDel="00000000" w:rsidP="00000000" w:rsidRDefault="00000000" w:rsidRPr="00000000" w14:paraId="0000005A">
            <w:pPr>
              <w:rPr/>
            </w:pPr>
            <w:r w:rsidDel="00000000" w:rsidR="00000000" w:rsidRPr="00000000">
              <w:rPr>
                <w:b w:val="1"/>
                <w:bCs w:val="1"/>
                <w:color w:val="ffffff"/>
                <w:sz w:val="16"/>
                <w:szCs w:val="16"/>
                <w:rtl w:val="0"/>
              </w:rPr>
              <w:t xml:space="preserve">Requirement stated in Review 1</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5B">
            <w:pPr>
              <w:spacing w:after="20" w:lineRule="auto"/>
              <w:rPr/>
            </w:pPr>
            <w:r w:rsidDel="00000000" w:rsidR="00000000" w:rsidRPr="00000000">
              <w:rPr>
                <w:sz w:val="16"/>
                <w:szCs w:val="16"/>
                <w:rtl w:val="0"/>
              </w:rPr>
              <w:t xml:space="preserve">Performance</w:t>
            </w:r>
            <w:r w:rsidDel="00000000" w:rsidR="00000000" w:rsidRPr="00000000">
              <w:rPr>
                <w:rtl w:val="0"/>
              </w:rPr>
            </w:r>
          </w:p>
        </w:tc>
        <w:tc>
          <w:tcPr>
            <w:shd w:fill="f2f6fa" w:val="clear"/>
            <w:vAlign w:val="center"/>
          </w:tcPr>
          <w:p w:rsidR="00000000" w:rsidDel="00000000" w:rsidP="00000000" w:rsidRDefault="00000000" w:rsidRPr="00000000" w14:paraId="0000005C">
            <w:pPr>
              <w:spacing w:after="20" w:lineRule="auto"/>
              <w:rPr/>
            </w:pPr>
            <w:r w:rsidDel="00000000" w:rsidR="00000000" w:rsidRPr="00000000">
              <w:rPr>
                <w:sz w:val="16"/>
                <w:szCs w:val="16"/>
                <w:rtl w:val="0"/>
              </w:rPr>
              <w:t xml:space="preserve">Retrieve training and certification records efficiently.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spacing w:after="20" w:lineRule="auto"/>
              <w:rPr/>
            </w:pPr>
            <w:r w:rsidDel="00000000" w:rsidR="00000000" w:rsidRPr="00000000">
              <w:rPr>
                <w:sz w:val="16"/>
                <w:szCs w:val="16"/>
                <w:rtl w:val="0"/>
              </w:rPr>
              <w:t xml:space="preserve">Security</w:t>
            </w:r>
            <w:r w:rsidDel="00000000" w:rsidR="00000000" w:rsidRPr="00000000">
              <w:rPr>
                <w:rtl w:val="0"/>
              </w:rPr>
            </w:r>
          </w:p>
        </w:tc>
        <w:tc>
          <w:tcPr>
            <w:vAlign w:val="center"/>
          </w:tcPr>
          <w:p w:rsidR="00000000" w:rsidDel="00000000" w:rsidP="00000000" w:rsidRDefault="00000000" w:rsidRPr="00000000" w14:paraId="0000005E">
            <w:pPr>
              <w:spacing w:after="20" w:lineRule="auto"/>
              <w:rPr/>
            </w:pPr>
            <w:r w:rsidDel="00000000" w:rsidR="00000000" w:rsidRPr="00000000">
              <w:rPr>
                <w:sz w:val="16"/>
                <w:szCs w:val="16"/>
                <w:rtl w:val="0"/>
              </w:rPr>
              <w:t xml:space="preserve">Limit modification of important training data to authorized users.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5F">
            <w:pPr>
              <w:spacing w:after="20" w:lineRule="auto"/>
              <w:rPr/>
            </w:pPr>
            <w:r w:rsidDel="00000000" w:rsidR="00000000" w:rsidRPr="00000000">
              <w:rPr>
                <w:sz w:val="16"/>
                <w:szCs w:val="16"/>
                <w:rtl w:val="0"/>
              </w:rPr>
              <w:t xml:space="preserve">Reliability</w:t>
            </w:r>
            <w:r w:rsidDel="00000000" w:rsidR="00000000" w:rsidRPr="00000000">
              <w:rPr>
                <w:rtl w:val="0"/>
              </w:rPr>
            </w:r>
          </w:p>
        </w:tc>
        <w:tc>
          <w:tcPr>
            <w:shd w:fill="f2f6fa" w:val="clear"/>
            <w:vAlign w:val="center"/>
          </w:tcPr>
          <w:p w:rsidR="00000000" w:rsidDel="00000000" w:rsidP="00000000" w:rsidRDefault="00000000" w:rsidRPr="00000000" w14:paraId="00000060">
            <w:pPr>
              <w:spacing w:after="20" w:lineRule="auto"/>
              <w:rPr/>
            </w:pPr>
            <w:r w:rsidDel="00000000" w:rsidR="00000000" w:rsidRPr="00000000">
              <w:rPr>
                <w:sz w:val="16"/>
                <w:szCs w:val="16"/>
                <w:rtl w:val="0"/>
              </w:rPr>
              <w:t xml:space="preserve">Maintain accurate, consistent records.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spacing w:after="20" w:lineRule="auto"/>
              <w:rPr/>
            </w:pPr>
            <w:r w:rsidDel="00000000" w:rsidR="00000000" w:rsidRPr="00000000">
              <w:rPr>
                <w:sz w:val="16"/>
                <w:szCs w:val="16"/>
                <w:rtl w:val="0"/>
              </w:rPr>
              <w:t xml:space="preserve">Usability</w:t>
            </w:r>
            <w:r w:rsidDel="00000000" w:rsidR="00000000" w:rsidRPr="00000000">
              <w:rPr>
                <w:rtl w:val="0"/>
              </w:rPr>
            </w:r>
          </w:p>
        </w:tc>
        <w:tc>
          <w:tcPr>
            <w:vAlign w:val="center"/>
          </w:tcPr>
          <w:p w:rsidR="00000000" w:rsidDel="00000000" w:rsidP="00000000" w:rsidRDefault="00000000" w:rsidRPr="00000000" w14:paraId="00000062">
            <w:pPr>
              <w:spacing w:after="20" w:lineRule="auto"/>
              <w:rPr/>
            </w:pPr>
            <w:r w:rsidDel="00000000" w:rsidR="00000000" w:rsidRPr="00000000">
              <w:rPr>
                <w:sz w:val="16"/>
                <w:szCs w:val="16"/>
                <w:rtl w:val="0"/>
              </w:rPr>
              <w:t xml:space="preserve">Provide a simple, easy-to-use interface.</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63">
            <w:pPr>
              <w:spacing w:after="20" w:lineRule="auto"/>
              <w:rPr/>
            </w:pPr>
            <w:r w:rsidDel="00000000" w:rsidR="00000000" w:rsidRPr="00000000">
              <w:rPr>
                <w:sz w:val="16"/>
                <w:szCs w:val="16"/>
                <w:rtl w:val="0"/>
              </w:rPr>
              <w:t xml:space="preserve">Scalability</w:t>
            </w:r>
            <w:r w:rsidDel="00000000" w:rsidR="00000000" w:rsidRPr="00000000">
              <w:rPr>
                <w:rtl w:val="0"/>
              </w:rPr>
            </w:r>
          </w:p>
        </w:tc>
        <w:tc>
          <w:tcPr>
            <w:shd w:fill="f2f6fa" w:val="clear"/>
            <w:vAlign w:val="center"/>
          </w:tcPr>
          <w:p w:rsidR="00000000" w:rsidDel="00000000" w:rsidP="00000000" w:rsidRDefault="00000000" w:rsidRPr="00000000" w14:paraId="00000064">
            <w:pPr>
              <w:spacing w:after="20" w:lineRule="auto"/>
              <w:rPr/>
            </w:pPr>
            <w:r w:rsidDel="00000000" w:rsidR="00000000" w:rsidRPr="00000000">
              <w:rPr>
                <w:sz w:val="16"/>
                <w:szCs w:val="16"/>
                <w:rtl w:val="0"/>
              </w:rPr>
              <w:t xml:space="preserve">Handle growth in learners, batches and certificates.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spacing w:after="20" w:lineRule="auto"/>
              <w:rPr/>
            </w:pPr>
            <w:r w:rsidDel="00000000" w:rsidR="00000000" w:rsidRPr="00000000">
              <w:rPr>
                <w:sz w:val="16"/>
                <w:szCs w:val="16"/>
                <w:rtl w:val="0"/>
              </w:rPr>
              <w:t xml:space="preserve">Data integrity</w:t>
            </w:r>
            <w:r w:rsidDel="00000000" w:rsidR="00000000" w:rsidRPr="00000000">
              <w:rPr>
                <w:rtl w:val="0"/>
              </w:rPr>
            </w:r>
          </w:p>
        </w:tc>
        <w:tc>
          <w:tcPr>
            <w:vAlign w:val="center"/>
          </w:tcPr>
          <w:p w:rsidR="00000000" w:rsidDel="00000000" w:rsidP="00000000" w:rsidRDefault="00000000" w:rsidRPr="00000000" w14:paraId="00000066">
            <w:pPr>
              <w:spacing w:after="20" w:lineRule="auto"/>
              <w:rPr/>
            </w:pPr>
            <w:r w:rsidDel="00000000" w:rsidR="00000000" w:rsidRPr="00000000">
              <w:rPr>
                <w:sz w:val="16"/>
                <w:szCs w:val="16"/>
                <w:rtl w:val="0"/>
              </w:rPr>
              <w:t xml:space="preserve">Use keys and constraints to prevent invalid data.</w:t>
            </w:r>
            <w:r w:rsidDel="00000000" w:rsidR="00000000" w:rsidRPr="00000000">
              <w:rPr>
                <w:rtl w:val="0"/>
              </w:rPr>
            </w:r>
          </w:p>
        </w:tc>
      </w:tr>
    </w:tbl>
    <w:p w:rsidR="00000000" w:rsidDel="00000000" w:rsidP="00000000" w:rsidRDefault="00000000" w:rsidRPr="00000000" w14:paraId="00000067">
      <w:pPr>
        <w:spacing w:after="0" w:lineRule="auto"/>
        <w:rPr/>
      </w:pPr>
      <w:r w:rsidDel="00000000" w:rsidR="00000000" w:rsidRPr="00000000">
        <w:rPr>
          <w:rtl w:val="0"/>
        </w:rPr>
      </w:r>
    </w:p>
    <w:p w:rsidR="00000000" w:rsidDel="00000000" w:rsidP="00000000" w:rsidRDefault="00000000" w:rsidRPr="00000000" w14:paraId="00000068">
      <w:pPr>
        <w:pStyle w:val="Heading2"/>
        <w:keepNext w:val="1"/>
        <w:rPr/>
      </w:pPr>
      <w:r w:rsidDel="00000000" w:rsidR="00000000" w:rsidRPr="00000000">
        <w:rPr>
          <w:rtl w:val="0"/>
        </w:rPr>
        <w:t xml:space="preserve">2.5 Workflow</w:t>
      </w:r>
    </w:p>
    <w:p w:rsidR="00000000" w:rsidDel="00000000" w:rsidP="00000000" w:rsidRDefault="00000000" w:rsidRPr="00000000" w14:paraId="00000069">
      <w:pPr>
        <w:rPr/>
      </w:pPr>
      <w:r w:rsidDel="00000000" w:rsidR="00000000" w:rsidRPr="00000000">
        <w:rPr>
          <w:rtl w:val="0"/>
        </w:rPr>
        <w:t xml:space="preserve">The presentations describe a lifecycle beginning with course setup and batch creation, followed by learner registration and enrolment. Sessions are scheduled, attendance is recorded, assessments are conducted and scores recorded. The application then evaluates eligibility and issues a certificate when the configured conditions are satisfied. Reports provide operational summaries of the resulting records.</w:t>
      </w:r>
    </w:p>
    <w:p w:rsidR="00000000" w:rsidDel="00000000" w:rsidP="00000000" w:rsidRDefault="00000000" w:rsidRPr="00000000" w14:paraId="0000006A">
      <w:pPr>
        <w:pStyle w:val="Heading1"/>
        <w:keepNext w:val="1"/>
        <w:rPr/>
      </w:pPr>
      <w:r w:rsidDel="00000000" w:rsidR="00000000" w:rsidRPr="00000000">
        <w:rPr>
          <w:rtl w:val="0"/>
        </w:rPr>
        <w:t xml:space="preserve">3. System Design</w:t>
      </w:r>
    </w:p>
    <w:p w:rsidR="00000000" w:rsidDel="00000000" w:rsidP="00000000" w:rsidRDefault="00000000" w:rsidRPr="00000000" w14:paraId="0000006B">
      <w:pPr>
        <w:pStyle w:val="Heading2"/>
        <w:keepNext w:val="1"/>
        <w:rPr/>
      </w:pPr>
      <w:r w:rsidDel="00000000" w:rsidR="00000000" w:rsidRPr="00000000">
        <w:rPr>
          <w:rtl w:val="0"/>
        </w:rPr>
        <w:t xml:space="preserve">3.1 Application architecture</w:t>
      </w:r>
    </w:p>
    <w:tbl>
      <w:tblPr>
        <w:tblStyle w:val="Table4"/>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0"/>
          <w:tblHeader w:val="1"/>
        </w:trPr>
        <w:tc>
          <w:tcPr>
            <w:shd w:fill="17365d" w:val="clear"/>
          </w:tcPr>
          <w:p w:rsidR="00000000" w:rsidDel="00000000" w:rsidP="00000000" w:rsidRDefault="00000000" w:rsidRPr="00000000" w14:paraId="0000006C">
            <w:pPr>
              <w:rPr/>
            </w:pPr>
            <w:r w:rsidDel="00000000" w:rsidR="00000000" w:rsidRPr="00000000">
              <w:rPr>
                <w:b w:val="1"/>
                <w:bCs w:val="1"/>
                <w:color w:val="ffffff"/>
                <w:sz w:val="17"/>
                <w:szCs w:val="17"/>
                <w:rtl w:val="0"/>
              </w:rPr>
              <w:t xml:space="preserve">Layer</w:t>
            </w:r>
            <w:r w:rsidDel="00000000" w:rsidR="00000000" w:rsidRPr="00000000">
              <w:rPr>
                <w:rtl w:val="0"/>
              </w:rPr>
            </w:r>
          </w:p>
        </w:tc>
        <w:tc>
          <w:tcPr>
            <w:shd w:fill="17365d" w:val="clear"/>
          </w:tcPr>
          <w:p w:rsidR="00000000" w:rsidDel="00000000" w:rsidP="00000000" w:rsidRDefault="00000000" w:rsidRPr="00000000" w14:paraId="0000006D">
            <w:pPr>
              <w:rPr/>
            </w:pPr>
            <w:r w:rsidDel="00000000" w:rsidR="00000000" w:rsidRPr="00000000">
              <w:rPr>
                <w:b w:val="1"/>
                <w:bCs w:val="1"/>
                <w:color w:val="ffffff"/>
                <w:sz w:val="17"/>
                <w:szCs w:val="17"/>
                <w:rtl w:val="0"/>
              </w:rPr>
              <w:t xml:space="preserve">Documented role</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6E">
            <w:pPr>
              <w:spacing w:after="20" w:lineRule="auto"/>
              <w:rPr/>
            </w:pPr>
            <w:r w:rsidDel="00000000" w:rsidR="00000000" w:rsidRPr="00000000">
              <w:rPr>
                <w:sz w:val="17"/>
                <w:szCs w:val="17"/>
                <w:rtl w:val="0"/>
              </w:rPr>
              <w:t xml:space="preserve">Frontend</w:t>
            </w:r>
            <w:r w:rsidDel="00000000" w:rsidR="00000000" w:rsidRPr="00000000">
              <w:rPr>
                <w:rtl w:val="0"/>
              </w:rPr>
            </w:r>
          </w:p>
        </w:tc>
        <w:tc>
          <w:tcPr>
            <w:shd w:fill="f2f6fa" w:val="clear"/>
            <w:vAlign w:val="center"/>
          </w:tcPr>
          <w:p w:rsidR="00000000" w:rsidDel="00000000" w:rsidP="00000000" w:rsidRDefault="00000000" w:rsidRPr="00000000" w14:paraId="0000006F">
            <w:pPr>
              <w:spacing w:after="20" w:lineRule="auto"/>
              <w:rPr/>
            </w:pPr>
            <w:r w:rsidDel="00000000" w:rsidR="00000000" w:rsidRPr="00000000">
              <w:rPr>
                <w:sz w:val="17"/>
                <w:szCs w:val="17"/>
                <w:rtl w:val="0"/>
              </w:rPr>
              <w:t xml:space="preserve">Python CLI / GUI menus and forms for administrator, learner and trainer roles.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spacing w:after="20" w:lineRule="auto"/>
              <w:rPr/>
            </w:pPr>
            <w:r w:rsidDel="00000000" w:rsidR="00000000" w:rsidRPr="00000000">
              <w:rPr>
                <w:sz w:val="17"/>
                <w:szCs w:val="17"/>
                <w:rtl w:val="0"/>
              </w:rPr>
              <w:t xml:space="preserve">Application logic</w:t>
            </w:r>
            <w:r w:rsidDel="00000000" w:rsidR="00000000" w:rsidRPr="00000000">
              <w:rPr>
                <w:rtl w:val="0"/>
              </w:rPr>
            </w:r>
          </w:p>
        </w:tc>
        <w:tc>
          <w:tcPr>
            <w:vAlign w:val="center"/>
          </w:tcPr>
          <w:p w:rsidR="00000000" w:rsidDel="00000000" w:rsidP="00000000" w:rsidRDefault="00000000" w:rsidRPr="00000000" w14:paraId="00000071">
            <w:pPr>
              <w:spacing w:after="20" w:lineRule="auto"/>
              <w:rPr/>
            </w:pPr>
            <w:r w:rsidDel="00000000" w:rsidR="00000000" w:rsidRPr="00000000">
              <w:rPr>
                <w:sz w:val="17"/>
                <w:szCs w:val="17"/>
                <w:rtl w:val="0"/>
              </w:rPr>
              <w:t xml:space="preserve">Input validation and business rules, including eligibility, batch capacity and certificate generation.</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72">
            <w:pPr>
              <w:spacing w:after="20" w:lineRule="auto"/>
              <w:rPr/>
            </w:pPr>
            <w:r w:rsidDel="00000000" w:rsidR="00000000" w:rsidRPr="00000000">
              <w:rPr>
                <w:sz w:val="17"/>
                <w:szCs w:val="17"/>
                <w:rtl w:val="0"/>
              </w:rPr>
              <w:t xml:space="preserve">Database</w:t>
            </w:r>
            <w:r w:rsidDel="00000000" w:rsidR="00000000" w:rsidRPr="00000000">
              <w:rPr>
                <w:rtl w:val="0"/>
              </w:rPr>
            </w:r>
          </w:p>
        </w:tc>
        <w:tc>
          <w:tcPr>
            <w:shd w:fill="f2f6fa" w:val="clear"/>
            <w:vAlign w:val="center"/>
          </w:tcPr>
          <w:p w:rsidR="00000000" w:rsidDel="00000000" w:rsidP="00000000" w:rsidRDefault="00000000" w:rsidRPr="00000000" w14:paraId="00000073">
            <w:pPr>
              <w:spacing w:after="20" w:lineRule="auto"/>
              <w:rPr/>
            </w:pPr>
            <w:r w:rsidDel="00000000" w:rsidR="00000000" w:rsidRPr="00000000">
              <w:rPr>
                <w:sz w:val="17"/>
                <w:szCs w:val="17"/>
                <w:rtl w:val="0"/>
              </w:rPr>
              <w:t xml:space="preserve">MySQL database containing twelve normalized tables with key and integrity constraints.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spacing w:after="20" w:lineRule="auto"/>
              <w:rPr/>
            </w:pPr>
            <w:r w:rsidDel="00000000" w:rsidR="00000000" w:rsidRPr="00000000">
              <w:rPr>
                <w:sz w:val="17"/>
                <w:szCs w:val="17"/>
                <w:rtl w:val="0"/>
              </w:rPr>
              <w:t xml:space="preserve">Connectivity</w:t>
            </w:r>
            <w:r w:rsidDel="00000000" w:rsidR="00000000" w:rsidRPr="00000000">
              <w:rPr>
                <w:rtl w:val="0"/>
              </w:rPr>
            </w:r>
          </w:p>
        </w:tc>
        <w:tc>
          <w:tcPr>
            <w:vAlign w:val="center"/>
          </w:tcPr>
          <w:p w:rsidR="00000000" w:rsidDel="00000000" w:rsidP="00000000" w:rsidRDefault="00000000" w:rsidRPr="00000000" w14:paraId="00000075">
            <w:pPr>
              <w:spacing w:after="20" w:lineRule="auto"/>
              <w:rPr/>
            </w:pPr>
            <w:r w:rsidDel="00000000" w:rsidR="00000000" w:rsidRPr="00000000">
              <w:rPr>
                <w:sz w:val="17"/>
                <w:szCs w:val="17"/>
                <w:rtl w:val="0"/>
              </w:rPr>
              <w:t xml:space="preserve">Python connects to MySQL through mysql-connector-python; development is described as using VS Code.</w:t>
            </w:r>
            <w:r w:rsidDel="00000000" w:rsidR="00000000" w:rsidRPr="00000000">
              <w:rPr>
                <w:rtl w:val="0"/>
              </w:rPr>
            </w:r>
          </w:p>
        </w:tc>
      </w:tr>
    </w:tbl>
    <w:p w:rsidR="00000000" w:rsidDel="00000000" w:rsidP="00000000" w:rsidRDefault="00000000" w:rsidRPr="00000000" w14:paraId="00000076">
      <w:pPr>
        <w:spacing w:after="0" w:lineRule="auto"/>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presentations describe the layers but do not specify deployment topology, authentication design, operating environment, or whether the UI is a command-line interface or graphical interface. The architecture is therefore presented at the documented logical level.</w:t>
      </w:r>
    </w:p>
    <w:p w:rsidR="00000000" w:rsidDel="00000000" w:rsidP="00000000" w:rsidRDefault="00000000" w:rsidRPr="00000000" w14:paraId="00000078">
      <w:pPr>
        <w:pStyle w:val="Heading2"/>
        <w:keepNext w:val="1"/>
        <w:rPr/>
      </w:pPr>
      <w:r w:rsidDel="00000000" w:rsidR="00000000" w:rsidRPr="00000000">
        <w:rPr>
          <w:rtl w:val="0"/>
        </w:rPr>
        <w:t xml:space="preserve">3.2 Entity relationship overview</w:t>
      </w:r>
    </w:p>
    <w:p w:rsidR="00000000" w:rsidDel="00000000" w:rsidP="00000000" w:rsidRDefault="00000000" w:rsidRPr="00000000" w14:paraId="00000079">
      <w:pPr>
        <w:rPr/>
      </w:pPr>
      <w:r w:rsidDel="00000000" w:rsidR="00000000" w:rsidRPr="00000000">
        <w:rPr>
          <w:rtl w:val="0"/>
        </w:rPr>
        <w:t xml:space="preserve">The relational design links courses to modules and batches; trainers to batches; batches to enrolments, sessions, assessments and certificates; learners to enrolments, attendance, scores, fee payments and certificates; sessions to attendance; and assessments to scores. The slides list these entity relationships through foreign keys and schemas, but no final ER diagram is included in the supplied decks.</w:t>
      </w:r>
    </w:p>
    <w:tbl>
      <w:tblPr>
        <w:tblStyle w:val="Table5"/>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0"/>
          <w:tblHeader w:val="1"/>
        </w:trPr>
        <w:tc>
          <w:tcPr>
            <w:shd w:fill="17365d" w:val="clear"/>
          </w:tcPr>
          <w:p w:rsidR="00000000" w:rsidDel="00000000" w:rsidP="00000000" w:rsidRDefault="00000000" w:rsidRPr="00000000" w14:paraId="0000007A">
            <w:pPr>
              <w:rPr/>
            </w:pPr>
            <w:r w:rsidDel="00000000" w:rsidR="00000000" w:rsidRPr="00000000">
              <w:rPr>
                <w:b w:val="1"/>
                <w:bCs w:val="1"/>
                <w:color w:val="ffffff"/>
                <w:sz w:val="16"/>
                <w:szCs w:val="16"/>
                <w:rtl w:val="0"/>
              </w:rPr>
              <w:t xml:space="preserve">Relationship</w:t>
            </w:r>
            <w:r w:rsidDel="00000000" w:rsidR="00000000" w:rsidRPr="00000000">
              <w:rPr>
                <w:rtl w:val="0"/>
              </w:rPr>
            </w:r>
          </w:p>
        </w:tc>
        <w:tc>
          <w:tcPr>
            <w:shd w:fill="17365d" w:val="clear"/>
          </w:tcPr>
          <w:p w:rsidR="00000000" w:rsidDel="00000000" w:rsidP="00000000" w:rsidRDefault="00000000" w:rsidRPr="00000000" w14:paraId="0000007B">
            <w:pPr>
              <w:rPr/>
            </w:pPr>
            <w:r w:rsidDel="00000000" w:rsidR="00000000" w:rsidRPr="00000000">
              <w:rPr>
                <w:b w:val="1"/>
                <w:bCs w:val="1"/>
                <w:color w:val="ffffff"/>
                <w:sz w:val="16"/>
                <w:szCs w:val="16"/>
                <w:rtl w:val="0"/>
              </w:rPr>
              <w:t xml:space="preserve">Cardinality indicated by the schema</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7C">
            <w:pPr>
              <w:spacing w:after="20" w:lineRule="auto"/>
              <w:rPr/>
            </w:pPr>
            <w:r w:rsidDel="00000000" w:rsidR="00000000" w:rsidRPr="00000000">
              <w:rPr>
                <w:sz w:val="16"/>
                <w:szCs w:val="16"/>
                <w:rtl w:val="0"/>
              </w:rPr>
              <w:t xml:space="preserve">COURSE to MODULE</w:t>
            </w:r>
            <w:r w:rsidDel="00000000" w:rsidR="00000000" w:rsidRPr="00000000">
              <w:rPr>
                <w:rtl w:val="0"/>
              </w:rPr>
            </w:r>
          </w:p>
        </w:tc>
        <w:tc>
          <w:tcPr>
            <w:shd w:fill="f2f6fa" w:val="clear"/>
            <w:vAlign w:val="center"/>
          </w:tcPr>
          <w:p w:rsidR="00000000" w:rsidDel="00000000" w:rsidP="00000000" w:rsidRDefault="00000000" w:rsidRPr="00000000" w14:paraId="0000007D">
            <w:pPr>
              <w:spacing w:after="20" w:lineRule="auto"/>
              <w:rPr/>
            </w:pPr>
            <w:r w:rsidDel="00000000" w:rsidR="00000000" w:rsidRPr="00000000">
              <w:rPr>
                <w:sz w:val="16"/>
                <w:szCs w:val="16"/>
                <w:rtl w:val="0"/>
              </w:rPr>
              <w:t xml:space="preserve">One course can have multiple modules; each module references one course.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spacing w:after="20" w:lineRule="auto"/>
              <w:rPr/>
            </w:pPr>
            <w:r w:rsidDel="00000000" w:rsidR="00000000" w:rsidRPr="00000000">
              <w:rPr>
                <w:sz w:val="16"/>
                <w:szCs w:val="16"/>
                <w:rtl w:val="0"/>
              </w:rPr>
              <w:t xml:space="preserve">COURSE to BATCH</w:t>
            </w:r>
            <w:r w:rsidDel="00000000" w:rsidR="00000000" w:rsidRPr="00000000">
              <w:rPr>
                <w:rtl w:val="0"/>
              </w:rPr>
            </w:r>
          </w:p>
        </w:tc>
        <w:tc>
          <w:tcPr>
            <w:vAlign w:val="center"/>
          </w:tcPr>
          <w:p w:rsidR="00000000" w:rsidDel="00000000" w:rsidP="00000000" w:rsidRDefault="00000000" w:rsidRPr="00000000" w14:paraId="0000007F">
            <w:pPr>
              <w:spacing w:after="20" w:lineRule="auto"/>
              <w:rPr/>
            </w:pPr>
            <w:r w:rsidDel="00000000" w:rsidR="00000000" w:rsidRPr="00000000">
              <w:rPr>
                <w:sz w:val="16"/>
                <w:szCs w:val="16"/>
                <w:rtl w:val="0"/>
              </w:rPr>
              <w:t xml:space="preserve">One course can be offered in multiple batches; each batch references one course.</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80">
            <w:pPr>
              <w:spacing w:after="20" w:lineRule="auto"/>
              <w:rPr/>
            </w:pPr>
            <w:r w:rsidDel="00000000" w:rsidR="00000000" w:rsidRPr="00000000">
              <w:rPr>
                <w:sz w:val="16"/>
                <w:szCs w:val="16"/>
                <w:rtl w:val="0"/>
              </w:rPr>
              <w:t xml:space="preserve">TRAINER to BATCH</w:t>
            </w:r>
            <w:r w:rsidDel="00000000" w:rsidR="00000000" w:rsidRPr="00000000">
              <w:rPr>
                <w:rtl w:val="0"/>
              </w:rPr>
            </w:r>
          </w:p>
        </w:tc>
        <w:tc>
          <w:tcPr>
            <w:shd w:fill="f2f6fa" w:val="clear"/>
            <w:vAlign w:val="center"/>
          </w:tcPr>
          <w:p w:rsidR="00000000" w:rsidDel="00000000" w:rsidP="00000000" w:rsidRDefault="00000000" w:rsidRPr="00000000" w14:paraId="00000081">
            <w:pPr>
              <w:spacing w:after="20" w:lineRule="auto"/>
              <w:rPr/>
            </w:pPr>
            <w:r w:rsidDel="00000000" w:rsidR="00000000" w:rsidRPr="00000000">
              <w:rPr>
                <w:sz w:val="16"/>
                <w:szCs w:val="16"/>
                <w:rtl w:val="0"/>
              </w:rPr>
              <w:t xml:space="preserve">One trainer can be assigned to batches; each batch references one trainer.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spacing w:after="20" w:lineRule="auto"/>
              <w:rPr/>
            </w:pPr>
            <w:r w:rsidDel="00000000" w:rsidR="00000000" w:rsidRPr="00000000">
              <w:rPr>
                <w:sz w:val="16"/>
                <w:szCs w:val="16"/>
                <w:rtl w:val="0"/>
              </w:rPr>
              <w:t xml:space="preserve">LEARNER to BATCH through ENROLMENT</w:t>
            </w:r>
            <w:r w:rsidDel="00000000" w:rsidR="00000000" w:rsidRPr="00000000">
              <w:rPr>
                <w:rtl w:val="0"/>
              </w:rPr>
            </w:r>
          </w:p>
        </w:tc>
        <w:tc>
          <w:tcPr>
            <w:vAlign w:val="center"/>
          </w:tcPr>
          <w:p w:rsidR="00000000" w:rsidDel="00000000" w:rsidP="00000000" w:rsidRDefault="00000000" w:rsidRPr="00000000" w14:paraId="00000083">
            <w:pPr>
              <w:spacing w:after="20" w:lineRule="auto"/>
              <w:rPr/>
            </w:pPr>
            <w:r w:rsidDel="00000000" w:rsidR="00000000" w:rsidRPr="00000000">
              <w:rPr>
                <w:sz w:val="16"/>
                <w:szCs w:val="16"/>
                <w:rtl w:val="0"/>
              </w:rPr>
              <w:t xml:space="preserve">Many-to-many; ENROLMENT records the learner-batch association and status.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84">
            <w:pPr>
              <w:spacing w:after="20" w:lineRule="auto"/>
              <w:rPr/>
            </w:pPr>
            <w:r w:rsidDel="00000000" w:rsidR="00000000" w:rsidRPr="00000000">
              <w:rPr>
                <w:sz w:val="16"/>
                <w:szCs w:val="16"/>
                <w:rtl w:val="0"/>
              </w:rPr>
              <w:t xml:space="preserve">BATCH to SESSION</w:t>
            </w:r>
            <w:r w:rsidDel="00000000" w:rsidR="00000000" w:rsidRPr="00000000">
              <w:rPr>
                <w:rtl w:val="0"/>
              </w:rPr>
            </w:r>
          </w:p>
        </w:tc>
        <w:tc>
          <w:tcPr>
            <w:shd w:fill="f2f6fa" w:val="clear"/>
            <w:vAlign w:val="center"/>
          </w:tcPr>
          <w:p w:rsidR="00000000" w:rsidDel="00000000" w:rsidP="00000000" w:rsidRDefault="00000000" w:rsidRPr="00000000" w14:paraId="00000085">
            <w:pPr>
              <w:spacing w:after="20" w:lineRule="auto"/>
              <w:rPr/>
            </w:pPr>
            <w:r w:rsidDel="00000000" w:rsidR="00000000" w:rsidRPr="00000000">
              <w:rPr>
                <w:sz w:val="16"/>
                <w:szCs w:val="16"/>
                <w:rtl w:val="0"/>
              </w:rPr>
              <w:t xml:space="preserve">One batch can have multiple sessions.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spacing w:after="20" w:lineRule="auto"/>
              <w:rPr/>
            </w:pPr>
            <w:r w:rsidDel="00000000" w:rsidR="00000000" w:rsidRPr="00000000">
              <w:rPr>
                <w:sz w:val="16"/>
                <w:szCs w:val="16"/>
                <w:rtl w:val="0"/>
              </w:rPr>
              <w:t xml:space="preserve">BATCH to ASSESSMENT</w:t>
            </w:r>
            <w:r w:rsidDel="00000000" w:rsidR="00000000" w:rsidRPr="00000000">
              <w:rPr>
                <w:rtl w:val="0"/>
              </w:rPr>
            </w:r>
          </w:p>
        </w:tc>
        <w:tc>
          <w:tcPr>
            <w:vAlign w:val="center"/>
          </w:tcPr>
          <w:p w:rsidR="00000000" w:rsidDel="00000000" w:rsidP="00000000" w:rsidRDefault="00000000" w:rsidRPr="00000000" w14:paraId="00000087">
            <w:pPr>
              <w:spacing w:after="20" w:lineRule="auto"/>
              <w:rPr/>
            </w:pPr>
            <w:r w:rsidDel="00000000" w:rsidR="00000000" w:rsidRPr="00000000">
              <w:rPr>
                <w:sz w:val="16"/>
                <w:szCs w:val="16"/>
                <w:rtl w:val="0"/>
              </w:rPr>
              <w:t xml:space="preserve">One batch can have multiple assessments.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88">
            <w:pPr>
              <w:spacing w:after="20" w:lineRule="auto"/>
              <w:rPr/>
            </w:pPr>
            <w:r w:rsidDel="00000000" w:rsidR="00000000" w:rsidRPr="00000000">
              <w:rPr>
                <w:sz w:val="16"/>
                <w:szCs w:val="16"/>
                <w:rtl w:val="0"/>
              </w:rPr>
              <w:t xml:space="preserve">SESSION to LEARNER through ATTENDANCE</w:t>
            </w:r>
            <w:r w:rsidDel="00000000" w:rsidR="00000000" w:rsidRPr="00000000">
              <w:rPr>
                <w:rtl w:val="0"/>
              </w:rPr>
            </w:r>
          </w:p>
        </w:tc>
        <w:tc>
          <w:tcPr>
            <w:shd w:fill="f2f6fa" w:val="clear"/>
            <w:vAlign w:val="center"/>
          </w:tcPr>
          <w:p w:rsidR="00000000" w:rsidDel="00000000" w:rsidP="00000000" w:rsidRDefault="00000000" w:rsidRPr="00000000" w14:paraId="00000089">
            <w:pPr>
              <w:spacing w:after="20" w:lineRule="auto"/>
              <w:rPr/>
            </w:pPr>
            <w:r w:rsidDel="00000000" w:rsidR="00000000" w:rsidRPr="00000000">
              <w:rPr>
                <w:sz w:val="16"/>
                <w:szCs w:val="16"/>
                <w:rtl w:val="0"/>
              </w:rPr>
              <w:t xml:space="preserve">Attendance associates a learner with a session.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spacing w:after="20" w:lineRule="auto"/>
              <w:rPr/>
            </w:pPr>
            <w:r w:rsidDel="00000000" w:rsidR="00000000" w:rsidRPr="00000000">
              <w:rPr>
                <w:sz w:val="16"/>
                <w:szCs w:val="16"/>
                <w:rtl w:val="0"/>
              </w:rPr>
              <w:t xml:space="preserve">ASSESSMENT to LEARNER through SCORE</w:t>
            </w:r>
            <w:r w:rsidDel="00000000" w:rsidR="00000000" w:rsidRPr="00000000">
              <w:rPr>
                <w:rtl w:val="0"/>
              </w:rPr>
            </w:r>
          </w:p>
        </w:tc>
        <w:tc>
          <w:tcPr>
            <w:vAlign w:val="center"/>
          </w:tcPr>
          <w:p w:rsidR="00000000" w:rsidDel="00000000" w:rsidP="00000000" w:rsidRDefault="00000000" w:rsidRPr="00000000" w14:paraId="0000008B">
            <w:pPr>
              <w:spacing w:after="20" w:lineRule="auto"/>
              <w:rPr/>
            </w:pPr>
            <w:r w:rsidDel="00000000" w:rsidR="00000000" w:rsidRPr="00000000">
              <w:rPr>
                <w:sz w:val="16"/>
                <w:szCs w:val="16"/>
                <w:rtl w:val="0"/>
              </w:rPr>
              <w:t xml:space="preserve">Score associates a learner with an assessment.</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8C">
            <w:pPr>
              <w:spacing w:after="20" w:lineRule="auto"/>
              <w:rPr/>
            </w:pPr>
            <w:r w:rsidDel="00000000" w:rsidR="00000000" w:rsidRPr="00000000">
              <w:rPr>
                <w:sz w:val="16"/>
                <w:szCs w:val="16"/>
                <w:rtl w:val="0"/>
              </w:rPr>
              <w:t xml:space="preserve">LEARNER to FEE</w:t>
            </w:r>
            <w:r w:rsidDel="00000000" w:rsidR="00000000" w:rsidRPr="00000000">
              <w:rPr>
                <w:rtl w:val="0"/>
              </w:rPr>
            </w:r>
          </w:p>
        </w:tc>
        <w:tc>
          <w:tcPr>
            <w:shd w:fill="f2f6fa" w:val="clear"/>
            <w:vAlign w:val="center"/>
          </w:tcPr>
          <w:p w:rsidR="00000000" w:rsidDel="00000000" w:rsidP="00000000" w:rsidRDefault="00000000" w:rsidRPr="00000000" w14:paraId="0000008D">
            <w:pPr>
              <w:spacing w:after="20" w:lineRule="auto"/>
              <w:rPr/>
            </w:pPr>
            <w:r w:rsidDel="00000000" w:rsidR="00000000" w:rsidRPr="00000000">
              <w:rPr>
                <w:sz w:val="16"/>
                <w:szCs w:val="16"/>
                <w:rtl w:val="0"/>
              </w:rPr>
              <w:t xml:space="preserve">A learner may have multiple fee/payment records in the listed schema.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spacing w:after="20" w:lineRule="auto"/>
              <w:rPr/>
            </w:pPr>
            <w:r w:rsidDel="00000000" w:rsidR="00000000" w:rsidRPr="00000000">
              <w:rPr>
                <w:sz w:val="16"/>
                <w:szCs w:val="16"/>
                <w:rtl w:val="0"/>
              </w:rPr>
              <w:t xml:space="preserve">LEARNER and BATCH to CERTIFICATE</w:t>
            </w:r>
            <w:r w:rsidDel="00000000" w:rsidR="00000000" w:rsidRPr="00000000">
              <w:rPr>
                <w:rtl w:val="0"/>
              </w:rPr>
            </w:r>
          </w:p>
        </w:tc>
        <w:tc>
          <w:tcPr>
            <w:vAlign w:val="center"/>
          </w:tcPr>
          <w:p w:rsidR="00000000" w:rsidDel="00000000" w:rsidP="00000000" w:rsidRDefault="00000000" w:rsidRPr="00000000" w14:paraId="0000008F">
            <w:pPr>
              <w:spacing w:after="20" w:lineRule="auto"/>
              <w:rPr/>
            </w:pPr>
            <w:r w:rsidDel="00000000" w:rsidR="00000000" w:rsidRPr="00000000">
              <w:rPr>
                <w:sz w:val="16"/>
                <w:szCs w:val="16"/>
                <w:rtl w:val="0"/>
              </w:rPr>
              <w:t xml:space="preserve">Certificate records reference a learner and the batch for which it was issued.</w:t>
            </w:r>
            <w:r w:rsidDel="00000000" w:rsidR="00000000" w:rsidRPr="00000000">
              <w:rPr>
                <w:rtl w:val="0"/>
              </w:rPr>
            </w:r>
          </w:p>
        </w:tc>
      </w:tr>
    </w:tbl>
    <w:p w:rsidR="00000000" w:rsidDel="00000000" w:rsidP="00000000" w:rsidRDefault="00000000" w:rsidRPr="00000000" w14:paraId="00000090">
      <w:pPr>
        <w:spacing w:after="0" w:lineRule="auto"/>
        <w:rPr/>
      </w:pPr>
      <w:r w:rsidDel="00000000" w:rsidR="00000000" w:rsidRPr="00000000">
        <w:rPr>
          <w:rtl w:val="0"/>
        </w:rPr>
      </w:r>
    </w:p>
    <w:p w:rsidR="00000000" w:rsidDel="00000000" w:rsidP="00000000" w:rsidRDefault="00000000" w:rsidRPr="00000000" w14:paraId="00000091">
      <w:pPr>
        <w:pStyle w:val="Heading1"/>
        <w:keepNext w:val="1"/>
        <w:rPr/>
      </w:pPr>
      <w:r w:rsidDel="00000000" w:rsidR="00000000" w:rsidRPr="00000000">
        <w:rPr>
          <w:rtl w:val="0"/>
        </w:rPr>
        <w:t xml:space="preserve">4. Relational Schema and Data Dictionary</w:t>
      </w:r>
    </w:p>
    <w:p w:rsidR="00000000" w:rsidDel="00000000" w:rsidP="00000000" w:rsidRDefault="00000000" w:rsidRPr="00000000" w14:paraId="00000092">
      <w:pPr>
        <w:pStyle w:val="Heading2"/>
        <w:keepNext w:val="1"/>
        <w:rPr/>
      </w:pPr>
      <w:r w:rsidDel="00000000" w:rsidR="00000000" w:rsidRPr="00000000">
        <w:rPr>
          <w:rtl w:val="0"/>
        </w:rPr>
        <w:t xml:space="preserve">4.1 Relations and key attributes</w:t>
      </w:r>
    </w:p>
    <w:p w:rsidR="00000000" w:rsidDel="00000000" w:rsidP="00000000" w:rsidRDefault="00000000" w:rsidRPr="00000000" w14:paraId="00000093">
      <w:pPr>
        <w:rPr/>
      </w:pPr>
      <w:r w:rsidDel="00000000" w:rsidR="00000000" w:rsidRPr="00000000">
        <w:rPr>
          <w:rtl w:val="0"/>
        </w:rPr>
        <w:t xml:space="preserve">The schema below consolidates the twelve relations shown in Review 1 and Review 2. Attributes and key roles are transcribed from those slides. Types and constraints are shown only where specified in the review materials; many column definitions are not fully enumerated in the decks.</w:t>
      </w:r>
    </w:p>
    <w:tbl>
      <w:tblPr>
        <w:tblStyle w:val="Table6"/>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0"/>
          <w:tblHeader w:val="1"/>
        </w:trPr>
        <w:tc>
          <w:tcPr>
            <w:shd w:fill="17365d" w:val="clear"/>
          </w:tcPr>
          <w:p w:rsidR="00000000" w:rsidDel="00000000" w:rsidP="00000000" w:rsidRDefault="00000000" w:rsidRPr="00000000" w14:paraId="00000094">
            <w:pPr>
              <w:rPr/>
            </w:pPr>
            <w:r w:rsidDel="00000000" w:rsidR="00000000" w:rsidRPr="00000000">
              <w:rPr>
                <w:b w:val="1"/>
                <w:bCs w:val="1"/>
                <w:color w:val="ffffff"/>
                <w:sz w:val="15"/>
                <w:szCs w:val="15"/>
                <w:rtl w:val="0"/>
              </w:rPr>
              <w:t xml:space="preserve">Relation</w:t>
            </w:r>
            <w:r w:rsidDel="00000000" w:rsidR="00000000" w:rsidRPr="00000000">
              <w:rPr>
                <w:rtl w:val="0"/>
              </w:rPr>
            </w:r>
          </w:p>
        </w:tc>
        <w:tc>
          <w:tcPr>
            <w:shd w:fill="17365d" w:val="clear"/>
          </w:tcPr>
          <w:p w:rsidR="00000000" w:rsidDel="00000000" w:rsidP="00000000" w:rsidRDefault="00000000" w:rsidRPr="00000000" w14:paraId="00000095">
            <w:pPr>
              <w:rPr/>
            </w:pPr>
            <w:r w:rsidDel="00000000" w:rsidR="00000000" w:rsidRPr="00000000">
              <w:rPr>
                <w:b w:val="1"/>
                <w:bCs w:val="1"/>
                <w:color w:val="ffffff"/>
                <w:sz w:val="15"/>
                <w:szCs w:val="15"/>
                <w:rtl w:val="0"/>
              </w:rPr>
              <w:t xml:space="preserve">Attributes (PK / FK noted)</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96">
            <w:pPr>
              <w:spacing w:after="20" w:lineRule="auto"/>
              <w:rPr/>
            </w:pPr>
            <w:r w:rsidDel="00000000" w:rsidR="00000000" w:rsidRPr="00000000">
              <w:rPr>
                <w:sz w:val="15"/>
                <w:szCs w:val="15"/>
                <w:rtl w:val="0"/>
              </w:rPr>
              <w:t xml:space="preserve">COURSE</w:t>
            </w:r>
            <w:r w:rsidDel="00000000" w:rsidR="00000000" w:rsidRPr="00000000">
              <w:rPr>
                <w:rtl w:val="0"/>
              </w:rPr>
            </w:r>
          </w:p>
        </w:tc>
        <w:tc>
          <w:tcPr>
            <w:shd w:fill="f2f6fa" w:val="clear"/>
            <w:vAlign w:val="center"/>
          </w:tcPr>
          <w:p w:rsidR="00000000" w:rsidDel="00000000" w:rsidP="00000000" w:rsidRDefault="00000000" w:rsidRPr="00000000" w14:paraId="00000097">
            <w:pPr>
              <w:spacing w:after="20" w:lineRule="auto"/>
              <w:rPr/>
            </w:pPr>
            <w:r w:rsidDel="00000000" w:rsidR="00000000" w:rsidRPr="00000000">
              <w:rPr>
                <w:sz w:val="15"/>
                <w:szCs w:val="15"/>
                <w:rtl w:val="0"/>
              </w:rPr>
              <w:t xml:space="preserve">Course_ID (PK), Course_Name, Duration, Category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spacing w:after="20" w:lineRule="auto"/>
              <w:rPr/>
            </w:pPr>
            <w:r w:rsidDel="00000000" w:rsidR="00000000" w:rsidRPr="00000000">
              <w:rPr>
                <w:sz w:val="15"/>
                <w:szCs w:val="15"/>
                <w:rtl w:val="0"/>
              </w:rPr>
              <w:t xml:space="preserve">MODULE</w:t>
            </w:r>
            <w:r w:rsidDel="00000000" w:rsidR="00000000" w:rsidRPr="00000000">
              <w:rPr>
                <w:rtl w:val="0"/>
              </w:rPr>
            </w:r>
          </w:p>
        </w:tc>
        <w:tc>
          <w:tcPr>
            <w:vAlign w:val="center"/>
          </w:tcPr>
          <w:p w:rsidR="00000000" w:rsidDel="00000000" w:rsidP="00000000" w:rsidRDefault="00000000" w:rsidRPr="00000000" w14:paraId="00000099">
            <w:pPr>
              <w:spacing w:after="20" w:lineRule="auto"/>
              <w:rPr/>
            </w:pPr>
            <w:r w:rsidDel="00000000" w:rsidR="00000000" w:rsidRPr="00000000">
              <w:rPr>
                <w:sz w:val="15"/>
                <w:szCs w:val="15"/>
                <w:rtl w:val="0"/>
              </w:rPr>
              <w:t xml:space="preserve">Module_ID (PK), Course_ID (FK), Module_Name, Order</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9A">
            <w:pPr>
              <w:spacing w:after="20" w:lineRule="auto"/>
              <w:rPr/>
            </w:pPr>
            <w:r w:rsidDel="00000000" w:rsidR="00000000" w:rsidRPr="00000000">
              <w:rPr>
                <w:sz w:val="15"/>
                <w:szCs w:val="15"/>
                <w:rtl w:val="0"/>
              </w:rPr>
              <w:t xml:space="preserve">TRAINER</w:t>
            </w:r>
            <w:r w:rsidDel="00000000" w:rsidR="00000000" w:rsidRPr="00000000">
              <w:rPr>
                <w:rtl w:val="0"/>
              </w:rPr>
            </w:r>
          </w:p>
        </w:tc>
        <w:tc>
          <w:tcPr>
            <w:shd w:fill="f2f6fa" w:val="clear"/>
            <w:vAlign w:val="center"/>
          </w:tcPr>
          <w:p w:rsidR="00000000" w:rsidDel="00000000" w:rsidP="00000000" w:rsidRDefault="00000000" w:rsidRPr="00000000" w14:paraId="0000009B">
            <w:pPr>
              <w:spacing w:after="20" w:lineRule="auto"/>
              <w:rPr/>
            </w:pPr>
            <w:r w:rsidDel="00000000" w:rsidR="00000000" w:rsidRPr="00000000">
              <w:rPr>
                <w:sz w:val="15"/>
                <w:szCs w:val="15"/>
                <w:rtl w:val="0"/>
              </w:rPr>
              <w:t xml:space="preserve">Trainer_ID (PK), Name, Email, Specialization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spacing w:after="20" w:lineRule="auto"/>
              <w:rPr/>
            </w:pPr>
            <w:r w:rsidDel="00000000" w:rsidR="00000000" w:rsidRPr="00000000">
              <w:rPr>
                <w:sz w:val="15"/>
                <w:szCs w:val="15"/>
                <w:rtl w:val="0"/>
              </w:rPr>
              <w:t xml:space="preserve">BATCH</w:t>
            </w:r>
            <w:r w:rsidDel="00000000" w:rsidR="00000000" w:rsidRPr="00000000">
              <w:rPr>
                <w:rtl w:val="0"/>
              </w:rPr>
            </w:r>
          </w:p>
        </w:tc>
        <w:tc>
          <w:tcPr>
            <w:vAlign w:val="center"/>
          </w:tcPr>
          <w:p w:rsidR="00000000" w:rsidDel="00000000" w:rsidP="00000000" w:rsidRDefault="00000000" w:rsidRPr="00000000" w14:paraId="0000009D">
            <w:pPr>
              <w:spacing w:after="20" w:lineRule="auto"/>
              <w:rPr/>
            </w:pPr>
            <w:r w:rsidDel="00000000" w:rsidR="00000000" w:rsidRPr="00000000">
              <w:rPr>
                <w:sz w:val="15"/>
                <w:szCs w:val="15"/>
                <w:rtl w:val="0"/>
              </w:rPr>
              <w:t xml:space="preserve">Batch_ID (PK), Course_ID (FK), Trainer_ID (FK), Start_Date, Capacity</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9E">
            <w:pPr>
              <w:spacing w:after="20" w:lineRule="auto"/>
              <w:rPr/>
            </w:pPr>
            <w:r w:rsidDel="00000000" w:rsidR="00000000" w:rsidRPr="00000000">
              <w:rPr>
                <w:sz w:val="15"/>
                <w:szCs w:val="15"/>
                <w:rtl w:val="0"/>
              </w:rPr>
              <w:t xml:space="preserve">LEARNER</w:t>
            </w:r>
            <w:r w:rsidDel="00000000" w:rsidR="00000000" w:rsidRPr="00000000">
              <w:rPr>
                <w:rtl w:val="0"/>
              </w:rPr>
            </w:r>
          </w:p>
        </w:tc>
        <w:tc>
          <w:tcPr>
            <w:shd w:fill="f2f6fa" w:val="clear"/>
            <w:vAlign w:val="center"/>
          </w:tcPr>
          <w:p w:rsidR="00000000" w:rsidDel="00000000" w:rsidP="00000000" w:rsidRDefault="00000000" w:rsidRPr="00000000" w14:paraId="0000009F">
            <w:pPr>
              <w:spacing w:after="20" w:lineRule="auto"/>
              <w:rPr/>
            </w:pPr>
            <w:r w:rsidDel="00000000" w:rsidR="00000000" w:rsidRPr="00000000">
              <w:rPr>
                <w:sz w:val="15"/>
                <w:szCs w:val="15"/>
                <w:rtl w:val="0"/>
              </w:rPr>
              <w:t xml:space="preserve">Learner_ID (PK), Name, Email, Phone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spacing w:after="20" w:lineRule="auto"/>
              <w:rPr/>
            </w:pPr>
            <w:r w:rsidDel="00000000" w:rsidR="00000000" w:rsidRPr="00000000">
              <w:rPr>
                <w:sz w:val="15"/>
                <w:szCs w:val="15"/>
                <w:rtl w:val="0"/>
              </w:rPr>
              <w:t xml:space="preserve">ENROLMENT</w:t>
            </w:r>
            <w:r w:rsidDel="00000000" w:rsidR="00000000" w:rsidRPr="00000000">
              <w:rPr>
                <w:rtl w:val="0"/>
              </w:rPr>
            </w:r>
          </w:p>
        </w:tc>
        <w:tc>
          <w:tcPr>
            <w:vAlign w:val="center"/>
          </w:tcPr>
          <w:p w:rsidR="00000000" w:rsidDel="00000000" w:rsidP="00000000" w:rsidRDefault="00000000" w:rsidRPr="00000000" w14:paraId="000000A1">
            <w:pPr>
              <w:spacing w:after="20" w:lineRule="auto"/>
              <w:rPr/>
            </w:pPr>
            <w:r w:rsidDel="00000000" w:rsidR="00000000" w:rsidRPr="00000000">
              <w:rPr>
                <w:sz w:val="15"/>
                <w:szCs w:val="15"/>
                <w:rtl w:val="0"/>
              </w:rPr>
              <w:t xml:space="preserve">Enrol_ID (PK), Learner_ID (FK), Batch_ID (FK), Enrol_Date, Status; UNIQUE(Learner_ID, Batch_ID)</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A2">
            <w:pPr>
              <w:spacing w:after="20" w:lineRule="auto"/>
              <w:rPr/>
            </w:pPr>
            <w:r w:rsidDel="00000000" w:rsidR="00000000" w:rsidRPr="00000000">
              <w:rPr>
                <w:sz w:val="15"/>
                <w:szCs w:val="15"/>
                <w:rtl w:val="0"/>
              </w:rPr>
              <w:t xml:space="preserve">SESSION</w:t>
            </w:r>
            <w:r w:rsidDel="00000000" w:rsidR="00000000" w:rsidRPr="00000000">
              <w:rPr>
                <w:rtl w:val="0"/>
              </w:rPr>
            </w:r>
          </w:p>
        </w:tc>
        <w:tc>
          <w:tcPr>
            <w:shd w:fill="f2f6fa" w:val="clear"/>
            <w:vAlign w:val="center"/>
          </w:tcPr>
          <w:p w:rsidR="00000000" w:rsidDel="00000000" w:rsidP="00000000" w:rsidRDefault="00000000" w:rsidRPr="00000000" w14:paraId="000000A3">
            <w:pPr>
              <w:spacing w:after="20" w:lineRule="auto"/>
              <w:rPr/>
            </w:pPr>
            <w:r w:rsidDel="00000000" w:rsidR="00000000" w:rsidRPr="00000000">
              <w:rPr>
                <w:sz w:val="15"/>
                <w:szCs w:val="15"/>
                <w:rtl w:val="0"/>
              </w:rPr>
              <w:t xml:space="preserve">Session_ID (PK), Batch_ID (FK), Session_Date, Topic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spacing w:after="20" w:lineRule="auto"/>
              <w:rPr/>
            </w:pPr>
            <w:r w:rsidDel="00000000" w:rsidR="00000000" w:rsidRPr="00000000">
              <w:rPr>
                <w:sz w:val="15"/>
                <w:szCs w:val="15"/>
                <w:rtl w:val="0"/>
              </w:rPr>
              <w:t xml:space="preserve">ATTENDANCE</w:t>
            </w:r>
            <w:r w:rsidDel="00000000" w:rsidR="00000000" w:rsidRPr="00000000">
              <w:rPr>
                <w:rtl w:val="0"/>
              </w:rPr>
            </w:r>
          </w:p>
        </w:tc>
        <w:tc>
          <w:tcPr>
            <w:vAlign w:val="center"/>
          </w:tcPr>
          <w:p w:rsidR="00000000" w:rsidDel="00000000" w:rsidP="00000000" w:rsidRDefault="00000000" w:rsidRPr="00000000" w14:paraId="000000A5">
            <w:pPr>
              <w:spacing w:after="20" w:lineRule="auto"/>
              <w:rPr/>
            </w:pPr>
            <w:r w:rsidDel="00000000" w:rsidR="00000000" w:rsidRPr="00000000">
              <w:rPr>
                <w:sz w:val="15"/>
                <w:szCs w:val="15"/>
                <w:rtl w:val="0"/>
              </w:rPr>
              <w:t xml:space="preserve">Attend_ID (PK), Session_ID (FK), Learner_ID (FK), Status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A6">
            <w:pPr>
              <w:spacing w:after="20" w:lineRule="auto"/>
              <w:rPr/>
            </w:pPr>
            <w:r w:rsidDel="00000000" w:rsidR="00000000" w:rsidRPr="00000000">
              <w:rPr>
                <w:sz w:val="15"/>
                <w:szCs w:val="15"/>
                <w:rtl w:val="0"/>
              </w:rPr>
              <w:t xml:space="preserve">ASSESSMENT</w:t>
            </w:r>
            <w:r w:rsidDel="00000000" w:rsidR="00000000" w:rsidRPr="00000000">
              <w:rPr>
                <w:rtl w:val="0"/>
              </w:rPr>
            </w:r>
          </w:p>
        </w:tc>
        <w:tc>
          <w:tcPr>
            <w:shd w:fill="f2f6fa" w:val="clear"/>
            <w:vAlign w:val="center"/>
          </w:tcPr>
          <w:p w:rsidR="00000000" w:rsidDel="00000000" w:rsidP="00000000" w:rsidRDefault="00000000" w:rsidRPr="00000000" w14:paraId="000000A7">
            <w:pPr>
              <w:spacing w:after="20" w:lineRule="auto"/>
              <w:rPr/>
            </w:pPr>
            <w:r w:rsidDel="00000000" w:rsidR="00000000" w:rsidRPr="00000000">
              <w:rPr>
                <w:sz w:val="15"/>
                <w:szCs w:val="15"/>
                <w:rtl w:val="0"/>
              </w:rPr>
              <w:t xml:space="preserve">Assess_ID (PK), Batch_ID (FK), Assess_Date, Max_Marks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spacing w:after="20" w:lineRule="auto"/>
              <w:rPr/>
            </w:pPr>
            <w:r w:rsidDel="00000000" w:rsidR="00000000" w:rsidRPr="00000000">
              <w:rPr>
                <w:sz w:val="15"/>
                <w:szCs w:val="15"/>
                <w:rtl w:val="0"/>
              </w:rPr>
              <w:t xml:space="preserve">SCORE</w:t>
            </w:r>
            <w:r w:rsidDel="00000000" w:rsidR="00000000" w:rsidRPr="00000000">
              <w:rPr>
                <w:rtl w:val="0"/>
              </w:rPr>
            </w:r>
          </w:p>
        </w:tc>
        <w:tc>
          <w:tcPr>
            <w:vAlign w:val="center"/>
          </w:tcPr>
          <w:p w:rsidR="00000000" w:rsidDel="00000000" w:rsidP="00000000" w:rsidRDefault="00000000" w:rsidRPr="00000000" w14:paraId="000000A9">
            <w:pPr>
              <w:spacing w:after="20" w:lineRule="auto"/>
              <w:rPr/>
            </w:pPr>
            <w:r w:rsidDel="00000000" w:rsidR="00000000" w:rsidRPr="00000000">
              <w:rPr>
                <w:sz w:val="15"/>
                <w:szCs w:val="15"/>
                <w:rtl w:val="0"/>
              </w:rPr>
              <w:t xml:space="preserve">Score_ID (PK), Assess_ID (FK), Learner_ID (FK), Marks_Scored</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AA">
            <w:pPr>
              <w:spacing w:after="20" w:lineRule="auto"/>
              <w:rPr/>
            </w:pPr>
            <w:r w:rsidDel="00000000" w:rsidR="00000000" w:rsidRPr="00000000">
              <w:rPr>
                <w:sz w:val="15"/>
                <w:szCs w:val="15"/>
                <w:rtl w:val="0"/>
              </w:rPr>
              <w:t xml:space="preserve">FEE</w:t>
            </w:r>
            <w:r w:rsidDel="00000000" w:rsidR="00000000" w:rsidRPr="00000000">
              <w:rPr>
                <w:rtl w:val="0"/>
              </w:rPr>
            </w:r>
          </w:p>
        </w:tc>
        <w:tc>
          <w:tcPr>
            <w:shd w:fill="f2f6fa" w:val="clear"/>
            <w:vAlign w:val="center"/>
          </w:tcPr>
          <w:p w:rsidR="00000000" w:rsidDel="00000000" w:rsidP="00000000" w:rsidRDefault="00000000" w:rsidRPr="00000000" w14:paraId="000000AB">
            <w:pPr>
              <w:spacing w:after="20" w:lineRule="auto"/>
              <w:rPr/>
            </w:pPr>
            <w:r w:rsidDel="00000000" w:rsidR="00000000" w:rsidRPr="00000000">
              <w:rPr>
                <w:sz w:val="15"/>
                <w:szCs w:val="15"/>
                <w:rtl w:val="0"/>
              </w:rPr>
              <w:t xml:space="preserve">Fee_ID (PK), Learner_ID (FK), Amount, Payment_Date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spacing w:after="20" w:lineRule="auto"/>
              <w:rPr/>
            </w:pPr>
            <w:r w:rsidDel="00000000" w:rsidR="00000000" w:rsidRPr="00000000">
              <w:rPr>
                <w:sz w:val="15"/>
                <w:szCs w:val="15"/>
                <w:rtl w:val="0"/>
              </w:rPr>
              <w:t xml:space="preserve">CERTIFICATE</w:t>
            </w:r>
            <w:r w:rsidDel="00000000" w:rsidR="00000000" w:rsidRPr="00000000">
              <w:rPr>
                <w:rtl w:val="0"/>
              </w:rPr>
            </w:r>
          </w:p>
        </w:tc>
        <w:tc>
          <w:tcPr>
            <w:vAlign w:val="center"/>
          </w:tcPr>
          <w:p w:rsidR="00000000" w:rsidDel="00000000" w:rsidP="00000000" w:rsidRDefault="00000000" w:rsidRPr="00000000" w14:paraId="000000AD">
            <w:pPr>
              <w:spacing w:after="20" w:lineRule="auto"/>
              <w:rPr/>
            </w:pPr>
            <w:r w:rsidDel="00000000" w:rsidR="00000000" w:rsidRPr="00000000">
              <w:rPr>
                <w:sz w:val="15"/>
                <w:szCs w:val="15"/>
                <w:rtl w:val="0"/>
              </w:rPr>
              <w:t xml:space="preserve">Cert_ID (PK), Learner_ID (FK), Batch_ID (FK), Issue_Date, Cert_Number</w:t>
            </w:r>
            <w:r w:rsidDel="00000000" w:rsidR="00000000" w:rsidRPr="00000000">
              <w:rPr>
                <w:rtl w:val="0"/>
              </w:rPr>
            </w:r>
          </w:p>
        </w:tc>
      </w:tr>
    </w:tbl>
    <w:p w:rsidR="00000000" w:rsidDel="00000000" w:rsidP="00000000" w:rsidRDefault="00000000" w:rsidRPr="00000000" w14:paraId="000000AE">
      <w:pPr>
        <w:spacing w:after="0" w:lineRule="auto"/>
        <w:rPr/>
      </w:pPr>
      <w:r w:rsidDel="00000000" w:rsidR="00000000" w:rsidRPr="00000000">
        <w:rPr>
          <w:rtl w:val="0"/>
        </w:rPr>
      </w:r>
    </w:p>
    <w:p w:rsidR="00000000" w:rsidDel="00000000" w:rsidP="00000000" w:rsidRDefault="00000000" w:rsidRPr="00000000" w14:paraId="000000AF">
      <w:pPr>
        <w:pStyle w:val="Heading2"/>
        <w:keepNext w:val="1"/>
        <w:rPr/>
      </w:pPr>
      <w:r w:rsidDel="00000000" w:rsidR="00000000" w:rsidRPr="00000000">
        <w:rPr>
          <w:rtl w:val="0"/>
        </w:rPr>
        <w:t xml:space="preserve">4.2 Data dictionary</w:t>
      </w:r>
    </w:p>
    <w:tbl>
      <w:tblPr>
        <w:tblStyle w:val="Table7"/>
        <w:tblW w:w="98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1"/>
        </w:trPr>
        <w:tc>
          <w:tcPr>
            <w:shd w:fill="17365d" w:val="clear"/>
          </w:tcPr>
          <w:p w:rsidR="00000000" w:rsidDel="00000000" w:rsidP="00000000" w:rsidRDefault="00000000" w:rsidRPr="00000000" w14:paraId="000000B0">
            <w:pPr>
              <w:rPr/>
            </w:pPr>
            <w:r w:rsidDel="00000000" w:rsidR="00000000" w:rsidRPr="00000000">
              <w:rPr>
                <w:b w:val="1"/>
                <w:bCs w:val="1"/>
                <w:color w:val="ffffff"/>
                <w:sz w:val="14"/>
                <w:szCs w:val="14"/>
                <w:rtl w:val="0"/>
              </w:rPr>
              <w:t xml:space="preserve">Table / attribute</w:t>
            </w:r>
            <w:r w:rsidDel="00000000" w:rsidR="00000000" w:rsidRPr="00000000">
              <w:rPr>
                <w:rtl w:val="0"/>
              </w:rPr>
            </w:r>
          </w:p>
        </w:tc>
        <w:tc>
          <w:tcPr>
            <w:shd w:fill="17365d" w:val="clear"/>
          </w:tcPr>
          <w:p w:rsidR="00000000" w:rsidDel="00000000" w:rsidP="00000000" w:rsidRDefault="00000000" w:rsidRPr="00000000" w14:paraId="000000B1">
            <w:pPr>
              <w:rPr/>
            </w:pPr>
            <w:r w:rsidDel="00000000" w:rsidR="00000000" w:rsidRPr="00000000">
              <w:rPr>
                <w:b w:val="1"/>
                <w:bCs w:val="1"/>
                <w:color w:val="ffffff"/>
                <w:sz w:val="14"/>
                <w:szCs w:val="14"/>
                <w:rtl w:val="0"/>
              </w:rPr>
              <w:t xml:space="preserve">Type shown</w:t>
            </w:r>
            <w:r w:rsidDel="00000000" w:rsidR="00000000" w:rsidRPr="00000000">
              <w:rPr>
                <w:rtl w:val="0"/>
              </w:rPr>
            </w:r>
          </w:p>
        </w:tc>
        <w:tc>
          <w:tcPr>
            <w:shd w:fill="17365d" w:val="clear"/>
          </w:tcPr>
          <w:p w:rsidR="00000000" w:rsidDel="00000000" w:rsidP="00000000" w:rsidRDefault="00000000" w:rsidRPr="00000000" w14:paraId="000000B2">
            <w:pPr>
              <w:rPr/>
            </w:pPr>
            <w:r w:rsidDel="00000000" w:rsidR="00000000" w:rsidRPr="00000000">
              <w:rPr>
                <w:b w:val="1"/>
                <w:bCs w:val="1"/>
                <w:color w:val="ffffff"/>
                <w:sz w:val="14"/>
                <w:szCs w:val="14"/>
                <w:rtl w:val="0"/>
              </w:rPr>
              <w:t xml:space="preserve">Constraint shown</w:t>
            </w:r>
            <w:r w:rsidDel="00000000" w:rsidR="00000000" w:rsidRPr="00000000">
              <w:rPr>
                <w:rtl w:val="0"/>
              </w:rPr>
            </w:r>
          </w:p>
        </w:tc>
        <w:tc>
          <w:tcPr>
            <w:shd w:fill="17365d" w:val="clear"/>
          </w:tcPr>
          <w:p w:rsidR="00000000" w:rsidDel="00000000" w:rsidP="00000000" w:rsidRDefault="00000000" w:rsidRPr="00000000" w14:paraId="000000B3">
            <w:pPr>
              <w:rPr/>
            </w:pPr>
            <w:r w:rsidDel="00000000" w:rsidR="00000000" w:rsidRPr="00000000">
              <w:rPr>
                <w:b w:val="1"/>
                <w:bCs w:val="1"/>
                <w:color w:val="ffffff"/>
                <w:sz w:val="14"/>
                <w:szCs w:val="14"/>
                <w:rtl w:val="0"/>
              </w:rPr>
              <w:t xml:space="preserve">Meaning / note</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B4">
            <w:pPr>
              <w:spacing w:after="20" w:lineRule="auto"/>
              <w:rPr/>
            </w:pPr>
            <w:r w:rsidDel="00000000" w:rsidR="00000000" w:rsidRPr="00000000">
              <w:rPr>
                <w:sz w:val="14"/>
                <w:szCs w:val="14"/>
                <w:rtl w:val="0"/>
              </w:rPr>
              <w:t xml:space="preserve">COURSE.Course_ID</w:t>
            </w:r>
            <w:r w:rsidDel="00000000" w:rsidR="00000000" w:rsidRPr="00000000">
              <w:rPr>
                <w:rtl w:val="0"/>
              </w:rPr>
            </w:r>
          </w:p>
        </w:tc>
        <w:tc>
          <w:tcPr>
            <w:shd w:fill="f2f6fa" w:val="clear"/>
            <w:vAlign w:val="center"/>
          </w:tcPr>
          <w:p w:rsidR="00000000" w:rsidDel="00000000" w:rsidP="00000000" w:rsidRDefault="00000000" w:rsidRPr="00000000" w14:paraId="000000B5">
            <w:pPr>
              <w:spacing w:after="20" w:lineRule="auto"/>
              <w:rPr/>
            </w:pPr>
            <w:r w:rsidDel="00000000" w:rsidR="00000000" w:rsidRPr="00000000">
              <w:rPr>
                <w:sz w:val="14"/>
                <w:szCs w:val="14"/>
                <w:rtl w:val="0"/>
              </w:rPr>
              <w:t xml:space="preserve">INT</w:t>
            </w:r>
            <w:r w:rsidDel="00000000" w:rsidR="00000000" w:rsidRPr="00000000">
              <w:rPr>
                <w:rtl w:val="0"/>
              </w:rPr>
            </w:r>
          </w:p>
        </w:tc>
        <w:tc>
          <w:tcPr>
            <w:shd w:fill="f2f6fa" w:val="clear"/>
            <w:vAlign w:val="center"/>
          </w:tcPr>
          <w:p w:rsidR="00000000" w:rsidDel="00000000" w:rsidP="00000000" w:rsidRDefault="00000000" w:rsidRPr="00000000" w14:paraId="000000B6">
            <w:pPr>
              <w:spacing w:after="20" w:lineRule="auto"/>
              <w:rPr/>
            </w:pPr>
            <w:r w:rsidDel="00000000" w:rsidR="00000000" w:rsidRPr="00000000">
              <w:rPr>
                <w:sz w:val="14"/>
                <w:szCs w:val="14"/>
                <w:rtl w:val="0"/>
              </w:rPr>
              <w:t xml:space="preserve">PK, NOT NULL</w:t>
            </w:r>
            <w:r w:rsidDel="00000000" w:rsidR="00000000" w:rsidRPr="00000000">
              <w:rPr>
                <w:rtl w:val="0"/>
              </w:rPr>
            </w:r>
          </w:p>
        </w:tc>
        <w:tc>
          <w:tcPr>
            <w:shd w:fill="f2f6fa" w:val="clear"/>
            <w:vAlign w:val="center"/>
          </w:tcPr>
          <w:p w:rsidR="00000000" w:rsidDel="00000000" w:rsidP="00000000" w:rsidRDefault="00000000" w:rsidRPr="00000000" w14:paraId="000000B7">
            <w:pPr>
              <w:spacing w:after="20" w:lineRule="auto"/>
              <w:rPr/>
            </w:pPr>
            <w:r w:rsidDel="00000000" w:rsidR="00000000" w:rsidRPr="00000000">
              <w:rPr>
                <w:sz w:val="14"/>
                <w:szCs w:val="14"/>
                <w:rtl w:val="0"/>
              </w:rPr>
              <w:t xml:space="preserve">Unique course identifier.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spacing w:after="20" w:lineRule="auto"/>
              <w:rPr/>
            </w:pPr>
            <w:r w:rsidDel="00000000" w:rsidR="00000000" w:rsidRPr="00000000">
              <w:rPr>
                <w:sz w:val="14"/>
                <w:szCs w:val="14"/>
                <w:rtl w:val="0"/>
              </w:rPr>
              <w:t xml:space="preserve">BATCH.Batch_ID</w:t>
            </w:r>
            <w:r w:rsidDel="00000000" w:rsidR="00000000" w:rsidRPr="00000000">
              <w:rPr>
                <w:rtl w:val="0"/>
              </w:rPr>
            </w:r>
          </w:p>
        </w:tc>
        <w:tc>
          <w:tcPr>
            <w:vAlign w:val="center"/>
          </w:tcPr>
          <w:p w:rsidR="00000000" w:rsidDel="00000000" w:rsidP="00000000" w:rsidRDefault="00000000" w:rsidRPr="00000000" w14:paraId="000000B9">
            <w:pPr>
              <w:spacing w:after="20" w:lineRule="auto"/>
              <w:rPr/>
            </w:pPr>
            <w:r w:rsidDel="00000000" w:rsidR="00000000" w:rsidRPr="00000000">
              <w:rPr>
                <w:sz w:val="14"/>
                <w:szCs w:val="14"/>
                <w:rtl w:val="0"/>
              </w:rPr>
              <w:t xml:space="preserve">INT</w:t>
            </w:r>
            <w:r w:rsidDel="00000000" w:rsidR="00000000" w:rsidRPr="00000000">
              <w:rPr>
                <w:rtl w:val="0"/>
              </w:rPr>
            </w:r>
          </w:p>
        </w:tc>
        <w:tc>
          <w:tcPr>
            <w:vAlign w:val="center"/>
          </w:tcPr>
          <w:p w:rsidR="00000000" w:rsidDel="00000000" w:rsidP="00000000" w:rsidRDefault="00000000" w:rsidRPr="00000000" w14:paraId="000000BA">
            <w:pPr>
              <w:spacing w:after="20" w:lineRule="auto"/>
              <w:rPr/>
            </w:pPr>
            <w:r w:rsidDel="00000000" w:rsidR="00000000" w:rsidRPr="00000000">
              <w:rPr>
                <w:sz w:val="14"/>
                <w:szCs w:val="14"/>
                <w:rtl w:val="0"/>
              </w:rPr>
              <w:t xml:space="preserve">PK, NOT NULL</w:t>
            </w:r>
            <w:r w:rsidDel="00000000" w:rsidR="00000000" w:rsidRPr="00000000">
              <w:rPr>
                <w:rtl w:val="0"/>
              </w:rPr>
            </w:r>
          </w:p>
        </w:tc>
        <w:tc>
          <w:tcPr>
            <w:vAlign w:val="center"/>
          </w:tcPr>
          <w:p w:rsidR="00000000" w:rsidDel="00000000" w:rsidP="00000000" w:rsidRDefault="00000000" w:rsidRPr="00000000" w14:paraId="000000BB">
            <w:pPr>
              <w:spacing w:after="20" w:lineRule="auto"/>
              <w:rPr/>
            </w:pPr>
            <w:r w:rsidDel="00000000" w:rsidR="00000000" w:rsidRPr="00000000">
              <w:rPr>
                <w:sz w:val="14"/>
                <w:szCs w:val="14"/>
                <w:rtl w:val="0"/>
              </w:rPr>
              <w:t xml:space="preserve">Unique batch identifier.</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BC">
            <w:pPr>
              <w:spacing w:after="20" w:lineRule="auto"/>
              <w:rPr/>
            </w:pPr>
            <w:r w:rsidDel="00000000" w:rsidR="00000000" w:rsidRPr="00000000">
              <w:rPr>
                <w:sz w:val="14"/>
                <w:szCs w:val="14"/>
                <w:rtl w:val="0"/>
              </w:rPr>
              <w:t xml:space="preserve">BATCH.Capacity</w:t>
            </w:r>
            <w:r w:rsidDel="00000000" w:rsidR="00000000" w:rsidRPr="00000000">
              <w:rPr>
                <w:rtl w:val="0"/>
              </w:rPr>
            </w:r>
          </w:p>
        </w:tc>
        <w:tc>
          <w:tcPr>
            <w:shd w:fill="f2f6fa" w:val="clear"/>
            <w:vAlign w:val="center"/>
          </w:tcPr>
          <w:p w:rsidR="00000000" w:rsidDel="00000000" w:rsidP="00000000" w:rsidRDefault="00000000" w:rsidRPr="00000000" w14:paraId="000000BD">
            <w:pPr>
              <w:spacing w:after="20" w:lineRule="auto"/>
              <w:rPr/>
            </w:pPr>
            <w:r w:rsidDel="00000000" w:rsidR="00000000" w:rsidRPr="00000000">
              <w:rPr>
                <w:sz w:val="14"/>
                <w:szCs w:val="14"/>
                <w:rtl w:val="0"/>
              </w:rPr>
              <w:t xml:space="preserve">INT</w:t>
            </w:r>
            <w:r w:rsidDel="00000000" w:rsidR="00000000" w:rsidRPr="00000000">
              <w:rPr>
                <w:rtl w:val="0"/>
              </w:rPr>
            </w:r>
          </w:p>
        </w:tc>
        <w:tc>
          <w:tcPr>
            <w:shd w:fill="f2f6fa" w:val="clear"/>
            <w:vAlign w:val="center"/>
          </w:tcPr>
          <w:p w:rsidR="00000000" w:rsidDel="00000000" w:rsidP="00000000" w:rsidRDefault="00000000" w:rsidRPr="00000000" w14:paraId="000000BE">
            <w:pPr>
              <w:spacing w:after="20" w:lineRule="auto"/>
              <w:rPr/>
            </w:pPr>
            <w:r w:rsidDel="00000000" w:rsidR="00000000" w:rsidRPr="00000000">
              <w:rPr>
                <w:sz w:val="14"/>
                <w:szCs w:val="14"/>
                <w:rtl w:val="0"/>
              </w:rPr>
              <w:t xml:space="preserve">CHECK &gt; 0</w:t>
            </w:r>
            <w:r w:rsidDel="00000000" w:rsidR="00000000" w:rsidRPr="00000000">
              <w:rPr>
                <w:rtl w:val="0"/>
              </w:rPr>
            </w:r>
          </w:p>
        </w:tc>
        <w:tc>
          <w:tcPr>
            <w:shd w:fill="f2f6fa" w:val="clear"/>
            <w:vAlign w:val="center"/>
          </w:tcPr>
          <w:p w:rsidR="00000000" w:rsidDel="00000000" w:rsidP="00000000" w:rsidRDefault="00000000" w:rsidRPr="00000000" w14:paraId="000000BF">
            <w:pPr>
              <w:spacing w:after="20" w:lineRule="auto"/>
              <w:rPr/>
            </w:pPr>
            <w:r w:rsidDel="00000000" w:rsidR="00000000" w:rsidRPr="00000000">
              <w:rPr>
                <w:sz w:val="14"/>
                <w:szCs w:val="14"/>
                <w:rtl w:val="0"/>
              </w:rPr>
              <w:t xml:space="preserve">Maximum learners allowed in the batch.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spacing w:after="20" w:lineRule="auto"/>
              <w:rPr/>
            </w:pPr>
            <w:r w:rsidDel="00000000" w:rsidR="00000000" w:rsidRPr="00000000">
              <w:rPr>
                <w:sz w:val="14"/>
                <w:szCs w:val="14"/>
                <w:rtl w:val="0"/>
              </w:rPr>
              <w:t xml:space="preserve">LEARNER.Email</w:t>
            </w:r>
            <w:r w:rsidDel="00000000" w:rsidR="00000000" w:rsidRPr="00000000">
              <w:rPr>
                <w:rtl w:val="0"/>
              </w:rPr>
            </w:r>
          </w:p>
        </w:tc>
        <w:tc>
          <w:tcPr>
            <w:vAlign w:val="center"/>
          </w:tcPr>
          <w:p w:rsidR="00000000" w:rsidDel="00000000" w:rsidP="00000000" w:rsidRDefault="00000000" w:rsidRPr="00000000" w14:paraId="000000C1">
            <w:pPr>
              <w:spacing w:after="20" w:lineRule="auto"/>
              <w:rPr/>
            </w:pPr>
            <w:r w:rsidDel="00000000" w:rsidR="00000000" w:rsidRPr="00000000">
              <w:rPr>
                <w:sz w:val="14"/>
                <w:szCs w:val="14"/>
                <w:rtl w:val="0"/>
              </w:rPr>
              <w:t xml:space="preserve">VARCHAR</w:t>
            </w:r>
            <w:r w:rsidDel="00000000" w:rsidR="00000000" w:rsidRPr="00000000">
              <w:rPr>
                <w:rtl w:val="0"/>
              </w:rPr>
            </w:r>
          </w:p>
        </w:tc>
        <w:tc>
          <w:tcPr>
            <w:vAlign w:val="center"/>
          </w:tcPr>
          <w:p w:rsidR="00000000" w:rsidDel="00000000" w:rsidP="00000000" w:rsidRDefault="00000000" w:rsidRPr="00000000" w14:paraId="000000C2">
            <w:pPr>
              <w:spacing w:after="20" w:lineRule="auto"/>
              <w:rPr/>
            </w:pPr>
            <w:r w:rsidDel="00000000" w:rsidR="00000000" w:rsidRPr="00000000">
              <w:rPr>
                <w:sz w:val="14"/>
                <w:szCs w:val="14"/>
                <w:rtl w:val="0"/>
              </w:rPr>
              <w:t xml:space="preserve">UNIQUE, NOT NULL</w:t>
            </w:r>
            <w:r w:rsidDel="00000000" w:rsidR="00000000" w:rsidRPr="00000000">
              <w:rPr>
                <w:rtl w:val="0"/>
              </w:rPr>
            </w:r>
          </w:p>
        </w:tc>
        <w:tc>
          <w:tcPr>
            <w:vAlign w:val="center"/>
          </w:tcPr>
          <w:p w:rsidR="00000000" w:rsidDel="00000000" w:rsidP="00000000" w:rsidRDefault="00000000" w:rsidRPr="00000000" w14:paraId="000000C3">
            <w:pPr>
              <w:spacing w:after="20" w:lineRule="auto"/>
              <w:rPr/>
            </w:pPr>
            <w:r w:rsidDel="00000000" w:rsidR="00000000" w:rsidRPr="00000000">
              <w:rPr>
                <w:sz w:val="14"/>
                <w:szCs w:val="14"/>
                <w:rtl w:val="0"/>
              </w:rPr>
              <w:t xml:space="preserve">Learner contact email.</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C4">
            <w:pPr>
              <w:spacing w:after="20" w:lineRule="auto"/>
              <w:rPr/>
            </w:pPr>
            <w:r w:rsidDel="00000000" w:rsidR="00000000" w:rsidRPr="00000000">
              <w:rPr>
                <w:sz w:val="14"/>
                <w:szCs w:val="14"/>
                <w:rtl w:val="0"/>
              </w:rPr>
              <w:t xml:space="preserve">ENROLMENT.Learner_ID</w:t>
            </w:r>
            <w:r w:rsidDel="00000000" w:rsidR="00000000" w:rsidRPr="00000000">
              <w:rPr>
                <w:rtl w:val="0"/>
              </w:rPr>
            </w:r>
          </w:p>
        </w:tc>
        <w:tc>
          <w:tcPr>
            <w:shd w:fill="f2f6fa" w:val="clear"/>
            <w:vAlign w:val="center"/>
          </w:tcPr>
          <w:p w:rsidR="00000000" w:rsidDel="00000000" w:rsidP="00000000" w:rsidRDefault="00000000" w:rsidRPr="00000000" w14:paraId="000000C5">
            <w:pPr>
              <w:spacing w:after="20" w:lineRule="auto"/>
              <w:rPr/>
            </w:pPr>
            <w:r w:rsidDel="00000000" w:rsidR="00000000" w:rsidRPr="00000000">
              <w:rPr>
                <w:sz w:val="14"/>
                <w:szCs w:val="14"/>
                <w:rtl w:val="0"/>
              </w:rPr>
              <w:t xml:space="preserve">INT</w:t>
            </w:r>
            <w:r w:rsidDel="00000000" w:rsidR="00000000" w:rsidRPr="00000000">
              <w:rPr>
                <w:rtl w:val="0"/>
              </w:rPr>
            </w:r>
          </w:p>
        </w:tc>
        <w:tc>
          <w:tcPr>
            <w:shd w:fill="f2f6fa" w:val="clear"/>
            <w:vAlign w:val="center"/>
          </w:tcPr>
          <w:p w:rsidR="00000000" w:rsidDel="00000000" w:rsidP="00000000" w:rsidRDefault="00000000" w:rsidRPr="00000000" w14:paraId="000000C6">
            <w:pPr>
              <w:spacing w:after="20" w:lineRule="auto"/>
              <w:rPr/>
            </w:pPr>
            <w:r w:rsidDel="00000000" w:rsidR="00000000" w:rsidRPr="00000000">
              <w:rPr>
                <w:sz w:val="14"/>
                <w:szCs w:val="14"/>
                <w:rtl w:val="0"/>
              </w:rPr>
              <w:t xml:space="preserve">FK; unique with Batch_ID</w:t>
            </w:r>
            <w:r w:rsidDel="00000000" w:rsidR="00000000" w:rsidRPr="00000000">
              <w:rPr>
                <w:rtl w:val="0"/>
              </w:rPr>
            </w:r>
          </w:p>
        </w:tc>
        <w:tc>
          <w:tcPr>
            <w:shd w:fill="f2f6fa" w:val="clear"/>
            <w:vAlign w:val="center"/>
          </w:tcPr>
          <w:p w:rsidR="00000000" w:rsidDel="00000000" w:rsidP="00000000" w:rsidRDefault="00000000" w:rsidRPr="00000000" w14:paraId="000000C7">
            <w:pPr>
              <w:spacing w:after="20" w:lineRule="auto"/>
              <w:rPr/>
            </w:pPr>
            <w:r w:rsidDel="00000000" w:rsidR="00000000" w:rsidRPr="00000000">
              <w:rPr>
                <w:sz w:val="14"/>
                <w:szCs w:val="14"/>
                <w:rtl w:val="0"/>
              </w:rPr>
              <w:t xml:space="preserve">Prevents duplicate learner enrolment in the same batch.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spacing w:after="20" w:lineRule="auto"/>
              <w:rPr/>
            </w:pPr>
            <w:r w:rsidDel="00000000" w:rsidR="00000000" w:rsidRPr="00000000">
              <w:rPr>
                <w:sz w:val="14"/>
                <w:szCs w:val="14"/>
                <w:rtl w:val="0"/>
              </w:rPr>
              <w:t xml:space="preserve">ENROLMENT.Batch_ID</w:t>
            </w:r>
            <w:r w:rsidDel="00000000" w:rsidR="00000000" w:rsidRPr="00000000">
              <w:rPr>
                <w:rtl w:val="0"/>
              </w:rPr>
            </w:r>
          </w:p>
        </w:tc>
        <w:tc>
          <w:tcPr>
            <w:vAlign w:val="center"/>
          </w:tcPr>
          <w:p w:rsidR="00000000" w:rsidDel="00000000" w:rsidP="00000000" w:rsidRDefault="00000000" w:rsidRPr="00000000" w14:paraId="000000C9">
            <w:pPr>
              <w:spacing w:after="20" w:lineRule="auto"/>
              <w:rPr/>
            </w:pPr>
            <w:r w:rsidDel="00000000" w:rsidR="00000000" w:rsidRPr="00000000">
              <w:rPr>
                <w:sz w:val="14"/>
                <w:szCs w:val="14"/>
                <w:rtl w:val="0"/>
              </w:rPr>
              <w:t xml:space="preserve">INT</w:t>
            </w:r>
            <w:r w:rsidDel="00000000" w:rsidR="00000000" w:rsidRPr="00000000">
              <w:rPr>
                <w:rtl w:val="0"/>
              </w:rPr>
            </w:r>
          </w:p>
        </w:tc>
        <w:tc>
          <w:tcPr>
            <w:vAlign w:val="center"/>
          </w:tcPr>
          <w:p w:rsidR="00000000" w:rsidDel="00000000" w:rsidP="00000000" w:rsidRDefault="00000000" w:rsidRPr="00000000" w14:paraId="000000CA">
            <w:pPr>
              <w:spacing w:after="20" w:lineRule="auto"/>
              <w:rPr/>
            </w:pPr>
            <w:r w:rsidDel="00000000" w:rsidR="00000000" w:rsidRPr="00000000">
              <w:rPr>
                <w:sz w:val="14"/>
                <w:szCs w:val="14"/>
                <w:rtl w:val="0"/>
              </w:rPr>
              <w:t xml:space="preserve">FK to BATCH</w:t>
            </w:r>
            <w:r w:rsidDel="00000000" w:rsidR="00000000" w:rsidRPr="00000000">
              <w:rPr>
                <w:rtl w:val="0"/>
              </w:rPr>
            </w:r>
          </w:p>
        </w:tc>
        <w:tc>
          <w:tcPr>
            <w:vAlign w:val="center"/>
          </w:tcPr>
          <w:p w:rsidR="00000000" w:rsidDel="00000000" w:rsidP="00000000" w:rsidRDefault="00000000" w:rsidRPr="00000000" w14:paraId="000000CB">
            <w:pPr>
              <w:spacing w:after="20" w:lineRule="auto"/>
              <w:rPr/>
            </w:pPr>
            <w:r w:rsidDel="00000000" w:rsidR="00000000" w:rsidRPr="00000000">
              <w:rPr>
                <w:sz w:val="14"/>
                <w:szCs w:val="14"/>
                <w:rtl w:val="0"/>
              </w:rPr>
              <w:t xml:space="preserve">Batch linked to the enrolment.</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CC">
            <w:pPr>
              <w:spacing w:after="20" w:lineRule="auto"/>
              <w:rPr/>
            </w:pPr>
            <w:r w:rsidDel="00000000" w:rsidR="00000000" w:rsidRPr="00000000">
              <w:rPr>
                <w:sz w:val="14"/>
                <w:szCs w:val="14"/>
                <w:rtl w:val="0"/>
              </w:rPr>
              <w:t xml:space="preserve">ATTENDANCE.Status</w:t>
            </w:r>
            <w:r w:rsidDel="00000000" w:rsidR="00000000" w:rsidRPr="00000000">
              <w:rPr>
                <w:rtl w:val="0"/>
              </w:rPr>
            </w:r>
          </w:p>
        </w:tc>
        <w:tc>
          <w:tcPr>
            <w:shd w:fill="f2f6fa" w:val="clear"/>
            <w:vAlign w:val="center"/>
          </w:tcPr>
          <w:p w:rsidR="00000000" w:rsidDel="00000000" w:rsidP="00000000" w:rsidRDefault="00000000" w:rsidRPr="00000000" w14:paraId="000000CD">
            <w:pPr>
              <w:spacing w:after="20" w:lineRule="auto"/>
              <w:rPr/>
            </w:pPr>
            <w:r w:rsidDel="00000000" w:rsidR="00000000" w:rsidRPr="00000000">
              <w:rPr>
                <w:sz w:val="14"/>
                <w:szCs w:val="14"/>
                <w:rtl w:val="0"/>
              </w:rPr>
              <w:t xml:space="preserve">VARCHAR</w:t>
            </w:r>
            <w:r w:rsidDel="00000000" w:rsidR="00000000" w:rsidRPr="00000000">
              <w:rPr>
                <w:rtl w:val="0"/>
              </w:rPr>
            </w:r>
          </w:p>
        </w:tc>
        <w:tc>
          <w:tcPr>
            <w:shd w:fill="f2f6fa" w:val="clear"/>
            <w:vAlign w:val="center"/>
          </w:tcPr>
          <w:p w:rsidR="00000000" w:rsidDel="00000000" w:rsidP="00000000" w:rsidRDefault="00000000" w:rsidRPr="00000000" w14:paraId="000000CE">
            <w:pPr>
              <w:spacing w:after="20" w:lineRule="auto"/>
              <w:rPr/>
            </w:pPr>
            <w:r w:rsidDel="00000000" w:rsidR="00000000" w:rsidRPr="00000000">
              <w:rPr>
                <w:sz w:val="14"/>
                <w:szCs w:val="14"/>
                <w:rtl w:val="0"/>
              </w:rPr>
              <w:t xml:space="preserve">CHECK in allowed list</w:t>
            </w:r>
            <w:r w:rsidDel="00000000" w:rsidR="00000000" w:rsidRPr="00000000">
              <w:rPr>
                <w:rtl w:val="0"/>
              </w:rPr>
            </w:r>
          </w:p>
        </w:tc>
        <w:tc>
          <w:tcPr>
            <w:shd w:fill="f2f6fa" w:val="clear"/>
            <w:vAlign w:val="center"/>
          </w:tcPr>
          <w:p w:rsidR="00000000" w:rsidDel="00000000" w:rsidP="00000000" w:rsidRDefault="00000000" w:rsidRPr="00000000" w14:paraId="000000CF">
            <w:pPr>
              <w:spacing w:after="20" w:lineRule="auto"/>
              <w:rPr/>
            </w:pPr>
            <w:r w:rsidDel="00000000" w:rsidR="00000000" w:rsidRPr="00000000">
              <w:rPr>
                <w:sz w:val="14"/>
                <w:szCs w:val="14"/>
                <w:rtl w:val="0"/>
              </w:rPr>
              <w:t xml:space="preserve">Present, Absent or Late.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spacing w:after="20" w:lineRule="auto"/>
              <w:rPr/>
            </w:pPr>
            <w:r w:rsidDel="00000000" w:rsidR="00000000" w:rsidRPr="00000000">
              <w:rPr>
                <w:sz w:val="14"/>
                <w:szCs w:val="14"/>
                <w:rtl w:val="0"/>
              </w:rPr>
              <w:t xml:space="preserve">SCORE.Marks_Scored</w:t>
            </w:r>
            <w:r w:rsidDel="00000000" w:rsidR="00000000" w:rsidRPr="00000000">
              <w:rPr>
                <w:rtl w:val="0"/>
              </w:rPr>
            </w:r>
          </w:p>
        </w:tc>
        <w:tc>
          <w:tcPr>
            <w:vAlign w:val="center"/>
          </w:tcPr>
          <w:p w:rsidR="00000000" w:rsidDel="00000000" w:rsidP="00000000" w:rsidRDefault="00000000" w:rsidRPr="00000000" w14:paraId="000000D1">
            <w:pPr>
              <w:spacing w:after="20" w:lineRule="auto"/>
              <w:rPr/>
            </w:pPr>
            <w:r w:rsidDel="00000000" w:rsidR="00000000" w:rsidRPr="00000000">
              <w:rPr>
                <w:sz w:val="14"/>
                <w:szCs w:val="14"/>
                <w:rtl w:val="0"/>
              </w:rPr>
              <w:t xml:space="preserve">DECIMAL</w:t>
            </w:r>
            <w:r w:rsidDel="00000000" w:rsidR="00000000" w:rsidRPr="00000000">
              <w:rPr>
                <w:rtl w:val="0"/>
              </w:rPr>
            </w:r>
          </w:p>
        </w:tc>
        <w:tc>
          <w:tcPr>
            <w:vAlign w:val="center"/>
          </w:tcPr>
          <w:p w:rsidR="00000000" w:rsidDel="00000000" w:rsidP="00000000" w:rsidRDefault="00000000" w:rsidRPr="00000000" w14:paraId="000000D2">
            <w:pPr>
              <w:spacing w:after="20" w:lineRule="auto"/>
              <w:rPr/>
            </w:pPr>
            <w:r w:rsidDel="00000000" w:rsidR="00000000" w:rsidRPr="00000000">
              <w:rPr>
                <w:sz w:val="14"/>
                <w:szCs w:val="14"/>
                <w:rtl w:val="0"/>
              </w:rPr>
              <w:t xml:space="preserve">CHECK 0–Max</w:t>
            </w:r>
            <w:r w:rsidDel="00000000" w:rsidR="00000000" w:rsidRPr="00000000">
              <w:rPr>
                <w:rtl w:val="0"/>
              </w:rPr>
            </w:r>
          </w:p>
        </w:tc>
        <w:tc>
          <w:tcPr>
            <w:vAlign w:val="center"/>
          </w:tcPr>
          <w:p w:rsidR="00000000" w:rsidDel="00000000" w:rsidP="00000000" w:rsidRDefault="00000000" w:rsidRPr="00000000" w14:paraId="000000D3">
            <w:pPr>
              <w:spacing w:after="20" w:lineRule="auto"/>
              <w:rPr/>
            </w:pPr>
            <w:r w:rsidDel="00000000" w:rsidR="00000000" w:rsidRPr="00000000">
              <w:rPr>
                <w:sz w:val="14"/>
                <w:szCs w:val="14"/>
                <w:rtl w:val="0"/>
              </w:rPr>
              <w:t xml:space="preserve">Score must be within the assessment range; exact DDL shown only checks non-negative.</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D4">
            <w:pPr>
              <w:spacing w:after="20" w:lineRule="auto"/>
              <w:rPr/>
            </w:pPr>
            <w:r w:rsidDel="00000000" w:rsidR="00000000" w:rsidRPr="00000000">
              <w:rPr>
                <w:sz w:val="14"/>
                <w:szCs w:val="14"/>
                <w:rtl w:val="0"/>
              </w:rPr>
              <w:t xml:space="preserve">CERTIFICATE.Cert_Number</w:t>
            </w:r>
            <w:r w:rsidDel="00000000" w:rsidR="00000000" w:rsidRPr="00000000">
              <w:rPr>
                <w:rtl w:val="0"/>
              </w:rPr>
            </w:r>
          </w:p>
        </w:tc>
        <w:tc>
          <w:tcPr>
            <w:shd w:fill="f2f6fa" w:val="clear"/>
            <w:vAlign w:val="center"/>
          </w:tcPr>
          <w:p w:rsidR="00000000" w:rsidDel="00000000" w:rsidP="00000000" w:rsidRDefault="00000000" w:rsidRPr="00000000" w14:paraId="000000D5">
            <w:pPr>
              <w:spacing w:after="20" w:lineRule="auto"/>
              <w:rPr/>
            </w:pPr>
            <w:r w:rsidDel="00000000" w:rsidR="00000000" w:rsidRPr="00000000">
              <w:rPr>
                <w:sz w:val="14"/>
                <w:szCs w:val="14"/>
                <w:rtl w:val="0"/>
              </w:rPr>
              <w:t xml:space="preserve">VARCHAR</w:t>
            </w:r>
            <w:r w:rsidDel="00000000" w:rsidR="00000000" w:rsidRPr="00000000">
              <w:rPr>
                <w:rtl w:val="0"/>
              </w:rPr>
            </w:r>
          </w:p>
        </w:tc>
        <w:tc>
          <w:tcPr>
            <w:shd w:fill="f2f6fa" w:val="clear"/>
            <w:vAlign w:val="center"/>
          </w:tcPr>
          <w:p w:rsidR="00000000" w:rsidDel="00000000" w:rsidP="00000000" w:rsidRDefault="00000000" w:rsidRPr="00000000" w14:paraId="000000D6">
            <w:pPr>
              <w:spacing w:after="20" w:lineRule="auto"/>
              <w:rPr/>
            </w:pPr>
            <w:r w:rsidDel="00000000" w:rsidR="00000000" w:rsidRPr="00000000">
              <w:rPr>
                <w:sz w:val="14"/>
                <w:szCs w:val="14"/>
                <w:rtl w:val="0"/>
              </w:rPr>
              <w:t xml:space="preserve">UNIQUE, NOT NULL</w:t>
            </w:r>
            <w:r w:rsidDel="00000000" w:rsidR="00000000" w:rsidRPr="00000000">
              <w:rPr>
                <w:rtl w:val="0"/>
              </w:rPr>
            </w:r>
          </w:p>
        </w:tc>
        <w:tc>
          <w:tcPr>
            <w:shd w:fill="f2f6fa" w:val="clear"/>
            <w:vAlign w:val="center"/>
          </w:tcPr>
          <w:p w:rsidR="00000000" w:rsidDel="00000000" w:rsidP="00000000" w:rsidRDefault="00000000" w:rsidRPr="00000000" w14:paraId="000000D7">
            <w:pPr>
              <w:spacing w:after="20" w:lineRule="auto"/>
              <w:rPr/>
            </w:pPr>
            <w:r w:rsidDel="00000000" w:rsidR="00000000" w:rsidRPr="00000000">
              <w:rPr>
                <w:sz w:val="14"/>
                <w:szCs w:val="14"/>
                <w:rtl w:val="0"/>
              </w:rPr>
              <w:t xml:space="preserve">Unique certificate identifier.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spacing w:after="20" w:lineRule="auto"/>
              <w:rPr/>
            </w:pPr>
            <w:r w:rsidDel="00000000" w:rsidR="00000000" w:rsidRPr="00000000">
              <w:rPr>
                <w:sz w:val="14"/>
                <w:szCs w:val="14"/>
                <w:rtl w:val="0"/>
              </w:rPr>
              <w:t xml:space="preserve">CERTIFICATE.Issue_Date</w:t>
            </w:r>
            <w:r w:rsidDel="00000000" w:rsidR="00000000" w:rsidRPr="00000000">
              <w:rPr>
                <w:rtl w:val="0"/>
              </w:rPr>
            </w:r>
          </w:p>
        </w:tc>
        <w:tc>
          <w:tcPr>
            <w:vAlign w:val="center"/>
          </w:tcPr>
          <w:p w:rsidR="00000000" w:rsidDel="00000000" w:rsidP="00000000" w:rsidRDefault="00000000" w:rsidRPr="00000000" w14:paraId="000000D9">
            <w:pPr>
              <w:spacing w:after="20" w:lineRule="auto"/>
              <w:rPr/>
            </w:pPr>
            <w:r w:rsidDel="00000000" w:rsidR="00000000" w:rsidRPr="00000000">
              <w:rPr>
                <w:sz w:val="14"/>
                <w:szCs w:val="14"/>
                <w:rtl w:val="0"/>
              </w:rPr>
              <w:t xml:space="preserve">DATE</w:t>
            </w:r>
            <w:r w:rsidDel="00000000" w:rsidR="00000000" w:rsidRPr="00000000">
              <w:rPr>
                <w:rtl w:val="0"/>
              </w:rPr>
            </w:r>
          </w:p>
        </w:tc>
        <w:tc>
          <w:tcPr>
            <w:vAlign w:val="center"/>
          </w:tcPr>
          <w:p w:rsidR="00000000" w:rsidDel="00000000" w:rsidP="00000000" w:rsidRDefault="00000000" w:rsidRPr="00000000" w14:paraId="000000DA">
            <w:pPr>
              <w:spacing w:after="20" w:lineRule="auto"/>
              <w:rPr/>
            </w:pPr>
            <w:r w:rsidDel="00000000" w:rsidR="00000000" w:rsidRPr="00000000">
              <w:rPr>
                <w:sz w:val="14"/>
                <w:szCs w:val="14"/>
                <w:rtl w:val="0"/>
              </w:rPr>
              <w:t xml:space="preserve">NOT NULL</w:t>
            </w:r>
            <w:r w:rsidDel="00000000" w:rsidR="00000000" w:rsidRPr="00000000">
              <w:rPr>
                <w:rtl w:val="0"/>
              </w:rPr>
            </w:r>
          </w:p>
        </w:tc>
        <w:tc>
          <w:tcPr>
            <w:vAlign w:val="center"/>
          </w:tcPr>
          <w:p w:rsidR="00000000" w:rsidDel="00000000" w:rsidP="00000000" w:rsidRDefault="00000000" w:rsidRPr="00000000" w14:paraId="000000DB">
            <w:pPr>
              <w:spacing w:after="20" w:lineRule="auto"/>
              <w:rPr/>
            </w:pPr>
            <w:r w:rsidDel="00000000" w:rsidR="00000000" w:rsidRPr="00000000">
              <w:rPr>
                <w:sz w:val="14"/>
                <w:szCs w:val="14"/>
                <w:rtl w:val="0"/>
              </w:rPr>
              <w:t xml:space="preserve">Certificate issue date.</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DC">
            <w:pPr>
              <w:spacing w:after="20" w:lineRule="auto"/>
              <w:rPr/>
            </w:pPr>
            <w:r w:rsidDel="00000000" w:rsidR="00000000" w:rsidRPr="00000000">
              <w:rPr>
                <w:sz w:val="14"/>
                <w:szCs w:val="14"/>
                <w:rtl w:val="0"/>
              </w:rPr>
              <w:t xml:space="preserve">FEE.Amount</w:t>
            </w:r>
            <w:r w:rsidDel="00000000" w:rsidR="00000000" w:rsidRPr="00000000">
              <w:rPr>
                <w:rtl w:val="0"/>
              </w:rPr>
            </w:r>
          </w:p>
        </w:tc>
        <w:tc>
          <w:tcPr>
            <w:shd w:fill="f2f6fa" w:val="clear"/>
            <w:vAlign w:val="center"/>
          </w:tcPr>
          <w:p w:rsidR="00000000" w:rsidDel="00000000" w:rsidP="00000000" w:rsidRDefault="00000000" w:rsidRPr="00000000" w14:paraId="000000DD">
            <w:pPr>
              <w:spacing w:after="20" w:lineRule="auto"/>
              <w:rPr/>
            </w:pPr>
            <w:r w:rsidDel="00000000" w:rsidR="00000000" w:rsidRPr="00000000">
              <w:rPr>
                <w:sz w:val="14"/>
                <w:szCs w:val="14"/>
                <w:rtl w:val="0"/>
              </w:rPr>
              <w:t xml:space="preserve">DECIMAL</w:t>
            </w:r>
            <w:r w:rsidDel="00000000" w:rsidR="00000000" w:rsidRPr="00000000">
              <w:rPr>
                <w:rtl w:val="0"/>
              </w:rPr>
            </w:r>
          </w:p>
        </w:tc>
        <w:tc>
          <w:tcPr>
            <w:shd w:fill="f2f6fa" w:val="clear"/>
            <w:vAlign w:val="center"/>
          </w:tcPr>
          <w:p w:rsidR="00000000" w:rsidDel="00000000" w:rsidP="00000000" w:rsidRDefault="00000000" w:rsidRPr="00000000" w14:paraId="000000DE">
            <w:pPr>
              <w:spacing w:after="20" w:lineRule="auto"/>
              <w:rPr/>
            </w:pPr>
            <w:r w:rsidDel="00000000" w:rsidR="00000000" w:rsidRPr="00000000">
              <w:rPr>
                <w:sz w:val="14"/>
                <w:szCs w:val="14"/>
                <w:rtl w:val="0"/>
              </w:rPr>
              <w:t xml:space="preserve">CHECK &gt; 0</w:t>
            </w:r>
            <w:r w:rsidDel="00000000" w:rsidR="00000000" w:rsidRPr="00000000">
              <w:rPr>
                <w:rtl w:val="0"/>
              </w:rPr>
            </w:r>
          </w:p>
        </w:tc>
        <w:tc>
          <w:tcPr>
            <w:shd w:fill="f2f6fa" w:val="clear"/>
            <w:vAlign w:val="center"/>
          </w:tcPr>
          <w:p w:rsidR="00000000" w:rsidDel="00000000" w:rsidP="00000000" w:rsidRDefault="00000000" w:rsidRPr="00000000" w14:paraId="000000DF">
            <w:pPr>
              <w:spacing w:after="20" w:lineRule="auto"/>
              <w:rPr/>
            </w:pPr>
            <w:r w:rsidDel="00000000" w:rsidR="00000000" w:rsidRPr="00000000">
              <w:rPr>
                <w:sz w:val="14"/>
                <w:szCs w:val="14"/>
                <w:rtl w:val="0"/>
              </w:rPr>
              <w:t xml:space="preserve">Positive payment amount.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spacing w:after="20" w:lineRule="auto"/>
              <w:rPr/>
            </w:pPr>
            <w:r w:rsidDel="00000000" w:rsidR="00000000" w:rsidRPr="00000000">
              <w:rPr>
                <w:sz w:val="14"/>
                <w:szCs w:val="14"/>
                <w:rtl w:val="0"/>
              </w:rPr>
              <w:t xml:space="preserve">TRAINER.Specialization</w:t>
            </w:r>
            <w:r w:rsidDel="00000000" w:rsidR="00000000" w:rsidRPr="00000000">
              <w:rPr>
                <w:rtl w:val="0"/>
              </w:rPr>
            </w:r>
          </w:p>
        </w:tc>
        <w:tc>
          <w:tcPr>
            <w:vAlign w:val="center"/>
          </w:tcPr>
          <w:p w:rsidR="00000000" w:rsidDel="00000000" w:rsidP="00000000" w:rsidRDefault="00000000" w:rsidRPr="00000000" w14:paraId="000000E1">
            <w:pPr>
              <w:spacing w:after="20" w:lineRule="auto"/>
              <w:rPr/>
            </w:pPr>
            <w:r w:rsidDel="00000000" w:rsidR="00000000" w:rsidRPr="00000000">
              <w:rPr>
                <w:sz w:val="14"/>
                <w:szCs w:val="14"/>
                <w:rtl w:val="0"/>
              </w:rPr>
              <w:t xml:space="preserve">VARCHAR</w:t>
            </w:r>
            <w:r w:rsidDel="00000000" w:rsidR="00000000" w:rsidRPr="00000000">
              <w:rPr>
                <w:rtl w:val="0"/>
              </w:rPr>
            </w:r>
          </w:p>
        </w:tc>
        <w:tc>
          <w:tcPr>
            <w:vAlign w:val="center"/>
          </w:tcPr>
          <w:p w:rsidR="00000000" w:rsidDel="00000000" w:rsidP="00000000" w:rsidRDefault="00000000" w:rsidRPr="00000000" w14:paraId="000000E2">
            <w:pPr>
              <w:spacing w:after="20" w:lineRule="auto"/>
              <w:rPr/>
            </w:pPr>
            <w:r w:rsidDel="00000000" w:rsidR="00000000" w:rsidRPr="00000000">
              <w:rPr>
                <w:sz w:val="14"/>
                <w:szCs w:val="14"/>
                <w:rtl w:val="0"/>
              </w:rPr>
              <w:t xml:space="preserve">NOT NULL</w:t>
            </w:r>
            <w:r w:rsidDel="00000000" w:rsidR="00000000" w:rsidRPr="00000000">
              <w:rPr>
                <w:rtl w:val="0"/>
              </w:rPr>
            </w:r>
          </w:p>
        </w:tc>
        <w:tc>
          <w:tcPr>
            <w:vAlign w:val="center"/>
          </w:tcPr>
          <w:p w:rsidR="00000000" w:rsidDel="00000000" w:rsidP="00000000" w:rsidRDefault="00000000" w:rsidRPr="00000000" w14:paraId="000000E3">
            <w:pPr>
              <w:spacing w:after="20" w:lineRule="auto"/>
              <w:rPr/>
            </w:pPr>
            <w:r w:rsidDel="00000000" w:rsidR="00000000" w:rsidRPr="00000000">
              <w:rPr>
                <w:sz w:val="14"/>
                <w:szCs w:val="14"/>
                <w:rtl w:val="0"/>
              </w:rPr>
              <w:t xml:space="preserve">Trainer subject area.</w:t>
            </w:r>
            <w:r w:rsidDel="00000000" w:rsidR="00000000" w:rsidRPr="00000000">
              <w:rPr>
                <w:rtl w:val="0"/>
              </w:rPr>
            </w:r>
          </w:p>
        </w:tc>
      </w:tr>
    </w:tbl>
    <w:p w:rsidR="00000000" w:rsidDel="00000000" w:rsidP="00000000" w:rsidRDefault="00000000" w:rsidRPr="00000000" w14:paraId="000000E4">
      <w:pPr>
        <w:spacing w:after="0" w:lineRule="auto"/>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deck provides a concise data dictionary rather than complete definitions for all attributes. Field lengths, precision, nullability and defaults not shown in the slides are not inferred here.</w:t>
      </w:r>
    </w:p>
    <w:p w:rsidR="00000000" w:rsidDel="00000000" w:rsidP="00000000" w:rsidRDefault="00000000" w:rsidRPr="00000000" w14:paraId="000000E6">
      <w:pPr>
        <w:pStyle w:val="Heading1"/>
        <w:keepNext w:val="1"/>
        <w:rPr/>
      </w:pPr>
      <w:r w:rsidDel="00000000" w:rsidR="00000000" w:rsidRPr="00000000">
        <w:rPr>
          <w:rtl w:val="0"/>
        </w:rPr>
        <w:t xml:space="preserve">5. Functional Dependencies and Normalization</w:t>
      </w:r>
    </w:p>
    <w:p w:rsidR="00000000" w:rsidDel="00000000" w:rsidP="00000000" w:rsidRDefault="00000000" w:rsidRPr="00000000" w14:paraId="000000E7">
      <w:pPr>
        <w:pStyle w:val="Heading2"/>
        <w:keepNext w:val="1"/>
        <w:rPr/>
      </w:pPr>
      <w:r w:rsidDel="00000000" w:rsidR="00000000" w:rsidRPr="00000000">
        <w:rPr>
          <w:rtl w:val="0"/>
        </w:rPr>
        <w:t xml:space="preserve">5.1 Functional dependencies</w:t>
      </w:r>
    </w:p>
    <w:p w:rsidR="00000000" w:rsidDel="00000000" w:rsidP="00000000" w:rsidRDefault="00000000" w:rsidRPr="00000000" w14:paraId="000000E8">
      <w:pPr>
        <w:rPr/>
      </w:pPr>
      <w:r w:rsidDel="00000000" w:rsidR="00000000" w:rsidRPr="00000000">
        <w:rPr>
          <w:rtl w:val="0"/>
        </w:rPr>
        <w:t xml:space="preserve">Review 2 lists the following determinant-to-dependent attribute relationships. These express the intended single-record identifiers; for ENROLMENT, ATTENDANCE and SCORE, the review also identifies the natural composite associations relevant to full dependency.</w:t>
      </w:r>
    </w:p>
    <w:tbl>
      <w:tblPr>
        <w:tblStyle w:val="Table8"/>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0"/>
          <w:tblHeader w:val="1"/>
        </w:trPr>
        <w:tc>
          <w:tcPr>
            <w:shd w:fill="17365d" w:val="clear"/>
          </w:tcPr>
          <w:p w:rsidR="00000000" w:rsidDel="00000000" w:rsidP="00000000" w:rsidRDefault="00000000" w:rsidRPr="00000000" w14:paraId="000000E9">
            <w:pPr>
              <w:rPr/>
            </w:pPr>
            <w:r w:rsidDel="00000000" w:rsidR="00000000" w:rsidRPr="00000000">
              <w:rPr>
                <w:b w:val="1"/>
                <w:bCs w:val="1"/>
                <w:color w:val="ffffff"/>
                <w:sz w:val="16"/>
                <w:szCs w:val="16"/>
                <w:rtl w:val="0"/>
              </w:rPr>
              <w:t xml:space="preserve">Relation</w:t>
            </w:r>
            <w:r w:rsidDel="00000000" w:rsidR="00000000" w:rsidRPr="00000000">
              <w:rPr>
                <w:rtl w:val="0"/>
              </w:rPr>
            </w:r>
          </w:p>
        </w:tc>
        <w:tc>
          <w:tcPr>
            <w:shd w:fill="17365d" w:val="clear"/>
          </w:tcPr>
          <w:p w:rsidR="00000000" w:rsidDel="00000000" w:rsidP="00000000" w:rsidRDefault="00000000" w:rsidRPr="00000000" w14:paraId="000000EA">
            <w:pPr>
              <w:rPr/>
            </w:pPr>
            <w:r w:rsidDel="00000000" w:rsidR="00000000" w:rsidRPr="00000000">
              <w:rPr>
                <w:b w:val="1"/>
                <w:bCs w:val="1"/>
                <w:color w:val="ffffff"/>
                <w:sz w:val="16"/>
                <w:szCs w:val="16"/>
                <w:rtl w:val="0"/>
              </w:rPr>
              <w:t xml:space="preserve">Functional dependency shown</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EB">
            <w:pPr>
              <w:spacing w:after="20" w:lineRule="auto"/>
              <w:rPr/>
            </w:pPr>
            <w:r w:rsidDel="00000000" w:rsidR="00000000" w:rsidRPr="00000000">
              <w:rPr>
                <w:sz w:val="16"/>
                <w:szCs w:val="16"/>
                <w:rtl w:val="0"/>
              </w:rPr>
              <w:t xml:space="preserve">COURSE</w:t>
            </w:r>
            <w:r w:rsidDel="00000000" w:rsidR="00000000" w:rsidRPr="00000000">
              <w:rPr>
                <w:rtl w:val="0"/>
              </w:rPr>
            </w:r>
          </w:p>
        </w:tc>
        <w:tc>
          <w:tcPr>
            <w:shd w:fill="f2f6fa" w:val="clear"/>
            <w:vAlign w:val="center"/>
          </w:tcPr>
          <w:p w:rsidR="00000000" w:rsidDel="00000000" w:rsidP="00000000" w:rsidRDefault="00000000" w:rsidRPr="00000000" w14:paraId="000000EC">
            <w:pPr>
              <w:spacing w:after="20" w:lineRule="auto"/>
              <w:rPr/>
            </w:pPr>
            <w:r w:rsidDel="00000000" w:rsidR="00000000" w:rsidRPr="00000000">
              <w:rPr>
                <w:sz w:val="16"/>
                <w:szCs w:val="16"/>
                <w:rtl w:val="0"/>
              </w:rPr>
              <w:t xml:space="preserve">Course_ID → Course_Name, Duration, Category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spacing w:after="20" w:lineRule="auto"/>
              <w:rPr/>
            </w:pPr>
            <w:r w:rsidDel="00000000" w:rsidR="00000000" w:rsidRPr="00000000">
              <w:rPr>
                <w:sz w:val="16"/>
                <w:szCs w:val="16"/>
                <w:rtl w:val="0"/>
              </w:rPr>
              <w:t xml:space="preserve">MODULE</w:t>
            </w:r>
            <w:r w:rsidDel="00000000" w:rsidR="00000000" w:rsidRPr="00000000">
              <w:rPr>
                <w:rtl w:val="0"/>
              </w:rPr>
            </w:r>
          </w:p>
        </w:tc>
        <w:tc>
          <w:tcPr>
            <w:vAlign w:val="center"/>
          </w:tcPr>
          <w:p w:rsidR="00000000" w:rsidDel="00000000" w:rsidP="00000000" w:rsidRDefault="00000000" w:rsidRPr="00000000" w14:paraId="000000EE">
            <w:pPr>
              <w:spacing w:after="20" w:lineRule="auto"/>
              <w:rPr/>
            </w:pPr>
            <w:r w:rsidDel="00000000" w:rsidR="00000000" w:rsidRPr="00000000">
              <w:rPr>
                <w:sz w:val="16"/>
                <w:szCs w:val="16"/>
                <w:rtl w:val="0"/>
              </w:rPr>
              <w:t xml:space="preserve">Module_ID → Course_ID, Module_Name, Order</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EF">
            <w:pPr>
              <w:spacing w:after="20" w:lineRule="auto"/>
              <w:rPr/>
            </w:pPr>
            <w:r w:rsidDel="00000000" w:rsidR="00000000" w:rsidRPr="00000000">
              <w:rPr>
                <w:sz w:val="16"/>
                <w:szCs w:val="16"/>
                <w:rtl w:val="0"/>
              </w:rPr>
              <w:t xml:space="preserve">TRAINER</w:t>
            </w:r>
            <w:r w:rsidDel="00000000" w:rsidR="00000000" w:rsidRPr="00000000">
              <w:rPr>
                <w:rtl w:val="0"/>
              </w:rPr>
            </w:r>
          </w:p>
        </w:tc>
        <w:tc>
          <w:tcPr>
            <w:shd w:fill="f2f6fa" w:val="clear"/>
            <w:vAlign w:val="center"/>
          </w:tcPr>
          <w:p w:rsidR="00000000" w:rsidDel="00000000" w:rsidP="00000000" w:rsidRDefault="00000000" w:rsidRPr="00000000" w14:paraId="000000F0">
            <w:pPr>
              <w:spacing w:after="20" w:lineRule="auto"/>
              <w:rPr/>
            </w:pPr>
            <w:r w:rsidDel="00000000" w:rsidR="00000000" w:rsidRPr="00000000">
              <w:rPr>
                <w:sz w:val="16"/>
                <w:szCs w:val="16"/>
                <w:rtl w:val="0"/>
              </w:rPr>
              <w:t xml:space="preserve">Trainer_ID → Name, Email, Specialization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spacing w:after="20" w:lineRule="auto"/>
              <w:rPr/>
            </w:pPr>
            <w:r w:rsidDel="00000000" w:rsidR="00000000" w:rsidRPr="00000000">
              <w:rPr>
                <w:sz w:val="16"/>
                <w:szCs w:val="16"/>
                <w:rtl w:val="0"/>
              </w:rPr>
              <w:t xml:space="preserve">BATCH</w:t>
            </w:r>
            <w:r w:rsidDel="00000000" w:rsidR="00000000" w:rsidRPr="00000000">
              <w:rPr>
                <w:rtl w:val="0"/>
              </w:rPr>
            </w:r>
          </w:p>
        </w:tc>
        <w:tc>
          <w:tcPr>
            <w:vAlign w:val="center"/>
          </w:tcPr>
          <w:p w:rsidR="00000000" w:rsidDel="00000000" w:rsidP="00000000" w:rsidRDefault="00000000" w:rsidRPr="00000000" w14:paraId="000000F2">
            <w:pPr>
              <w:spacing w:after="20" w:lineRule="auto"/>
              <w:rPr/>
            </w:pPr>
            <w:r w:rsidDel="00000000" w:rsidR="00000000" w:rsidRPr="00000000">
              <w:rPr>
                <w:sz w:val="16"/>
                <w:szCs w:val="16"/>
                <w:rtl w:val="0"/>
              </w:rPr>
              <w:t xml:space="preserve">Batch_ID → Course_ID, Trainer_ID, Start_Date, Capacity</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F3">
            <w:pPr>
              <w:spacing w:after="20" w:lineRule="auto"/>
              <w:rPr/>
            </w:pPr>
            <w:r w:rsidDel="00000000" w:rsidR="00000000" w:rsidRPr="00000000">
              <w:rPr>
                <w:sz w:val="16"/>
                <w:szCs w:val="16"/>
                <w:rtl w:val="0"/>
              </w:rPr>
              <w:t xml:space="preserve">LEARNER</w:t>
            </w:r>
            <w:r w:rsidDel="00000000" w:rsidR="00000000" w:rsidRPr="00000000">
              <w:rPr>
                <w:rtl w:val="0"/>
              </w:rPr>
            </w:r>
          </w:p>
        </w:tc>
        <w:tc>
          <w:tcPr>
            <w:shd w:fill="f2f6fa" w:val="clear"/>
            <w:vAlign w:val="center"/>
          </w:tcPr>
          <w:p w:rsidR="00000000" w:rsidDel="00000000" w:rsidP="00000000" w:rsidRDefault="00000000" w:rsidRPr="00000000" w14:paraId="000000F4">
            <w:pPr>
              <w:spacing w:after="20" w:lineRule="auto"/>
              <w:rPr/>
            </w:pPr>
            <w:r w:rsidDel="00000000" w:rsidR="00000000" w:rsidRPr="00000000">
              <w:rPr>
                <w:sz w:val="16"/>
                <w:szCs w:val="16"/>
                <w:rtl w:val="0"/>
              </w:rPr>
              <w:t xml:space="preserve">Learner_ID → Name, Email, Phone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spacing w:after="20" w:lineRule="auto"/>
              <w:rPr/>
            </w:pPr>
            <w:r w:rsidDel="00000000" w:rsidR="00000000" w:rsidRPr="00000000">
              <w:rPr>
                <w:sz w:val="16"/>
                <w:szCs w:val="16"/>
                <w:rtl w:val="0"/>
              </w:rPr>
              <w:t xml:space="preserve">ENROLMENT</w:t>
            </w:r>
            <w:r w:rsidDel="00000000" w:rsidR="00000000" w:rsidRPr="00000000">
              <w:rPr>
                <w:rtl w:val="0"/>
              </w:rPr>
            </w:r>
          </w:p>
        </w:tc>
        <w:tc>
          <w:tcPr>
            <w:vAlign w:val="center"/>
          </w:tcPr>
          <w:p w:rsidR="00000000" w:rsidDel="00000000" w:rsidP="00000000" w:rsidRDefault="00000000" w:rsidRPr="00000000" w14:paraId="000000F6">
            <w:pPr>
              <w:spacing w:after="20" w:lineRule="auto"/>
              <w:rPr/>
            </w:pPr>
            <w:r w:rsidDel="00000000" w:rsidR="00000000" w:rsidRPr="00000000">
              <w:rPr>
                <w:sz w:val="16"/>
                <w:szCs w:val="16"/>
                <w:rtl w:val="0"/>
              </w:rPr>
              <w:t xml:space="preserve">Enrol_ID → Learner_ID, Batch_ID, Enrol_Date, Status; (Learner_ID, Batch_ID) → Status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F7">
            <w:pPr>
              <w:spacing w:after="20" w:lineRule="auto"/>
              <w:rPr/>
            </w:pPr>
            <w:r w:rsidDel="00000000" w:rsidR="00000000" w:rsidRPr="00000000">
              <w:rPr>
                <w:sz w:val="16"/>
                <w:szCs w:val="16"/>
                <w:rtl w:val="0"/>
              </w:rPr>
              <w:t xml:space="preserve">SESSION</w:t>
            </w:r>
            <w:r w:rsidDel="00000000" w:rsidR="00000000" w:rsidRPr="00000000">
              <w:rPr>
                <w:rtl w:val="0"/>
              </w:rPr>
            </w:r>
          </w:p>
        </w:tc>
        <w:tc>
          <w:tcPr>
            <w:shd w:fill="f2f6fa" w:val="clear"/>
            <w:vAlign w:val="center"/>
          </w:tcPr>
          <w:p w:rsidR="00000000" w:rsidDel="00000000" w:rsidP="00000000" w:rsidRDefault="00000000" w:rsidRPr="00000000" w14:paraId="000000F8">
            <w:pPr>
              <w:spacing w:after="20" w:lineRule="auto"/>
              <w:rPr/>
            </w:pPr>
            <w:r w:rsidDel="00000000" w:rsidR="00000000" w:rsidRPr="00000000">
              <w:rPr>
                <w:sz w:val="16"/>
                <w:szCs w:val="16"/>
                <w:rtl w:val="0"/>
              </w:rPr>
              <w:t xml:space="preserve">Session_ID → Batch_ID, Session_Date, Topic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spacing w:after="20" w:lineRule="auto"/>
              <w:rPr/>
            </w:pPr>
            <w:r w:rsidDel="00000000" w:rsidR="00000000" w:rsidRPr="00000000">
              <w:rPr>
                <w:sz w:val="16"/>
                <w:szCs w:val="16"/>
                <w:rtl w:val="0"/>
              </w:rPr>
              <w:t xml:space="preserve">ATTENDANCE</w:t>
            </w:r>
            <w:r w:rsidDel="00000000" w:rsidR="00000000" w:rsidRPr="00000000">
              <w:rPr>
                <w:rtl w:val="0"/>
              </w:rPr>
            </w:r>
          </w:p>
        </w:tc>
        <w:tc>
          <w:tcPr>
            <w:vAlign w:val="center"/>
          </w:tcPr>
          <w:p w:rsidR="00000000" w:rsidDel="00000000" w:rsidP="00000000" w:rsidRDefault="00000000" w:rsidRPr="00000000" w14:paraId="000000FA">
            <w:pPr>
              <w:spacing w:after="20" w:lineRule="auto"/>
              <w:rPr/>
            </w:pPr>
            <w:r w:rsidDel="00000000" w:rsidR="00000000" w:rsidRPr="00000000">
              <w:rPr>
                <w:sz w:val="16"/>
                <w:szCs w:val="16"/>
                <w:rtl w:val="0"/>
              </w:rPr>
              <w:t xml:space="preserve">Attend_ID → Session_ID, Learner_ID, Status; (Session_ID, Learner_ID) → Status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FB">
            <w:pPr>
              <w:spacing w:after="20" w:lineRule="auto"/>
              <w:rPr/>
            </w:pPr>
            <w:r w:rsidDel="00000000" w:rsidR="00000000" w:rsidRPr="00000000">
              <w:rPr>
                <w:sz w:val="16"/>
                <w:szCs w:val="16"/>
                <w:rtl w:val="0"/>
              </w:rPr>
              <w:t xml:space="preserve">ASSESSMENT</w:t>
            </w:r>
            <w:r w:rsidDel="00000000" w:rsidR="00000000" w:rsidRPr="00000000">
              <w:rPr>
                <w:rtl w:val="0"/>
              </w:rPr>
            </w:r>
          </w:p>
        </w:tc>
        <w:tc>
          <w:tcPr>
            <w:shd w:fill="f2f6fa" w:val="clear"/>
            <w:vAlign w:val="center"/>
          </w:tcPr>
          <w:p w:rsidR="00000000" w:rsidDel="00000000" w:rsidP="00000000" w:rsidRDefault="00000000" w:rsidRPr="00000000" w14:paraId="000000FC">
            <w:pPr>
              <w:spacing w:after="20" w:lineRule="auto"/>
              <w:rPr/>
            </w:pPr>
            <w:r w:rsidDel="00000000" w:rsidR="00000000" w:rsidRPr="00000000">
              <w:rPr>
                <w:sz w:val="16"/>
                <w:szCs w:val="16"/>
                <w:rtl w:val="0"/>
              </w:rPr>
              <w:t xml:space="preserve">Assess_ID → Batch_ID, Assess_Date, Max_Marks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spacing w:after="20" w:lineRule="auto"/>
              <w:rPr/>
            </w:pPr>
            <w:r w:rsidDel="00000000" w:rsidR="00000000" w:rsidRPr="00000000">
              <w:rPr>
                <w:sz w:val="16"/>
                <w:szCs w:val="16"/>
                <w:rtl w:val="0"/>
              </w:rPr>
              <w:t xml:space="preserve">SCORE</w:t>
            </w:r>
            <w:r w:rsidDel="00000000" w:rsidR="00000000" w:rsidRPr="00000000">
              <w:rPr>
                <w:rtl w:val="0"/>
              </w:rPr>
            </w:r>
          </w:p>
        </w:tc>
        <w:tc>
          <w:tcPr>
            <w:vAlign w:val="center"/>
          </w:tcPr>
          <w:p w:rsidR="00000000" w:rsidDel="00000000" w:rsidP="00000000" w:rsidRDefault="00000000" w:rsidRPr="00000000" w14:paraId="000000FE">
            <w:pPr>
              <w:spacing w:after="20" w:lineRule="auto"/>
              <w:rPr/>
            </w:pPr>
            <w:r w:rsidDel="00000000" w:rsidR="00000000" w:rsidRPr="00000000">
              <w:rPr>
                <w:sz w:val="16"/>
                <w:szCs w:val="16"/>
                <w:rtl w:val="0"/>
              </w:rPr>
              <w:t xml:space="preserve">Score_ID → Assess_ID, Learner_ID, Marks_Scored; (Assess_ID, Learner_ID) → Marks_Scored</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FF">
            <w:pPr>
              <w:spacing w:after="20" w:lineRule="auto"/>
              <w:rPr/>
            </w:pPr>
            <w:r w:rsidDel="00000000" w:rsidR="00000000" w:rsidRPr="00000000">
              <w:rPr>
                <w:sz w:val="16"/>
                <w:szCs w:val="16"/>
                <w:rtl w:val="0"/>
              </w:rPr>
              <w:t xml:space="preserve">FEE</w:t>
            </w:r>
            <w:r w:rsidDel="00000000" w:rsidR="00000000" w:rsidRPr="00000000">
              <w:rPr>
                <w:rtl w:val="0"/>
              </w:rPr>
            </w:r>
          </w:p>
        </w:tc>
        <w:tc>
          <w:tcPr>
            <w:shd w:fill="f2f6fa" w:val="clear"/>
            <w:vAlign w:val="center"/>
          </w:tcPr>
          <w:p w:rsidR="00000000" w:rsidDel="00000000" w:rsidP="00000000" w:rsidRDefault="00000000" w:rsidRPr="00000000" w14:paraId="00000100">
            <w:pPr>
              <w:spacing w:after="20" w:lineRule="auto"/>
              <w:rPr/>
            </w:pPr>
            <w:r w:rsidDel="00000000" w:rsidR="00000000" w:rsidRPr="00000000">
              <w:rPr>
                <w:sz w:val="16"/>
                <w:szCs w:val="16"/>
                <w:rtl w:val="0"/>
              </w:rPr>
              <w:t xml:space="preserve">Fee_ID → Learner_ID, Amount, Payment_Date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spacing w:after="20" w:lineRule="auto"/>
              <w:rPr/>
            </w:pPr>
            <w:r w:rsidDel="00000000" w:rsidR="00000000" w:rsidRPr="00000000">
              <w:rPr>
                <w:sz w:val="16"/>
                <w:szCs w:val="16"/>
                <w:rtl w:val="0"/>
              </w:rPr>
              <w:t xml:space="preserve">CERTIFICATE</w:t>
            </w:r>
            <w:r w:rsidDel="00000000" w:rsidR="00000000" w:rsidRPr="00000000">
              <w:rPr>
                <w:rtl w:val="0"/>
              </w:rPr>
            </w:r>
          </w:p>
        </w:tc>
        <w:tc>
          <w:tcPr>
            <w:vAlign w:val="center"/>
          </w:tcPr>
          <w:p w:rsidR="00000000" w:rsidDel="00000000" w:rsidP="00000000" w:rsidRDefault="00000000" w:rsidRPr="00000000" w14:paraId="00000102">
            <w:pPr>
              <w:spacing w:after="20" w:lineRule="auto"/>
              <w:rPr/>
            </w:pPr>
            <w:r w:rsidDel="00000000" w:rsidR="00000000" w:rsidRPr="00000000">
              <w:rPr>
                <w:sz w:val="16"/>
                <w:szCs w:val="16"/>
                <w:rtl w:val="0"/>
              </w:rPr>
              <w:t xml:space="preserve">Cert_ID → Learner_ID, Batch_ID, Issue_Date, Cert_Number</w:t>
            </w:r>
            <w:r w:rsidDel="00000000" w:rsidR="00000000" w:rsidRPr="00000000">
              <w:rPr>
                <w:rtl w:val="0"/>
              </w:rPr>
            </w:r>
          </w:p>
        </w:tc>
      </w:tr>
    </w:tbl>
    <w:p w:rsidR="00000000" w:rsidDel="00000000" w:rsidP="00000000" w:rsidRDefault="00000000" w:rsidRPr="00000000" w14:paraId="00000103">
      <w:pPr>
        <w:spacing w:after="0" w:lineRule="auto"/>
        <w:rPr/>
      </w:pPr>
      <w:r w:rsidDel="00000000" w:rsidR="00000000" w:rsidRPr="00000000">
        <w:rPr>
          <w:rtl w:val="0"/>
        </w:rPr>
      </w:r>
    </w:p>
    <w:p w:rsidR="00000000" w:rsidDel="00000000" w:rsidP="00000000" w:rsidRDefault="00000000" w:rsidRPr="00000000" w14:paraId="00000104">
      <w:pPr>
        <w:pStyle w:val="Heading2"/>
        <w:keepNext w:val="1"/>
        <w:rPr/>
      </w:pPr>
      <w:r w:rsidDel="00000000" w:rsidR="00000000" w:rsidRPr="00000000">
        <w:rPr>
          <w:rtl w:val="0"/>
        </w:rPr>
        <w:t xml:space="preserve">5.2 First Normal Form</w:t>
      </w:r>
    </w:p>
    <w:p w:rsidR="00000000" w:rsidDel="00000000" w:rsidP="00000000" w:rsidRDefault="00000000" w:rsidRPr="00000000" w14:paraId="00000105">
      <w:pPr>
        <w:rPr/>
      </w:pPr>
      <w:r w:rsidDel="00000000" w:rsidR="00000000" w:rsidRPr="00000000">
        <w:rPr>
          <w:rtl w:val="0"/>
        </w:rPr>
        <w:t xml:space="preserve">The review states that all twelve tables satisfy 1NF: each attribute is atomic, each cell stores one value, repeating groups and multivalued columns are absent, and each relation has a defined primary key.</w:t>
      </w:r>
    </w:p>
    <w:p w:rsidR="00000000" w:rsidDel="00000000" w:rsidP="00000000" w:rsidRDefault="00000000" w:rsidRPr="00000000" w14:paraId="00000106">
      <w:pPr>
        <w:pStyle w:val="Heading2"/>
        <w:keepNext w:val="1"/>
        <w:rPr/>
      </w:pPr>
      <w:r w:rsidDel="00000000" w:rsidR="00000000" w:rsidRPr="00000000">
        <w:rPr>
          <w:rtl w:val="0"/>
        </w:rPr>
        <w:t xml:space="preserve">5.3 Second Normal Form</w:t>
      </w:r>
    </w:p>
    <w:p w:rsidR="00000000" w:rsidDel="00000000" w:rsidP="00000000" w:rsidRDefault="00000000" w:rsidRPr="00000000" w14:paraId="00000107">
      <w:pPr>
        <w:rPr/>
      </w:pPr>
      <w:r w:rsidDel="00000000" w:rsidR="00000000" w:rsidRPr="00000000">
        <w:rPr>
          <w:rtl w:val="0"/>
        </w:rPr>
        <w:t xml:space="preserve">The review reports no partial dependencies. It identifies the associations (Learner_ID, Batch_ID) in ENROLMENT, (Session_ID, Learner_ID) in ATTENDANCE and (Assess_ID, Learner_ID) in SCORE as determinants of their relationship-specific attributes. The schema also uses surrogate primary keys Enrol_ID, Attend_ID and Score_ID. The slide does not explicitly state whether each pair is enforced as UNIQUE in the final DDL; this is an implementation detail to verify against the database script.</w:t>
      </w:r>
    </w:p>
    <w:p w:rsidR="00000000" w:rsidDel="00000000" w:rsidP="00000000" w:rsidRDefault="00000000" w:rsidRPr="00000000" w14:paraId="00000108">
      <w:pPr>
        <w:pStyle w:val="Heading2"/>
        <w:keepNext w:val="1"/>
        <w:rPr/>
      </w:pPr>
      <w:r w:rsidDel="00000000" w:rsidR="00000000" w:rsidRPr="00000000">
        <w:rPr>
          <w:rtl w:val="0"/>
        </w:rPr>
        <w:t xml:space="preserve">5.4 Third Normal Form</w:t>
      </w:r>
    </w:p>
    <w:p w:rsidR="00000000" w:rsidDel="00000000" w:rsidP="00000000" w:rsidRDefault="00000000" w:rsidRPr="00000000" w14:paraId="00000109">
      <w:pPr>
        <w:rPr/>
      </w:pPr>
      <w:r w:rsidDel="00000000" w:rsidR="00000000" w:rsidRPr="00000000">
        <w:rPr>
          <w:rtl w:val="0"/>
        </w:rPr>
        <w:t xml:space="preserve">The design separates descriptive records from referencing relations: course details are stored in COURSE rather than repeated in BATCH, trainer details remain in TRAINER, and learner details remain in LEARNER rather than CERTIFICATE. Review 2 concludes there are no transitive dependencies. The normalized separation reduces duplicated descriptive data and update anomalies.</w:t>
      </w:r>
    </w:p>
    <w:p w:rsidR="00000000" w:rsidDel="00000000" w:rsidP="00000000" w:rsidRDefault="00000000" w:rsidRPr="00000000" w14:paraId="0000010A">
      <w:pPr>
        <w:pStyle w:val="Heading1"/>
        <w:keepNext w:val="1"/>
        <w:rPr/>
      </w:pPr>
      <w:r w:rsidDel="00000000" w:rsidR="00000000" w:rsidRPr="00000000">
        <w:rPr>
          <w:rtl w:val="0"/>
        </w:rPr>
        <w:t xml:space="preserve">6. Integrity Rules and SQL Reporting</w:t>
      </w:r>
    </w:p>
    <w:p w:rsidR="00000000" w:rsidDel="00000000" w:rsidP="00000000" w:rsidRDefault="00000000" w:rsidRPr="00000000" w14:paraId="0000010B">
      <w:pPr>
        <w:pStyle w:val="Heading2"/>
        <w:keepNext w:val="1"/>
        <w:rPr/>
      </w:pPr>
      <w:r w:rsidDel="00000000" w:rsidR="00000000" w:rsidRPr="00000000">
        <w:rPr>
          <w:rtl w:val="0"/>
        </w:rPr>
        <w:t xml:space="preserve">6.1 Database constraints and business rules</w:t>
      </w:r>
    </w:p>
    <w:tbl>
      <w:tblPr>
        <w:tblStyle w:val="Table9"/>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0"/>
          <w:tblHeader w:val="1"/>
        </w:trPr>
        <w:tc>
          <w:tcPr>
            <w:shd w:fill="17365d" w:val="clear"/>
          </w:tcPr>
          <w:p w:rsidR="00000000" w:rsidDel="00000000" w:rsidP="00000000" w:rsidRDefault="00000000" w:rsidRPr="00000000" w14:paraId="0000010C">
            <w:pPr>
              <w:rPr/>
            </w:pPr>
            <w:r w:rsidDel="00000000" w:rsidR="00000000" w:rsidRPr="00000000">
              <w:rPr>
                <w:b w:val="1"/>
                <w:bCs w:val="1"/>
                <w:color w:val="ffffff"/>
                <w:sz w:val="16"/>
                <w:szCs w:val="16"/>
                <w:rtl w:val="0"/>
              </w:rPr>
              <w:t xml:space="preserve">Rule</w:t>
            </w:r>
            <w:r w:rsidDel="00000000" w:rsidR="00000000" w:rsidRPr="00000000">
              <w:rPr>
                <w:rtl w:val="0"/>
              </w:rPr>
            </w:r>
          </w:p>
        </w:tc>
        <w:tc>
          <w:tcPr>
            <w:shd w:fill="17365d" w:val="clear"/>
          </w:tcPr>
          <w:p w:rsidR="00000000" w:rsidDel="00000000" w:rsidP="00000000" w:rsidRDefault="00000000" w:rsidRPr="00000000" w14:paraId="0000010D">
            <w:pPr>
              <w:rPr/>
            </w:pPr>
            <w:r w:rsidDel="00000000" w:rsidR="00000000" w:rsidRPr="00000000">
              <w:rPr>
                <w:b w:val="1"/>
                <w:bCs w:val="1"/>
                <w:color w:val="ffffff"/>
                <w:sz w:val="16"/>
                <w:szCs w:val="16"/>
                <w:rtl w:val="0"/>
              </w:rPr>
              <w:t xml:space="preserve">Mechanism documented</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0E">
            <w:pPr>
              <w:spacing w:after="20" w:lineRule="auto"/>
              <w:rPr/>
            </w:pPr>
            <w:r w:rsidDel="00000000" w:rsidR="00000000" w:rsidRPr="00000000">
              <w:rPr>
                <w:sz w:val="16"/>
                <w:szCs w:val="16"/>
                <w:rtl w:val="0"/>
              </w:rPr>
              <w:t xml:space="preserve">Primary record identity</w:t>
            </w:r>
            <w:r w:rsidDel="00000000" w:rsidR="00000000" w:rsidRPr="00000000">
              <w:rPr>
                <w:rtl w:val="0"/>
              </w:rPr>
            </w:r>
          </w:p>
        </w:tc>
        <w:tc>
          <w:tcPr>
            <w:shd w:fill="f2f6fa" w:val="clear"/>
            <w:vAlign w:val="center"/>
          </w:tcPr>
          <w:p w:rsidR="00000000" w:rsidDel="00000000" w:rsidP="00000000" w:rsidRDefault="00000000" w:rsidRPr="00000000" w14:paraId="0000010F">
            <w:pPr>
              <w:spacing w:after="20" w:lineRule="auto"/>
              <w:rPr/>
            </w:pPr>
            <w:r w:rsidDel="00000000" w:rsidR="00000000" w:rsidRPr="00000000">
              <w:rPr>
                <w:sz w:val="16"/>
                <w:szCs w:val="16"/>
                <w:rtl w:val="0"/>
              </w:rPr>
              <w:t xml:space="preserve">Primary keys on all twelve tables.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spacing w:after="20" w:lineRule="auto"/>
              <w:rPr/>
            </w:pPr>
            <w:r w:rsidDel="00000000" w:rsidR="00000000" w:rsidRPr="00000000">
              <w:rPr>
                <w:sz w:val="16"/>
                <w:szCs w:val="16"/>
                <w:rtl w:val="0"/>
              </w:rPr>
              <w:t xml:space="preserve">Valid references</w:t>
            </w:r>
            <w:r w:rsidDel="00000000" w:rsidR="00000000" w:rsidRPr="00000000">
              <w:rPr>
                <w:rtl w:val="0"/>
              </w:rPr>
            </w:r>
          </w:p>
        </w:tc>
        <w:tc>
          <w:tcPr>
            <w:vAlign w:val="center"/>
          </w:tcPr>
          <w:p w:rsidR="00000000" w:rsidDel="00000000" w:rsidP="00000000" w:rsidRDefault="00000000" w:rsidRPr="00000000" w14:paraId="00000111">
            <w:pPr>
              <w:spacing w:after="20" w:lineRule="auto"/>
              <w:rPr/>
            </w:pPr>
            <w:r w:rsidDel="00000000" w:rsidR="00000000" w:rsidRPr="00000000">
              <w:rPr>
                <w:sz w:val="16"/>
                <w:szCs w:val="16"/>
                <w:rtl w:val="0"/>
              </w:rPr>
              <w:t xml:space="preserve">Foreign keys connect related records.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12">
            <w:pPr>
              <w:spacing w:after="20" w:lineRule="auto"/>
              <w:rPr/>
            </w:pPr>
            <w:r w:rsidDel="00000000" w:rsidR="00000000" w:rsidRPr="00000000">
              <w:rPr>
                <w:sz w:val="16"/>
                <w:szCs w:val="16"/>
                <w:rtl w:val="0"/>
              </w:rPr>
              <w:t xml:space="preserve">No duplicate enrolment</w:t>
            </w:r>
            <w:r w:rsidDel="00000000" w:rsidR="00000000" w:rsidRPr="00000000">
              <w:rPr>
                <w:rtl w:val="0"/>
              </w:rPr>
            </w:r>
          </w:p>
        </w:tc>
        <w:tc>
          <w:tcPr>
            <w:shd w:fill="f2f6fa" w:val="clear"/>
            <w:vAlign w:val="center"/>
          </w:tcPr>
          <w:p w:rsidR="00000000" w:rsidDel="00000000" w:rsidP="00000000" w:rsidRDefault="00000000" w:rsidRPr="00000000" w14:paraId="00000113">
            <w:pPr>
              <w:spacing w:after="20" w:lineRule="auto"/>
              <w:rPr/>
            </w:pPr>
            <w:r w:rsidDel="00000000" w:rsidR="00000000" w:rsidRPr="00000000">
              <w:rPr>
                <w:sz w:val="16"/>
                <w:szCs w:val="16"/>
                <w:rtl w:val="0"/>
              </w:rPr>
              <w:t xml:space="preserve">UNIQUE(Learner_ID, Batch_ID) in ENROLMENT.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spacing w:after="20" w:lineRule="auto"/>
              <w:rPr/>
            </w:pPr>
            <w:r w:rsidDel="00000000" w:rsidR="00000000" w:rsidRPr="00000000">
              <w:rPr>
                <w:sz w:val="16"/>
                <w:szCs w:val="16"/>
                <w:rtl w:val="0"/>
              </w:rPr>
              <w:t xml:space="preserve">Positive batch capacity</w:t>
            </w:r>
            <w:r w:rsidDel="00000000" w:rsidR="00000000" w:rsidRPr="00000000">
              <w:rPr>
                <w:rtl w:val="0"/>
              </w:rPr>
            </w:r>
          </w:p>
        </w:tc>
        <w:tc>
          <w:tcPr>
            <w:vAlign w:val="center"/>
          </w:tcPr>
          <w:p w:rsidR="00000000" w:rsidDel="00000000" w:rsidP="00000000" w:rsidRDefault="00000000" w:rsidRPr="00000000" w14:paraId="00000115">
            <w:pPr>
              <w:spacing w:after="20" w:lineRule="auto"/>
              <w:rPr/>
            </w:pPr>
            <w:r w:rsidDel="00000000" w:rsidR="00000000" w:rsidRPr="00000000">
              <w:rPr>
                <w:sz w:val="16"/>
                <w:szCs w:val="16"/>
                <w:rtl w:val="0"/>
              </w:rPr>
              <w:t xml:space="preserve">CHECK (Capacity &gt; 0).</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16">
            <w:pPr>
              <w:spacing w:after="20" w:lineRule="auto"/>
              <w:rPr/>
            </w:pPr>
            <w:r w:rsidDel="00000000" w:rsidR="00000000" w:rsidRPr="00000000">
              <w:rPr>
                <w:sz w:val="16"/>
                <w:szCs w:val="16"/>
                <w:rtl w:val="0"/>
              </w:rPr>
              <w:t xml:space="preserve">Valid attendance values</w:t>
            </w:r>
            <w:r w:rsidDel="00000000" w:rsidR="00000000" w:rsidRPr="00000000">
              <w:rPr>
                <w:rtl w:val="0"/>
              </w:rPr>
            </w:r>
          </w:p>
        </w:tc>
        <w:tc>
          <w:tcPr>
            <w:shd w:fill="f2f6fa" w:val="clear"/>
            <w:vAlign w:val="center"/>
          </w:tcPr>
          <w:p w:rsidR="00000000" w:rsidDel="00000000" w:rsidP="00000000" w:rsidRDefault="00000000" w:rsidRPr="00000000" w14:paraId="00000117">
            <w:pPr>
              <w:spacing w:after="20" w:lineRule="auto"/>
              <w:rPr/>
            </w:pPr>
            <w:r w:rsidDel="00000000" w:rsidR="00000000" w:rsidRPr="00000000">
              <w:rPr>
                <w:sz w:val="16"/>
                <w:szCs w:val="16"/>
                <w:rtl w:val="0"/>
              </w:rPr>
              <w:t xml:space="preserve">CHECK Status IN (Present, Absent, Late).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8">
            <w:pPr>
              <w:spacing w:after="20" w:lineRule="auto"/>
              <w:rPr/>
            </w:pPr>
            <w:r w:rsidDel="00000000" w:rsidR="00000000" w:rsidRPr="00000000">
              <w:rPr>
                <w:sz w:val="16"/>
                <w:szCs w:val="16"/>
                <w:rtl w:val="0"/>
              </w:rPr>
              <w:t xml:space="preserve">Score range</w:t>
            </w:r>
            <w:r w:rsidDel="00000000" w:rsidR="00000000" w:rsidRPr="00000000">
              <w:rPr>
                <w:rtl w:val="0"/>
              </w:rPr>
            </w:r>
          </w:p>
        </w:tc>
        <w:tc>
          <w:tcPr>
            <w:vAlign w:val="center"/>
          </w:tcPr>
          <w:p w:rsidR="00000000" w:rsidDel="00000000" w:rsidP="00000000" w:rsidRDefault="00000000" w:rsidRPr="00000000" w14:paraId="00000119">
            <w:pPr>
              <w:spacing w:after="20" w:lineRule="auto"/>
              <w:rPr/>
            </w:pPr>
            <w:r w:rsidDel="00000000" w:rsidR="00000000" w:rsidRPr="00000000">
              <w:rPr>
                <w:sz w:val="16"/>
                <w:szCs w:val="16"/>
                <w:rtl w:val="0"/>
              </w:rPr>
              <w:t xml:space="preserve">Business rule is 0 through Max_Marks; shown SCORE DDL checks Marks_Scored &gt;= 0 only.</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1A">
            <w:pPr>
              <w:spacing w:after="20" w:lineRule="auto"/>
              <w:rPr/>
            </w:pPr>
            <w:r w:rsidDel="00000000" w:rsidR="00000000" w:rsidRPr="00000000">
              <w:rPr>
                <w:sz w:val="16"/>
                <w:szCs w:val="16"/>
                <w:rtl w:val="0"/>
              </w:rPr>
              <w:t xml:space="preserve">Positive payment</w:t>
            </w:r>
            <w:r w:rsidDel="00000000" w:rsidR="00000000" w:rsidRPr="00000000">
              <w:rPr>
                <w:rtl w:val="0"/>
              </w:rPr>
            </w:r>
          </w:p>
        </w:tc>
        <w:tc>
          <w:tcPr>
            <w:shd w:fill="f2f6fa" w:val="clear"/>
            <w:vAlign w:val="center"/>
          </w:tcPr>
          <w:p w:rsidR="00000000" w:rsidDel="00000000" w:rsidP="00000000" w:rsidRDefault="00000000" w:rsidRPr="00000000" w14:paraId="0000011B">
            <w:pPr>
              <w:spacing w:after="20" w:lineRule="auto"/>
              <w:rPr/>
            </w:pPr>
            <w:r w:rsidDel="00000000" w:rsidR="00000000" w:rsidRPr="00000000">
              <w:rPr>
                <w:sz w:val="16"/>
                <w:szCs w:val="16"/>
                <w:rtl w:val="0"/>
              </w:rPr>
              <w:t xml:space="preserve">FEE amount must be greater than zero.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C">
            <w:pPr>
              <w:spacing w:after="20" w:lineRule="auto"/>
              <w:rPr/>
            </w:pPr>
            <w:r w:rsidDel="00000000" w:rsidR="00000000" w:rsidRPr="00000000">
              <w:rPr>
                <w:sz w:val="16"/>
                <w:szCs w:val="16"/>
                <w:rtl w:val="0"/>
              </w:rPr>
              <w:t xml:space="preserve">Unique certificate number</w:t>
            </w:r>
            <w:r w:rsidDel="00000000" w:rsidR="00000000" w:rsidRPr="00000000">
              <w:rPr>
                <w:rtl w:val="0"/>
              </w:rPr>
            </w:r>
          </w:p>
        </w:tc>
        <w:tc>
          <w:tcPr>
            <w:vAlign w:val="center"/>
          </w:tcPr>
          <w:p w:rsidR="00000000" w:rsidDel="00000000" w:rsidP="00000000" w:rsidRDefault="00000000" w:rsidRPr="00000000" w14:paraId="0000011D">
            <w:pPr>
              <w:spacing w:after="20" w:lineRule="auto"/>
              <w:rPr/>
            </w:pPr>
            <w:r w:rsidDel="00000000" w:rsidR="00000000" w:rsidRPr="00000000">
              <w:rPr>
                <w:sz w:val="16"/>
                <w:szCs w:val="16"/>
                <w:rtl w:val="0"/>
              </w:rPr>
              <w:t xml:space="preserve">CERTIFICATE.Cert_Number is UNIQUE and NOT NULL.</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1E">
            <w:pPr>
              <w:spacing w:after="20" w:lineRule="auto"/>
              <w:rPr/>
            </w:pPr>
            <w:r w:rsidDel="00000000" w:rsidR="00000000" w:rsidRPr="00000000">
              <w:rPr>
                <w:sz w:val="16"/>
                <w:szCs w:val="16"/>
                <w:rtl w:val="0"/>
              </w:rPr>
              <w:t xml:space="preserve">Certificate eligibility</w:t>
            </w:r>
            <w:r w:rsidDel="00000000" w:rsidR="00000000" w:rsidRPr="00000000">
              <w:rPr>
                <w:rtl w:val="0"/>
              </w:rPr>
            </w:r>
          </w:p>
        </w:tc>
        <w:tc>
          <w:tcPr>
            <w:shd w:fill="f2f6fa" w:val="clear"/>
            <w:vAlign w:val="center"/>
          </w:tcPr>
          <w:p w:rsidR="00000000" w:rsidDel="00000000" w:rsidP="00000000" w:rsidRDefault="00000000" w:rsidRPr="00000000" w14:paraId="0000011F">
            <w:pPr>
              <w:spacing w:after="20" w:lineRule="auto"/>
              <w:rPr/>
            </w:pPr>
            <w:r w:rsidDel="00000000" w:rsidR="00000000" w:rsidRPr="00000000">
              <w:rPr>
                <w:sz w:val="16"/>
                <w:szCs w:val="16"/>
                <w:rtl w:val="0"/>
              </w:rPr>
              <w:t xml:space="preserve">Application checks attendance percentage and score before inserting certificate; thresholds are unspecified.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spacing w:after="20" w:lineRule="auto"/>
              <w:rPr/>
            </w:pPr>
            <w:r w:rsidDel="00000000" w:rsidR="00000000" w:rsidRPr="00000000">
              <w:rPr>
                <w:sz w:val="16"/>
                <w:szCs w:val="16"/>
                <w:rtl w:val="0"/>
              </w:rPr>
              <w:t xml:space="preserve">Batch capacity</w:t>
            </w:r>
            <w:r w:rsidDel="00000000" w:rsidR="00000000" w:rsidRPr="00000000">
              <w:rPr>
                <w:rtl w:val="0"/>
              </w:rPr>
            </w:r>
          </w:p>
        </w:tc>
        <w:tc>
          <w:tcPr>
            <w:vAlign w:val="center"/>
          </w:tcPr>
          <w:p w:rsidR="00000000" w:rsidDel="00000000" w:rsidP="00000000" w:rsidRDefault="00000000" w:rsidRPr="00000000" w14:paraId="00000121">
            <w:pPr>
              <w:spacing w:after="20" w:lineRule="auto"/>
              <w:rPr/>
            </w:pPr>
            <w:r w:rsidDel="00000000" w:rsidR="00000000" w:rsidRPr="00000000">
              <w:rPr>
                <w:sz w:val="16"/>
                <w:szCs w:val="16"/>
                <w:rtl w:val="0"/>
              </w:rPr>
              <w:t xml:space="preserve">Application checks current enrolment count against Capacity before database write.</w:t>
            </w:r>
            <w:r w:rsidDel="00000000" w:rsidR="00000000" w:rsidRPr="00000000">
              <w:rPr>
                <w:rtl w:val="0"/>
              </w:rPr>
            </w:r>
          </w:p>
        </w:tc>
      </w:tr>
    </w:tbl>
    <w:p w:rsidR="00000000" w:rsidDel="00000000" w:rsidP="00000000" w:rsidRDefault="00000000" w:rsidRPr="00000000" w14:paraId="00000122">
      <w:pPr>
        <w:spacing w:after="0" w:lineRule="auto"/>
        <w:rPr/>
      </w:pPr>
      <w:r w:rsidDel="00000000" w:rsidR="00000000" w:rsidRPr="00000000">
        <w:rPr>
          <w:rtl w:val="0"/>
        </w:rPr>
      </w:r>
    </w:p>
    <w:p w:rsidR="00000000" w:rsidDel="00000000" w:rsidP="00000000" w:rsidRDefault="00000000" w:rsidRPr="00000000" w14:paraId="00000123">
      <w:pPr>
        <w:pStyle w:val="Heading2"/>
        <w:keepNext w:val="1"/>
        <w:rPr/>
      </w:pPr>
      <w:r w:rsidDel="00000000" w:rsidR="00000000" w:rsidRPr="00000000">
        <w:rPr>
          <w:rtl w:val="0"/>
        </w:rPr>
        <w:t xml:space="preserve">6.2 Views and reports</w:t>
      </w:r>
    </w:p>
    <w:tbl>
      <w:tblPr>
        <w:tblStyle w:val="Table10"/>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0"/>
          <w:tblHeader w:val="1"/>
        </w:trPr>
        <w:tc>
          <w:tcPr>
            <w:shd w:fill="17365d" w:val="clear"/>
          </w:tcPr>
          <w:p w:rsidR="00000000" w:rsidDel="00000000" w:rsidP="00000000" w:rsidRDefault="00000000" w:rsidRPr="00000000" w14:paraId="00000124">
            <w:pPr>
              <w:rPr/>
            </w:pPr>
            <w:r w:rsidDel="00000000" w:rsidR="00000000" w:rsidRPr="00000000">
              <w:rPr>
                <w:b w:val="1"/>
                <w:bCs w:val="1"/>
                <w:color w:val="ffffff"/>
                <w:sz w:val="16"/>
                <w:szCs w:val="16"/>
                <w:rtl w:val="0"/>
              </w:rPr>
              <w:t xml:space="preserve">View / report</w:t>
            </w:r>
            <w:r w:rsidDel="00000000" w:rsidR="00000000" w:rsidRPr="00000000">
              <w:rPr>
                <w:rtl w:val="0"/>
              </w:rPr>
            </w:r>
          </w:p>
        </w:tc>
        <w:tc>
          <w:tcPr>
            <w:shd w:fill="17365d" w:val="clear"/>
          </w:tcPr>
          <w:p w:rsidR="00000000" w:rsidDel="00000000" w:rsidP="00000000" w:rsidRDefault="00000000" w:rsidRPr="00000000" w14:paraId="00000125">
            <w:pPr>
              <w:rPr/>
            </w:pPr>
            <w:r w:rsidDel="00000000" w:rsidR="00000000" w:rsidRPr="00000000">
              <w:rPr>
                <w:b w:val="1"/>
                <w:bCs w:val="1"/>
                <w:color w:val="ffffff"/>
                <w:sz w:val="16"/>
                <w:szCs w:val="16"/>
                <w:rtl w:val="0"/>
              </w:rPr>
              <w:t xml:space="preserve">Purpose described</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26">
            <w:pPr>
              <w:spacing w:after="20" w:lineRule="auto"/>
              <w:rPr/>
            </w:pPr>
            <w:r w:rsidDel="00000000" w:rsidR="00000000" w:rsidRPr="00000000">
              <w:rPr>
                <w:sz w:val="16"/>
                <w:szCs w:val="16"/>
                <w:rtl w:val="0"/>
              </w:rPr>
              <w:t xml:space="preserve">CertificateStatus</w:t>
            </w:r>
            <w:r w:rsidDel="00000000" w:rsidR="00000000" w:rsidRPr="00000000">
              <w:rPr>
                <w:rtl w:val="0"/>
              </w:rPr>
            </w:r>
          </w:p>
        </w:tc>
        <w:tc>
          <w:tcPr>
            <w:shd w:fill="f2f6fa" w:val="clear"/>
            <w:vAlign w:val="center"/>
          </w:tcPr>
          <w:p w:rsidR="00000000" w:rsidDel="00000000" w:rsidP="00000000" w:rsidRDefault="00000000" w:rsidRPr="00000000" w14:paraId="00000127">
            <w:pPr>
              <w:spacing w:after="20" w:lineRule="auto"/>
              <w:rPr/>
            </w:pPr>
            <w:r w:rsidDel="00000000" w:rsidR="00000000" w:rsidRPr="00000000">
              <w:rPr>
                <w:sz w:val="16"/>
                <w:szCs w:val="16"/>
                <w:rtl w:val="0"/>
              </w:rPr>
              <w:t xml:space="preserve">Certificate number and issue date, or Pending for each learner.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spacing w:after="20" w:lineRule="auto"/>
              <w:rPr/>
            </w:pPr>
            <w:r w:rsidDel="00000000" w:rsidR="00000000" w:rsidRPr="00000000">
              <w:rPr>
                <w:sz w:val="16"/>
                <w:szCs w:val="16"/>
                <w:rtl w:val="0"/>
              </w:rPr>
              <w:t xml:space="preserve">AttendanceSummary</w:t>
            </w:r>
            <w:r w:rsidDel="00000000" w:rsidR="00000000" w:rsidRPr="00000000">
              <w:rPr>
                <w:rtl w:val="0"/>
              </w:rPr>
            </w:r>
          </w:p>
        </w:tc>
        <w:tc>
          <w:tcPr>
            <w:vAlign w:val="center"/>
          </w:tcPr>
          <w:p w:rsidR="00000000" w:rsidDel="00000000" w:rsidP="00000000" w:rsidRDefault="00000000" w:rsidRPr="00000000" w14:paraId="00000129">
            <w:pPr>
              <w:spacing w:after="20" w:lineRule="auto"/>
              <w:rPr/>
            </w:pPr>
            <w:r w:rsidDel="00000000" w:rsidR="00000000" w:rsidRPr="00000000">
              <w:rPr>
                <w:sz w:val="16"/>
                <w:szCs w:val="16"/>
                <w:rtl w:val="0"/>
              </w:rPr>
              <w:t xml:space="preserve">Attendance percentage per learner per batch; used for eligibility decisions.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2A">
            <w:pPr>
              <w:spacing w:after="20" w:lineRule="auto"/>
              <w:rPr/>
            </w:pPr>
            <w:r w:rsidDel="00000000" w:rsidR="00000000" w:rsidRPr="00000000">
              <w:rPr>
                <w:sz w:val="16"/>
                <w:szCs w:val="16"/>
                <w:rtl w:val="0"/>
              </w:rPr>
              <w:t xml:space="preserve">TrainerLoad</w:t>
            </w:r>
            <w:r w:rsidDel="00000000" w:rsidR="00000000" w:rsidRPr="00000000">
              <w:rPr>
                <w:rtl w:val="0"/>
              </w:rPr>
            </w:r>
          </w:p>
        </w:tc>
        <w:tc>
          <w:tcPr>
            <w:shd w:fill="f2f6fa" w:val="clear"/>
            <w:vAlign w:val="center"/>
          </w:tcPr>
          <w:p w:rsidR="00000000" w:rsidDel="00000000" w:rsidP="00000000" w:rsidRDefault="00000000" w:rsidRPr="00000000" w14:paraId="0000012B">
            <w:pPr>
              <w:spacing w:after="20" w:lineRule="auto"/>
              <w:rPr/>
            </w:pPr>
            <w:r w:rsidDel="00000000" w:rsidR="00000000" w:rsidRPr="00000000">
              <w:rPr>
                <w:sz w:val="16"/>
                <w:szCs w:val="16"/>
                <w:rtl w:val="0"/>
              </w:rPr>
              <w:t xml:space="preserve">Batches and sessions assigned to each trainer.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spacing w:after="20" w:lineRule="auto"/>
              <w:rPr/>
            </w:pPr>
            <w:r w:rsidDel="00000000" w:rsidR="00000000" w:rsidRPr="00000000">
              <w:rPr>
                <w:sz w:val="16"/>
                <w:szCs w:val="16"/>
                <w:rtl w:val="0"/>
              </w:rPr>
              <w:t xml:space="preserve">PerformanceRanking</w:t>
            </w:r>
            <w:r w:rsidDel="00000000" w:rsidR="00000000" w:rsidRPr="00000000">
              <w:rPr>
                <w:rtl w:val="0"/>
              </w:rPr>
            </w:r>
          </w:p>
        </w:tc>
        <w:tc>
          <w:tcPr>
            <w:vAlign w:val="center"/>
          </w:tcPr>
          <w:p w:rsidR="00000000" w:rsidDel="00000000" w:rsidP="00000000" w:rsidRDefault="00000000" w:rsidRPr="00000000" w14:paraId="0000012D">
            <w:pPr>
              <w:spacing w:after="20" w:lineRule="auto"/>
              <w:rPr/>
            </w:pPr>
            <w:r w:rsidDel="00000000" w:rsidR="00000000" w:rsidRPr="00000000">
              <w:rPr>
                <w:sz w:val="16"/>
                <w:szCs w:val="16"/>
                <w:rtl w:val="0"/>
              </w:rPr>
              <w:t xml:space="preserve">Learners ranked by average score within each batch.</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2E">
            <w:pPr>
              <w:spacing w:after="20" w:lineRule="auto"/>
              <w:rPr/>
            </w:pPr>
            <w:r w:rsidDel="00000000" w:rsidR="00000000" w:rsidRPr="00000000">
              <w:rPr>
                <w:sz w:val="16"/>
                <w:szCs w:val="16"/>
                <w:rtl w:val="0"/>
              </w:rPr>
              <w:t xml:space="preserve">FeeStatus</w:t>
            </w:r>
            <w:r w:rsidDel="00000000" w:rsidR="00000000" w:rsidRPr="00000000">
              <w:rPr>
                <w:rtl w:val="0"/>
              </w:rPr>
            </w:r>
          </w:p>
        </w:tc>
        <w:tc>
          <w:tcPr>
            <w:shd w:fill="f2f6fa" w:val="clear"/>
            <w:vAlign w:val="center"/>
          </w:tcPr>
          <w:p w:rsidR="00000000" w:rsidDel="00000000" w:rsidP="00000000" w:rsidRDefault="00000000" w:rsidRPr="00000000" w14:paraId="0000012F">
            <w:pPr>
              <w:spacing w:after="20" w:lineRule="auto"/>
              <w:rPr/>
            </w:pPr>
            <w:r w:rsidDel="00000000" w:rsidR="00000000" w:rsidRPr="00000000">
              <w:rPr>
                <w:sz w:val="16"/>
                <w:szCs w:val="16"/>
                <w:rtl w:val="0"/>
              </w:rPr>
              <w:t xml:space="preserve">Total amount paid per learner across enrolments.</w:t>
            </w:r>
            <w:r w:rsidDel="00000000" w:rsidR="00000000" w:rsidRPr="00000000">
              <w:rPr>
                <w:rtl w:val="0"/>
              </w:rPr>
            </w:r>
          </w:p>
        </w:tc>
      </w:tr>
    </w:tbl>
    <w:p w:rsidR="00000000" w:rsidDel="00000000" w:rsidP="00000000" w:rsidRDefault="00000000" w:rsidRPr="00000000" w14:paraId="00000130">
      <w:pPr>
        <w:spacing w:after="0" w:lineRule="auto"/>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Review 2 shows query examples for batch lists, performance above assessment average, trainer load, certificate status, attendance percentage and total fees. Review 3 reports more than fifteen SQL queries tested and five working views. The actual SQL definitions for all five views are not included in the supplied presentations.</w:t>
      </w:r>
    </w:p>
    <w:p w:rsidR="00000000" w:rsidDel="00000000" w:rsidP="00000000" w:rsidRDefault="00000000" w:rsidRPr="00000000" w14:paraId="00000132">
      <w:pPr>
        <w:pStyle w:val="Heading2"/>
        <w:keepNext w:val="1"/>
        <w:rPr/>
      </w:pPr>
      <w:r w:rsidDel="00000000" w:rsidR="00000000" w:rsidRPr="00000000">
        <w:rPr>
          <w:rtl w:val="0"/>
        </w:rPr>
        <w:t xml:space="preserve">6.3 Example SQL statements</w:t>
      </w:r>
    </w:p>
    <w:p w:rsidR="00000000" w:rsidDel="00000000" w:rsidP="00000000" w:rsidRDefault="00000000" w:rsidRPr="00000000" w14:paraId="00000133">
      <w:pPr>
        <w:rPr/>
      </w:pPr>
      <w:r w:rsidDel="00000000" w:rsidR="00000000" w:rsidRPr="00000000">
        <w:rPr>
          <w:rtl w:val="0"/>
        </w:rPr>
        <w:t xml:space="preserve">The following examples are transcribed or lightly formatted from Review 2. They illustrate the intended reporting patterns. They are not a substitute for validation against the final delivered database script.</w:t>
      </w:r>
    </w:p>
    <w:p w:rsidR="00000000" w:rsidDel="00000000" w:rsidP="00000000" w:rsidRDefault="00000000" w:rsidRPr="00000000" w14:paraId="00000134">
      <w:pPr>
        <w:pStyle w:val="Heading3"/>
        <w:keepNext w:val="1"/>
        <w:rPr/>
      </w:pPr>
      <w:r w:rsidDel="00000000" w:rsidR="00000000" w:rsidRPr="00000000">
        <w:rPr>
          <w:rtl w:val="0"/>
        </w:rPr>
        <w:t xml:space="preserve">Batch list with enrolment counts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SELECT B.Batch_ID, C.Course_Name, T.Name AS Trainer,</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       COUNT(E.Learner_ID) AS Enrolled</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FROM BATCH B</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JOIN COURSE C ON B.Course_ID = C.Course_ID</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JOIN TRAINER T ON B.Trainer_ID = T.Trainer_ID</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JOIN ENROLMENT E ON B.Batch_ID = E.Batch_ID</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GROUP BY B.Batch_ID, C.Course_Name, T.Name;</w:t>
      </w:r>
    </w:p>
    <w:p w:rsidR="00000000" w:rsidDel="00000000" w:rsidP="00000000" w:rsidRDefault="00000000" w:rsidRPr="00000000" w14:paraId="0000013C">
      <w:pPr>
        <w:pStyle w:val="Heading3"/>
        <w:keepNext w:val="1"/>
        <w:rPr/>
      </w:pPr>
      <w:r w:rsidDel="00000000" w:rsidR="00000000" w:rsidRPr="00000000">
        <w:rPr>
          <w:rtl w:val="0"/>
        </w:rPr>
        <w:t xml:space="preserve">Learner score above the assessment average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SELECT L.Name, S.Marks_Scored</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FROM SCORE 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JOIN LEARNER L ON S.Learner_ID = L.Learner_ID</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WHERE S.Marks_Scored &gt; (</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  SELECT AVG(Marks_Scored) FROM SCORE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  WHERE Assess_ID = S.Assess_ID</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w:t>
      </w:r>
    </w:p>
    <w:p w:rsidR="00000000" w:rsidDel="00000000" w:rsidP="00000000" w:rsidRDefault="00000000" w:rsidRPr="00000000" w14:paraId="00000144">
      <w:pPr>
        <w:pStyle w:val="Heading3"/>
        <w:keepNext w:val="1"/>
        <w:rPr/>
      </w:pPr>
      <w:r w:rsidDel="00000000" w:rsidR="00000000" w:rsidRPr="00000000">
        <w:rPr>
          <w:rtl w:val="0"/>
        </w:rPr>
        <w:t xml:space="preserve">Attendance percentage by learner and batch</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SELECT L.Name, B.Batch_ID,</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       COUNT(CASE WHEN A.Status='Present' THEN 1 END) AS Present,</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       COUNT(A.Attend_ID) AS Total,</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       ROUND(COUNT(CASE WHEN A.Status='Present' THEN 1 END)*100.0</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             / COUNT(A.Attend_ID), 2) AS Attendance_Pct</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FROM ATTENDANCE A</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JOIN SESSION SE ON A.Session_ID = SE.Session_ID</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JOIN BATCH B ON SE.Batch_ID = B.Batch_ID</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JOIN LEARNER L ON A.Learner_ID = L.Learner_ID</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GROUP BY L.Name, B.Batch_ID;</w:t>
      </w:r>
    </w:p>
    <w:p w:rsidR="00000000" w:rsidDel="00000000" w:rsidP="00000000" w:rsidRDefault="00000000" w:rsidRPr="00000000" w14:paraId="0000014F">
      <w:pPr>
        <w:pStyle w:val="Heading2"/>
        <w:keepNext w:val="1"/>
        <w:rPr/>
      </w:pPr>
      <w:r w:rsidDel="00000000" w:rsidR="00000000" w:rsidRPr="00000000">
        <w:rPr>
          <w:rtl w:val="0"/>
        </w:rPr>
        <w:t xml:space="preserve">6.4 Indexing and transaction awareness</w:t>
      </w:r>
    </w:p>
    <w:p w:rsidR="00000000" w:rsidDel="00000000" w:rsidP="00000000" w:rsidRDefault="00000000" w:rsidRPr="00000000" w14:paraId="00000150">
      <w:pPr>
        <w:rPr/>
      </w:pPr>
      <w:r w:rsidDel="00000000" w:rsidR="00000000" w:rsidRPr="00000000">
        <w:rPr>
          <w:rtl w:val="0"/>
        </w:rPr>
        <w:t xml:space="preserve">Transaction awareness is documented in Review 3: multi-step operations are wrapped in transactions and rolled back on error. The slide deck does not identify explicit indexes beyond primary and unique indexes created by constraints, nor does it specify transaction isolation settings. Additional index choices should be confirmed against actual query patterns and implementation files.</w:t>
      </w:r>
    </w:p>
    <w:p w:rsidR="00000000" w:rsidDel="00000000" w:rsidP="00000000" w:rsidRDefault="00000000" w:rsidRPr="00000000" w14:paraId="00000151">
      <w:pPr>
        <w:pStyle w:val="Heading1"/>
        <w:keepNext w:val="1"/>
        <w:rPr/>
      </w:pPr>
      <w:r w:rsidDel="00000000" w:rsidR="00000000" w:rsidRPr="00000000">
        <w:rPr>
          <w:rtl w:val="0"/>
        </w:rPr>
        <w:t xml:space="preserve">7. Python and MySQL Implementation</w:t>
      </w:r>
    </w:p>
    <w:p w:rsidR="00000000" w:rsidDel="00000000" w:rsidP="00000000" w:rsidRDefault="00000000" w:rsidRPr="00000000" w14:paraId="00000152">
      <w:pPr>
        <w:pStyle w:val="Heading2"/>
        <w:keepNext w:val="1"/>
        <w:rPr/>
      </w:pPr>
      <w:r w:rsidDel="00000000" w:rsidR="00000000" w:rsidRPr="00000000">
        <w:rPr>
          <w:rtl w:val="0"/>
        </w:rPr>
        <w:t xml:space="preserve">7.1 Implementation status</w:t>
      </w:r>
    </w:p>
    <w:p w:rsidR="00000000" w:rsidDel="00000000" w:rsidP="00000000" w:rsidRDefault="00000000" w:rsidRPr="00000000" w14:paraId="00000153">
      <w:pPr>
        <w:rPr/>
      </w:pPr>
      <w:r w:rsidDel="00000000" w:rsidR="00000000" w:rsidRPr="00000000">
        <w:rPr>
          <w:rtl w:val="0"/>
        </w:rPr>
        <w:t xml:space="preserve">Review 2 describes the Python application as in progress and reports the database connected through mysql-connector-python. Review 3 updates this status: it states that the Python application was built in VS Code and connected to MySQL, and describes a complete workflow from course setup through certificate issue. This final report preserves the later status as the project’s reported completion state.</w:t>
      </w:r>
    </w:p>
    <w:p w:rsidR="00000000" w:rsidDel="00000000" w:rsidP="00000000" w:rsidRDefault="00000000" w:rsidRPr="00000000" w14:paraId="00000154">
      <w:pPr>
        <w:pStyle w:val="Heading2"/>
        <w:keepNext w:val="1"/>
        <w:rPr/>
      </w:pPr>
      <w:r w:rsidDel="00000000" w:rsidR="00000000" w:rsidRPr="00000000">
        <w:rPr>
          <w:rtl w:val="0"/>
        </w:rPr>
        <w:t xml:space="preserve">7.2 Operations described</w:t>
      </w:r>
    </w:p>
    <w:tbl>
      <w:tblPr>
        <w:tblStyle w:val="Table11"/>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0"/>
          <w:tblHeader w:val="1"/>
        </w:trPr>
        <w:tc>
          <w:tcPr>
            <w:shd w:fill="17365d" w:val="clear"/>
          </w:tcPr>
          <w:p w:rsidR="00000000" w:rsidDel="00000000" w:rsidP="00000000" w:rsidRDefault="00000000" w:rsidRPr="00000000" w14:paraId="00000155">
            <w:pPr>
              <w:rPr/>
            </w:pPr>
            <w:r w:rsidDel="00000000" w:rsidR="00000000" w:rsidRPr="00000000">
              <w:rPr>
                <w:b w:val="1"/>
                <w:bCs w:val="1"/>
                <w:color w:val="ffffff"/>
                <w:sz w:val="16"/>
                <w:szCs w:val="16"/>
                <w:rtl w:val="0"/>
              </w:rPr>
              <w:t xml:space="preserve">Operation</w:t>
            </w:r>
            <w:r w:rsidDel="00000000" w:rsidR="00000000" w:rsidRPr="00000000">
              <w:rPr>
                <w:rtl w:val="0"/>
              </w:rPr>
            </w:r>
          </w:p>
        </w:tc>
        <w:tc>
          <w:tcPr>
            <w:shd w:fill="17365d" w:val="clear"/>
          </w:tcPr>
          <w:p w:rsidR="00000000" w:rsidDel="00000000" w:rsidP="00000000" w:rsidRDefault="00000000" w:rsidRPr="00000000" w14:paraId="00000156">
            <w:pPr>
              <w:rPr/>
            </w:pPr>
            <w:r w:rsidDel="00000000" w:rsidR="00000000" w:rsidRPr="00000000">
              <w:rPr>
                <w:b w:val="1"/>
                <w:bCs w:val="1"/>
                <w:color w:val="ffffff"/>
                <w:sz w:val="16"/>
                <w:szCs w:val="16"/>
                <w:rtl w:val="0"/>
              </w:rPr>
              <w:t xml:space="preserve">Examples documented in Review 3</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57">
            <w:pPr>
              <w:spacing w:after="20" w:lineRule="auto"/>
              <w:rPr/>
            </w:pPr>
            <w:r w:rsidDel="00000000" w:rsidR="00000000" w:rsidRPr="00000000">
              <w:rPr>
                <w:sz w:val="16"/>
                <w:szCs w:val="16"/>
                <w:rtl w:val="0"/>
              </w:rPr>
              <w:t xml:space="preserve">Create</w:t>
            </w:r>
            <w:r w:rsidDel="00000000" w:rsidR="00000000" w:rsidRPr="00000000">
              <w:rPr>
                <w:rtl w:val="0"/>
              </w:rPr>
            </w:r>
          </w:p>
        </w:tc>
        <w:tc>
          <w:tcPr>
            <w:shd w:fill="f2f6fa" w:val="clear"/>
            <w:vAlign w:val="center"/>
          </w:tcPr>
          <w:p w:rsidR="00000000" w:rsidDel="00000000" w:rsidP="00000000" w:rsidRDefault="00000000" w:rsidRPr="00000000" w14:paraId="00000158">
            <w:pPr>
              <w:spacing w:after="20" w:lineRule="auto"/>
              <w:rPr/>
            </w:pPr>
            <w:r w:rsidDel="00000000" w:rsidR="00000000" w:rsidRPr="00000000">
              <w:rPr>
                <w:sz w:val="16"/>
                <w:szCs w:val="16"/>
                <w:rtl w:val="0"/>
              </w:rPr>
              <w:t xml:space="preserve">Add course, module, trainer, learner and batch; record enrolment, session, attendance; issue eligible certificate.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spacing w:after="20" w:lineRule="auto"/>
              <w:rPr/>
            </w:pPr>
            <w:r w:rsidDel="00000000" w:rsidR="00000000" w:rsidRPr="00000000">
              <w:rPr>
                <w:sz w:val="16"/>
                <w:szCs w:val="16"/>
                <w:rtl w:val="0"/>
              </w:rPr>
              <w:t xml:space="preserve">Read</w:t>
            </w:r>
            <w:r w:rsidDel="00000000" w:rsidR="00000000" w:rsidRPr="00000000">
              <w:rPr>
                <w:rtl w:val="0"/>
              </w:rPr>
            </w:r>
          </w:p>
        </w:tc>
        <w:tc>
          <w:tcPr>
            <w:vAlign w:val="center"/>
          </w:tcPr>
          <w:p w:rsidR="00000000" w:rsidDel="00000000" w:rsidP="00000000" w:rsidRDefault="00000000" w:rsidRPr="00000000" w14:paraId="0000015A">
            <w:pPr>
              <w:spacing w:after="20" w:lineRule="auto"/>
              <w:rPr/>
            </w:pPr>
            <w:r w:rsidDel="00000000" w:rsidR="00000000" w:rsidRPr="00000000">
              <w:rPr>
                <w:sz w:val="16"/>
                <w:szCs w:val="16"/>
                <w:rtl w:val="0"/>
              </w:rPr>
              <w:t xml:space="preserve">View batches, enrolments, attendance and scores; search learners by name and batches by ID; view certificate status and reports.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5B">
            <w:pPr>
              <w:spacing w:after="20" w:lineRule="auto"/>
              <w:rPr/>
            </w:pPr>
            <w:r w:rsidDel="00000000" w:rsidR="00000000" w:rsidRPr="00000000">
              <w:rPr>
                <w:sz w:val="16"/>
                <w:szCs w:val="16"/>
                <w:rtl w:val="0"/>
              </w:rPr>
              <w:t xml:space="preserve">Update</w:t>
            </w:r>
            <w:r w:rsidDel="00000000" w:rsidR="00000000" w:rsidRPr="00000000">
              <w:rPr>
                <w:rtl w:val="0"/>
              </w:rPr>
            </w:r>
          </w:p>
        </w:tc>
        <w:tc>
          <w:tcPr>
            <w:shd w:fill="f2f6fa" w:val="clear"/>
            <w:vAlign w:val="center"/>
          </w:tcPr>
          <w:p w:rsidR="00000000" w:rsidDel="00000000" w:rsidP="00000000" w:rsidRDefault="00000000" w:rsidRPr="00000000" w14:paraId="0000015C">
            <w:pPr>
              <w:spacing w:after="20" w:lineRule="auto"/>
              <w:rPr/>
            </w:pPr>
            <w:r w:rsidDel="00000000" w:rsidR="00000000" w:rsidRPr="00000000">
              <w:rPr>
                <w:sz w:val="16"/>
                <w:szCs w:val="16"/>
                <w:rtl w:val="0"/>
              </w:rPr>
              <w:t xml:space="preserve">Update learner or trainer details; change enrolment status; edit session date/topic; update score or attendance.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D">
            <w:pPr>
              <w:spacing w:after="20" w:lineRule="auto"/>
              <w:rPr/>
            </w:pPr>
            <w:r w:rsidDel="00000000" w:rsidR="00000000" w:rsidRPr="00000000">
              <w:rPr>
                <w:sz w:val="16"/>
                <w:szCs w:val="16"/>
                <w:rtl w:val="0"/>
              </w:rPr>
              <w:t xml:space="preserve">Delete</w:t>
            </w:r>
            <w:r w:rsidDel="00000000" w:rsidR="00000000" w:rsidRPr="00000000">
              <w:rPr>
                <w:rtl w:val="0"/>
              </w:rPr>
            </w:r>
          </w:p>
        </w:tc>
        <w:tc>
          <w:tcPr>
            <w:vAlign w:val="center"/>
          </w:tcPr>
          <w:p w:rsidR="00000000" w:rsidDel="00000000" w:rsidP="00000000" w:rsidRDefault="00000000" w:rsidRPr="00000000" w14:paraId="0000015E">
            <w:pPr>
              <w:spacing w:after="20" w:lineRule="auto"/>
              <w:rPr/>
            </w:pPr>
            <w:r w:rsidDel="00000000" w:rsidR="00000000" w:rsidRPr="00000000">
              <w:rPr>
                <w:sz w:val="16"/>
                <w:szCs w:val="16"/>
                <w:rtl w:val="0"/>
              </w:rPr>
              <w:t xml:space="preserve">Remove cancelled enrolment, inactive batch or incorrect attendance, subject to child-record checks.</w:t>
            </w:r>
            <w:r w:rsidDel="00000000" w:rsidR="00000000" w:rsidRPr="00000000">
              <w:rPr>
                <w:rtl w:val="0"/>
              </w:rPr>
            </w:r>
          </w:p>
        </w:tc>
      </w:tr>
    </w:tbl>
    <w:p w:rsidR="00000000" w:rsidDel="00000000" w:rsidP="00000000" w:rsidRDefault="00000000" w:rsidRPr="00000000" w14:paraId="0000015F">
      <w:pPr>
        <w:spacing w:after="0" w:lineRule="auto"/>
        <w:rPr/>
      </w:pPr>
      <w:r w:rsidDel="00000000" w:rsidR="00000000" w:rsidRPr="00000000">
        <w:rPr>
          <w:rtl w:val="0"/>
        </w:rPr>
      </w:r>
    </w:p>
    <w:p w:rsidR="00000000" w:rsidDel="00000000" w:rsidP="00000000" w:rsidRDefault="00000000" w:rsidRPr="00000000" w14:paraId="00000160">
      <w:pPr>
        <w:pStyle w:val="Heading2"/>
        <w:keepNext w:val="1"/>
        <w:rPr/>
      </w:pPr>
      <w:r w:rsidDel="00000000" w:rsidR="00000000" w:rsidRPr="00000000">
        <w:rPr>
          <w:rtl w:val="0"/>
        </w:rPr>
        <w:t xml:space="preserve">7.3 Application-level validation and error handling</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Required fields are checked before database calls; numeric fields reject non-numeric input.</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Marks are checked against the assessment maximum and attendance status is restricted to allowed values.</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Duplicate enrolment errors from the UNIQUE constraint are caught and presented as readable messages.</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Capacity is checked before enrolment is written.</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Foreign-key violations are handled by checking child records before a parent record is deleted.</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Certificate eligibility is checked before certificate insertion.</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Database calls are wrapped in try-except handling; connection errors are presented without a raw stack trace.</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Multi-step operations use transactions and roll back on failure.</w:t>
      </w:r>
    </w:p>
    <w:p w:rsidR="00000000" w:rsidDel="00000000" w:rsidP="00000000" w:rsidRDefault="00000000" w:rsidRPr="00000000" w14:paraId="00000169">
      <w:pPr>
        <w:rPr/>
      </w:pPr>
      <w:r w:rsidDel="00000000" w:rsidR="00000000" w:rsidRPr="00000000">
        <w:rPr>
          <w:rtl w:val="0"/>
        </w:rPr>
        <w:t xml:space="preserve">The review presentations describe these behaviors but do not include source code, screenshots or detailed exception mappings in the materials available for this report.</w:t>
      </w:r>
    </w:p>
    <w:p w:rsidR="00000000" w:rsidDel="00000000" w:rsidP="00000000" w:rsidRDefault="00000000" w:rsidRPr="00000000" w14:paraId="0000016A">
      <w:pPr>
        <w:pStyle w:val="Heading1"/>
        <w:keepNext w:val="1"/>
        <w:rPr/>
      </w:pPr>
      <w:r w:rsidDel="00000000" w:rsidR="00000000" w:rsidRPr="00000000">
        <w:rPr>
          <w:rtl w:val="0"/>
        </w:rPr>
        <w:t xml:space="preserve">8. Testing and Results</w:t>
      </w:r>
    </w:p>
    <w:p w:rsidR="00000000" w:rsidDel="00000000" w:rsidP="00000000" w:rsidRDefault="00000000" w:rsidRPr="00000000" w14:paraId="0000016B">
      <w:pPr>
        <w:rPr/>
      </w:pPr>
      <w:r w:rsidDel="00000000" w:rsidR="00000000" w:rsidRPr="00000000">
        <w:rPr>
          <w:rtl w:val="0"/>
        </w:rPr>
        <w:t xml:space="preserve">Review 3 presents a testing summary with PASS status for all listed areas. The findings below are reported as stated in the presentation; test case identifiers, execution logs, quantitative coverage and screenshots are not present in the supplied deck.</w:t>
      </w:r>
    </w:p>
    <w:tbl>
      <w:tblPr>
        <w:tblStyle w:val="Table12"/>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0"/>
          <w:tblHeader w:val="1"/>
        </w:trPr>
        <w:tc>
          <w:tcPr>
            <w:shd w:fill="17365d" w:val="clear"/>
          </w:tcPr>
          <w:p w:rsidR="00000000" w:rsidDel="00000000" w:rsidP="00000000" w:rsidRDefault="00000000" w:rsidRPr="00000000" w14:paraId="0000016C">
            <w:pPr>
              <w:rPr/>
            </w:pPr>
            <w:r w:rsidDel="00000000" w:rsidR="00000000" w:rsidRPr="00000000">
              <w:rPr>
                <w:b w:val="1"/>
                <w:bCs w:val="1"/>
                <w:color w:val="ffffff"/>
                <w:sz w:val="16"/>
                <w:szCs w:val="16"/>
                <w:rtl w:val="0"/>
              </w:rPr>
              <w:t xml:space="preserve">Area</w:t>
            </w:r>
            <w:r w:rsidDel="00000000" w:rsidR="00000000" w:rsidRPr="00000000">
              <w:rPr>
                <w:rtl w:val="0"/>
              </w:rPr>
            </w:r>
          </w:p>
        </w:tc>
        <w:tc>
          <w:tcPr>
            <w:shd w:fill="17365d" w:val="clear"/>
          </w:tcPr>
          <w:p w:rsidR="00000000" w:rsidDel="00000000" w:rsidP="00000000" w:rsidRDefault="00000000" w:rsidRPr="00000000" w14:paraId="0000016D">
            <w:pPr>
              <w:rPr/>
            </w:pPr>
            <w:r w:rsidDel="00000000" w:rsidR="00000000" w:rsidRPr="00000000">
              <w:rPr>
                <w:b w:val="1"/>
                <w:bCs w:val="1"/>
                <w:color w:val="ffffff"/>
                <w:sz w:val="16"/>
                <w:szCs w:val="16"/>
                <w:rtl w:val="0"/>
              </w:rPr>
              <w:t xml:space="preserve">Reported result</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6E">
            <w:pPr>
              <w:spacing w:after="20" w:lineRule="auto"/>
              <w:rPr/>
            </w:pPr>
            <w:r w:rsidDel="00000000" w:rsidR="00000000" w:rsidRPr="00000000">
              <w:rPr>
                <w:sz w:val="16"/>
                <w:szCs w:val="16"/>
                <w:rtl w:val="0"/>
              </w:rPr>
              <w:t xml:space="preserve">DDL and constraints</w:t>
            </w:r>
            <w:r w:rsidDel="00000000" w:rsidR="00000000" w:rsidRPr="00000000">
              <w:rPr>
                <w:rtl w:val="0"/>
              </w:rPr>
            </w:r>
          </w:p>
        </w:tc>
        <w:tc>
          <w:tcPr>
            <w:shd w:fill="f2f6fa" w:val="clear"/>
            <w:vAlign w:val="center"/>
          </w:tcPr>
          <w:p w:rsidR="00000000" w:rsidDel="00000000" w:rsidP="00000000" w:rsidRDefault="00000000" w:rsidRPr="00000000" w14:paraId="0000016F">
            <w:pPr>
              <w:spacing w:after="20" w:lineRule="auto"/>
              <w:rPr/>
            </w:pPr>
            <w:r w:rsidDel="00000000" w:rsidR="00000000" w:rsidRPr="00000000">
              <w:rPr>
                <w:sz w:val="16"/>
                <w:szCs w:val="16"/>
                <w:rtl w:val="0"/>
              </w:rPr>
              <w:t xml:space="preserve">All twelve tables created; PK, FK, CHECK, UNIQUE and DEFAULT constraints verified using valid and invalid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0">
            <w:pPr>
              <w:spacing w:after="20" w:lineRule="auto"/>
              <w:rPr/>
            </w:pPr>
            <w:r w:rsidDel="00000000" w:rsidR="00000000" w:rsidRPr="00000000">
              <w:rPr>
                <w:sz w:val="16"/>
                <w:szCs w:val="16"/>
                <w:rtl w:val="0"/>
              </w:rPr>
              <w:t xml:space="preserve">SQL queries</w:t>
            </w:r>
            <w:r w:rsidDel="00000000" w:rsidR="00000000" w:rsidRPr="00000000">
              <w:rPr>
                <w:rtl w:val="0"/>
              </w:rPr>
            </w:r>
          </w:p>
        </w:tc>
        <w:tc>
          <w:tcPr>
            <w:vAlign w:val="center"/>
          </w:tcPr>
          <w:p w:rsidR="00000000" w:rsidDel="00000000" w:rsidP="00000000" w:rsidRDefault="00000000" w:rsidRPr="00000000" w14:paraId="00000171">
            <w:pPr>
              <w:spacing w:after="20" w:lineRule="auto"/>
              <w:rPr/>
            </w:pPr>
            <w:r w:rsidDel="00000000" w:rsidR="00000000" w:rsidRPr="00000000">
              <w:rPr>
                <w:sz w:val="16"/>
                <w:szCs w:val="16"/>
                <w:rtl w:val="0"/>
              </w:rPr>
              <w:t xml:space="preserve">Joins, subqueries, aggregation queries and five views return expected output.</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72">
            <w:pPr>
              <w:spacing w:after="20" w:lineRule="auto"/>
              <w:rPr/>
            </w:pPr>
            <w:r w:rsidDel="00000000" w:rsidR="00000000" w:rsidRPr="00000000">
              <w:rPr>
                <w:sz w:val="16"/>
                <w:szCs w:val="16"/>
                <w:rtl w:val="0"/>
              </w:rPr>
              <w:t xml:space="preserve">CRUD create</w:t>
            </w:r>
            <w:r w:rsidDel="00000000" w:rsidR="00000000" w:rsidRPr="00000000">
              <w:rPr>
                <w:rtl w:val="0"/>
              </w:rPr>
            </w:r>
          </w:p>
        </w:tc>
        <w:tc>
          <w:tcPr>
            <w:shd w:fill="f2f6fa" w:val="clear"/>
            <w:vAlign w:val="center"/>
          </w:tcPr>
          <w:p w:rsidR="00000000" w:rsidDel="00000000" w:rsidP="00000000" w:rsidRDefault="00000000" w:rsidRPr="00000000" w14:paraId="00000173">
            <w:pPr>
              <w:spacing w:after="20" w:lineRule="auto"/>
              <w:rPr/>
            </w:pPr>
            <w:r w:rsidDel="00000000" w:rsidR="00000000" w:rsidRPr="00000000">
              <w:rPr>
                <w:sz w:val="16"/>
                <w:szCs w:val="16"/>
                <w:rtl w:val="0"/>
              </w:rPr>
              <w:t xml:space="preserve">Insert operations tested for all tables; duplicate and null violations rejected.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4">
            <w:pPr>
              <w:spacing w:after="20" w:lineRule="auto"/>
              <w:rPr/>
            </w:pPr>
            <w:r w:rsidDel="00000000" w:rsidR="00000000" w:rsidRPr="00000000">
              <w:rPr>
                <w:sz w:val="16"/>
                <w:szCs w:val="16"/>
                <w:rtl w:val="0"/>
              </w:rPr>
              <w:t xml:space="preserve">CRUD read/search</w:t>
            </w:r>
            <w:r w:rsidDel="00000000" w:rsidR="00000000" w:rsidRPr="00000000">
              <w:rPr>
                <w:rtl w:val="0"/>
              </w:rPr>
            </w:r>
          </w:p>
        </w:tc>
        <w:tc>
          <w:tcPr>
            <w:vAlign w:val="center"/>
          </w:tcPr>
          <w:p w:rsidR="00000000" w:rsidDel="00000000" w:rsidP="00000000" w:rsidRDefault="00000000" w:rsidRPr="00000000" w14:paraId="00000175">
            <w:pPr>
              <w:spacing w:after="20" w:lineRule="auto"/>
              <w:rPr/>
            </w:pPr>
            <w:r w:rsidDel="00000000" w:rsidR="00000000" w:rsidRPr="00000000">
              <w:rPr>
                <w:sz w:val="16"/>
                <w:szCs w:val="16"/>
                <w:rtl w:val="0"/>
              </w:rPr>
              <w:t xml:space="preserve">Search by name, batch ID and status tested; views return accurate aggregated data.</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76">
            <w:pPr>
              <w:spacing w:after="20" w:lineRule="auto"/>
              <w:rPr/>
            </w:pPr>
            <w:r w:rsidDel="00000000" w:rsidR="00000000" w:rsidRPr="00000000">
              <w:rPr>
                <w:sz w:val="16"/>
                <w:szCs w:val="16"/>
                <w:rtl w:val="0"/>
              </w:rPr>
              <w:t xml:space="preserve">CRUD update/delete</w:t>
            </w:r>
            <w:r w:rsidDel="00000000" w:rsidR="00000000" w:rsidRPr="00000000">
              <w:rPr>
                <w:rtl w:val="0"/>
              </w:rPr>
            </w:r>
          </w:p>
        </w:tc>
        <w:tc>
          <w:tcPr>
            <w:shd w:fill="f2f6fa" w:val="clear"/>
            <w:vAlign w:val="center"/>
          </w:tcPr>
          <w:p w:rsidR="00000000" w:rsidDel="00000000" w:rsidP="00000000" w:rsidRDefault="00000000" w:rsidRPr="00000000" w14:paraId="00000177">
            <w:pPr>
              <w:spacing w:after="20" w:lineRule="auto"/>
              <w:rPr/>
            </w:pPr>
            <w:r w:rsidDel="00000000" w:rsidR="00000000" w:rsidRPr="00000000">
              <w:rPr>
                <w:sz w:val="16"/>
                <w:szCs w:val="16"/>
                <w:rtl w:val="0"/>
              </w:rPr>
              <w:t xml:space="preserve">Updates verified for learner, session and enrolment; foreign keys prevent orphan records.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8">
            <w:pPr>
              <w:spacing w:after="20" w:lineRule="auto"/>
              <w:rPr/>
            </w:pPr>
            <w:r w:rsidDel="00000000" w:rsidR="00000000" w:rsidRPr="00000000">
              <w:rPr>
                <w:sz w:val="16"/>
                <w:szCs w:val="16"/>
                <w:rtl w:val="0"/>
              </w:rPr>
              <w:t xml:space="preserve">Business rules</w:t>
            </w:r>
            <w:r w:rsidDel="00000000" w:rsidR="00000000" w:rsidRPr="00000000">
              <w:rPr>
                <w:rtl w:val="0"/>
              </w:rPr>
            </w:r>
          </w:p>
        </w:tc>
        <w:tc>
          <w:tcPr>
            <w:vAlign w:val="center"/>
          </w:tcPr>
          <w:p w:rsidR="00000000" w:rsidDel="00000000" w:rsidP="00000000" w:rsidRDefault="00000000" w:rsidRPr="00000000" w14:paraId="00000179">
            <w:pPr>
              <w:spacing w:after="20" w:lineRule="auto"/>
              <w:rPr/>
            </w:pPr>
            <w:r w:rsidDel="00000000" w:rsidR="00000000" w:rsidRPr="00000000">
              <w:rPr>
                <w:sz w:val="16"/>
                <w:szCs w:val="16"/>
                <w:rtl w:val="0"/>
              </w:rPr>
              <w:t xml:space="preserve">Eligibility check, capacity control and unique certificate number generation reported as working.</w:t>
            </w:r>
            <w:r w:rsidDel="00000000" w:rsidR="00000000" w:rsidRPr="00000000">
              <w:rPr>
                <w:rtl w:val="0"/>
              </w:rPr>
            </w:r>
          </w:p>
        </w:tc>
      </w:tr>
    </w:tbl>
    <w:p w:rsidR="00000000" w:rsidDel="00000000" w:rsidP="00000000" w:rsidRDefault="00000000" w:rsidRPr="00000000" w14:paraId="0000017A">
      <w:pPr>
        <w:spacing w:after="0" w:lineRule="auto"/>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The sample records shown in Review 2 include three batches, three enrolments, three scores and two certificates. They are illustrative examples rather than a complete test dataset. Review 3 separately states that sample records across all twelve tables cover normal and edge cases.</w:t>
      </w:r>
    </w:p>
    <w:p w:rsidR="00000000" w:rsidDel="00000000" w:rsidP="00000000" w:rsidRDefault="00000000" w:rsidRPr="00000000" w14:paraId="0000017C">
      <w:pPr>
        <w:pStyle w:val="Heading1"/>
        <w:keepNext w:val="1"/>
        <w:rPr/>
      </w:pPr>
      <w:r w:rsidDel="00000000" w:rsidR="00000000" w:rsidRPr="00000000">
        <w:rPr>
          <w:rtl w:val="0"/>
        </w:rPr>
        <w:t xml:space="preserve">9. Limitations and Future Enhancements</w:t>
      </w:r>
    </w:p>
    <w:p w:rsidR="00000000" w:rsidDel="00000000" w:rsidP="00000000" w:rsidRDefault="00000000" w:rsidRPr="00000000" w14:paraId="0000017D">
      <w:pPr>
        <w:rPr/>
      </w:pPr>
      <w:r w:rsidDel="00000000" w:rsidR="00000000" w:rsidRPr="00000000">
        <w:rPr>
          <w:rtl w:val="0"/>
        </w:rPr>
        <w:t xml:space="preserve">The supplied reviews report a complete project, but some requirements and implementation choices remain unspecified in the presentation evidence. The following enhancements would make the system easier to validate, maintain and extend:</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Document and store explicit attendance and minimum-score thresholds used for certificate eligibility.</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Add a renewal relation or specify how renewal events and validity periods are represented; renewals are in scope but absent from the listed twelve tables.</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Reconcile the integer key definitions in DDL with the alphanumeric sample identifiers shown in Review 2.</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Enforce upper score bounds against ASSESSMENT.Max_Marks and add uniqueness rules for one attendance per learner per session and one score per learner per assessment, if these reflect the intended business rules.</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Review the SQL examples for empty attendance groups, learners with no enrolments, and multiple certificate or fee records.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Document access control, user authentication, backup and recovery, privacy, deployment and explicit index strategy.</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Add reproducible test cases with inputs, expected outputs, actual results and evidence for boundary and failure cases.</w:t>
      </w:r>
    </w:p>
    <w:p w:rsidR="00000000" w:rsidDel="00000000" w:rsidP="00000000" w:rsidRDefault="00000000" w:rsidRPr="00000000" w14:paraId="00000185">
      <w:pPr>
        <w:pStyle w:val="Heading1"/>
        <w:keepNext w:val="1"/>
        <w:rPr/>
      </w:pPr>
      <w:r w:rsidDel="00000000" w:rsidR="00000000" w:rsidRPr="00000000">
        <w:rPr>
          <w:rtl w:val="0"/>
        </w:rPr>
        <w:t xml:space="preserve">10. Conclusion</w:t>
      </w:r>
    </w:p>
    <w:p w:rsidR="00000000" w:rsidDel="00000000" w:rsidP="00000000" w:rsidRDefault="00000000" w:rsidRPr="00000000" w14:paraId="00000186">
      <w:pPr>
        <w:rPr/>
      </w:pPr>
      <w:r w:rsidDel="00000000" w:rsidR="00000000" w:rsidRPr="00000000">
        <w:rPr>
          <w:rtl w:val="0"/>
        </w:rPr>
        <w:t xml:space="preserve">The project presents a centralized relational system for training and certification management. Across the three reviews, the work progresses from requirements and schema design to a normalized MySQL database and a connected Python application. The final review reports twelve tables, five views, more than fifteen tested queries and successful checks for CRUD operations, validation, capacity control and certificate eligibility. The design’s core contribution is the integration of training records with integrity rules and application-level checks that support more consistent administration.</w:t>
      </w:r>
    </w:p>
    <w:p w:rsidR="00000000" w:rsidDel="00000000" w:rsidP="00000000" w:rsidRDefault="00000000" w:rsidRPr="00000000" w14:paraId="00000187">
      <w:pPr>
        <w:rPr/>
      </w:pPr>
      <w:r w:rsidDel="00000000" w:rsidR="00000000" w:rsidRPr="00000000">
        <w:rPr>
          <w:rtl w:val="0"/>
        </w:rPr>
        <w:t xml:space="preserve">The conclusions above reflect the Review 3 status claims. Threshold values, renewal data design and several implementation details require confirmation from source code or the runnable database package before they can be treated as fully specified.</w:t>
      </w:r>
    </w:p>
    <w:p w:rsidR="00000000" w:rsidDel="00000000" w:rsidP="00000000" w:rsidRDefault="00000000" w:rsidRPr="00000000" w14:paraId="00000188">
      <w:pPr>
        <w:pStyle w:val="Heading1"/>
        <w:keepNext w:val="1"/>
        <w:rPr/>
      </w:pPr>
      <w:r w:rsidDel="00000000" w:rsidR="00000000" w:rsidRPr="00000000">
        <w:rPr>
          <w:rtl w:val="0"/>
        </w:rPr>
        <w:t xml:space="preserve">References</w:t>
      </w:r>
    </w:p>
    <w:p w:rsidR="00000000" w:rsidDel="00000000" w:rsidP="00000000" w:rsidRDefault="00000000" w:rsidRPr="00000000" w14:paraId="00000189">
      <w:pPr>
        <w:rPr/>
      </w:pPr>
      <w:r w:rsidDel="00000000" w:rsidR="00000000" w:rsidRPr="00000000">
        <w:rPr>
          <w:rtl w:val="0"/>
        </w:rPr>
        <w:t xml:space="preserve">K Anirudh Pratap Singh Sambyal. Training Programme and Certification Management System. Project review presentations supplied for this report:</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Review 1, Project Identification and Design, Week 7. File: Training_Cert_DBMS_Review1_vf.pptx.</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Review 2, Normalized Database Design and Prototype Progress, Week 11. File: Training_Cert_DBMS_Review2_v2.pptx.</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tl w:val="0"/>
        </w:rPr>
        <w:t xml:space="preserve">Review 3, Final Demonstration and Testing Summary, Week 16. File: Training_Cert_DBMS_Review3_v2.pptx.</w:t>
      </w:r>
    </w:p>
    <w:p w:rsidR="00000000" w:rsidDel="00000000" w:rsidP="00000000" w:rsidRDefault="00000000" w:rsidRPr="00000000" w14:paraId="0000018D">
      <w:pPr>
        <w:rPr/>
      </w:pPr>
      <w:r w:rsidDel="00000000" w:rsidR="00000000" w:rsidRPr="00000000">
        <w:rPr>
          <w:rtl w:val="0"/>
        </w:rPr>
        <w:t xml:space="preserve">Project brief: “Project 33: Design and Implementation of a Database Management System for Training Programme and Certification Management System,” as provided with the report request.</w:t>
      </w:r>
    </w:p>
    <w:p w:rsidR="00000000" w:rsidDel="00000000" w:rsidP="00000000" w:rsidRDefault="00000000" w:rsidRPr="00000000" w14:paraId="0000018E">
      <w:pPr>
        <w:rPr/>
      </w:pPr>
      <w:r w:rsidDel="00000000" w:rsidR="00000000" w:rsidRPr="00000000">
        <w:rPr>
          <w:rtl w:val="0"/>
        </w:rPr>
        <w:t xml:space="preserve">No external references are cited because the supplied project materials do not identify external publications or documentation sources.</w:t>
      </w:r>
    </w:p>
    <w:p w:rsidR="00000000" w:rsidDel="00000000" w:rsidP="00000000" w:rsidRDefault="00000000" w:rsidRPr="00000000" w14:paraId="0000018F">
      <w:pPr>
        <w:pStyle w:val="Heading1"/>
        <w:keepNext w:val="1"/>
        <w:rPr/>
      </w:pPr>
      <w:r w:rsidDel="00000000" w:rsidR="00000000" w:rsidRPr="00000000">
        <w:rPr>
          <w:rtl w:val="0"/>
        </w:rPr>
        <w:t xml:space="preserve">Appendix A. SQL Examples</w:t>
      </w:r>
    </w:p>
    <w:p w:rsidR="00000000" w:rsidDel="00000000" w:rsidP="00000000" w:rsidRDefault="00000000" w:rsidRPr="00000000" w14:paraId="00000190">
      <w:pPr>
        <w:pStyle w:val="Heading2"/>
        <w:keepNext w:val="1"/>
        <w:rPr/>
      </w:pPr>
      <w:r w:rsidDel="00000000" w:rsidR="00000000" w:rsidRPr="00000000">
        <w:rPr>
          <w:rtl w:val="0"/>
        </w:rPr>
        <w:t xml:space="preserve">A.1 Capacity check and duplicate enrolment protection</w:t>
      </w:r>
    </w:p>
    <w:p w:rsidR="00000000" w:rsidDel="00000000" w:rsidP="00000000" w:rsidRDefault="00000000" w:rsidRPr="00000000" w14:paraId="00000191">
      <w:pPr>
        <w:rPr/>
      </w:pPr>
      <w:r w:rsidDel="00000000" w:rsidR="00000000" w:rsidRPr="00000000">
        <w:rPr>
          <w:rtl w:val="0"/>
        </w:rPr>
        <w:t xml:space="preserve">Review 3 describes an application check of the current enrolment count against batch capacity before insert, while the database UNIQUE constraint prevents duplicate enrolment for a learner-batch pair. The complete application code and precise transaction isolation behavior are not included in the decks.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 Database-level duplicate prevention shown in Review 2</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UNIQUE (Learner_ID, Batch_ID)</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 Application rule described in Review 3</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-- 1. Read current enrolment count for the selected batch.</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-- 2. Compare the count with BATCH.Capacity.</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-- 3. Reject enrolment if the batch is full.</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-- 4. Insert only when capacity remains; handle duplicate-key errors.</w:t>
      </w:r>
    </w:p>
    <w:p w:rsidR="00000000" w:rsidDel="00000000" w:rsidP="00000000" w:rsidRDefault="00000000" w:rsidRPr="00000000" w14:paraId="0000019A">
      <w:pPr>
        <w:pStyle w:val="Heading2"/>
        <w:keepNext w:val="1"/>
        <w:rPr/>
      </w:pPr>
      <w:r w:rsidDel="00000000" w:rsidR="00000000" w:rsidRPr="00000000">
        <w:rPr>
          <w:rtl w:val="0"/>
        </w:rPr>
        <w:t xml:space="preserve">A.2 Certificate status view example</w:t>
      </w:r>
    </w:p>
    <w:p w:rsidR="00000000" w:rsidDel="00000000" w:rsidP="00000000" w:rsidRDefault="00000000" w:rsidRPr="00000000" w14:paraId="0000019B">
      <w:pPr>
        <w:rPr/>
      </w:pPr>
      <w:r w:rsidDel="00000000" w:rsidR="00000000" w:rsidRPr="00000000">
        <w:rPr>
          <w:rtl w:val="0"/>
        </w:rPr>
        <w:t xml:space="preserve">The Review 2 slide provides this view pattern. It is shown for documentation; database-specific date/type behavior should be checked in the target MySQL version.</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CREATE VIEW CertificateStatus AS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SELECT L.Name, C.Course_Name, B.Batch_ID,</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       CERT.Cert_Number,</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       COALESCE(CERT.Issue_Date, 'Pending') AS Status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FROM LEARNER L</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JOIN ENROLMENT E ON L.Learner_ID = E.Learner_ID</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JOIN BATCH B ON E.Batch_ID = B.Batch_ID</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JOIN COURSE C ON B.Course_ID = C.Course_ID</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LEFT JOIN CERTIFICATE CERT ON L.Learner_ID = CERT.Learner_ID;</w:t>
      </w:r>
    </w:p>
    <w:p w:rsidR="00000000" w:rsidDel="00000000" w:rsidP="00000000" w:rsidRDefault="00000000" w:rsidRPr="00000000" w14:paraId="000001A5">
      <w:pPr>
        <w:pStyle w:val="Heading2"/>
        <w:keepNext w:val="1"/>
        <w:rPr/>
      </w:pPr>
      <w:r w:rsidDel="00000000" w:rsidR="00000000" w:rsidRPr="00000000">
        <w:rPr>
          <w:rtl w:val="0"/>
        </w:rPr>
        <w:t xml:space="preserve">A.3 Fee totals by learner</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SELECT L.Name, SUM(F.Amount) AS Total_Paid</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FROM FEE F</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JOIN LEARNER L ON F.Learner_ID = L.Learner_ID</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GROUP BY L.Name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Consolas" w:cs="Consolas" w:eastAsia="Consolas" w:hAnsi="Consolas"/>
          <w:b w:val="0"/>
          <w:bCs w:val="0"/>
          <w:i w:val="0"/>
          <w:iCs w:val="0"/>
          <w:smallCaps w:val="0"/>
          <w:strike w:val="0"/>
          <w:color w:val="20304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3040"/>
          <w:sz w:val="15"/>
          <w:szCs w:val="15"/>
          <w:u w:val="none"/>
          <w:shd w:fill="auto" w:val="clear"/>
          <w:vertAlign w:val="baseline"/>
          <w:rtl w:val="0"/>
        </w:rPr>
        <w:t xml:space="preserve">ORDER BY Total_Paid DESC;</w:t>
      </w:r>
    </w:p>
    <w:p w:rsidR="00000000" w:rsidDel="00000000" w:rsidP="00000000" w:rsidRDefault="00000000" w:rsidRPr="00000000" w14:paraId="000001AB">
      <w:pPr>
        <w:pStyle w:val="Heading1"/>
        <w:keepNext w:val="1"/>
        <w:rPr/>
      </w:pPr>
      <w:r w:rsidDel="00000000" w:rsidR="00000000" w:rsidRPr="00000000">
        <w:rPr>
          <w:rtl w:val="0"/>
        </w:rPr>
        <w:t xml:space="preserve">Appendix B. Evidence Notes and Open Specifications</w:t>
      </w:r>
    </w:p>
    <w:p w:rsidR="00000000" w:rsidDel="00000000" w:rsidP="00000000" w:rsidRDefault="00000000" w:rsidRPr="00000000" w14:paraId="000001AC">
      <w:pPr>
        <w:rPr/>
      </w:pPr>
      <w:r w:rsidDel="00000000" w:rsidR="00000000" w:rsidRPr="00000000">
        <w:rPr>
          <w:rtl w:val="0"/>
        </w:rPr>
        <w:t xml:space="preserve">This appendix records details that are inconsistent or incomplete across the supplied review slides. They should be confirmed against the submitted Python source, database script and demonstration evidence if the project is revised.</w:t>
      </w:r>
    </w:p>
    <w:tbl>
      <w:tblPr>
        <w:tblStyle w:val="Table13"/>
        <w:tblW w:w="98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293"/>
        <w:gridCol w:w="3293"/>
        <w:tblGridChange w:id="0">
          <w:tblGrid>
            <w:gridCol w:w="3293"/>
            <w:gridCol w:w="3293"/>
            <w:gridCol w:w="3293"/>
          </w:tblGrid>
        </w:tblGridChange>
      </w:tblGrid>
      <w:tr>
        <w:trPr>
          <w:cantSplit w:val="0"/>
          <w:tblHeader w:val="1"/>
        </w:trPr>
        <w:tc>
          <w:tcPr>
            <w:shd w:fill="17365d" w:val="clear"/>
          </w:tcPr>
          <w:p w:rsidR="00000000" w:rsidDel="00000000" w:rsidP="00000000" w:rsidRDefault="00000000" w:rsidRPr="00000000" w14:paraId="000001AD">
            <w:pPr>
              <w:rPr/>
            </w:pPr>
            <w:r w:rsidDel="00000000" w:rsidR="00000000" w:rsidRPr="00000000">
              <w:rPr>
                <w:b w:val="1"/>
                <w:bCs w:val="1"/>
                <w:color w:val="ffffff"/>
                <w:sz w:val="14"/>
                <w:szCs w:val="14"/>
                <w:rtl w:val="0"/>
              </w:rPr>
              <w:t xml:space="preserve">Item</w:t>
            </w:r>
            <w:r w:rsidDel="00000000" w:rsidR="00000000" w:rsidRPr="00000000">
              <w:rPr>
                <w:rtl w:val="0"/>
              </w:rPr>
            </w:r>
          </w:p>
        </w:tc>
        <w:tc>
          <w:tcPr>
            <w:shd w:fill="17365d" w:val="clear"/>
          </w:tcPr>
          <w:p w:rsidR="00000000" w:rsidDel="00000000" w:rsidP="00000000" w:rsidRDefault="00000000" w:rsidRPr="00000000" w14:paraId="000001AE">
            <w:pPr>
              <w:rPr/>
            </w:pPr>
            <w:r w:rsidDel="00000000" w:rsidR="00000000" w:rsidRPr="00000000">
              <w:rPr>
                <w:b w:val="1"/>
                <w:bCs w:val="1"/>
                <w:color w:val="ffffff"/>
                <w:sz w:val="14"/>
                <w:szCs w:val="14"/>
                <w:rtl w:val="0"/>
              </w:rPr>
              <w:t xml:space="preserve">What the slides show</w:t>
            </w:r>
            <w:r w:rsidDel="00000000" w:rsidR="00000000" w:rsidRPr="00000000">
              <w:rPr>
                <w:rtl w:val="0"/>
              </w:rPr>
            </w:r>
          </w:p>
        </w:tc>
        <w:tc>
          <w:tcPr>
            <w:shd w:fill="17365d" w:val="clear"/>
          </w:tcPr>
          <w:p w:rsidR="00000000" w:rsidDel="00000000" w:rsidP="00000000" w:rsidRDefault="00000000" w:rsidRPr="00000000" w14:paraId="000001AF">
            <w:pPr>
              <w:rPr/>
            </w:pPr>
            <w:r w:rsidDel="00000000" w:rsidR="00000000" w:rsidRPr="00000000">
              <w:rPr>
                <w:b w:val="1"/>
                <w:bCs w:val="1"/>
                <w:color w:val="ffffff"/>
                <w:sz w:val="14"/>
                <w:szCs w:val="14"/>
                <w:rtl w:val="0"/>
              </w:rPr>
              <w:t xml:space="preserve">Reporting treatment</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B0">
            <w:pPr>
              <w:spacing w:after="20" w:lineRule="auto"/>
              <w:rPr/>
            </w:pPr>
            <w:r w:rsidDel="00000000" w:rsidR="00000000" w:rsidRPr="00000000">
              <w:rPr>
                <w:sz w:val="14"/>
                <w:szCs w:val="14"/>
                <w:rtl w:val="0"/>
              </w:rPr>
              <w:t xml:space="preserve">Certificate thresholds</w:t>
            </w:r>
            <w:r w:rsidDel="00000000" w:rsidR="00000000" w:rsidRPr="00000000">
              <w:rPr>
                <w:rtl w:val="0"/>
              </w:rPr>
            </w:r>
          </w:p>
        </w:tc>
        <w:tc>
          <w:tcPr>
            <w:shd w:fill="f2f6fa" w:val="clear"/>
            <w:vAlign w:val="center"/>
          </w:tcPr>
          <w:p w:rsidR="00000000" w:rsidDel="00000000" w:rsidP="00000000" w:rsidRDefault="00000000" w:rsidRPr="00000000" w14:paraId="000001B1">
            <w:pPr>
              <w:spacing w:after="20" w:lineRule="auto"/>
              <w:rPr/>
            </w:pPr>
            <w:r w:rsidDel="00000000" w:rsidR="00000000" w:rsidRPr="00000000">
              <w:rPr>
                <w:sz w:val="14"/>
                <w:szCs w:val="14"/>
                <w:rtl w:val="0"/>
              </w:rPr>
              <w:t xml:space="preserve">Review 3 says issue is blocked when attendance is below a threshold or score below a minimum; values are not stated.</w:t>
            </w:r>
            <w:r w:rsidDel="00000000" w:rsidR="00000000" w:rsidRPr="00000000">
              <w:rPr>
                <w:rtl w:val="0"/>
              </w:rPr>
            </w:r>
          </w:p>
        </w:tc>
        <w:tc>
          <w:tcPr>
            <w:shd w:fill="f2f6fa" w:val="clear"/>
            <w:vAlign w:val="center"/>
          </w:tcPr>
          <w:p w:rsidR="00000000" w:rsidDel="00000000" w:rsidP="00000000" w:rsidRDefault="00000000" w:rsidRPr="00000000" w14:paraId="000001B2">
            <w:pPr>
              <w:spacing w:after="20" w:lineRule="auto"/>
              <w:rPr/>
            </w:pPr>
            <w:r w:rsidDel="00000000" w:rsidR="00000000" w:rsidRPr="00000000">
              <w:rPr>
                <w:sz w:val="14"/>
                <w:szCs w:val="14"/>
                <w:rtl w:val="0"/>
              </w:rPr>
              <w:t xml:space="preserve">Describe the eligibility checks, but do not invent threshold values.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3">
            <w:pPr>
              <w:spacing w:after="20" w:lineRule="auto"/>
              <w:rPr/>
            </w:pPr>
            <w:r w:rsidDel="00000000" w:rsidR="00000000" w:rsidRPr="00000000">
              <w:rPr>
                <w:sz w:val="14"/>
                <w:szCs w:val="14"/>
                <w:rtl w:val="0"/>
              </w:rPr>
              <w:t xml:space="preserve">Renewals</w:t>
            </w:r>
            <w:r w:rsidDel="00000000" w:rsidR="00000000" w:rsidRPr="00000000">
              <w:rPr>
                <w:rtl w:val="0"/>
              </w:rPr>
            </w:r>
          </w:p>
        </w:tc>
        <w:tc>
          <w:tcPr>
            <w:vAlign w:val="center"/>
          </w:tcPr>
          <w:p w:rsidR="00000000" w:rsidDel="00000000" w:rsidP="00000000" w:rsidRDefault="00000000" w:rsidRPr="00000000" w14:paraId="000001B4">
            <w:pPr>
              <w:spacing w:after="20" w:lineRule="auto"/>
              <w:rPr/>
            </w:pPr>
            <w:r w:rsidDel="00000000" w:rsidR="00000000" w:rsidRPr="00000000">
              <w:rPr>
                <w:sz w:val="14"/>
                <w:szCs w:val="14"/>
                <w:rtl w:val="0"/>
              </w:rPr>
              <w:t xml:space="preserve">Review 1 lists certificate renewals as an objective and FR10; the twelve-table schema has no RENEWAL relation.</w:t>
            </w:r>
            <w:r w:rsidDel="00000000" w:rsidR="00000000" w:rsidRPr="00000000">
              <w:rPr>
                <w:rtl w:val="0"/>
              </w:rPr>
            </w:r>
          </w:p>
        </w:tc>
        <w:tc>
          <w:tcPr>
            <w:vAlign w:val="center"/>
          </w:tcPr>
          <w:p w:rsidR="00000000" w:rsidDel="00000000" w:rsidP="00000000" w:rsidRDefault="00000000" w:rsidRPr="00000000" w14:paraId="000001B5">
            <w:pPr>
              <w:spacing w:after="20" w:lineRule="auto"/>
              <w:rPr/>
            </w:pPr>
            <w:r w:rsidDel="00000000" w:rsidR="00000000" w:rsidRPr="00000000">
              <w:rPr>
                <w:sz w:val="14"/>
                <w:szCs w:val="14"/>
                <w:rtl w:val="0"/>
              </w:rPr>
              <w:t xml:space="preserve">Flag renewal persistence as unspecified.</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B6">
            <w:pPr>
              <w:spacing w:after="20" w:lineRule="auto"/>
              <w:rPr/>
            </w:pPr>
            <w:r w:rsidDel="00000000" w:rsidR="00000000" w:rsidRPr="00000000">
              <w:rPr>
                <w:sz w:val="14"/>
                <w:szCs w:val="14"/>
                <w:rtl w:val="0"/>
              </w:rPr>
              <w:t xml:space="preserve">Key data types</w:t>
            </w:r>
            <w:r w:rsidDel="00000000" w:rsidR="00000000" w:rsidRPr="00000000">
              <w:rPr>
                <w:rtl w:val="0"/>
              </w:rPr>
            </w:r>
          </w:p>
        </w:tc>
        <w:tc>
          <w:tcPr>
            <w:shd w:fill="f2f6fa" w:val="clear"/>
            <w:vAlign w:val="center"/>
          </w:tcPr>
          <w:p w:rsidR="00000000" w:rsidDel="00000000" w:rsidP="00000000" w:rsidRDefault="00000000" w:rsidRPr="00000000" w14:paraId="000001B7">
            <w:pPr>
              <w:spacing w:after="20" w:lineRule="auto"/>
              <w:rPr/>
            </w:pPr>
            <w:r w:rsidDel="00000000" w:rsidR="00000000" w:rsidRPr="00000000">
              <w:rPr>
                <w:sz w:val="14"/>
                <w:szCs w:val="14"/>
                <w:rtl w:val="0"/>
              </w:rPr>
              <w:t xml:space="preserve">Review 2 DDL uses INT identifiers; sample data uses IDs such as B001, C001, T001 and SC001.</w:t>
            </w:r>
            <w:r w:rsidDel="00000000" w:rsidR="00000000" w:rsidRPr="00000000">
              <w:rPr>
                <w:rtl w:val="0"/>
              </w:rPr>
            </w:r>
          </w:p>
        </w:tc>
        <w:tc>
          <w:tcPr>
            <w:shd w:fill="f2f6fa" w:val="clear"/>
            <w:vAlign w:val="center"/>
          </w:tcPr>
          <w:p w:rsidR="00000000" w:rsidDel="00000000" w:rsidP="00000000" w:rsidRDefault="00000000" w:rsidRPr="00000000" w14:paraId="000001B8">
            <w:pPr>
              <w:spacing w:after="20" w:lineRule="auto"/>
              <w:rPr/>
            </w:pPr>
            <w:r w:rsidDel="00000000" w:rsidR="00000000" w:rsidRPr="00000000">
              <w:rPr>
                <w:sz w:val="14"/>
                <w:szCs w:val="14"/>
                <w:rtl w:val="0"/>
              </w:rPr>
              <w:t xml:space="preserve">Preserve both statements and flag the mismatch.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9">
            <w:pPr>
              <w:spacing w:after="20" w:lineRule="auto"/>
              <w:rPr/>
            </w:pPr>
            <w:r w:rsidDel="00000000" w:rsidR="00000000" w:rsidRPr="00000000">
              <w:rPr>
                <w:sz w:val="14"/>
                <w:szCs w:val="14"/>
                <w:rtl w:val="0"/>
              </w:rPr>
              <w:t xml:space="preserve">Score range</w:t>
            </w:r>
            <w:r w:rsidDel="00000000" w:rsidR="00000000" w:rsidRPr="00000000">
              <w:rPr>
                <w:rtl w:val="0"/>
              </w:rPr>
            </w:r>
          </w:p>
        </w:tc>
        <w:tc>
          <w:tcPr>
            <w:vAlign w:val="center"/>
          </w:tcPr>
          <w:p w:rsidR="00000000" w:rsidDel="00000000" w:rsidP="00000000" w:rsidRDefault="00000000" w:rsidRPr="00000000" w14:paraId="000001BA">
            <w:pPr>
              <w:spacing w:after="20" w:lineRule="auto"/>
              <w:rPr/>
            </w:pPr>
            <w:r w:rsidDel="00000000" w:rsidR="00000000" w:rsidRPr="00000000">
              <w:rPr>
                <w:sz w:val="14"/>
                <w:szCs w:val="14"/>
                <w:rtl w:val="0"/>
              </w:rPr>
              <w:t xml:space="preserve">Dictionary describes 0–Max; shown SCORE DDL enforces only Marks_Scored &gt;= 0.</w:t>
            </w:r>
            <w:r w:rsidDel="00000000" w:rsidR="00000000" w:rsidRPr="00000000">
              <w:rPr>
                <w:rtl w:val="0"/>
              </w:rPr>
            </w:r>
          </w:p>
        </w:tc>
        <w:tc>
          <w:tcPr>
            <w:vAlign w:val="center"/>
          </w:tcPr>
          <w:p w:rsidR="00000000" w:rsidDel="00000000" w:rsidP="00000000" w:rsidRDefault="00000000" w:rsidRPr="00000000" w14:paraId="000001BB">
            <w:pPr>
              <w:spacing w:after="20" w:lineRule="auto"/>
              <w:rPr/>
            </w:pPr>
            <w:r w:rsidDel="00000000" w:rsidR="00000000" w:rsidRPr="00000000">
              <w:rPr>
                <w:sz w:val="14"/>
                <w:szCs w:val="14"/>
                <w:rtl w:val="0"/>
              </w:rPr>
              <w:t xml:space="preserve">Distinguish intended rule from the constraint shown.</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BC">
            <w:pPr>
              <w:spacing w:after="20" w:lineRule="auto"/>
              <w:rPr/>
            </w:pPr>
            <w:r w:rsidDel="00000000" w:rsidR="00000000" w:rsidRPr="00000000">
              <w:rPr>
                <w:sz w:val="14"/>
                <w:szCs w:val="14"/>
                <w:rtl w:val="0"/>
              </w:rPr>
              <w:t xml:space="preserve">Attendance foreign key</w:t>
            </w:r>
            <w:r w:rsidDel="00000000" w:rsidR="00000000" w:rsidRPr="00000000">
              <w:rPr>
                <w:rtl w:val="0"/>
              </w:rPr>
            </w:r>
          </w:p>
        </w:tc>
        <w:tc>
          <w:tcPr>
            <w:shd w:fill="f2f6fa" w:val="clear"/>
            <w:vAlign w:val="center"/>
          </w:tcPr>
          <w:p w:rsidR="00000000" w:rsidDel="00000000" w:rsidP="00000000" w:rsidRDefault="00000000" w:rsidRPr="00000000" w14:paraId="000001BD">
            <w:pPr>
              <w:spacing w:after="20" w:lineRule="auto"/>
              <w:rPr/>
            </w:pPr>
            <w:r w:rsidDel="00000000" w:rsidR="00000000" w:rsidRPr="00000000">
              <w:rPr>
                <w:sz w:val="14"/>
                <w:szCs w:val="14"/>
                <w:rtl w:val="0"/>
              </w:rPr>
              <w:t xml:space="preserve">Schema lists Learner_ID as an attendance FK; the shown ATTENDANCE DDL only declares the SESSION FK.</w:t>
            </w:r>
            <w:r w:rsidDel="00000000" w:rsidR="00000000" w:rsidRPr="00000000">
              <w:rPr>
                <w:rtl w:val="0"/>
              </w:rPr>
            </w:r>
          </w:p>
        </w:tc>
        <w:tc>
          <w:tcPr>
            <w:shd w:fill="f2f6fa" w:val="clear"/>
            <w:vAlign w:val="center"/>
          </w:tcPr>
          <w:p w:rsidR="00000000" w:rsidDel="00000000" w:rsidP="00000000" w:rsidRDefault="00000000" w:rsidRPr="00000000" w14:paraId="000001BE">
            <w:pPr>
              <w:spacing w:after="20" w:lineRule="auto"/>
              <w:rPr/>
            </w:pPr>
            <w:r w:rsidDel="00000000" w:rsidR="00000000" w:rsidRPr="00000000">
              <w:rPr>
                <w:sz w:val="14"/>
                <w:szCs w:val="14"/>
                <w:rtl w:val="0"/>
              </w:rPr>
              <w:t xml:space="preserve">Flag the DDL excerpt as incomplete relative to the schema.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F">
            <w:pPr>
              <w:spacing w:after="20" w:lineRule="auto"/>
              <w:rPr/>
            </w:pPr>
            <w:r w:rsidDel="00000000" w:rsidR="00000000" w:rsidRPr="00000000">
              <w:rPr>
                <w:sz w:val="14"/>
                <w:szCs w:val="14"/>
                <w:rtl w:val="0"/>
              </w:rPr>
              <w:t xml:space="preserve">Uniqueness of association rows</w:t>
            </w:r>
            <w:r w:rsidDel="00000000" w:rsidR="00000000" w:rsidRPr="00000000">
              <w:rPr>
                <w:rtl w:val="0"/>
              </w:rPr>
            </w:r>
          </w:p>
        </w:tc>
        <w:tc>
          <w:tcPr>
            <w:vAlign w:val="center"/>
          </w:tcPr>
          <w:p w:rsidR="00000000" w:rsidDel="00000000" w:rsidP="00000000" w:rsidRDefault="00000000" w:rsidRPr="00000000" w14:paraId="000001C0">
            <w:pPr>
              <w:spacing w:after="20" w:lineRule="auto"/>
              <w:rPr/>
            </w:pPr>
            <w:r w:rsidDel="00000000" w:rsidR="00000000" w:rsidRPr="00000000">
              <w:rPr>
                <w:sz w:val="14"/>
                <w:szCs w:val="14"/>
                <w:rtl w:val="0"/>
              </w:rPr>
              <w:t xml:space="preserve">2NF explanation uses composite pairs for enrolment, attendance and score; only ENROLMENT pair uniqueness is explicit in shown DDL.</w:t>
            </w:r>
            <w:r w:rsidDel="00000000" w:rsidR="00000000" w:rsidRPr="00000000">
              <w:rPr>
                <w:rtl w:val="0"/>
              </w:rPr>
            </w:r>
          </w:p>
        </w:tc>
        <w:tc>
          <w:tcPr>
            <w:vAlign w:val="center"/>
          </w:tcPr>
          <w:p w:rsidR="00000000" w:rsidDel="00000000" w:rsidP="00000000" w:rsidRDefault="00000000" w:rsidRPr="00000000" w14:paraId="000001C1">
            <w:pPr>
              <w:spacing w:after="20" w:lineRule="auto"/>
              <w:rPr/>
            </w:pPr>
            <w:r w:rsidDel="00000000" w:rsidR="00000000" w:rsidRPr="00000000">
              <w:rPr>
                <w:sz w:val="14"/>
                <w:szCs w:val="14"/>
                <w:rtl w:val="0"/>
              </w:rPr>
              <w:t xml:space="preserve">Report the functional dependencies and identify the other pair constraints as unconfirmed.</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C2">
            <w:pPr>
              <w:spacing w:after="20" w:lineRule="auto"/>
              <w:rPr/>
            </w:pPr>
            <w:r w:rsidDel="00000000" w:rsidR="00000000" w:rsidRPr="00000000">
              <w:rPr>
                <w:sz w:val="14"/>
                <w:szCs w:val="14"/>
                <w:rtl w:val="0"/>
              </w:rPr>
              <w:t xml:space="preserve">Schema/table count</w:t>
            </w:r>
            <w:r w:rsidDel="00000000" w:rsidR="00000000" w:rsidRPr="00000000">
              <w:rPr>
                <w:rtl w:val="0"/>
              </w:rPr>
            </w:r>
          </w:p>
        </w:tc>
        <w:tc>
          <w:tcPr>
            <w:shd w:fill="f2f6fa" w:val="clear"/>
            <w:vAlign w:val="center"/>
          </w:tcPr>
          <w:p w:rsidR="00000000" w:rsidDel="00000000" w:rsidP="00000000" w:rsidRDefault="00000000" w:rsidRPr="00000000" w14:paraId="000001C3">
            <w:pPr>
              <w:spacing w:after="20" w:lineRule="auto"/>
              <w:rPr/>
            </w:pPr>
            <w:r w:rsidDel="00000000" w:rsidR="00000000" w:rsidRPr="00000000">
              <w:rPr>
                <w:sz w:val="14"/>
                <w:szCs w:val="14"/>
                <w:rtl w:val="0"/>
              </w:rPr>
              <w:t xml:space="preserve">Review 3 says 12 tables; the listed set contains the twelve relations named in Review 1 and Review 2. Renewal is not among them.</w:t>
            </w:r>
            <w:r w:rsidDel="00000000" w:rsidR="00000000" w:rsidRPr="00000000">
              <w:rPr>
                <w:rtl w:val="0"/>
              </w:rPr>
            </w:r>
          </w:p>
        </w:tc>
        <w:tc>
          <w:tcPr>
            <w:shd w:fill="f2f6fa" w:val="clear"/>
            <w:vAlign w:val="center"/>
          </w:tcPr>
          <w:p w:rsidR="00000000" w:rsidDel="00000000" w:rsidP="00000000" w:rsidRDefault="00000000" w:rsidRPr="00000000" w14:paraId="000001C4">
            <w:pPr>
              <w:spacing w:after="20" w:lineRule="auto"/>
              <w:rPr/>
            </w:pPr>
            <w:r w:rsidDel="00000000" w:rsidR="00000000" w:rsidRPr="00000000">
              <w:rPr>
                <w:sz w:val="14"/>
                <w:szCs w:val="14"/>
                <w:rtl w:val="0"/>
              </w:rPr>
              <w:t xml:space="preserve">Use twelve tables and note renewal omission.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5">
            <w:pPr>
              <w:spacing w:after="20" w:lineRule="auto"/>
              <w:rPr/>
            </w:pPr>
            <w:r w:rsidDel="00000000" w:rsidR="00000000" w:rsidRPr="00000000">
              <w:rPr>
                <w:sz w:val="14"/>
                <w:szCs w:val="14"/>
                <w:rtl w:val="0"/>
              </w:rPr>
              <w:t xml:space="preserve">View count</w:t>
            </w:r>
            <w:r w:rsidDel="00000000" w:rsidR="00000000" w:rsidRPr="00000000">
              <w:rPr>
                <w:rtl w:val="0"/>
              </w:rPr>
            </w:r>
          </w:p>
        </w:tc>
        <w:tc>
          <w:tcPr>
            <w:vAlign w:val="center"/>
          </w:tcPr>
          <w:p w:rsidR="00000000" w:rsidDel="00000000" w:rsidP="00000000" w:rsidRDefault="00000000" w:rsidRPr="00000000" w14:paraId="000001C6">
            <w:pPr>
              <w:spacing w:after="20" w:lineRule="auto"/>
              <w:rPr/>
            </w:pPr>
            <w:r w:rsidDel="00000000" w:rsidR="00000000" w:rsidRPr="00000000">
              <w:rPr>
                <w:sz w:val="14"/>
                <w:szCs w:val="14"/>
                <w:rtl w:val="0"/>
              </w:rPr>
              <w:t xml:space="preserve">Review 2 names three views; Review 3 reports five, adding PerformanceRanking and FeeStatus.</w:t>
            </w:r>
            <w:r w:rsidDel="00000000" w:rsidR="00000000" w:rsidRPr="00000000">
              <w:rPr>
                <w:rtl w:val="0"/>
              </w:rPr>
            </w:r>
          </w:p>
        </w:tc>
        <w:tc>
          <w:tcPr>
            <w:vAlign w:val="center"/>
          </w:tcPr>
          <w:p w:rsidR="00000000" w:rsidDel="00000000" w:rsidP="00000000" w:rsidRDefault="00000000" w:rsidRPr="00000000" w14:paraId="000001C7">
            <w:pPr>
              <w:spacing w:after="20" w:lineRule="auto"/>
              <w:rPr/>
            </w:pPr>
            <w:r w:rsidDel="00000000" w:rsidR="00000000" w:rsidRPr="00000000">
              <w:rPr>
                <w:sz w:val="14"/>
                <w:szCs w:val="14"/>
                <w:rtl w:val="0"/>
              </w:rPr>
              <w:t xml:space="preserve">Use the later Review 3 total of five and name all five.</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C8">
            <w:pPr>
              <w:spacing w:after="20" w:lineRule="auto"/>
              <w:rPr/>
            </w:pPr>
            <w:r w:rsidDel="00000000" w:rsidR="00000000" w:rsidRPr="00000000">
              <w:rPr>
                <w:sz w:val="14"/>
                <w:szCs w:val="14"/>
                <w:rtl w:val="0"/>
              </w:rPr>
              <w:t xml:space="preserve">Interface form</w:t>
            </w:r>
            <w:r w:rsidDel="00000000" w:rsidR="00000000" w:rsidRPr="00000000">
              <w:rPr>
                <w:rtl w:val="0"/>
              </w:rPr>
            </w:r>
          </w:p>
        </w:tc>
        <w:tc>
          <w:tcPr>
            <w:shd w:fill="f2f6fa" w:val="clear"/>
            <w:vAlign w:val="center"/>
          </w:tcPr>
          <w:p w:rsidR="00000000" w:rsidDel="00000000" w:rsidP="00000000" w:rsidRDefault="00000000" w:rsidRPr="00000000" w14:paraId="000001C9">
            <w:pPr>
              <w:spacing w:after="20" w:lineRule="auto"/>
              <w:rPr/>
            </w:pPr>
            <w:r w:rsidDel="00000000" w:rsidR="00000000" w:rsidRPr="00000000">
              <w:rPr>
                <w:sz w:val="14"/>
                <w:szCs w:val="14"/>
                <w:rtl w:val="0"/>
              </w:rPr>
              <w:t xml:space="preserve">Review 3 architecture says Python CLI / GUI.</w:t>
            </w:r>
            <w:r w:rsidDel="00000000" w:rsidR="00000000" w:rsidRPr="00000000">
              <w:rPr>
                <w:rtl w:val="0"/>
              </w:rPr>
            </w:r>
          </w:p>
        </w:tc>
        <w:tc>
          <w:tcPr>
            <w:shd w:fill="f2f6fa" w:val="clear"/>
            <w:vAlign w:val="center"/>
          </w:tcPr>
          <w:p w:rsidR="00000000" w:rsidDel="00000000" w:rsidP="00000000" w:rsidRDefault="00000000" w:rsidRPr="00000000" w14:paraId="000001CA">
            <w:pPr>
              <w:spacing w:after="20" w:lineRule="auto"/>
              <w:rPr/>
            </w:pPr>
            <w:r w:rsidDel="00000000" w:rsidR="00000000" w:rsidRPr="00000000">
              <w:rPr>
                <w:sz w:val="14"/>
                <w:szCs w:val="14"/>
                <w:rtl w:val="0"/>
              </w:rPr>
              <w:t xml:space="preserve">Do not claim a specific interface type.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B">
            <w:pPr>
              <w:spacing w:after="20" w:lineRule="auto"/>
              <w:rPr/>
            </w:pPr>
            <w:r w:rsidDel="00000000" w:rsidR="00000000" w:rsidRPr="00000000">
              <w:rPr>
                <w:sz w:val="14"/>
                <w:szCs w:val="14"/>
                <w:rtl w:val="0"/>
              </w:rPr>
              <w:t xml:space="preserve">ER diagram and complete data dictionary</w:t>
            </w:r>
            <w:r w:rsidDel="00000000" w:rsidR="00000000" w:rsidRPr="00000000">
              <w:rPr>
                <w:rtl w:val="0"/>
              </w:rPr>
            </w:r>
          </w:p>
        </w:tc>
        <w:tc>
          <w:tcPr>
            <w:vAlign w:val="center"/>
          </w:tcPr>
          <w:p w:rsidR="00000000" w:rsidDel="00000000" w:rsidP="00000000" w:rsidRDefault="00000000" w:rsidRPr="00000000" w14:paraId="000001CC">
            <w:pPr>
              <w:spacing w:after="20" w:lineRule="auto"/>
              <w:rPr/>
            </w:pPr>
            <w:r w:rsidDel="00000000" w:rsidR="00000000" w:rsidRPr="00000000">
              <w:rPr>
                <w:sz w:val="14"/>
                <w:szCs w:val="14"/>
                <w:rtl w:val="0"/>
              </w:rPr>
              <w:t xml:space="preserve">Review 1 lists entities and schema, but no final ER diagram image or full column specifications are included in the supplied materials.</w:t>
            </w:r>
            <w:r w:rsidDel="00000000" w:rsidR="00000000" w:rsidRPr="00000000">
              <w:rPr>
                <w:rtl w:val="0"/>
              </w:rPr>
            </w:r>
          </w:p>
        </w:tc>
        <w:tc>
          <w:tcPr>
            <w:vAlign w:val="center"/>
          </w:tcPr>
          <w:p w:rsidR="00000000" w:rsidDel="00000000" w:rsidP="00000000" w:rsidRDefault="00000000" w:rsidRPr="00000000" w14:paraId="000001CD">
            <w:pPr>
              <w:spacing w:after="20" w:lineRule="auto"/>
              <w:rPr/>
            </w:pPr>
            <w:r w:rsidDel="00000000" w:rsidR="00000000" w:rsidRPr="00000000">
              <w:rPr>
                <w:sz w:val="14"/>
                <w:szCs w:val="14"/>
                <w:rtl w:val="0"/>
              </w:rPr>
              <w:t xml:space="preserve">Provide a relationship summary and only documented dictionary details.</w:t>
            </w:r>
            <w:r w:rsidDel="00000000" w:rsidR="00000000" w:rsidRPr="00000000">
              <w:rPr>
                <w:rtl w:val="0"/>
              </w:rPr>
            </w:r>
          </w:p>
        </w:tc>
      </w:tr>
    </w:tbl>
    <w:p w:rsidR="00000000" w:rsidDel="00000000" w:rsidP="00000000" w:rsidRDefault="00000000" w:rsidRPr="00000000" w14:paraId="000001CE">
      <w:pPr>
        <w:spacing w:after="0" w:lineRule="auto"/>
        <w:rPr/>
      </w:pPr>
      <w:r w:rsidDel="00000000" w:rsidR="00000000" w:rsidRPr="00000000">
        <w:rPr>
          <w:rtl w:val="0"/>
        </w:rPr>
      </w:r>
    </w:p>
    <w:p w:rsidR="00000000" w:rsidDel="00000000" w:rsidP="00000000" w:rsidRDefault="00000000" w:rsidRPr="00000000" w14:paraId="000001CF">
      <w:pPr>
        <w:jc w:val="center"/>
        <w:rPr/>
      </w:pPr>
      <w:r w:rsidDel="00000000" w:rsidR="00000000" w:rsidRPr="00000000">
        <w:rPr>
          <w:rtl w:val="0"/>
        </w:rPr>
        <w:t xml:space="preserve">End of report</w:t>
      </w:r>
    </w:p>
    <w:sectPr>
      <w:headerReference r:id="rId6" w:type="default"/>
      <w:footerReference r:id="rId7" w:type="default"/>
      <w:pgSz w:h="15840" w:w="12240" w:orient="portrait"/>
      <w:pgMar w:bottom="1037" w:top="1037"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0283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5b6573"/>
        <w:sz w:val="16"/>
        <w:szCs w:val="16"/>
        <w:u w:val="none"/>
        <w:shd w:fill="auto" w:val="clear"/>
        <w:vertAlign w:val="baseline"/>
        <w:rtl w:val="0"/>
      </w:rPr>
      <w:t xml:space="preserve">FINAL PROJECT REPORT  |  </w:t>
    </w:r>
    <w:r w:rsidDel="00000000" w:rsidR="00000000" w:rsidRPr="00000000">
      <w:rPr>
        <w:rFonts w:ascii="Aptos" w:cs="Aptos" w:eastAsia="Aptos" w:hAnsi="Aptos"/>
        <w:b w:val="0"/>
        <w:bCs w:val="0"/>
        <w:i w:val="0"/>
        <w:iCs w:val="0"/>
        <w:smallCaps w:val="0"/>
        <w:strike w:val="0"/>
        <w:color w:val="202832"/>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02832"/>
        <w:sz w:val="19"/>
        <w:szCs w:val="19"/>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5191125</wp:posOffset>
          </wp:positionH>
          <wp:positionV relativeFrom="paragraph">
            <wp:posOffset>-342899</wp:posOffset>
          </wp:positionV>
          <wp:extent cx="1645965" cy="104298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45965" cy="10429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02832"/>
        <w:sz w:val="19"/>
        <w:szCs w:val="19"/>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Play" w:cs="Play" w:eastAsia="Play" w:hAnsi="Play"/>
      <w:b w:val="1"/>
      <w:bCs w:val="1"/>
      <w:color w:val="17365d"/>
      <w:sz w:val="34"/>
      <w:szCs w:val="34"/>
    </w:rPr>
  </w:style>
  <w:style w:type="paragraph" w:styleId="Heading2">
    <w:name w:val="heading 2"/>
    <w:basedOn w:val="Normal"/>
    <w:next w:val="Normal"/>
    <w:pPr>
      <w:keepNext w:val="1"/>
      <w:keepLines w:val="1"/>
      <w:spacing w:after="100" w:before="240" w:lineRule="auto"/>
    </w:pPr>
    <w:rPr>
      <w:rFonts w:ascii="Play" w:cs="Play" w:eastAsia="Play" w:hAnsi="Play"/>
      <w:b w:val="1"/>
      <w:bCs w:val="1"/>
      <w:color w:val="2f75b5"/>
      <w:sz w:val="24"/>
      <w:szCs w:val="24"/>
    </w:rPr>
  </w:style>
  <w:style w:type="paragraph" w:styleId="Heading3">
    <w:name w:val="heading 3"/>
    <w:basedOn w:val="Normal"/>
    <w:next w:val="Normal"/>
    <w:pPr>
      <w:keepNext w:val="1"/>
      <w:keepLines w:val="1"/>
      <w:spacing w:after="100" w:before="240" w:lineRule="auto"/>
    </w:pPr>
    <w:rPr>
      <w:rFonts w:ascii="Play" w:cs="Play" w:eastAsia="Play" w:hAnsi="Play"/>
      <w:b w:val="1"/>
      <w:bCs w:val="1"/>
      <w:color w:val="17365d"/>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00" w:before="240" w:line="240" w:lineRule="auto"/>
    </w:pPr>
    <w:rPr>
      <w:rFonts w:ascii="Play" w:cs="Play" w:eastAsia="Play" w:hAnsi="Play"/>
      <w:b w:val="1"/>
      <w:bCs w:val="1"/>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