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3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0"/>
        <w:gridCol w:w="1226"/>
        <w:gridCol w:w="1530"/>
        <w:gridCol w:w="355"/>
        <w:gridCol w:w="911"/>
        <w:gridCol w:w="1115"/>
        <w:gridCol w:w="1378"/>
        <w:gridCol w:w="1201"/>
        <w:gridCol w:w="1151"/>
      </w:tblGrid>
      <w:tr>
        <w:trPr>
          <w:trHeight w:val="748" w:hRule="atLeast"/>
        </w:trPr>
        <w:tc>
          <w:tcPr>
            <w:tcW w:w="11037" w:type="dxa"/>
            <w:gridSpan w:val="9"/>
          </w:tcPr>
          <w:p>
            <w:pPr>
              <w:pStyle w:val="TableParagraph"/>
              <w:spacing w:line="152" w:lineRule="exact" w:before="0"/>
              <w:ind w:left="2198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12750</wp:posOffset>
                      </wp:positionH>
                      <wp:positionV relativeFrom="paragraph">
                        <wp:posOffset>-1968</wp:posOffset>
                      </wp:positionV>
                      <wp:extent cx="1208405" cy="40386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208405" cy="403860"/>
                                <a:chExt cx="1208405" cy="40386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8042" cy="403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004pt;margin-top:-.155pt;width:95.15pt;height:31.8pt;mso-position-horizontal-relative:column;mso-position-vertical-relative:paragraph;z-index:15731200" id="docshapegroup1" coordorigin="20,-3" coordsize="1903,636">
                      <v:shape style="position:absolute;left:20;top:-4;width:1903;height:636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IndusControl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4"/>
                <w:sz w:val="15"/>
              </w:rPr>
              <w:t>Inc.</w:t>
            </w:r>
          </w:p>
          <w:p>
            <w:pPr>
              <w:pStyle w:val="TableParagraph"/>
              <w:tabs>
                <w:tab w:pos="6128" w:val="left" w:leader="none"/>
              </w:tabs>
              <w:spacing w:line="206" w:lineRule="exact" w:before="0"/>
              <w:ind w:left="2198"/>
              <w:rPr>
                <w:b/>
                <w:position w:val="1"/>
                <w:sz w:val="19"/>
              </w:rPr>
            </w:pPr>
            <w:r>
              <w:rPr>
                <w:sz w:val="15"/>
              </w:rPr>
              <w:t>3170</w:t>
            </w:r>
            <w:r>
              <w:rPr>
                <w:spacing w:val="11"/>
                <w:sz w:val="15"/>
              </w:rPr>
              <w:t> </w:t>
            </w:r>
            <w:r>
              <w:rPr>
                <w:sz w:val="15"/>
              </w:rPr>
              <w:t>Ridgeway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Drive,</w:t>
            </w:r>
            <w:r>
              <w:rPr>
                <w:sz w:val="15"/>
              </w:rPr>
              <w:tab/>
            </w:r>
            <w:r>
              <w:rPr>
                <w:position w:val="1"/>
                <w:sz w:val="19"/>
              </w:rPr>
              <w:t>VERIFICATION</w:t>
            </w:r>
            <w:r>
              <w:rPr>
                <w:spacing w:val="22"/>
                <w:position w:val="1"/>
                <w:sz w:val="19"/>
              </w:rPr>
              <w:t> </w:t>
            </w:r>
            <w:r>
              <w:rPr>
                <w:position w:val="1"/>
                <w:sz w:val="19"/>
              </w:rPr>
              <w:t>REPORT</w:t>
            </w:r>
            <w:r>
              <w:rPr>
                <w:spacing w:val="23"/>
                <w:position w:val="1"/>
                <w:sz w:val="19"/>
              </w:rPr>
              <w:t> </w:t>
            </w:r>
            <w:r>
              <w:rPr>
                <w:position w:val="1"/>
                <w:sz w:val="19"/>
              </w:rPr>
              <w:t>-</w:t>
            </w:r>
            <w:r>
              <w:rPr>
                <w:spacing w:val="25"/>
                <w:position w:val="1"/>
                <w:sz w:val="19"/>
              </w:rPr>
              <w:t> </w:t>
            </w:r>
            <w:r>
              <w:rPr>
                <w:b/>
                <w:spacing w:val="-2"/>
                <w:position w:val="1"/>
                <w:sz w:val="19"/>
              </w:rPr>
              <w:t>ROSEMOUNT</w:t>
            </w:r>
          </w:p>
          <w:p>
            <w:pPr>
              <w:pStyle w:val="TableParagraph"/>
              <w:tabs>
                <w:tab w:pos="5859" w:val="left" w:leader="none"/>
              </w:tabs>
              <w:spacing w:line="206" w:lineRule="exact" w:before="20"/>
              <w:ind w:left="2198"/>
              <w:rPr>
                <w:sz w:val="19"/>
              </w:rPr>
            </w:pPr>
            <w:r>
              <w:rPr>
                <w:position w:val="4"/>
                <w:sz w:val="15"/>
              </w:rPr>
              <w:t>Unit</w:t>
            </w:r>
            <w:r>
              <w:rPr>
                <w:spacing w:val="4"/>
                <w:position w:val="4"/>
                <w:sz w:val="15"/>
              </w:rPr>
              <w:t> </w:t>
            </w:r>
            <w:r>
              <w:rPr>
                <w:spacing w:val="-2"/>
                <w:position w:val="4"/>
                <w:sz w:val="15"/>
              </w:rPr>
              <w:t>#11,Mississauga,</w:t>
            </w:r>
            <w:r>
              <w:rPr>
                <w:position w:val="4"/>
                <w:sz w:val="15"/>
              </w:rPr>
              <w:tab/>
            </w:r>
            <w:r>
              <w:rPr>
                <w:sz w:val="19"/>
              </w:rPr>
              <w:t>ELECTRO-MAGNETIC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FLOW</w:t>
            </w:r>
            <w:r>
              <w:rPr>
                <w:spacing w:val="47"/>
                <w:sz w:val="19"/>
              </w:rPr>
              <w:t> </w:t>
            </w:r>
            <w:r>
              <w:rPr>
                <w:spacing w:val="-2"/>
                <w:sz w:val="19"/>
              </w:rPr>
              <w:t>MEASUREMENT</w:t>
            </w:r>
          </w:p>
          <w:p>
            <w:pPr>
              <w:pStyle w:val="TableParagraph"/>
              <w:spacing w:line="144" w:lineRule="exact" w:before="0"/>
              <w:ind w:left="2198"/>
              <w:rPr>
                <w:sz w:val="15"/>
              </w:rPr>
            </w:pPr>
            <w:r>
              <w:rPr>
                <w:sz w:val="15"/>
              </w:rPr>
              <w:t>ON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L5L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5"/>
                <w:sz w:val="15"/>
              </w:rPr>
              <w:t>5R4</w:t>
            </w:r>
          </w:p>
        </w:tc>
      </w:tr>
      <w:tr>
        <w:trPr>
          <w:trHeight w:val="150" w:hRule="atLeast"/>
        </w:trPr>
        <w:tc>
          <w:tcPr>
            <w:tcW w:w="4926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111" w:type="dxa"/>
            <w:gridSpan w:val="6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246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41"/>
              <w:ind w:left="30"/>
              <w:rPr>
                <w:sz w:val="15"/>
              </w:rPr>
            </w:pPr>
            <w:r>
              <w:rPr/>
              <w:commentReference w:id="1"/>
            </w:r>
            <w:r>
              <w:rPr/>
            </w:r>
            <w:r>
              <w:rPr>
                <w:sz w:val="15"/>
              </w:rPr>
              <w:t>Customer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2"/>
                <w:sz w:val="15"/>
              </w:rPr>
              <w:t>N</w:t>
            </w:r>
            <w:r>
              <w:rPr/>
              <w:commentReference w:id="2"/>
            </w:r>
            <w:r>
              <w:rPr>
                <w:spacing w:val="-2"/>
                <w:sz w:val="15"/>
              </w:rPr>
              <w:t>a</w:t>
            </w:r>
            <w:r>
              <w:rPr>
                <w:spacing w:val="-2"/>
                <w:sz w:val="15"/>
              </w:rPr>
              <w:t>me: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line="164" w:lineRule="exact" w:before="63"/>
              <w:ind w:left="36"/>
              <w:rPr>
                <w:sz w:val="15"/>
              </w:rPr>
            </w:pPr>
            <w:r>
              <w:rPr>
                <w:sz w:val="15"/>
              </w:rPr>
              <w:t>Region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Niagara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159"/>
              <w:ind w:left="40"/>
              <w:rPr>
                <w:sz w:val="15"/>
              </w:rPr>
            </w:pPr>
            <w:r>
              <w:rPr>
                <w:sz w:val="15"/>
              </w:rPr>
              <w:t>Site/Plant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Address:</w:t>
            </w: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line="164" w:lineRule="exact" w:before="63"/>
              <w:ind w:left="40"/>
              <w:rPr>
                <w:sz w:val="15"/>
              </w:rPr>
            </w:pPr>
            <w:r>
              <w:rPr>
                <w:sz w:val="15"/>
              </w:rPr>
              <w:t>1800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St.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Paul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Avenue</w:t>
            </w:r>
          </w:p>
        </w:tc>
      </w:tr>
      <w:tr>
        <w:trPr>
          <w:trHeight w:val="239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z w:val="15"/>
              </w:rPr>
              <w:t>Plant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Name: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line="164" w:lineRule="exact" w:before="56"/>
              <w:ind w:left="36"/>
              <w:rPr>
                <w:sz w:val="15"/>
              </w:rPr>
            </w:pPr>
            <w:r>
              <w:rPr>
                <w:sz w:val="15"/>
              </w:rPr>
              <w:t>St.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Davids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Rechlorination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Station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>
            <w:pPr>
              <w:pStyle w:val="TableParagraph"/>
              <w:spacing w:line="164" w:lineRule="exact" w:before="56"/>
              <w:ind w:left="40"/>
              <w:rPr>
                <w:sz w:val="15"/>
              </w:rPr>
            </w:pPr>
            <w:r>
              <w:rPr>
                <w:sz w:val="15"/>
              </w:rPr>
              <w:t>Niagara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falls.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5"/>
                <w:sz w:val="15"/>
              </w:rPr>
              <w:t>ON</w:t>
            </w:r>
          </w:p>
        </w:tc>
      </w:tr>
      <w:tr>
        <w:trPr>
          <w:trHeight w:val="246" w:hRule="atLeast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40" w:hRule="atLeast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25"/>
              <w:ind w:left="2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Device</w:t>
            </w:r>
            <w:r>
              <w:rPr>
                <w:spacing w:val="10"/>
                <w:sz w:val="15"/>
                <w:u w:val="single"/>
              </w:rPr>
              <w:t> </w:t>
            </w:r>
            <w:r>
              <w:rPr>
                <w:spacing w:val="-2"/>
                <w:sz w:val="15"/>
                <w:u w:val="single"/>
              </w:rPr>
              <w:t>Informatio</w:t>
            </w:r>
            <w:r>
              <w:rPr/>
              <w:commentReference w:id="3"/>
            </w:r>
            <w:r>
              <w:rPr>
                <w:spacing w:val="-2"/>
                <w:sz w:val="15"/>
                <w:u w:val="single"/>
              </w:rPr>
              <w:t>n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56" w:type="dxa"/>
            <w:gridSpan w:val="5"/>
            <w:tcBorders>
              <w:top w:val="nil"/>
              <w:left w:val="nil"/>
              <w:bottom w:val="nil"/>
            </w:tcBorders>
            <w:shd w:val="clear" w:color="auto" w:fill="D9E0F1"/>
          </w:tcPr>
          <w:p>
            <w:pPr>
              <w:pStyle w:val="TableParagraph"/>
              <w:spacing w:before="25"/>
              <w:ind w:left="40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Service</w:t>
            </w:r>
            <w:r>
              <w:rPr>
                <w:spacing w:val="11"/>
                <w:sz w:val="15"/>
                <w:u w:val="single"/>
              </w:rPr>
              <w:t> </w:t>
            </w:r>
            <w:r>
              <w:rPr>
                <w:spacing w:val="-2"/>
                <w:sz w:val="15"/>
                <w:u w:val="single"/>
              </w:rPr>
              <w:t>Information</w:t>
            </w:r>
          </w:p>
        </w:tc>
      </w:tr>
      <w:tr>
        <w:trPr>
          <w:trHeight w:val="232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Make: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Rosem</w:t>
            </w:r>
            <w:r>
              <w:rPr/>
              <w:commentReference w:id="4"/>
            </w:r>
            <w:r>
              <w:rPr>
                <w:spacing w:val="-2"/>
                <w:sz w:val="15"/>
              </w:rPr>
              <w:t>ount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25"/>
              <w:ind w:left="40"/>
              <w:rPr>
                <w:sz w:val="15"/>
              </w:rPr>
            </w:pPr>
            <w:r>
              <w:rPr>
                <w:spacing w:val="-2"/>
                <w:sz w:val="15"/>
              </w:rPr>
              <w:t>Date: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November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4,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4"/>
                <w:sz w:val="15"/>
              </w:rPr>
              <w:t>2024</w:t>
            </w: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Model: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pacing w:val="-4"/>
                <w:sz w:val="15"/>
              </w:rPr>
              <w:t>8712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Report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z w:val="15"/>
              </w:rPr>
              <w:t>CO1554-2411-</w:t>
            </w:r>
            <w:r>
              <w:rPr>
                <w:spacing w:val="-5"/>
                <w:sz w:val="15"/>
              </w:rPr>
              <w:t>09</w:t>
            </w: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Order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Code: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/>
              <w:commentReference w:id="5"/>
            </w:r>
            <w:r>
              <w:rPr/>
            </w:r>
            <w:r>
              <w:rPr>
                <w:spacing w:val="-5"/>
                <w:sz w:val="15"/>
              </w:rPr>
              <w:t>NA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Job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z w:val="15"/>
              </w:rPr>
              <w:t>CO1554-</w:t>
            </w:r>
            <w:r>
              <w:rPr>
                <w:spacing w:val="-4"/>
                <w:sz w:val="15"/>
              </w:rPr>
              <w:t>2411</w:t>
            </w: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Serial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4"/>
                <w:sz w:val="15"/>
              </w:rPr>
              <w:t>No.: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/>
              <w:commentReference w:id="6"/>
            </w:r>
            <w:r>
              <w:rPr/>
            </w:r>
            <w:r>
              <w:rPr>
                <w:spacing w:val="-2"/>
                <w:sz w:val="15"/>
              </w:rPr>
              <w:t>503383</w:t>
            </w: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Software</w:t>
            </w:r>
            <w:r>
              <w:rPr>
                <w:spacing w:val="13"/>
                <w:sz w:val="15"/>
              </w:rPr>
              <w:t> </w:t>
            </w:r>
            <w:r>
              <w:rPr>
                <w:spacing w:val="-2"/>
                <w:sz w:val="15"/>
              </w:rPr>
              <w:t>Version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5.3.1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5756" w:type="dxa"/>
            <w:gridSpan w:val="5"/>
            <w:tcBorders>
              <w:top w:val="nil"/>
              <w:left w:val="nil"/>
              <w:bottom w:val="nil"/>
            </w:tcBorders>
            <w:shd w:val="clear" w:color="auto" w:fill="D9E0F1"/>
          </w:tcPr>
          <w:p>
            <w:pPr>
              <w:pStyle w:val="TableParagraph"/>
              <w:spacing w:before="20"/>
              <w:ind w:left="40" w:right="10"/>
              <w:jc w:val="center"/>
              <w:rPr>
                <w:sz w:val="15"/>
              </w:rPr>
            </w:pPr>
            <w:r>
              <w:rPr/>
              <w:commentReference w:id="7"/>
            </w:r>
            <w:r>
              <w:rPr/>
            </w:r>
            <w:r>
              <w:rPr>
                <w:sz w:val="15"/>
                <w:u w:val="single"/>
              </w:rPr>
              <w:t>Flow</w:t>
            </w:r>
            <w:r>
              <w:rPr>
                <w:spacing w:val="7"/>
                <w:sz w:val="15"/>
                <w:u w:val="single"/>
              </w:rPr>
              <w:t> </w:t>
            </w:r>
            <w:r>
              <w:rPr>
                <w:spacing w:val="-2"/>
                <w:sz w:val="15"/>
                <w:u w:val="single"/>
              </w:rPr>
              <w:t>D</w:t>
            </w:r>
            <w:r>
              <w:rPr/>
              <w:commentReference w:id="8"/>
            </w:r>
            <w:r>
              <w:rPr>
                <w:spacing w:val="-2"/>
                <w:sz w:val="15"/>
                <w:u w:val="single"/>
              </w:rPr>
              <w:t>e</w:t>
            </w:r>
            <w:r>
              <w:rPr>
                <w:spacing w:val="-2"/>
                <w:sz w:val="15"/>
                <w:u w:val="single"/>
              </w:rPr>
              <w:t>tail</w:t>
            </w:r>
            <w:r>
              <w:rPr/>
              <w:commentReference w:id="9"/>
            </w:r>
            <w:r>
              <w:rPr>
                <w:spacing w:val="-2"/>
                <w:sz w:val="15"/>
                <w:u w:val="single"/>
              </w:rPr>
              <w:t>s</w:t>
            </w: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Job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Location: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z w:val="15"/>
              </w:rPr>
              <w:t>West</w:t>
            </w:r>
            <w:r>
              <w:rPr>
                <w:spacing w:val="15"/>
                <w:sz w:val="15"/>
              </w:rPr>
              <w:t> </w:t>
            </w:r>
            <w:r>
              <w:rPr>
                <w:sz w:val="15"/>
              </w:rPr>
              <w:t>Chamber</w:t>
            </w:r>
            <w:r>
              <w:rPr>
                <w:spacing w:val="15"/>
                <w:sz w:val="15"/>
              </w:rPr>
              <w:t> </w:t>
            </w:r>
            <w:r>
              <w:rPr>
                <w:spacing w:val="-4"/>
                <w:sz w:val="15"/>
              </w:rPr>
              <w:t>Flow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17"/>
              <w:ind w:left="40"/>
              <w:rPr>
                <w:sz w:val="15"/>
              </w:rPr>
            </w:pPr>
            <w:r>
              <w:rPr>
                <w:spacing w:val="-4"/>
                <w:sz w:val="15"/>
              </w:rPr>
              <w:t>Unit: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top w:val="nil"/>
              <w:left w:val="nil"/>
            </w:tcBorders>
          </w:tcPr>
          <w:p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5"/>
                <w:sz w:val="15"/>
              </w:rPr>
              <w:t>MLD</w:t>
            </w: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z w:val="15"/>
              </w:rPr>
              <w:t>Asset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5"/>
                <w:sz w:val="15"/>
              </w:rPr>
              <w:t>ID: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20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34341</w:t>
            </w: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17"/>
              <w:ind w:left="40"/>
              <w:rPr>
                <w:sz w:val="15"/>
              </w:rPr>
            </w:pPr>
            <w:r>
              <w:rPr/>
              <w:commentReference w:id="10"/>
            </w:r>
            <w:r>
              <w:rPr/>
            </w:r>
            <w:r>
              <w:rPr>
                <w:sz w:val="15"/>
              </w:rPr>
              <w:t>Flow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2"/>
                <w:sz w:val="15"/>
              </w:rPr>
              <w:t>Range: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730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z w:val="15"/>
              </w:rPr>
              <w:t>0-</w:t>
            </w:r>
            <w:r>
              <w:rPr>
                <w:spacing w:val="-2"/>
                <w:sz w:val="15"/>
              </w:rPr>
              <w:t>14.725</w:t>
            </w:r>
          </w:p>
        </w:tc>
      </w:tr>
      <w:tr>
        <w:trPr>
          <w:trHeight w:val="208" w:hRule="atLeast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355" w:type="dxa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8"/>
              <w:ind w:left="40"/>
              <w:rPr>
                <w:sz w:val="15"/>
              </w:rPr>
            </w:pPr>
            <w:r>
              <w:rPr>
                <w:sz w:val="15"/>
              </w:rPr>
              <w:t>Current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Output: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11"/>
              <w:ind w:left="40"/>
              <w:rPr>
                <w:sz w:val="15"/>
              </w:rPr>
            </w:pPr>
            <w:r>
              <w:rPr>
                <w:sz w:val="15"/>
              </w:rPr>
              <w:t>4-20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5"/>
                <w:sz w:val="15"/>
              </w:rPr>
              <w:t>mA</w:t>
            </w:r>
          </w:p>
        </w:tc>
      </w:tr>
      <w:tr>
        <w:trPr>
          <w:trHeight w:val="225" w:hRule="atLeast"/>
        </w:trPr>
        <w:tc>
          <w:tcPr>
            <w:tcW w:w="4926" w:type="dxa"/>
            <w:gridSpan w:val="3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20"/>
              <w:ind w:left="20" w:right="11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Sensor</w:t>
            </w:r>
            <w:r>
              <w:rPr>
                <w:spacing w:val="8"/>
                <w:sz w:val="15"/>
                <w:u w:val="single"/>
              </w:rPr>
              <w:t> </w:t>
            </w:r>
            <w:r>
              <w:rPr>
                <w:spacing w:val="-2"/>
                <w:sz w:val="15"/>
                <w:u w:val="single"/>
              </w:rPr>
              <w:t>Details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17"/>
              <w:ind w:left="83"/>
              <w:rPr>
                <w:sz w:val="15"/>
              </w:rPr>
            </w:pPr>
            <w:r>
              <w:rPr>
                <w:sz w:val="15"/>
              </w:rPr>
              <w:t>4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mA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Set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10"/>
                <w:sz w:val="15"/>
              </w:rPr>
              <w:t>0</w:t>
            </w:r>
          </w:p>
        </w:tc>
      </w:tr>
      <w:tr>
        <w:trPr>
          <w:trHeight w:val="224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Line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size: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>
                <w:spacing w:val="-5"/>
                <w:sz w:val="15"/>
              </w:rPr>
              <w:t>6"</w:t>
            </w: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17"/>
              <w:ind w:left="83"/>
              <w:rPr>
                <w:sz w:val="15"/>
              </w:rPr>
            </w:pPr>
            <w:r>
              <w:rPr>
                <w:sz w:val="15"/>
              </w:rPr>
              <w:t>20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mA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Set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Point</w:t>
            </w:r>
          </w:p>
        </w:tc>
        <w:tc>
          <w:tcPr>
            <w:tcW w:w="3730" w:type="dxa"/>
            <w:gridSpan w:val="3"/>
            <w:tcBorders>
              <w:left w:val="nil"/>
            </w:tcBorders>
          </w:tcPr>
          <w:p>
            <w:pPr>
              <w:pStyle w:val="TableParagraph"/>
              <w:spacing w:before="20"/>
              <w:ind w:left="40"/>
              <w:rPr>
                <w:sz w:val="15"/>
              </w:rPr>
            </w:pPr>
            <w:r>
              <w:rPr>
                <w:spacing w:val="-2"/>
                <w:sz w:val="15"/>
              </w:rPr>
              <w:t>14.725</w:t>
            </w: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Cal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Tube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4"/>
                <w:sz w:val="15"/>
              </w:rPr>
              <w:t>No.: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/>
              <w:commentReference w:id="11"/>
            </w:r>
            <w:r>
              <w:rPr/>
            </w:r>
            <w:r>
              <w:rPr>
                <w:spacing w:val="-2"/>
                <w:sz w:val="15"/>
              </w:rPr>
              <w:t>0904905508908005</w:t>
            </w:r>
          </w:p>
        </w:tc>
        <w:tc>
          <w:tcPr>
            <w:tcW w:w="6111" w:type="dxa"/>
            <w:gridSpan w:val="6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29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Mounting: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17"/>
              <w:ind w:left="36"/>
              <w:rPr>
                <w:sz w:val="15"/>
              </w:rPr>
            </w:pPr>
            <w:r>
              <w:rPr>
                <w:spacing w:val="-2"/>
                <w:sz w:val="15"/>
              </w:rPr>
              <w:t>Remote</w:t>
            </w:r>
          </w:p>
        </w:tc>
        <w:tc>
          <w:tcPr>
            <w:tcW w:w="2381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  <w:u w:val="single"/>
              </w:rPr>
              <w:t>Inst.</w:t>
            </w:r>
            <w:r>
              <w:rPr>
                <w:spacing w:val="6"/>
                <w:sz w:val="15"/>
                <w:u w:val="single"/>
              </w:rPr>
              <w:t> </w:t>
            </w:r>
            <w:r>
              <w:rPr>
                <w:spacing w:val="-2"/>
                <w:sz w:val="15"/>
                <w:u w:val="single"/>
              </w:rPr>
              <w:t>Rea</w:t>
            </w:r>
            <w:r>
              <w:rPr/>
              <w:commentReference w:id="12"/>
            </w:r>
            <w:r>
              <w:rPr>
                <w:spacing w:val="-2"/>
                <w:sz w:val="15"/>
                <w:u w:val="single"/>
              </w:rPr>
              <w:t>d</w:t>
            </w:r>
            <w:r>
              <w:rPr>
                <w:spacing w:val="-2"/>
                <w:sz w:val="15"/>
                <w:u w:val="single"/>
              </w:rPr>
              <w:t>ing</w:t>
            </w:r>
          </w:p>
        </w:tc>
        <w:tc>
          <w:tcPr>
            <w:tcW w:w="1201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40"/>
              <w:jc w:val="center"/>
              <w:rPr>
                <w:sz w:val="15"/>
              </w:rPr>
            </w:pPr>
            <w:r>
              <w:rPr/>
              <w:commentReference w:id="13"/>
            </w:r>
            <w:r>
              <w:rPr/>
            </w:r>
            <w:r>
              <w:rPr/>
              <w:commentReference w:id="14"/>
            </w:r>
            <w:r>
              <w:rPr/>
            </w:r>
            <w:r>
              <w:rPr/>
              <w:commentReference w:id="15"/>
            </w:r>
            <w:r>
              <w:rPr/>
            </w:r>
            <w:r>
              <w:rPr>
                <w:sz w:val="15"/>
                <w:u w:val="single"/>
              </w:rPr>
              <w:t>AS</w:t>
            </w:r>
            <w:r>
              <w:rPr>
                <w:spacing w:val="5"/>
                <w:sz w:val="15"/>
                <w:u w:val="single"/>
              </w:rPr>
              <w:t> </w:t>
            </w:r>
            <w:r>
              <w:rPr>
                <w:spacing w:val="-2"/>
                <w:sz w:val="15"/>
                <w:u w:val="single"/>
              </w:rPr>
              <w:t>FOUND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</w:tcBorders>
            <w:shd w:val="clear" w:color="auto" w:fill="D9E0F1"/>
          </w:tcPr>
          <w:p>
            <w:pPr>
              <w:pStyle w:val="TableParagraph"/>
              <w:ind w:left="43" w:right="1"/>
              <w:jc w:val="center"/>
              <w:rPr>
                <w:sz w:val="15"/>
              </w:rPr>
            </w:pPr>
            <w:r>
              <w:rPr>
                <w:sz w:val="15"/>
                <w:u w:val="single"/>
              </w:rPr>
              <w:t>AS</w:t>
            </w:r>
            <w:r>
              <w:rPr>
                <w:spacing w:val="5"/>
                <w:sz w:val="15"/>
                <w:u w:val="single"/>
              </w:rPr>
              <w:t> </w:t>
            </w:r>
            <w:r>
              <w:rPr>
                <w:spacing w:val="-4"/>
                <w:sz w:val="15"/>
                <w:u w:val="single"/>
              </w:rPr>
              <w:t>LEFT</w:t>
            </w:r>
          </w:p>
        </w:tc>
      </w:tr>
      <w:tr>
        <w:trPr>
          <w:trHeight w:val="225" w:hRule="atLeast"/>
        </w:trPr>
        <w:tc>
          <w:tcPr>
            <w:tcW w:w="4926" w:type="dxa"/>
            <w:gridSpan w:val="3"/>
            <w:vMerge w:val="restart"/>
            <w:tcBorders>
              <w:top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38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TOTALIZER</w:t>
            </w:r>
            <w:r>
              <w:rPr>
                <w:spacing w:val="20"/>
                <w:sz w:val="15"/>
              </w:rPr>
              <w:t> </w:t>
            </w:r>
            <w:r>
              <w:rPr>
                <w:spacing w:val="-4"/>
                <w:sz w:val="15"/>
              </w:rPr>
              <w:t>(ML)</w:t>
            </w:r>
          </w:p>
        </w:tc>
        <w:tc>
          <w:tcPr>
            <w:tcW w:w="1201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ind w:left="40" w:right="5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385.74</w:t>
            </w:r>
          </w:p>
        </w:tc>
        <w:tc>
          <w:tcPr>
            <w:tcW w:w="1151" w:type="dxa"/>
            <w:tcBorders>
              <w:top w:val="nil"/>
              <w:left w:val="nil"/>
            </w:tcBorders>
          </w:tcPr>
          <w:p>
            <w:pPr>
              <w:pStyle w:val="TableParagraph"/>
              <w:ind w:left="43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385.74</w:t>
            </w:r>
          </w:p>
        </w:tc>
      </w:tr>
      <w:tr>
        <w:trPr>
          <w:trHeight w:val="225" w:hRule="atLeast"/>
        </w:trPr>
        <w:tc>
          <w:tcPr>
            <w:tcW w:w="4926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78" w:type="dxa"/>
            <w:tcBorders>
              <w:top w:val="nil"/>
              <w:left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ind w:left="40"/>
              <w:rPr>
                <w:sz w:val="15"/>
              </w:rPr>
            </w:pPr>
            <w:r>
              <w:rPr>
                <w:sz w:val="15"/>
              </w:rPr>
              <w:t>FLOW</w:t>
            </w:r>
            <w:r>
              <w:rPr>
                <w:spacing w:val="17"/>
                <w:sz w:val="15"/>
              </w:rPr>
              <w:t> </w:t>
            </w:r>
            <w:r>
              <w:rPr>
                <w:spacing w:val="-2"/>
                <w:sz w:val="15"/>
              </w:rPr>
              <w:t>(MLD)</w:t>
            </w:r>
          </w:p>
        </w:tc>
        <w:tc>
          <w:tcPr>
            <w:tcW w:w="1201" w:type="dxa"/>
            <w:tcBorders>
              <w:left w:val="nil"/>
              <w:right w:val="nil"/>
            </w:tcBorders>
          </w:tcPr>
          <w:p>
            <w:pPr>
              <w:pStyle w:val="TableParagraph"/>
              <w:ind w:left="40" w:right="4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0.56</w:t>
            </w:r>
          </w:p>
        </w:tc>
        <w:tc>
          <w:tcPr>
            <w:tcW w:w="1151" w:type="dxa"/>
            <w:tcBorders>
              <w:left w:val="nil"/>
            </w:tcBorders>
          </w:tcPr>
          <w:p>
            <w:pPr>
              <w:pStyle w:val="TableParagraph"/>
              <w:ind w:left="43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0.32</w:t>
            </w:r>
          </w:p>
        </w:tc>
      </w:tr>
      <w:tr>
        <w:trPr>
          <w:trHeight w:val="208" w:hRule="atLeast"/>
        </w:trPr>
        <w:tc>
          <w:tcPr>
            <w:tcW w:w="4926" w:type="dxa"/>
            <w:gridSpan w:val="3"/>
            <w:vMerge/>
            <w:tcBorders>
              <w:top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111" w:type="dxa"/>
            <w:gridSpan w:val="6"/>
            <w:tcBorders>
              <w:top w:val="nil"/>
              <w:lef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4926" w:type="dxa"/>
            <w:gridSpan w:val="3"/>
            <w:shd w:val="clear" w:color="auto" w:fill="FFF1CC"/>
          </w:tcPr>
          <w:p>
            <w:pPr>
              <w:pStyle w:val="TableParagraph"/>
              <w:spacing w:before="17"/>
              <w:ind w:left="25"/>
              <w:jc w:val="center"/>
              <w:rPr>
                <w:sz w:val="15"/>
              </w:rPr>
            </w:pPr>
            <w:r>
              <w:rPr>
                <w:sz w:val="15"/>
              </w:rPr>
              <w:t>Maintenance</w:t>
            </w:r>
            <w:r>
              <w:rPr>
                <w:spacing w:val="16"/>
                <w:sz w:val="15"/>
              </w:rPr>
              <w:t> </w:t>
            </w:r>
            <w:r>
              <w:rPr>
                <w:spacing w:val="-2"/>
                <w:sz w:val="15"/>
              </w:rPr>
              <w:t>Checklist</w:t>
            </w:r>
          </w:p>
        </w:tc>
        <w:tc>
          <w:tcPr>
            <w:tcW w:w="6111" w:type="dxa"/>
            <w:gridSpan w:val="6"/>
            <w:shd w:val="clear" w:color="auto" w:fill="FFF1CC"/>
          </w:tcPr>
          <w:p>
            <w:pPr>
              <w:pStyle w:val="TableParagraph"/>
              <w:spacing w:before="17"/>
              <w:ind w:left="30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Remarks</w:t>
            </w:r>
          </w:p>
        </w:tc>
      </w:tr>
      <w:tr>
        <w:trPr>
          <w:trHeight w:val="217" w:hRule="atLeast"/>
        </w:trPr>
        <w:tc>
          <w:tcPr>
            <w:tcW w:w="2170" w:type="dxa"/>
            <w:tcBorders>
              <w:bottom w:val="nil"/>
            </w:tcBorders>
            <w:shd w:val="clear" w:color="auto" w:fill="FFF1CC"/>
          </w:tcPr>
          <w:p>
            <w:pPr>
              <w:pStyle w:val="TableParagraph"/>
              <w:spacing w:before="22"/>
              <w:ind w:left="30"/>
              <w:rPr>
                <w:sz w:val="15"/>
              </w:rPr>
            </w:pPr>
            <w:r>
              <w:rPr>
                <w:sz w:val="15"/>
              </w:rPr>
              <w:t>Visual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2"/>
                <w:sz w:val="15"/>
              </w:rPr>
              <w:t>Inspection:</w:t>
            </w:r>
          </w:p>
        </w:tc>
        <w:tc>
          <w:tcPr>
            <w:tcW w:w="1226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24"/>
              <w:ind w:right="403"/>
              <w:jc w:val="righ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8640">
                      <wp:simplePos x="0" y="0"/>
                      <wp:positionH relativeFrom="column">
                        <wp:posOffset>176487</wp:posOffset>
                      </wp:positionH>
                      <wp:positionV relativeFrom="paragraph">
                        <wp:posOffset>-11862</wp:posOffset>
                      </wp:positionV>
                      <wp:extent cx="291465" cy="60833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91465" cy="608330"/>
                                <a:chExt cx="291465" cy="60833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236" cy="608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896667pt;margin-top:-.934079pt;width:22.95pt;height:47.9pt;mso-position-horizontal-relative:column;mso-position-vertical-relative:paragraph;z-index:15728640" id="docshapegroup3" coordorigin="278,-19" coordsize="459,958">
                      <v:shape style="position:absolute;left:277;top:-19;width:459;height:958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24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176784</wp:posOffset>
                      </wp:positionH>
                      <wp:positionV relativeFrom="paragraph">
                        <wp:posOffset>-11862</wp:posOffset>
                      </wp:positionV>
                      <wp:extent cx="291465" cy="60833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291465" cy="608330"/>
                                <a:chExt cx="291465" cy="60833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1236" cy="6083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92pt;margin-top:-.934079pt;width:22.95pt;height:47.9pt;mso-position-horizontal-relative:column;mso-position-vertical-relative:paragraph;z-index:15729152" id="docshapegroup5" coordorigin="278,-19" coordsize="459,958">
                      <v:shape style="position:absolute;left:278;top:-19;width:459;height:958" type="#_x0000_t75" id="docshape6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Electrical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Inspection:</w:t>
            </w:r>
          </w:p>
        </w:tc>
        <w:tc>
          <w:tcPr>
            <w:tcW w:w="12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Sensor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Installation:</w:t>
            </w:r>
          </w:p>
        </w:tc>
        <w:tc>
          <w:tcPr>
            <w:tcW w:w="1226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</w:tcBorders>
            <w:shd w:val="clear" w:color="auto" w:fill="FFF1CC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Transmitter</w:t>
            </w:r>
            <w:r>
              <w:rPr>
                <w:spacing w:val="18"/>
                <w:sz w:val="15"/>
              </w:rPr>
              <w:t> </w:t>
            </w:r>
            <w:r>
              <w:rPr>
                <w:spacing w:val="-2"/>
                <w:sz w:val="15"/>
              </w:rPr>
              <w:t>Installation:</w:t>
            </w:r>
          </w:p>
        </w:tc>
        <w:tc>
          <w:tcPr>
            <w:tcW w:w="122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29"/>
              <w:ind w:right="403"/>
              <w:jc w:val="right"/>
              <w:rPr>
                <w:sz w:val="15"/>
              </w:rPr>
            </w:pPr>
            <w:r>
              <w:rPr>
                <w:spacing w:val="-5"/>
                <w:sz w:val="15"/>
              </w:rPr>
              <w:t>OK</w:t>
            </w:r>
          </w:p>
        </w:tc>
        <w:tc>
          <w:tcPr>
            <w:tcW w:w="153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29"/>
              <w:ind w:right="322"/>
              <w:jc w:val="right"/>
              <w:rPr>
                <w:sz w:val="15"/>
              </w:rPr>
            </w:pPr>
            <w:r>
              <w:rPr>
                <w:sz w:val="15"/>
              </w:rPr>
              <w:t>NOT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5"/>
                <w:sz w:val="15"/>
              </w:rPr>
              <w:t>OK</w:t>
            </w:r>
          </w:p>
        </w:tc>
        <w:tc>
          <w:tcPr>
            <w:tcW w:w="6111" w:type="dxa"/>
            <w:gridSpan w:val="6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11037" w:type="dxa"/>
            <w:gridSpan w:val="9"/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</w:tr>
      <w:tr>
        <w:trPr>
          <w:trHeight w:val="225" w:hRule="atLeast"/>
        </w:trPr>
        <w:tc>
          <w:tcPr>
            <w:tcW w:w="8685" w:type="dxa"/>
            <w:gridSpan w:val="7"/>
            <w:shd w:val="clear" w:color="auto" w:fill="D9E0F1"/>
          </w:tcPr>
          <w:p>
            <w:pPr>
              <w:pStyle w:val="TableParagraph"/>
              <w:spacing w:before="18"/>
              <w:ind w:left="26"/>
              <w:jc w:val="center"/>
              <w:rPr>
                <w:sz w:val="15"/>
              </w:rPr>
            </w:pPr>
            <w:r>
              <w:rPr>
                <w:sz w:val="15"/>
              </w:rPr>
              <w:t>Instrument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Test</w:t>
            </w:r>
            <w:r>
              <w:rPr>
                <w:spacing w:val="12"/>
                <w:sz w:val="15"/>
              </w:rPr>
              <w:t> </w:t>
            </w:r>
            <w:r>
              <w:rPr>
                <w:sz w:val="15"/>
              </w:rPr>
              <w:t>Information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a</w:t>
            </w:r>
            <w:r>
              <w:rPr/>
              <w:commentReference w:id="16"/>
            </w:r>
            <w:r>
              <w:rPr>
                <w:sz w:val="15"/>
              </w:rPr>
              <w:t>nd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Results</w:t>
            </w:r>
          </w:p>
        </w:tc>
        <w:tc>
          <w:tcPr>
            <w:tcW w:w="2352" w:type="dxa"/>
            <w:gridSpan w:val="2"/>
            <w:shd w:val="clear" w:color="auto" w:fill="D9E0F1"/>
          </w:tcPr>
          <w:p>
            <w:pPr>
              <w:pStyle w:val="TableParagraph"/>
              <w:spacing w:before="18"/>
              <w:ind w:left="491"/>
              <w:rPr>
                <w:sz w:val="15"/>
              </w:rPr>
            </w:pPr>
            <w:r>
              <w:rPr>
                <w:sz w:val="15"/>
              </w:rPr>
              <w:t>SCADA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Test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Details</w:t>
            </w:r>
          </w:p>
        </w:tc>
      </w:tr>
      <w:tr>
        <w:trPr>
          <w:trHeight w:val="757" w:hRule="atLeast"/>
        </w:trPr>
        <w:tc>
          <w:tcPr>
            <w:tcW w:w="2170" w:type="dxa"/>
            <w:shd w:val="clear" w:color="auto" w:fill="D9E0F1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66" w:lineRule="auto" w:before="0"/>
              <w:ind w:left="964" w:right="84" w:hanging="867"/>
              <w:rPr>
                <w:sz w:val="15"/>
              </w:rPr>
            </w:pPr>
            <w:r>
              <w:rPr>
                <w:sz w:val="15"/>
              </w:rPr>
              <w:t>Test-Point as Per Calibration </w:t>
            </w:r>
            <w:r>
              <w:rPr>
                <w:spacing w:val="-4"/>
                <w:sz w:val="15"/>
              </w:rPr>
              <w:t>KIT</w:t>
            </w:r>
          </w:p>
        </w:tc>
        <w:tc>
          <w:tcPr>
            <w:tcW w:w="1226" w:type="dxa"/>
            <w:shd w:val="clear" w:color="auto" w:fill="D9E0F1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66" w:lineRule="auto" w:before="0"/>
              <w:ind w:left="414" w:hanging="351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Flow </w:t>
            </w:r>
            <w:r>
              <w:rPr>
                <w:spacing w:val="-2"/>
                <w:sz w:val="15"/>
              </w:rPr>
              <w:t>(FPS)</w:t>
            </w:r>
          </w:p>
        </w:tc>
        <w:tc>
          <w:tcPr>
            <w:tcW w:w="1530" w:type="dxa"/>
            <w:shd w:val="clear" w:color="auto" w:fill="D9E0F1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66" w:lineRule="auto" w:before="0"/>
              <w:ind w:left="600" w:hanging="353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O/P </w:t>
            </w:r>
            <w:r>
              <w:rPr>
                <w:spacing w:val="-4"/>
                <w:sz w:val="15"/>
              </w:rPr>
              <w:t>(mA)</w:t>
            </w:r>
          </w:p>
        </w:tc>
        <w:tc>
          <w:tcPr>
            <w:tcW w:w="1266" w:type="dxa"/>
            <w:gridSpan w:val="2"/>
            <w:shd w:val="clear" w:color="auto" w:fill="D9E0F1"/>
          </w:tcPr>
          <w:p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66" w:lineRule="auto" w:before="0"/>
              <w:ind w:left="436" w:hanging="231"/>
              <w:rPr>
                <w:sz w:val="15"/>
              </w:rPr>
            </w:pPr>
            <w:r>
              <w:rPr>
                <w:sz w:val="15"/>
              </w:rPr>
              <w:t>UUT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Display </w:t>
            </w:r>
            <w:r>
              <w:rPr>
                <w:spacing w:val="-2"/>
                <w:sz w:val="15"/>
              </w:rPr>
              <w:t>(FPS)</w:t>
            </w:r>
          </w:p>
        </w:tc>
        <w:tc>
          <w:tcPr>
            <w:tcW w:w="1115" w:type="dxa"/>
            <w:shd w:val="clear" w:color="auto" w:fill="D9E0F1"/>
          </w:tcPr>
          <w:p>
            <w:pPr>
              <w:pStyle w:val="TableParagraph"/>
              <w:spacing w:before="104"/>
              <w:ind w:left="38" w:right="1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UUT</w:t>
            </w:r>
          </w:p>
          <w:p>
            <w:pPr>
              <w:pStyle w:val="TableParagraph"/>
              <w:spacing w:line="266" w:lineRule="auto" w:before="19"/>
              <w:ind w:left="118" w:right="92" w:hanging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Measured</w:t>
            </w:r>
            <w:r>
              <w:rPr>
                <w:sz w:val="15"/>
              </w:rPr>
              <w:t> Output</w:t>
            </w:r>
            <w:r>
              <w:rPr>
                <w:spacing w:val="32"/>
                <w:sz w:val="15"/>
              </w:rPr>
              <w:t> </w:t>
            </w:r>
            <w:r>
              <w:rPr>
                <w:sz w:val="15"/>
              </w:rPr>
              <w:t>(mA)</w:t>
            </w:r>
          </w:p>
        </w:tc>
        <w:tc>
          <w:tcPr>
            <w:tcW w:w="1378" w:type="dxa"/>
            <w:shd w:val="clear" w:color="auto" w:fill="D9E0F1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66" w:lineRule="auto" w:before="0"/>
              <w:ind w:left="494" w:right="33" w:hanging="123"/>
              <w:rPr>
                <w:sz w:val="15"/>
              </w:rPr>
            </w:pPr>
            <w:r>
              <w:rPr>
                <w:spacing w:val="-2"/>
                <w:sz w:val="15"/>
              </w:rPr>
              <w:t>Deviation</w:t>
            </w:r>
            <w:r>
              <w:rPr>
                <w:sz w:val="15"/>
              </w:rPr>
              <w:t> </w:t>
            </w:r>
            <w:r>
              <w:rPr>
                <w:spacing w:val="-4"/>
                <w:sz w:val="15"/>
              </w:rPr>
              <w:t>(FPS)</w:t>
            </w:r>
          </w:p>
        </w:tc>
        <w:tc>
          <w:tcPr>
            <w:tcW w:w="1201" w:type="dxa"/>
            <w:shd w:val="clear" w:color="auto" w:fill="D9E0F1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0"/>
              <w:ind w:left="36" w:right="11"/>
              <w:jc w:val="center"/>
              <w:rPr>
                <w:sz w:val="15"/>
              </w:rPr>
            </w:pPr>
            <w:r>
              <w:rPr>
                <w:sz w:val="15"/>
              </w:rPr>
              <w:t>Calculated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5"/>
                <w:sz w:val="15"/>
              </w:rPr>
              <w:t>mA</w:t>
            </w:r>
          </w:p>
        </w:tc>
        <w:tc>
          <w:tcPr>
            <w:tcW w:w="1151" w:type="dxa"/>
            <w:shd w:val="clear" w:color="auto" w:fill="D9E0F1"/>
          </w:tcPr>
          <w:p>
            <w:pPr>
              <w:pStyle w:val="TableParagraph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266" w:lineRule="auto" w:before="0"/>
              <w:ind w:left="104" w:firstLine="172"/>
              <w:rPr>
                <w:sz w:val="15"/>
              </w:rPr>
            </w:pPr>
            <w:r>
              <w:rPr>
                <w:sz w:val="15"/>
              </w:rPr>
              <w:t>Value on </w:t>
            </w:r>
            <w:r>
              <w:rPr>
                <w:spacing w:val="-2"/>
                <w:sz w:val="15"/>
              </w:rPr>
              <w:t>SCADA(MLD)</w:t>
            </w:r>
          </w:p>
        </w:tc>
      </w:tr>
      <w:tr>
        <w:trPr>
          <w:trHeight w:val="225" w:hRule="atLeast"/>
        </w:trPr>
        <w:tc>
          <w:tcPr>
            <w:tcW w:w="2170" w:type="dxa"/>
          </w:tcPr>
          <w:p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226" w:type="dxa"/>
          </w:tcPr>
          <w:p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-4"/>
                <w:sz w:val="15"/>
                <w:shd w:fill="FFED57" w:color="auto" w:val="clear"/>
              </w:rPr>
              <w:t>0.00</w:t>
            </w:r>
            <w:r>
              <w:rPr>
                <w:color w:val="000000"/>
                <w:spacing w:val="80"/>
                <w:sz w:val="15"/>
                <w:shd w:fill="FFED57" w:color="auto" w:val="clear"/>
              </w:rPr>
              <w:t> </w:t>
            </w:r>
          </w:p>
        </w:tc>
        <w:tc>
          <w:tcPr>
            <w:tcW w:w="1530" w:type="dxa"/>
          </w:tcPr>
          <w:p>
            <w:pPr>
              <w:pStyle w:val="TableParagraph"/>
              <w:tabs>
                <w:tab w:pos="514" w:val="left" w:leader="none"/>
              </w:tabs>
              <w:ind w:right="376"/>
              <w:jc w:val="right"/>
              <w:rPr>
                <w:sz w:val="15"/>
              </w:rPr>
            </w:pPr>
            <w:r>
              <w:rPr>
                <w:color w:val="000000"/>
                <w:spacing w:val="-4"/>
                <w:sz w:val="15"/>
                <w:shd w:fill="FFED57" w:color="auto" w:val="clear"/>
              </w:rPr>
              <w:t>4.00</w:t>
            </w:r>
            <w:r>
              <w:rPr>
                <w:color w:val="000000"/>
                <w:sz w:val="15"/>
                <w:shd w:fill="FFED57" w:color="auto" w:val="clear"/>
              </w:rPr>
              <w:tab/>
            </w:r>
          </w:p>
        </w:tc>
        <w:tc>
          <w:tcPr>
            <w:tcW w:w="1266" w:type="dxa"/>
            <w:gridSpan w:val="2"/>
          </w:tcPr>
          <w:p>
            <w:pPr>
              <w:pStyle w:val="TableParagraph"/>
              <w:spacing w:before="17"/>
              <w:ind w:left="32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115" w:type="dxa"/>
          </w:tcPr>
          <w:p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4.00</w:t>
            </w:r>
          </w:p>
        </w:tc>
        <w:tc>
          <w:tcPr>
            <w:tcW w:w="1378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  <w:tc>
          <w:tcPr>
            <w:tcW w:w="1201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4.00</w:t>
            </w:r>
          </w:p>
        </w:tc>
        <w:tc>
          <w:tcPr>
            <w:tcW w:w="1151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0.00</w:t>
            </w:r>
          </w:p>
        </w:tc>
      </w:tr>
      <w:tr>
        <w:trPr>
          <w:trHeight w:val="225" w:hRule="atLeast"/>
        </w:trPr>
        <w:tc>
          <w:tcPr>
            <w:tcW w:w="2170" w:type="dxa"/>
          </w:tcPr>
          <w:p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3.00</w:t>
            </w:r>
          </w:p>
        </w:tc>
        <w:tc>
          <w:tcPr>
            <w:tcW w:w="1226" w:type="dxa"/>
          </w:tcPr>
          <w:p>
            <w:pPr>
              <w:pStyle w:val="TableParagraph"/>
              <w:ind w:right="1"/>
              <w:jc w:val="center"/>
              <w:rPr>
                <w:sz w:val="15"/>
              </w:rPr>
            </w:pPr>
            <w:r>
              <w:rPr/>
              <w:commentReference w:id="17"/>
            </w:r>
            <w:r>
              <w:rPr/>
            </w:r>
            <w:r>
              <w:rPr>
                <w:color w:val="000000"/>
                <w:spacing w:val="-4"/>
                <w:sz w:val="15"/>
                <w:shd w:fill="FFED57" w:color="auto" w:val="clear"/>
              </w:rPr>
              <w:t>3.00</w:t>
            </w:r>
          </w:p>
        </w:tc>
        <w:tc>
          <w:tcPr>
            <w:tcW w:w="1530" w:type="dxa"/>
          </w:tcPr>
          <w:p>
            <w:pPr>
              <w:pStyle w:val="TableParagraph"/>
              <w:ind w:left="20"/>
              <w:jc w:val="center"/>
              <w:rPr>
                <w:sz w:val="15"/>
              </w:rPr>
            </w:pPr>
            <w:r>
              <w:rPr>
                <w:color w:val="000000"/>
                <w:spacing w:val="52"/>
                <w:sz w:val="15"/>
                <w:shd w:fill="FFED57" w:color="auto" w:val="clear"/>
              </w:rPr>
              <w:t> </w:t>
            </w:r>
            <w:r>
              <w:rPr>
                <w:color w:val="000000"/>
                <w:spacing w:val="-4"/>
                <w:sz w:val="15"/>
                <w:shd w:fill="FFED57" w:color="auto" w:val="clear"/>
              </w:rPr>
              <w:t>5.60</w:t>
            </w:r>
            <w:r>
              <w:rPr>
                <w:color w:val="000000"/>
                <w:spacing w:val="80"/>
                <w:sz w:val="15"/>
                <w:shd w:fill="FFED57" w:color="auto" w:val="clear"/>
              </w:rPr>
              <w:t> </w:t>
            </w:r>
          </w:p>
        </w:tc>
        <w:tc>
          <w:tcPr>
            <w:tcW w:w="1266" w:type="dxa"/>
            <w:gridSpan w:val="2"/>
          </w:tcPr>
          <w:p>
            <w:pPr>
              <w:pStyle w:val="TableParagraph"/>
              <w:spacing w:before="17"/>
              <w:ind w:left="32"/>
              <w:jc w:val="center"/>
              <w:rPr>
                <w:sz w:val="15"/>
              </w:rPr>
            </w:pPr>
            <w:r>
              <w:rPr/>
              <w:commentReference w:id="18"/>
            </w:r>
            <w:r>
              <w:rPr/>
            </w:r>
            <w:r>
              <w:rPr>
                <w:spacing w:val="-4"/>
                <w:sz w:val="15"/>
              </w:rPr>
              <w:t>2.98</w:t>
            </w:r>
          </w:p>
        </w:tc>
        <w:tc>
          <w:tcPr>
            <w:tcW w:w="1115" w:type="dxa"/>
          </w:tcPr>
          <w:p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5.56</w:t>
            </w:r>
          </w:p>
        </w:tc>
        <w:tc>
          <w:tcPr>
            <w:tcW w:w="1378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0.02</w:t>
            </w:r>
          </w:p>
        </w:tc>
        <w:tc>
          <w:tcPr>
            <w:tcW w:w="1201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5.60</w:t>
            </w:r>
          </w:p>
        </w:tc>
        <w:tc>
          <w:tcPr>
            <w:tcW w:w="1151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1.44</w:t>
            </w:r>
          </w:p>
        </w:tc>
      </w:tr>
      <w:tr>
        <w:trPr>
          <w:trHeight w:val="225" w:hRule="atLeast"/>
        </w:trPr>
        <w:tc>
          <w:tcPr>
            <w:tcW w:w="2170" w:type="dxa"/>
          </w:tcPr>
          <w:p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10.00</w:t>
            </w:r>
          </w:p>
        </w:tc>
        <w:tc>
          <w:tcPr>
            <w:tcW w:w="1226" w:type="dxa"/>
          </w:tcPr>
          <w:p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31"/>
                <w:sz w:val="15"/>
                <w:shd w:fill="FFED57" w:color="auto" w:val="clear"/>
              </w:rPr>
              <w:t> </w:t>
            </w:r>
            <w:r>
              <w:rPr>
                <w:color w:val="000000"/>
                <w:spacing w:val="-2"/>
                <w:sz w:val="15"/>
                <w:shd w:fill="FFED57" w:color="auto" w:val="clear"/>
              </w:rPr>
              <w:t>10.00</w:t>
            </w:r>
            <w:r>
              <w:rPr>
                <w:color w:val="000000"/>
                <w:spacing w:val="40"/>
                <w:sz w:val="15"/>
                <w:shd w:fill="FFED57" w:color="auto" w:val="clear"/>
              </w:rPr>
              <w:t> </w:t>
            </w:r>
          </w:p>
        </w:tc>
        <w:tc>
          <w:tcPr>
            <w:tcW w:w="1530" w:type="dxa"/>
          </w:tcPr>
          <w:p>
            <w:pPr>
              <w:pStyle w:val="TableParagraph"/>
              <w:ind w:left="569"/>
              <w:rPr>
                <w:sz w:val="15"/>
              </w:rPr>
            </w:pPr>
            <w:r>
              <w:rPr>
                <w:color w:val="000000"/>
                <w:spacing w:val="9"/>
                <w:sz w:val="15"/>
                <w:shd w:fill="FFED57" w:color="auto" w:val="clear"/>
              </w:rPr>
              <w:t> </w:t>
            </w:r>
            <w:r>
              <w:rPr>
                <w:color w:val="000000"/>
                <w:spacing w:val="-4"/>
                <w:sz w:val="15"/>
                <w:shd w:fill="FFED57" w:color="auto" w:val="clear"/>
              </w:rPr>
              <w:t>9.33</w:t>
            </w:r>
            <w:r>
              <w:rPr>
                <w:color w:val="000000"/>
                <w:spacing w:val="40"/>
                <w:sz w:val="15"/>
                <w:shd w:fill="FFED57" w:color="auto" w:val="clear"/>
              </w:rPr>
              <w:t> </w:t>
            </w:r>
          </w:p>
        </w:tc>
        <w:tc>
          <w:tcPr>
            <w:tcW w:w="1266" w:type="dxa"/>
            <w:gridSpan w:val="2"/>
          </w:tcPr>
          <w:p>
            <w:pPr>
              <w:pStyle w:val="TableParagraph"/>
              <w:spacing w:before="17"/>
              <w:ind w:left="448"/>
              <w:rPr>
                <w:sz w:val="15"/>
              </w:rPr>
            </w:pPr>
            <w:r>
              <w:rPr>
                <w:spacing w:val="-2"/>
                <w:sz w:val="15"/>
              </w:rPr>
              <w:t>10.</w:t>
            </w:r>
            <w:r>
              <w:rPr>
                <w:spacing w:val="-2"/>
                <w:sz w:val="15"/>
              </w:rPr>
              <w:t>03</w:t>
            </w:r>
          </w:p>
        </w:tc>
        <w:tc>
          <w:tcPr>
            <w:tcW w:w="1115" w:type="dxa"/>
          </w:tcPr>
          <w:p>
            <w:pPr>
              <w:pStyle w:val="TableParagraph"/>
              <w:ind w:left="38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9.28</w:t>
            </w:r>
          </w:p>
        </w:tc>
        <w:tc>
          <w:tcPr>
            <w:tcW w:w="1378" w:type="dxa"/>
          </w:tcPr>
          <w:p>
            <w:pPr>
              <w:pStyle w:val="TableParagraph"/>
              <w:ind w:left="36" w:right="3"/>
              <w:jc w:val="center"/>
              <w:rPr>
                <w:sz w:val="15"/>
              </w:rPr>
            </w:pPr>
            <w:r>
              <w:rPr/>
              <w:commentReference w:id="19"/>
            </w:r>
            <w:r>
              <w:rPr/>
            </w:r>
            <w:r>
              <w:rPr>
                <w:spacing w:val="-2"/>
                <w:sz w:val="15"/>
              </w:rPr>
              <w:t>-</w:t>
            </w:r>
            <w:r>
              <w:rPr>
                <w:spacing w:val="-4"/>
                <w:sz w:val="15"/>
              </w:rPr>
              <w:t>0.03</w:t>
            </w:r>
          </w:p>
        </w:tc>
        <w:tc>
          <w:tcPr>
            <w:tcW w:w="1201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9.33</w:t>
            </w:r>
          </w:p>
        </w:tc>
        <w:tc>
          <w:tcPr>
            <w:tcW w:w="1151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4.91</w:t>
            </w:r>
          </w:p>
        </w:tc>
      </w:tr>
      <w:tr>
        <w:trPr>
          <w:trHeight w:val="225" w:hRule="atLeast"/>
        </w:trPr>
        <w:tc>
          <w:tcPr>
            <w:tcW w:w="2170" w:type="dxa"/>
          </w:tcPr>
          <w:p>
            <w:pPr>
              <w:pStyle w:val="TableParagraph"/>
              <w:ind w:left="2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30.00</w:t>
            </w:r>
          </w:p>
        </w:tc>
        <w:tc>
          <w:tcPr>
            <w:tcW w:w="1226" w:type="dxa"/>
          </w:tcPr>
          <w:p>
            <w:pPr>
              <w:pStyle w:val="TableParagraph"/>
              <w:ind w:right="352"/>
              <w:jc w:val="right"/>
              <w:rPr>
                <w:sz w:val="15"/>
              </w:rPr>
            </w:pPr>
            <w:r>
              <w:rPr>
                <w:color w:val="000000"/>
                <w:spacing w:val="-2"/>
                <w:sz w:val="15"/>
                <w:shd w:fill="FFED57" w:color="auto" w:val="clear"/>
              </w:rPr>
              <w:t>30.00</w:t>
            </w:r>
            <w:r>
              <w:rPr>
                <w:color w:val="000000"/>
                <w:spacing w:val="40"/>
                <w:sz w:val="15"/>
                <w:shd w:fill="FFED57" w:color="auto" w:val="clear"/>
              </w:rPr>
              <w:t> </w:t>
            </w:r>
          </w:p>
        </w:tc>
        <w:tc>
          <w:tcPr>
            <w:tcW w:w="1530" w:type="dxa"/>
          </w:tcPr>
          <w:p>
            <w:pPr>
              <w:pStyle w:val="TableParagraph"/>
              <w:tabs>
                <w:tab w:pos="600" w:val="left" w:leader="none"/>
              </w:tabs>
              <w:ind w:right="333"/>
              <w:jc w:val="right"/>
              <w:rPr>
                <w:sz w:val="15"/>
              </w:rPr>
            </w:pPr>
            <w:r>
              <w:rPr>
                <w:color w:val="000000"/>
                <w:spacing w:val="-2"/>
                <w:sz w:val="15"/>
                <w:shd w:fill="FFED57" w:color="auto" w:val="clear"/>
              </w:rPr>
              <w:t>20.00</w:t>
            </w:r>
            <w:r>
              <w:rPr>
                <w:color w:val="000000"/>
                <w:sz w:val="15"/>
                <w:shd w:fill="FFED57" w:color="auto" w:val="clear"/>
              </w:rPr>
              <w:tab/>
            </w:r>
          </w:p>
        </w:tc>
        <w:tc>
          <w:tcPr>
            <w:tcW w:w="1266" w:type="dxa"/>
            <w:gridSpan w:val="2"/>
          </w:tcPr>
          <w:p>
            <w:pPr>
              <w:pStyle w:val="TableParagraph"/>
              <w:spacing w:before="17"/>
              <w:ind w:left="448"/>
              <w:rPr>
                <w:sz w:val="15"/>
              </w:rPr>
            </w:pPr>
            <w:r>
              <w:rPr>
                <w:spacing w:val="-2"/>
                <w:sz w:val="15"/>
              </w:rPr>
              <w:t>29.97</w:t>
            </w:r>
          </w:p>
        </w:tc>
        <w:tc>
          <w:tcPr>
            <w:tcW w:w="1115" w:type="dxa"/>
          </w:tcPr>
          <w:p>
            <w:pPr>
              <w:pStyle w:val="TableParagraph"/>
              <w:ind w:left="38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19.98</w:t>
            </w:r>
          </w:p>
        </w:tc>
        <w:tc>
          <w:tcPr>
            <w:tcW w:w="1378" w:type="dxa"/>
          </w:tcPr>
          <w:p>
            <w:pPr>
              <w:pStyle w:val="TableParagraph"/>
              <w:ind w:left="3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0.03</w:t>
            </w:r>
          </w:p>
        </w:tc>
        <w:tc>
          <w:tcPr>
            <w:tcW w:w="1201" w:type="dxa"/>
          </w:tcPr>
          <w:p>
            <w:pPr>
              <w:pStyle w:val="TableParagraph"/>
              <w:ind w:left="3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20.00</w:t>
            </w:r>
          </w:p>
        </w:tc>
        <w:tc>
          <w:tcPr>
            <w:tcW w:w="1151" w:type="dxa"/>
          </w:tcPr>
          <w:p>
            <w:pPr>
              <w:pStyle w:val="TableParagraph"/>
              <w:ind w:left="36" w:right="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14.69</w:t>
            </w:r>
          </w:p>
        </w:tc>
      </w:tr>
      <w:tr>
        <w:trPr>
          <w:trHeight w:val="90" w:hRule="atLeast"/>
        </w:trPr>
        <w:tc>
          <w:tcPr>
            <w:tcW w:w="11037" w:type="dxa"/>
            <w:gridSpan w:val="9"/>
          </w:tcPr>
          <w:p>
            <w:pPr>
              <w:pStyle w:val="TableParagraph"/>
              <w:spacing w:before="0"/>
              <w:rPr>
                <w:rFonts w:ascii="Times New Roman"/>
                <w:sz w:val="4"/>
              </w:rPr>
            </w:pPr>
          </w:p>
        </w:tc>
      </w:tr>
      <w:tr>
        <w:trPr>
          <w:trHeight w:val="225" w:hRule="atLeast"/>
        </w:trPr>
        <w:tc>
          <w:tcPr>
            <w:tcW w:w="11037" w:type="dxa"/>
            <w:gridSpan w:val="9"/>
            <w:shd w:val="clear" w:color="auto" w:fill="D9E0F1"/>
          </w:tcPr>
          <w:p>
            <w:pPr>
              <w:pStyle w:val="TableParagraph"/>
              <w:spacing w:before="17"/>
              <w:ind w:left="26"/>
              <w:jc w:val="center"/>
              <w:rPr>
                <w:sz w:val="15"/>
              </w:rPr>
            </w:pPr>
            <w:r>
              <w:rPr/>
              <w:commentReference w:id="20"/>
            </w:r>
            <w:r>
              <w:rPr/>
            </w:r>
            <w:r>
              <w:rPr>
                <w:sz w:val="15"/>
              </w:rPr>
              <w:t>Information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Tools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used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6"/>
                <w:sz w:val="15"/>
              </w:rPr>
              <w:t> </w:t>
            </w:r>
            <w:r>
              <w:rPr>
                <w:sz w:val="15"/>
              </w:rPr>
              <w:t>Verification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of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the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Instruments</w:t>
            </w:r>
          </w:p>
        </w:tc>
      </w:tr>
      <w:tr>
        <w:trPr>
          <w:trHeight w:val="225" w:hRule="atLeast"/>
        </w:trPr>
        <w:tc>
          <w:tcPr>
            <w:tcW w:w="2170" w:type="dxa"/>
            <w:shd w:val="clear" w:color="auto" w:fill="D9E0F1"/>
          </w:tcPr>
          <w:p>
            <w:pPr>
              <w:pStyle w:val="TableParagraph"/>
              <w:ind w:left="28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Details</w:t>
            </w:r>
          </w:p>
        </w:tc>
        <w:tc>
          <w:tcPr>
            <w:tcW w:w="2756" w:type="dxa"/>
            <w:gridSpan w:val="2"/>
            <w:shd w:val="clear" w:color="auto" w:fill="D9E0F1"/>
          </w:tcPr>
          <w:p>
            <w:pPr>
              <w:pStyle w:val="TableParagraph"/>
              <w:spacing w:before="17"/>
              <w:ind w:left="24"/>
              <w:jc w:val="center"/>
              <w:rPr>
                <w:sz w:val="15"/>
              </w:rPr>
            </w:pPr>
            <w:r>
              <w:rPr>
                <w:sz w:val="15"/>
              </w:rPr>
              <w:t>T</w:t>
            </w:r>
            <w:r>
              <w:rPr>
                <w:sz w:val="15"/>
              </w:rPr>
              <w:t>ool/Kit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381" w:type="dxa"/>
            <w:gridSpan w:val="3"/>
            <w:shd w:val="clear" w:color="auto" w:fill="D9E0F1"/>
          </w:tcPr>
          <w:p>
            <w:pPr>
              <w:pStyle w:val="TableParagraph"/>
              <w:spacing w:before="17"/>
              <w:ind w:left="28"/>
              <w:jc w:val="center"/>
              <w:rPr>
                <w:sz w:val="15"/>
              </w:rPr>
            </w:pPr>
            <w:r>
              <w:rPr>
                <w:sz w:val="15"/>
              </w:rPr>
              <w:t>Tool/Kit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730" w:type="dxa"/>
            <w:gridSpan w:val="3"/>
            <w:shd w:val="clear" w:color="auto" w:fill="D9E0F1"/>
          </w:tcPr>
          <w:p>
            <w:pPr>
              <w:pStyle w:val="TableParagraph"/>
              <w:spacing w:before="17"/>
              <w:ind w:left="35" w:right="1"/>
              <w:jc w:val="center"/>
              <w:rPr>
                <w:sz w:val="15"/>
              </w:rPr>
            </w:pPr>
            <w:r>
              <w:rPr>
                <w:sz w:val="15"/>
              </w:rPr>
              <w:t>Tool/Kit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10"/>
                <w:sz w:val="15"/>
              </w:rPr>
              <w:t>3</w:t>
            </w:r>
          </w:p>
        </w:tc>
      </w:tr>
      <w:tr>
        <w:trPr>
          <w:trHeight w:val="224" w:hRule="atLeast"/>
        </w:trPr>
        <w:tc>
          <w:tcPr>
            <w:tcW w:w="2170" w:type="dxa"/>
            <w:tcBorders>
              <w:bottom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Device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Description:</w:t>
            </w:r>
          </w:p>
        </w:tc>
        <w:tc>
          <w:tcPr>
            <w:tcW w:w="2756" w:type="dxa"/>
            <w:gridSpan w:val="2"/>
          </w:tcPr>
          <w:p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Calibrator</w:t>
            </w:r>
          </w:p>
        </w:tc>
        <w:tc>
          <w:tcPr>
            <w:tcW w:w="2381" w:type="dxa"/>
            <w:gridSpan w:val="3"/>
          </w:tcPr>
          <w:p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z w:val="15"/>
              </w:rPr>
              <w:t>Electrical</w:t>
            </w:r>
            <w:r>
              <w:rPr>
                <w:spacing w:val="8"/>
                <w:sz w:val="15"/>
              </w:rPr>
              <w:t> </w:t>
            </w:r>
            <w:r>
              <w:rPr>
                <w:spacing w:val="-2"/>
                <w:sz w:val="15"/>
              </w:rPr>
              <w:t>Multimeter</w:t>
            </w:r>
          </w:p>
        </w:tc>
        <w:tc>
          <w:tcPr>
            <w:tcW w:w="3730" w:type="dxa"/>
            <w:gridSpan w:val="3"/>
          </w:tcPr>
          <w:p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  <w:bottom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pacing w:val="-2"/>
                <w:sz w:val="15"/>
              </w:rPr>
              <w:t>Manufacturer:</w:t>
            </w:r>
          </w:p>
        </w:tc>
        <w:tc>
          <w:tcPr>
            <w:tcW w:w="2756" w:type="dxa"/>
            <w:gridSpan w:val="2"/>
          </w:tcPr>
          <w:p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Rosemount</w:t>
            </w:r>
          </w:p>
        </w:tc>
        <w:tc>
          <w:tcPr>
            <w:tcW w:w="2381" w:type="dxa"/>
            <w:gridSpan w:val="3"/>
          </w:tcPr>
          <w:p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Fluke</w:t>
            </w:r>
          </w:p>
        </w:tc>
        <w:tc>
          <w:tcPr>
            <w:tcW w:w="3730" w:type="dxa"/>
            <w:gridSpan w:val="3"/>
          </w:tcPr>
          <w:p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>
        <w:trPr>
          <w:trHeight w:val="225" w:hRule="atLeast"/>
        </w:trPr>
        <w:tc>
          <w:tcPr>
            <w:tcW w:w="2170" w:type="dxa"/>
            <w:tcBorders>
              <w:top w:val="nil"/>
            </w:tcBorders>
            <w:shd w:val="clear" w:color="auto" w:fill="D9E0F1"/>
          </w:tcPr>
          <w:p>
            <w:pPr>
              <w:pStyle w:val="TableParagraph"/>
              <w:ind w:left="30"/>
              <w:rPr>
                <w:sz w:val="15"/>
              </w:rPr>
            </w:pPr>
            <w:r>
              <w:rPr>
                <w:sz w:val="15"/>
              </w:rPr>
              <w:t>Model</w:t>
            </w:r>
            <w:r>
              <w:rPr>
                <w:spacing w:val="7"/>
                <w:sz w:val="15"/>
              </w:rPr>
              <w:t> </w:t>
            </w:r>
            <w:r>
              <w:rPr>
                <w:spacing w:val="-5"/>
                <w:sz w:val="15"/>
              </w:rPr>
              <w:t>No:</w:t>
            </w:r>
          </w:p>
        </w:tc>
        <w:tc>
          <w:tcPr>
            <w:tcW w:w="2756" w:type="dxa"/>
            <w:gridSpan w:val="2"/>
          </w:tcPr>
          <w:p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2"/>
                <w:sz w:val="15"/>
              </w:rPr>
              <w:t>8714D</w:t>
            </w:r>
          </w:p>
        </w:tc>
        <w:tc>
          <w:tcPr>
            <w:tcW w:w="2381" w:type="dxa"/>
            <w:gridSpan w:val="3"/>
          </w:tcPr>
          <w:p>
            <w:pPr>
              <w:pStyle w:val="TableParagraph"/>
              <w:spacing w:before="5"/>
              <w:ind w:left="28"/>
              <w:rPr>
                <w:sz w:val="15"/>
              </w:rPr>
            </w:pPr>
            <w:r>
              <w:rPr>
                <w:spacing w:val="-5"/>
                <w:sz w:val="15"/>
              </w:rPr>
              <w:t>179</w:t>
            </w:r>
          </w:p>
        </w:tc>
        <w:tc>
          <w:tcPr>
            <w:tcW w:w="3730" w:type="dxa"/>
            <w:gridSpan w:val="3"/>
          </w:tcPr>
          <w:p>
            <w:pPr>
              <w:pStyle w:val="TableParagraph"/>
              <w:spacing w:before="17"/>
              <w:ind w:left="35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N/A</w:t>
            </w:r>
          </w:p>
        </w:tc>
      </w:tr>
      <w:tr>
        <w:trPr>
          <w:trHeight w:val="225" w:hRule="atLeast"/>
        </w:trPr>
        <w:tc>
          <w:tcPr>
            <w:tcW w:w="11037" w:type="dxa"/>
            <w:gridSpan w:val="9"/>
            <w:shd w:val="clear" w:color="auto" w:fill="FFF1CC"/>
          </w:tcPr>
          <w:p>
            <w:pPr>
              <w:pStyle w:val="TableParagraph"/>
              <w:spacing w:before="17"/>
              <w:ind w:left="26" w:right="3"/>
              <w:jc w:val="center"/>
              <w:rPr>
                <w:sz w:val="15"/>
              </w:rPr>
            </w:pPr>
            <w:r>
              <w:rPr>
                <w:sz w:val="15"/>
              </w:rPr>
              <w:t>*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Refer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Calibration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Tools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Certificates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submittal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for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more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Information</w:t>
            </w:r>
          </w:p>
        </w:tc>
      </w:tr>
      <w:tr>
        <w:trPr>
          <w:trHeight w:val="121" w:hRule="atLeast"/>
        </w:trPr>
        <w:tc>
          <w:tcPr>
            <w:tcW w:w="11037" w:type="dxa"/>
            <w:gridSpan w:val="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>
        <w:trPr>
          <w:trHeight w:val="239" w:hRule="atLeast"/>
        </w:trPr>
        <w:tc>
          <w:tcPr>
            <w:tcW w:w="2170" w:type="dxa"/>
          </w:tcPr>
          <w:p>
            <w:pPr>
              <w:pStyle w:val="TableParagraph"/>
              <w:spacing w:before="34"/>
              <w:ind w:left="30"/>
              <w:rPr>
                <w:sz w:val="15"/>
              </w:rPr>
            </w:pPr>
            <w:r>
              <w:rPr>
                <w:sz w:val="15"/>
              </w:rPr>
              <w:t>Verification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Test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Result:</w:t>
            </w:r>
          </w:p>
        </w:tc>
        <w:tc>
          <w:tcPr>
            <w:tcW w:w="3111" w:type="dxa"/>
            <w:gridSpan w:val="3"/>
            <w:tcBorders>
              <w:right w:val="nil"/>
            </w:tcBorders>
            <w:shd w:val="clear" w:color="auto" w:fill="A9D08E"/>
          </w:tcPr>
          <w:p>
            <w:pPr>
              <w:pStyle w:val="TableParagraph"/>
              <w:ind w:right="344"/>
              <w:jc w:val="center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65489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290195" cy="149225"/>
                                <a:chExt cx="290195" cy="149225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56667pt;margin-top:-.95309pt;width:22.85pt;height:11.75pt;mso-position-horizontal-relative:column;mso-position-vertical-relative:paragraph;z-index:15729664" id="docshapegroup7" coordorigin="103,-19" coordsize="457,235">
                      <v:shape style="position:absolute;left:103;top:-20;width:457;height:235" type="#_x0000_t75" id="docshape8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/>
              <w:commentReference w:id="21"/>
            </w:r>
            <w:r>
              <w:rPr/>
            </w:r>
            <w:r>
              <w:rPr>
                <w:spacing w:val="-2"/>
                <w:sz w:val="15"/>
              </w:rPr>
              <w:t>Passed</w:t>
            </w:r>
          </w:p>
        </w:tc>
        <w:tc>
          <w:tcPr>
            <w:tcW w:w="2026" w:type="dxa"/>
            <w:gridSpan w:val="2"/>
            <w:tcBorders>
              <w:left w:val="nil"/>
              <w:right w:val="nil"/>
            </w:tcBorders>
            <w:shd w:val="clear" w:color="auto" w:fill="FF5050"/>
          </w:tcPr>
          <w:p>
            <w:pPr>
              <w:pStyle w:val="TableParagraph"/>
              <w:ind w:left="27"/>
              <w:jc w:val="center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65785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290195" cy="149225"/>
                                <a:chExt cx="290195" cy="149225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8pt;margin-top:-.95309pt;width:22.85pt;height:11.75pt;mso-position-horizontal-relative:column;mso-position-vertical-relative:paragraph;z-index:15730176" id="docshapegroup9" coordorigin="104,-19" coordsize="457,235">
                      <v:shape style="position:absolute;left:103;top:-20;width:457;height:235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5"/>
              </w:rPr>
              <w:t>Fail</w:t>
            </w:r>
          </w:p>
        </w:tc>
        <w:tc>
          <w:tcPr>
            <w:tcW w:w="3730" w:type="dxa"/>
            <w:gridSpan w:val="3"/>
            <w:tcBorders>
              <w:left w:val="nil"/>
            </w:tcBorders>
            <w:shd w:val="clear" w:color="auto" w:fill="FFE699"/>
          </w:tcPr>
          <w:p>
            <w:pPr>
              <w:pStyle w:val="TableParagraph"/>
              <w:ind w:left="30"/>
              <w:jc w:val="center"/>
              <w:rPr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64769</wp:posOffset>
                      </wp:positionH>
                      <wp:positionV relativeFrom="paragraph">
                        <wp:posOffset>-12104</wp:posOffset>
                      </wp:positionV>
                      <wp:extent cx="290195" cy="14922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290195" cy="149225"/>
                                <a:chExt cx="290195" cy="149225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0169" cy="148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1pt;margin-top:-.95309pt;width:22.85pt;height:11.75pt;mso-position-horizontal-relative:column;mso-position-vertical-relative:paragraph;z-index:15730688" id="docshapegroup11" coordorigin="102,-19" coordsize="457,235">
                      <v:shape style="position:absolute;left:102;top:-20;width:457;height:235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5"/>
              </w:rPr>
              <w:t>Not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Verified</w:t>
            </w:r>
          </w:p>
        </w:tc>
      </w:tr>
      <w:tr>
        <w:trPr>
          <w:trHeight w:val="121" w:hRule="atLeast"/>
        </w:trPr>
        <w:tc>
          <w:tcPr>
            <w:tcW w:w="11037" w:type="dxa"/>
            <w:gridSpan w:val="9"/>
          </w:tcPr>
          <w:p>
            <w:pPr>
              <w:pStyle w:val="TableParagraph"/>
              <w:spacing w:before="0"/>
              <w:rPr>
                <w:rFonts w:ascii="Times New Roman"/>
                <w:sz w:val="6"/>
              </w:rPr>
            </w:pPr>
          </w:p>
        </w:tc>
      </w:tr>
      <w:tr>
        <w:trPr>
          <w:trHeight w:val="801" w:hRule="atLeast"/>
        </w:trPr>
        <w:tc>
          <w:tcPr>
            <w:tcW w:w="2170" w:type="dxa"/>
          </w:tcPr>
          <w:p>
            <w:pPr>
              <w:pStyle w:val="TableParagraph"/>
              <w:spacing w:before="142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0"/>
              <w:ind w:left="30"/>
              <w:rPr>
                <w:sz w:val="15"/>
              </w:rPr>
            </w:pPr>
            <w:r>
              <w:rPr>
                <w:sz w:val="15"/>
              </w:rPr>
              <w:t>Overall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Remarks:</w:t>
            </w:r>
          </w:p>
        </w:tc>
        <w:tc>
          <w:tcPr>
            <w:tcW w:w="8867" w:type="dxa"/>
            <w:gridSpan w:val="8"/>
          </w:tcPr>
          <w:p>
            <w:pPr>
              <w:pStyle w:val="TableParagraph"/>
              <w:spacing w:line="266" w:lineRule="auto" w:before="5"/>
              <w:ind w:left="28" w:right="5987"/>
              <w:rPr>
                <w:sz w:val="15"/>
              </w:rPr>
            </w:pPr>
            <w:r>
              <w:rPr>
                <w:sz w:val="15"/>
              </w:rPr>
              <w:t>Measurement Works within Specification. Verification test Passed</w:t>
            </w:r>
          </w:p>
        </w:tc>
      </w:tr>
      <w:tr>
        <w:trPr>
          <w:trHeight w:val="141" w:hRule="atLeast"/>
        </w:trPr>
        <w:tc>
          <w:tcPr>
            <w:tcW w:w="4926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  <w:tc>
          <w:tcPr>
            <w:tcW w:w="6111" w:type="dxa"/>
            <w:gridSpan w:val="6"/>
            <w:tcBorders>
              <w:left w:val="nil"/>
              <w:bottom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8"/>
              </w:rPr>
            </w:pPr>
          </w:p>
        </w:tc>
      </w:tr>
      <w:tr>
        <w:trPr>
          <w:trHeight w:val="510" w:hRule="atLeast"/>
        </w:trPr>
        <w:tc>
          <w:tcPr>
            <w:tcW w:w="2170" w:type="dxa"/>
            <w:tcBorders>
              <w:top w:val="nil"/>
              <w:bottom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1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64" w:lineRule="exact" w:before="1"/>
              <w:ind w:left="30"/>
              <w:rPr>
                <w:sz w:val="15"/>
              </w:rPr>
            </w:pPr>
            <w:r>
              <w:rPr>
                <w:sz w:val="15"/>
              </w:rPr>
              <w:t>Service</w:t>
            </w:r>
            <w:r>
              <w:rPr>
                <w:spacing w:val="2"/>
                <w:sz w:val="15"/>
              </w:rPr>
              <w:t> </w:t>
            </w:r>
            <w:r>
              <w:rPr>
                <w:sz w:val="15"/>
              </w:rPr>
              <w:t>Technician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10"/>
                <w:sz w:val="15"/>
              </w:rPr>
              <w:t>:</w:t>
            </w:r>
          </w:p>
        </w:tc>
        <w:tc>
          <w:tcPr>
            <w:tcW w:w="2756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54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64" w:lineRule="exact" w:before="1"/>
              <w:ind w:left="36"/>
              <w:rPr>
                <w:sz w:val="15"/>
              </w:rPr>
            </w:pPr>
            <w:r>
              <w:rPr/>
              <w:commentReference w:id="22"/>
            </w:r>
            <w:r>
              <w:rPr/>
            </w:r>
            <w:r>
              <w:rPr>
                <w:sz w:val="15"/>
              </w:rPr>
              <w:t>Chetan</w:t>
            </w:r>
            <w:r>
              <w:rPr>
                <w:spacing w:val="10"/>
                <w:sz w:val="15"/>
              </w:rPr>
              <w:t> </w:t>
            </w:r>
            <w:r>
              <w:rPr>
                <w:spacing w:val="-2"/>
                <w:sz w:val="15"/>
              </w:rPr>
              <w:t>Parekh</w:t>
            </w:r>
          </w:p>
        </w:tc>
        <w:tc>
          <w:tcPr>
            <w:tcW w:w="355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4"/>
              </w:rPr>
            </w:pPr>
          </w:p>
        </w:tc>
        <w:tc>
          <w:tcPr>
            <w:tcW w:w="202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6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0"/>
              <w:ind w:left="446"/>
              <w:rPr>
                <w:sz w:val="15"/>
              </w:rPr>
            </w:pPr>
            <w:r>
              <w:rPr/>
              <w:commentReference w:id="23"/>
            </w:r>
            <w:r>
              <w:rPr/>
            </w:r>
            <w:r>
              <w:rPr>
                <w:spacing w:val="-2"/>
                <w:sz w:val="15"/>
              </w:rPr>
              <w:t>Stamp/Signature</w:t>
            </w:r>
          </w:p>
        </w:tc>
        <w:tc>
          <w:tcPr>
            <w:tcW w:w="3730" w:type="dxa"/>
            <w:gridSpan w:val="3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714"/>
              <w:rPr>
                <w:rFonts w:ascii="Times New Roman"/>
                <w:sz w:val="20"/>
              </w:rPr>
            </w:pPr>
            <w:r>
              <w:rPr/>
              <w:commentReference w:id="24"/>
            </w:r>
            <w:r>
              <w:rPr/>
            </w: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93489" cy="402336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489" cy="402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>
        <w:trPr>
          <w:trHeight w:val="546" w:hRule="atLeast"/>
        </w:trPr>
        <w:tc>
          <w:tcPr>
            <w:tcW w:w="2170" w:type="dxa"/>
            <w:tcBorders>
              <w:top w:val="nil"/>
              <w:right w:val="nil"/>
            </w:tcBorders>
            <w:shd w:val="clear" w:color="auto" w:fill="D9E0F1"/>
          </w:tcPr>
          <w:p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64" w:lineRule="exact" w:before="1"/>
              <w:ind w:left="30"/>
              <w:rPr>
                <w:sz w:val="15"/>
              </w:rPr>
            </w:pPr>
            <w:r>
              <w:rPr>
                <w:sz w:val="15"/>
              </w:rPr>
              <w:t>Printed</w:t>
            </w:r>
            <w:r>
              <w:rPr>
                <w:spacing w:val="9"/>
                <w:sz w:val="15"/>
              </w:rPr>
              <w:t> </w:t>
            </w:r>
            <w:r>
              <w:rPr>
                <w:spacing w:val="-2"/>
                <w:sz w:val="15"/>
              </w:rPr>
              <w:t>Date:</w:t>
            </w:r>
          </w:p>
        </w:tc>
        <w:tc>
          <w:tcPr>
            <w:tcW w:w="2756" w:type="dxa"/>
            <w:gridSpan w:val="2"/>
            <w:tcBorders>
              <w:left w:val="nil"/>
              <w:right w:val="nil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7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line="164" w:lineRule="exact" w:before="1"/>
              <w:ind w:left="36"/>
              <w:rPr>
                <w:sz w:val="15"/>
              </w:rPr>
            </w:pPr>
            <w:r>
              <w:rPr>
                <w:sz w:val="15"/>
              </w:rPr>
              <w:t>November</w:t>
            </w:r>
            <w:r>
              <w:rPr>
                <w:spacing w:val="10"/>
                <w:sz w:val="15"/>
              </w:rPr>
              <w:t> </w:t>
            </w:r>
            <w:r>
              <w:rPr>
                <w:sz w:val="15"/>
              </w:rPr>
              <w:t>4,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4"/>
                <w:sz w:val="15"/>
              </w:rPr>
              <w:t>2024</w:t>
            </w:r>
          </w:p>
        </w:tc>
        <w:tc>
          <w:tcPr>
            <w:tcW w:w="35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D9E0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730" w:type="dxa"/>
            <w:gridSpan w:val="3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39" w:hRule="atLeast"/>
        </w:trPr>
        <w:tc>
          <w:tcPr>
            <w:tcW w:w="11037" w:type="dxa"/>
            <w:gridSpan w:val="9"/>
          </w:tcPr>
          <w:p>
            <w:pPr>
              <w:pStyle w:val="TableParagraph"/>
              <w:tabs>
                <w:tab w:pos="9200" w:val="left" w:leader="none"/>
              </w:tabs>
              <w:spacing w:line="164" w:lineRule="exact" w:before="56"/>
              <w:ind w:left="5616"/>
              <w:rPr>
                <w:sz w:val="12"/>
              </w:rPr>
            </w:pPr>
            <w:r>
              <w:rPr/>
              <w:commentReference w:id="25"/>
            </w:r>
            <w:r>
              <w:rPr/>
            </w:r>
            <w:r>
              <w:rPr>
                <w:w w:val="105"/>
                <w:sz w:val="15"/>
              </w:rPr>
              <w:t>End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of</w:t>
            </w:r>
            <w:r>
              <w:rPr>
                <w:spacing w:val="-5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Report</w:t>
            </w:r>
            <w:r>
              <w:rPr>
                <w:sz w:val="15"/>
              </w:rPr>
              <w:tab/>
            </w:r>
            <w:r>
              <w:rPr>
                <w:w w:val="105"/>
                <w:sz w:val="12"/>
              </w:rPr>
              <w:t>Version:</w:t>
            </w:r>
            <w:r>
              <w:rPr>
                <w:spacing w:val="-9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19-</w:t>
            </w:r>
            <w:r>
              <w:rPr>
                <w:spacing w:val="-5"/>
                <w:w w:val="105"/>
                <w:sz w:val="12"/>
              </w:rPr>
              <w:t>12</w:t>
            </w:r>
          </w:p>
        </w:tc>
      </w:tr>
    </w:tbl>
    <w:p>
      <w:pPr>
        <w:rPr>
          <w:sz w:val="2"/>
          <w:szCs w:val="2"/>
        </w:rPr>
      </w:pPr>
    </w:p>
    <w:sectPr>
      <w:type w:val="continuous"/>
      <w:pgSz w:w="12240" w:h="15840"/>
      <w:pgMar w:top="1200" w:bottom="280" w:left="360" w:right="360"/>
    </w:sectPr>
  </w:body>
</w:document>
</file>

<file path=word/comments.xml><?xml version="1.0" encoding="utf-8"?>
<w:comments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comment w:id="1" w:author="Sanket Trada" w:date="2024-12-30T13:26:16Z">
    <w:p>
      <w:pPr/>
      <w:r>
        <w:rPr/>
        <w:annotationRef/>
      </w:r>
    </w:p>
    <w:p>
      <w:pPr>
        <w:pStyle w:val="BodyText"/>
      </w:pPr>
      <w:r>
        <w:rPr/>
        <w:t>Customer/Client </w:t>
      </w:r>
      <w:r>
        <w:rPr>
          <w:spacing w:val="-4"/>
        </w:rPr>
        <w:t>name</w:t>
      </w:r>
    </w:p>
  </w:comment>
  <w:comment w:id="2" w:author="Sanket Trada" w:date="2024-12-30T13:26:30Z">
    <w:p>
      <w:pPr/>
      <w:r>
        <w:rPr/>
        <w:annotationRef/>
      </w:r>
    </w:p>
    <w:p>
      <w:pPr>
        <w:pStyle w:val="BodyText"/>
      </w:pPr>
      <w:r>
        <w:rPr/>
        <w:t>Name of the </w:t>
      </w:r>
      <w:r>
        <w:rPr>
          <w:spacing w:val="-2"/>
        </w:rPr>
        <w:t>site/plant</w:t>
      </w:r>
    </w:p>
  </w:comment>
  <w:comment w:id="3" w:author="Sanket Trada" w:date="2024-12-30T13:26:47Z">
    <w:p>
      <w:pPr/>
      <w:r>
        <w:rPr/>
        <w:annotationRef/>
      </w:r>
    </w:p>
    <w:p>
      <w:pPr>
        <w:pStyle w:val="BodyText"/>
      </w:pPr>
      <w:r>
        <w:rPr/>
        <w:t>Name of </w:t>
      </w:r>
      <w:r>
        <w:rPr>
          <w:spacing w:val="-2"/>
        </w:rPr>
        <w:t>Manufacturer </w:t>
      </w:r>
    </w:p>
  </w:comment>
  <w:comment w:id="4" w:author="Sanket Trada" w:date="2024-12-30T13:26:54Z">
    <w:p>
      <w:pPr/>
      <w:r>
        <w:rPr/>
        <w:annotationRef/>
      </w:r>
    </w:p>
    <w:p>
      <w:pPr>
        <w:pStyle w:val="BodyText"/>
        <w:spacing w:line="96" w:lineRule="exact"/>
      </w:pPr>
      <w:r>
        <w:rPr/>
        <w:t>Model </w:t>
      </w:r>
      <w:r>
        <w:rPr>
          <w:spacing w:val="-2"/>
        </w:rPr>
        <w:t>number</w:t>
      </w:r>
    </w:p>
  </w:comment>
  <w:comment w:id="5" w:author="Madhu" w:date="2024-12-30T13:28:18Z">
    <w:p>
      <w:pPr/>
      <w:r>
        <w:rPr/>
        <w:annotationRef/>
      </w:r>
    </w:p>
    <w:p>
      <w:pPr>
        <w:pStyle w:val="BodyText"/>
        <w:ind w:right="60"/>
      </w:pPr>
      <w:r>
        <w:rPr/>
        <w:t>Mention the serial no. of and</w:t>
      </w:r>
      <w:r>
        <w:rPr>
          <w:spacing w:val="40"/>
        </w:rPr>
        <w:t> </w:t>
      </w:r>
      <w:r>
        <w:rPr/>
        <w:t>Order code of the </w:t>
      </w:r>
      <w:r>
        <w:rPr>
          <w:spacing w:val="-2"/>
        </w:rPr>
        <w:t>transmitter.</w:t>
      </w:r>
    </w:p>
  </w:comment>
  <w:comment w:id="6" w:author="Sanket Trada" w:date="2024-12-30T13:30:03Z">
    <w:p>
      <w:pPr/>
      <w:r>
        <w:rPr/>
        <w:annotationRef/>
      </w:r>
    </w:p>
    <w:p>
      <w:pPr>
        <w:pStyle w:val="BodyText"/>
      </w:pPr>
      <w:r>
        <w:rPr/>
        <w:t>mention the</w:t>
      </w:r>
      <w:r>
        <w:rPr>
          <w:spacing w:val="40"/>
        </w:rPr>
        <w:t> </w:t>
      </w:r>
      <w:r>
        <w:rPr/>
        <w:t>software version available in transmitter and </w:t>
      </w:r>
    </w:p>
  </w:comment>
  <w:comment w:id="7" w:author="Sanket Trada" w:date="2024-12-30T13:28:24Z">
    <w:p>
      <w:pPr/>
      <w:r>
        <w:rPr/>
        <w:annotationRef/>
      </w:r>
    </w:p>
    <w:p>
      <w:pPr>
        <w:pStyle w:val="BodyText"/>
      </w:pPr>
      <w:r>
        <w:rPr/>
        <w:t>Location/place of </w:t>
      </w:r>
      <w:r>
        <w:rPr>
          <w:spacing w:val="-2"/>
        </w:rPr>
        <w:t>application</w:t>
      </w:r>
    </w:p>
  </w:comment>
  <w:comment w:id="8" w:author="Madhu" w:date="2024-12-30T13:31:38Z">
    <w:p>
      <w:pPr/>
      <w:r>
        <w:rPr/>
        <w:annotationRef/>
      </w:r>
    </w:p>
    <w:p>
      <w:pPr>
        <w:pStyle w:val="BodyText"/>
      </w:pPr>
      <w:r>
        <w:rPr/>
        <w:t>Mention the correct unit of </w:t>
      </w:r>
      <w:r>
        <w:rPr>
          <w:spacing w:val="-2"/>
        </w:rPr>
        <w:t>flow.</w:t>
      </w:r>
    </w:p>
  </w:comment>
  <w:comment w:id="9" w:author="Sanket Trada" w:date="2024-12-30T13:43:14Z">
    <w:p>
      <w:pPr/>
      <w:r>
        <w:rPr/>
        <w:annotationRef/>
      </w:r>
    </w:p>
    <w:p>
      <w:pPr>
        <w:pStyle w:val="BodyText"/>
      </w:pPr>
      <w:r>
        <w:rPr/>
        <w:t>Report number corresponds to instrument list sr.no.</w:t>
      </w:r>
    </w:p>
  </w:comment>
  <w:comment w:id="10" w:author="Madhu" w:date="2024-12-30T13:37:36Z">
    <w:p>
      <w:pPr/>
      <w:r>
        <w:rPr/>
        <w:annotationRef/>
      </w:r>
    </w:p>
    <w:p>
      <w:pPr>
        <w:pStyle w:val="BodyText"/>
      </w:pPr>
      <w:r>
        <w:rPr/>
        <w:t>Mention the asset </w:t>
      </w:r>
      <w:r>
        <w:rPr>
          <w:spacing w:val="-5"/>
        </w:rPr>
        <w:t>ID.</w:t>
      </w:r>
    </w:p>
  </w:comment>
  <w:comment w:id="11" w:author="Madhu" w:date="2024-12-30T13:30:12Z">
    <w:p>
      <w:pPr/>
      <w:r>
        <w:rPr/>
        <w:annotationRef/>
      </w:r>
    </w:p>
    <w:p>
      <w:pPr>
        <w:pStyle w:val="BodyText"/>
      </w:pPr>
      <w:r>
        <w:rPr/>
        <w:t>Mention the sensor details i.e Line Size, Cal tube no. and type of mounting which is available on the </w:t>
      </w:r>
      <w:r>
        <w:rPr>
          <w:spacing w:val="-2"/>
        </w:rPr>
        <w:t>flowmeter.</w:t>
      </w:r>
    </w:p>
  </w:comment>
  <w:comment w:id="12" w:author="Madhu" w:date="2024-12-30T13:31:09Z">
    <w:p>
      <w:pPr/>
      <w:r>
        <w:rPr/>
        <w:annotationRef/>
      </w:r>
    </w:p>
    <w:p>
      <w:pPr>
        <w:pStyle w:val="BodyText"/>
      </w:pPr>
      <w:r>
        <w:rPr/>
        <w:t>Note down the range of the flowmeter and also the 4-20 mA Setpoint values.</w:t>
      </w:r>
    </w:p>
  </w:comment>
  <w:comment w:id="13" w:author="Madhu" w:date="2024-12-30T13:43:07Z">
    <w:p>
      <w:pPr/>
      <w:r>
        <w:rPr/>
        <w:annotationRef/>
      </w:r>
    </w:p>
    <w:p>
      <w:pPr>
        <w:pStyle w:val="BodyText"/>
      </w:pPr>
      <w:r>
        <w:rPr/>
        <w:t>Mention the correct </w:t>
      </w:r>
      <w:r>
        <w:rPr>
          <w:spacing w:val="-4"/>
        </w:rPr>
        <w:t>date </w:t>
      </w:r>
    </w:p>
  </w:comment>
  <w:comment w:id="14" w:author="Sanket Trada" w:date="2025-02-03T09:22:38Z">
    <w:p>
      <w:pPr/>
      <w:r>
        <w:rPr/>
        <w:annotationRef/>
      </w:r>
    </w:p>
    <w:p>
      <w:pPr>
        <w:pStyle w:val="BodyText"/>
      </w:pPr>
      <w:r>
        <w:rPr/>
        <w:t>Address of the plant with Area </w:t>
      </w:r>
      <w:r>
        <w:rPr>
          <w:spacing w:val="-2"/>
        </w:rPr>
        <w:t>Code.</w:t>
      </w:r>
    </w:p>
  </w:comment>
  <w:comment w:id="15" w:author="Sanket Trada" w:date="2024-12-30T13:43:15Z">
    <w:p>
      <w:pPr/>
      <w:r>
        <w:rPr/>
        <w:annotationRef/>
      </w:r>
    </w:p>
    <w:p>
      <w:pPr>
        <w:pStyle w:val="BodyText"/>
      </w:pPr>
      <w:r>
        <w:rPr/>
        <w:t>Corrosponds to the number in the calibration folder name</w:t>
      </w:r>
    </w:p>
  </w:comment>
  <w:comment w:id="16" w:author="Madhu" w:date="2024-12-27T12:39:38Z">
    <w:p>
      <w:pPr/>
      <w:r>
        <w:rPr/>
        <w:annotationRef/>
      </w:r>
    </w:p>
    <w:p>
      <w:pPr>
        <w:pStyle w:val="BodyText"/>
        <w:ind w:right="30"/>
      </w:pPr>
      <w:r>
        <w:rPr/>
        <w:t>Verify the mechanical and electrical installation and tick its OK or NOT OK.</w:t>
      </w:r>
    </w:p>
  </w:comment>
  <w:comment w:id="17" w:author="Madhu" w:date="2024-12-30T13:32:32Z">
    <w:p>
      <w:pPr/>
      <w:r>
        <w:rPr/>
        <w:annotationRef/>
      </w:r>
    </w:p>
    <w:p>
      <w:pPr>
        <w:pStyle w:val="BodyText"/>
        <w:ind w:right="60"/>
      </w:pPr>
      <w:r>
        <w:rPr/>
        <w:t>these are the calculated values with remains same and cannot be </w:t>
      </w:r>
      <w:r>
        <w:rPr>
          <w:spacing w:val="-2"/>
        </w:rPr>
        <w:t>changed.</w:t>
      </w:r>
    </w:p>
  </w:comment>
  <w:comment w:id="18" w:author="Sanket Trada" w:date="2024-12-30T13:33:09Z">
    <w:p>
      <w:pPr/>
      <w:r>
        <w:rPr/>
        <w:annotationRef/>
      </w:r>
    </w:p>
    <w:p>
      <w:pPr>
        <w:pStyle w:val="BodyText"/>
      </w:pPr>
      <w:r>
        <w:rPr/>
        <w:t>Value observed while performing </w:t>
      </w:r>
      <w:r>
        <w:rPr>
          <w:spacing w:val="-2"/>
        </w:rPr>
        <w:t>calibration</w:t>
      </w:r>
    </w:p>
  </w:comment>
  <w:comment w:id="19" w:author="Sanket Trada" w:date="2024-12-30T13:34:30Z">
    <w:p>
      <w:pPr/>
      <w:r>
        <w:rPr/>
        <w:annotationRef/>
      </w:r>
    </w:p>
    <w:p>
      <w:pPr>
        <w:pStyle w:val="BodyText"/>
      </w:pPr>
      <w:r>
        <w:rPr/>
        <w:t>mA calculated while </w:t>
      </w:r>
      <w:r>
        <w:rPr>
          <w:spacing w:val="-2"/>
        </w:rPr>
        <w:t>calibrating.</w:t>
      </w:r>
    </w:p>
  </w:comment>
  <w:comment w:id="20" w:author="Madhu" w:date="2024-12-27T10:42:22Z">
    <w:p>
      <w:pPr/>
      <w:r>
        <w:rPr/>
        <w:annotationRef/>
      </w:r>
    </w:p>
    <w:p>
      <w:pPr>
        <w:pStyle w:val="BodyText"/>
      </w:pPr>
      <w:r>
        <w:rPr/>
        <w:t>Mention the details of the toolkit used for verification.</w:t>
      </w:r>
    </w:p>
  </w:comment>
  <w:comment w:id="21" w:author="Madhu" w:date="2024-12-30T13:34:55Z">
    <w:p>
      <w:pPr/>
      <w:r>
        <w:rPr/>
        <w:annotationRef/>
      </w:r>
    </w:p>
    <w:p>
      <w:pPr>
        <w:pStyle w:val="BodyText"/>
      </w:pPr>
      <w:r>
        <w:rPr/>
        <w:t>If the Test is passed tick the Passed box or tick the Failed box. Don't tick both boxes.</w:t>
      </w:r>
    </w:p>
  </w:comment>
  <w:comment w:id="22" w:author="Madhu" w:date="2024-12-27T10:43:37Z">
    <w:p>
      <w:pPr/>
      <w:r>
        <w:rPr/>
        <w:annotationRef/>
      </w:r>
    </w:p>
    <w:p>
      <w:pPr>
        <w:pStyle w:val="BodyText"/>
      </w:pPr>
      <w:r>
        <w:rPr/>
        <w:t>If there any comments, like the display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working,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 mentioned here.</w:t>
      </w:r>
    </w:p>
  </w:comment>
  <w:comment w:id="23" w:author="Sanket Trada" w:date="2025-02-03T09:31:14Z">
    <w:p>
      <w:pPr/>
      <w:r>
        <w:rPr/>
        <w:annotationRef/>
      </w:r>
    </w:p>
    <w:p>
      <w:pPr>
        <w:pStyle w:val="BodyText"/>
      </w:pPr>
      <w:r>
        <w:rPr/>
        <w:t>Name of tech. performing calibration</w:t>
      </w:r>
    </w:p>
  </w:comment>
  <w:comment w:id="24" w:author="Madhu" w:date="2024-12-27T10:39:50Z">
    <w:p>
      <w:pPr/>
      <w:r>
        <w:rPr/>
        <w:annotationRef/>
      </w:r>
    </w:p>
    <w:p>
      <w:pPr>
        <w:pStyle w:val="BodyText"/>
      </w:pPr>
      <w:r>
        <w:rPr/>
        <w:t>Enter the as found and as left reading of the flowmeter.</w:t>
      </w:r>
    </w:p>
  </w:comment>
  <w:comment w:id="25" w:author="Madhu" w:date="2024-12-27T10:43:54Z">
    <w:p>
      <w:pPr/>
      <w:r>
        <w:rPr/>
        <w:annotationRef/>
      </w:r>
    </w:p>
    <w:p>
      <w:pPr>
        <w:pStyle w:val="BodyText"/>
      </w:pPr>
      <w:r>
        <w:rPr/>
        <w:t>Check the date enter is </w:t>
      </w:r>
      <w:r>
        <w:rPr>
          <w:spacing w:val="-2"/>
        </w:rPr>
        <w:t>correct.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40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7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comments" Target="comment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</dc:creator>
  <dcterms:created xsi:type="dcterms:W3CDTF">2025-12-06T14:51:20Z</dcterms:created>
  <dcterms:modified xsi:type="dcterms:W3CDTF">2025-12-06T14:51:20Z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3-Heights(TM) PDF Security Shell 4.8.25.2 (http://www.pdf-tools.com)</vt:lpwstr>
  </property>
</Properties>
</file>