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Your First Computer Program</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sz w:val="46"/>
          <w:szCs w:val="46"/>
        </w:rPr>
      </w:pPr>
      <w:bookmarkStart w:colFirst="0" w:colLast="0" w:name="_flczhy16vaxu" w:id="2"/>
      <w:bookmarkEnd w:id="2"/>
      <w:r w:rsidDel="00000000" w:rsidR="00000000" w:rsidRPr="00000000">
        <w:rPr>
          <w:rtl w:val="0"/>
        </w:rPr>
        <w:t xml:space="preserve">Auto-graded</w:t>
      </w:r>
      <w:r w:rsidDel="00000000" w:rsidR="00000000" w:rsidRPr="00000000">
        <w:rPr>
          <w:rtl w:val="0"/>
        </w:rPr>
        <w:t xml:space="preserve"> task 1</w:t>
      </w:r>
      <w:r w:rsidDel="00000000" w:rsidR="00000000" w:rsidRPr="00000000">
        <w:rPr>
          <w:rtl w:val="0"/>
        </w:rPr>
      </w:r>
    </w:p>
    <w:p w:rsidR="00000000" w:rsidDel="00000000" w:rsidP="00000000" w:rsidRDefault="00000000" w:rsidRPr="00000000" w14:paraId="00000015">
      <w:pPr>
        <w:spacing w:after="200" w:lineRule="auto"/>
        <w:rPr/>
      </w:pPr>
      <w:r w:rsidDel="00000000" w:rsidR="00000000" w:rsidRPr="00000000">
        <w:rPr>
          <w:rtl w:val="0"/>
        </w:rPr>
        <w:t xml:space="preserve">The provided solution outlines a simple interactive program that collects the user's name and age, and then prints them along with the greeting "Hello World!". The approach follows a sequential structure, starting by prompting the user for their name and then printing it. Subsequently, it asks for the user's age and prints it accordingly. Finally, it prints the standard "Hello World!" message.</w:t>
      </w:r>
    </w:p>
    <w:p w:rsidR="00000000" w:rsidDel="00000000" w:rsidP="00000000" w:rsidRDefault="00000000" w:rsidRPr="00000000" w14:paraId="00000016">
      <w:pPr>
        <w:spacing w:after="200" w:lineRule="auto"/>
        <w:rPr/>
      </w:pPr>
      <w:r w:rsidDel="00000000" w:rsidR="00000000" w:rsidRPr="00000000">
        <w:rPr>
          <w:rtl w:val="0"/>
        </w:rPr>
        <w:t xml:space="preserve">This solution utilises basic input-output operations and string concatenation to interact with the user and display information. It follows a clear and logical flow, making it easy to understand and implement. By breaking down the task into smaller steps, the pseudocode simplifies the programming process, allowing for efficient translation into code.</w:t>
      </w:r>
    </w:p>
    <w:p w:rsidR="00000000" w:rsidDel="00000000" w:rsidP="00000000" w:rsidRDefault="00000000" w:rsidRPr="00000000" w14:paraId="00000017">
      <w:pPr>
        <w:spacing w:after="200" w:lineRule="auto"/>
        <w:rPr/>
      </w:pPr>
      <w:r w:rsidDel="00000000" w:rsidR="00000000" w:rsidRPr="00000000">
        <w:rPr>
          <w:rtl w:val="0"/>
        </w:rPr>
        <w:t xml:space="preserve">To enhance robustness, additional steps could be added to validate input data and handle potential errors gracefully, ensuring a smoother user experience. Error handling will be covered a bit later in the course. Overall, the approach offers a straightforward and effective way to create a basic interactive program in Python.</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