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1C60" w14:textId="77777777" w:rsidR="00B77559" w:rsidRDefault="00B77559" w:rsidP="00B77559">
      <w:pPr>
        <w:keepNext/>
      </w:pPr>
      <w:r>
        <w:t xml:space="preserve">UTKU ACAR </w:t>
      </w:r>
      <w:r>
        <w:tab/>
        <w:t xml:space="preserve">250206062 </w:t>
      </w:r>
      <w:r>
        <w:tab/>
      </w:r>
    </w:p>
    <w:p w14:paraId="57094C77" w14:textId="380E656E" w:rsidR="00B77559" w:rsidRDefault="00B77559" w:rsidP="00B77559">
      <w:pPr>
        <w:keepNext/>
      </w:pPr>
      <w:r>
        <w:t>LAB-</w:t>
      </w:r>
      <w:r w:rsidR="00931717">
        <w:t>4</w:t>
      </w:r>
      <w:r>
        <w:t xml:space="preserve"> REPORT</w:t>
      </w:r>
    </w:p>
    <w:p w14:paraId="03539526" w14:textId="32D344C3" w:rsidR="00B77559" w:rsidRDefault="00B77559" w:rsidP="00B77559">
      <w:pPr>
        <w:keepNext/>
      </w:pPr>
      <w:r>
        <w:rPr>
          <w:noProof/>
        </w:rPr>
        <w:drawing>
          <wp:inline distT="0" distB="0" distL="0" distR="0" wp14:anchorId="69D47316" wp14:editId="04B5C03B">
            <wp:extent cx="3327400" cy="24955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B582" w14:textId="4F5F4BBF" w:rsidR="00B77559" w:rsidRDefault="00B77559" w:rsidP="00B77559">
      <w:pPr>
        <w:pStyle w:val="ResimYazs"/>
        <w:ind w:firstLine="708"/>
        <w:rPr>
          <w:b/>
          <w:bCs/>
          <w:i w:val="0"/>
          <w:iCs w:val="0"/>
          <w:color w:val="auto"/>
          <w:sz w:val="22"/>
          <w:szCs w:val="22"/>
        </w:rPr>
      </w:pPr>
      <w:r w:rsidRPr="00B7755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52650F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: 2.1.c</w:t>
      </w:r>
    </w:p>
    <w:p w14:paraId="0300806E" w14:textId="41E1BFE2" w:rsidR="00AC52D4" w:rsidRPr="00B77559" w:rsidRDefault="00B77559" w:rsidP="00672636">
      <w:pPr>
        <w:ind w:firstLine="708"/>
      </w:pPr>
      <w:r>
        <w:t xml:space="preserve">In the Figure 1, we can see that first one is our message signal which is 100 </w:t>
      </w:r>
      <w:r w:rsidR="00AC52D4">
        <w:t>H</w:t>
      </w:r>
      <w:r>
        <w:t>z</w:t>
      </w:r>
      <w:r w:rsidR="00AC52D4">
        <w:t>, 1 amplitude</w:t>
      </w:r>
      <w:r>
        <w:t xml:space="preserve"> cosine signal </w:t>
      </w:r>
      <w:r w:rsidR="00AC52D4">
        <w:t>second one is carrier signal, and it has 1kHz component and 1 amplitude while the last one is modulated signal which composed by multiplying carrier wave with message signal in time domain and it has also 1 amplitude at peak.</w:t>
      </w:r>
    </w:p>
    <w:p w14:paraId="753E92EC" w14:textId="77777777" w:rsidR="00B77559" w:rsidRDefault="00B77559" w:rsidP="00B77559">
      <w:pPr>
        <w:keepNext/>
      </w:pPr>
      <w:r>
        <w:rPr>
          <w:noProof/>
        </w:rPr>
        <w:drawing>
          <wp:inline distT="0" distB="0" distL="0" distR="0" wp14:anchorId="2DF96E5F" wp14:editId="0BEE7CBE">
            <wp:extent cx="3371850" cy="2528888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49" cy="25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A31C" w14:textId="7286C461" w:rsidR="00575F22" w:rsidRDefault="00B77559" w:rsidP="00B77559">
      <w:pPr>
        <w:pStyle w:val="ResimYazs"/>
        <w:ind w:firstLine="708"/>
        <w:rPr>
          <w:b/>
          <w:bCs/>
          <w:i w:val="0"/>
          <w:iCs w:val="0"/>
          <w:color w:val="auto"/>
          <w:sz w:val="22"/>
          <w:szCs w:val="22"/>
        </w:rPr>
      </w:pPr>
      <w:r w:rsidRPr="00B7755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52650F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: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2.1.d</w:t>
      </w:r>
    </w:p>
    <w:p w14:paraId="510DF048" w14:textId="10F1A46E" w:rsidR="00AC52D4" w:rsidRPr="00AC52D4" w:rsidRDefault="00AC52D4" w:rsidP="00672636">
      <w:pPr>
        <w:ind w:firstLine="708"/>
      </w:pPr>
      <w:r>
        <w:t>In Figure 2 at first figure has 2 frequency components at -100</w:t>
      </w:r>
      <w:r w:rsidR="000041A5">
        <w:t xml:space="preserve"> Hz</w:t>
      </w:r>
      <w:r>
        <w:t xml:space="preserve"> and 100</w:t>
      </w:r>
      <w:r w:rsidR="000041A5">
        <w:t xml:space="preserve"> Hz</w:t>
      </w:r>
      <w:r>
        <w:t xml:space="preserve"> and has magnitude of 0.5 which is expected because in Fourier transform the magnitude get halved </w:t>
      </w:r>
      <w:r w:rsidR="000041A5">
        <w:t xml:space="preserve">(and has 2 </w:t>
      </w:r>
      <w:proofErr w:type="spellStart"/>
      <w:r w:rsidR="000041A5">
        <w:t>dirac</w:t>
      </w:r>
      <w:proofErr w:type="spellEnd"/>
      <w:r w:rsidR="000041A5">
        <w:t xml:space="preserve"> function according to its frequency). At second figure we can see that there are 4 frequency components at 900 Hz and 1100 Hz and exact same on the left half plane (-</w:t>
      </w:r>
      <w:proofErr w:type="gramStart"/>
      <w:r w:rsidR="000041A5">
        <w:t>900,-</w:t>
      </w:r>
      <w:proofErr w:type="gramEnd"/>
      <w:r w:rsidR="000041A5">
        <w:t>1100) with magnitude 0.25 which comes from the modulated signal s(t)’s frequency domain representation ((*Am*Ac)/4)</w:t>
      </w:r>
      <w:r w:rsidR="00FE4824">
        <w:t xml:space="preserve"> and frequencies can be explained by shifting property due to Fourier transform</w:t>
      </w:r>
      <w:r w:rsidR="003211DF">
        <w:t xml:space="preserve"> and trigonometric identities.</w:t>
      </w:r>
    </w:p>
    <w:p w14:paraId="08E809CC" w14:textId="77777777" w:rsidR="00B77559" w:rsidRDefault="00B77559" w:rsidP="00B77559">
      <w:pPr>
        <w:keepNext/>
      </w:pPr>
      <w:r>
        <w:rPr>
          <w:noProof/>
        </w:rPr>
        <w:lastRenderedPageBreak/>
        <w:drawing>
          <wp:inline distT="0" distB="0" distL="0" distR="0" wp14:anchorId="31ADF3FC" wp14:editId="08435ADC">
            <wp:extent cx="3898900" cy="2924175"/>
            <wp:effectExtent l="0" t="0" r="635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6433" w14:textId="70E6C0DF" w:rsidR="00B77559" w:rsidRDefault="00B77559" w:rsidP="00B77559">
      <w:pPr>
        <w:pStyle w:val="ResimYazs"/>
        <w:ind w:firstLine="708"/>
        <w:rPr>
          <w:b/>
          <w:bCs/>
          <w:i w:val="0"/>
          <w:iCs w:val="0"/>
          <w:color w:val="auto"/>
          <w:sz w:val="22"/>
          <w:szCs w:val="22"/>
        </w:rPr>
      </w:pPr>
      <w:r w:rsidRPr="00B7755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52650F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: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2.2.b</w:t>
      </w:r>
    </w:p>
    <w:p w14:paraId="3E208FFB" w14:textId="16825AED" w:rsidR="00FE4824" w:rsidRPr="00FE4824" w:rsidRDefault="00FE4824" w:rsidP="00672636">
      <w:pPr>
        <w:ind w:firstLine="708"/>
      </w:pPr>
      <w:r>
        <w:t>In figure 3 we can see that there is 6 frequency components at 100 Hz, 1900 Hz, 2100 Hz and exact same at left half plane (-100,-1900,-2100) which is expected because we multiplied the s(t) signal with modified carrier signal (Ac’=2, theta=0, fc=1kHz) which results shifting the already shifted signal by fc again which results -+</w:t>
      </w:r>
      <w:proofErr w:type="spellStart"/>
      <w:r>
        <w:t>fm</w:t>
      </w:r>
      <w:proofErr w:type="spellEnd"/>
      <w:r>
        <w:t xml:space="preserve"> around </w:t>
      </w:r>
      <w:r w:rsidR="004D4216">
        <w:t>-+fc components and also at the center our original signal at -100,+100 Hz</w:t>
      </w:r>
      <w:r>
        <w:t xml:space="preserve"> </w:t>
      </w:r>
      <w:r w:rsidR="004D4216">
        <w:t xml:space="preserve">with magnitude of 0.5 and 0.25 for around 2kHz components. Normally the magnitude becomes 0.25 for +-100 Hz components and 0.125 for the components around 2*fc (1900,2100) when I picked same magnitude for modified carrier signal which comes from local oscillator. Since our message signal has amplitude as 1 I set the Ac’ as 2 to get our original message signal amplitude at output. </w:t>
      </w:r>
    </w:p>
    <w:p w14:paraId="74DB2A22" w14:textId="77777777" w:rsidR="00B77559" w:rsidRDefault="00B77559" w:rsidP="00B77559">
      <w:pPr>
        <w:keepNext/>
      </w:pPr>
      <w:r>
        <w:rPr>
          <w:noProof/>
        </w:rPr>
        <w:drawing>
          <wp:inline distT="0" distB="0" distL="0" distR="0" wp14:anchorId="2B5AC7B6" wp14:editId="32C517E0">
            <wp:extent cx="3476625" cy="260747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37" cy="26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5607" w14:textId="514D079A" w:rsidR="00B77559" w:rsidRDefault="00B77559" w:rsidP="00B77559">
      <w:pPr>
        <w:pStyle w:val="ResimYazs"/>
        <w:ind w:firstLine="708"/>
        <w:rPr>
          <w:b/>
          <w:bCs/>
          <w:i w:val="0"/>
          <w:iCs w:val="0"/>
          <w:color w:val="auto"/>
          <w:sz w:val="22"/>
          <w:szCs w:val="22"/>
        </w:rPr>
      </w:pPr>
      <w:r w:rsidRPr="00B7755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52650F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B7755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77559">
        <w:rPr>
          <w:b/>
          <w:bCs/>
          <w:i w:val="0"/>
          <w:iCs w:val="0"/>
          <w:color w:val="auto"/>
          <w:sz w:val="22"/>
          <w:szCs w:val="22"/>
        </w:rPr>
        <w:t>: 2.2.d</w:t>
      </w:r>
    </w:p>
    <w:p w14:paraId="32E35AD8" w14:textId="6BDF935B" w:rsidR="004D4216" w:rsidRDefault="004D4216" w:rsidP="00672636">
      <w:pPr>
        <w:ind w:firstLine="708"/>
      </w:pPr>
      <w:r>
        <w:t xml:space="preserve">I have designed a lowpass butter filter with order 9 </w:t>
      </w:r>
      <w:r w:rsidR="00455087">
        <w:t xml:space="preserve">for getting more ideal results (comes from z transform poles zeros etc.) </w:t>
      </w:r>
      <w:r>
        <w:t xml:space="preserve">and </w:t>
      </w:r>
      <w:r w:rsidR="00455087">
        <w:t xml:space="preserve">I choose cutoff frequency Fc as </w:t>
      </w:r>
      <w:r w:rsidR="003211DF">
        <w:t>875</w:t>
      </w:r>
      <w:r w:rsidR="00672636">
        <w:t>(fc-fm-25)</w:t>
      </w:r>
      <w:r w:rsidR="00455087">
        <w:t xml:space="preserve"> which is between [W,2*fc-W) which equals to [100,1900]. The cutoff could have been any value </w:t>
      </w:r>
      <w:r w:rsidR="00E55E96">
        <w:t>between this interval (based on</w:t>
      </w:r>
      <w:r w:rsidR="0087611D">
        <w:t xml:space="preserve"> </w:t>
      </w:r>
      <w:r w:rsidR="00E55E96">
        <w:t xml:space="preserve">Simon </w:t>
      </w:r>
      <w:proofErr w:type="spellStart"/>
      <w:r w:rsidR="00E55E96">
        <w:t>Haykins</w:t>
      </w:r>
      <w:proofErr w:type="spellEnd"/>
      <w:r w:rsidR="00E55E96">
        <w:t xml:space="preserve"> book) Which is logical because we have frequency component at -</w:t>
      </w:r>
      <w:r w:rsidR="00E55E96">
        <w:lastRenderedPageBreak/>
        <w:t>1900</w:t>
      </w:r>
      <w:r w:rsidR="00672636">
        <w:t xml:space="preserve"> Hz</w:t>
      </w:r>
      <w:r w:rsidR="00E55E96">
        <w:t xml:space="preserve"> and 1900 </w:t>
      </w:r>
      <w:r w:rsidR="00672636">
        <w:t>Hz,</w:t>
      </w:r>
      <w:r w:rsidR="00E55E96">
        <w:t xml:space="preserve"> and we want to get message signal back which has just +-100 Hz components at center. </w:t>
      </w:r>
      <w:r w:rsidR="0087611D">
        <w:t>In figure 4 we can see that our demodulated signal has Amplitude as nearly 1 (0.998) and has some error at first cycle but then the figure gets more likely to a sinusoidal signal. We can see that there are 2 frequency components which are -100 Hz and 100 Hz at second figure, and they have magnitude as 0.5 which is expected from Fourier transform halving the magnitude feature. But while I am comparing the main message with our demodulated signal I realized there is a phase difference between them and made it minimum with changing cutoff frequency and order of the filter and make them nearly same.</w:t>
      </w:r>
    </w:p>
    <w:p w14:paraId="7B24F008" w14:textId="3F9A05F2" w:rsidR="00672636" w:rsidRPr="004D4216" w:rsidRDefault="00672636" w:rsidP="00672636">
      <w:r>
        <w:t xml:space="preserve">Note: I have changed </w:t>
      </w:r>
      <w:r w:rsidR="00DD1F65">
        <w:t xml:space="preserve">the theta to pi/3(60 degree) in carrier at demodulator part and it did not affect the phase error. It affected only the amplitude of the signal(halved) and in frequency domain the signal v has same amplitude for all frequency components (0.25). The amplitude can be </w:t>
      </w:r>
      <w:r w:rsidR="005F6AB0">
        <w:t>explained</w:t>
      </w:r>
      <w:r w:rsidR="00DD1F65">
        <w:t xml:space="preserve"> by </w:t>
      </w:r>
      <w:r w:rsidR="005F6AB0">
        <w:t>cos (60) =</w:t>
      </w:r>
      <w:r w:rsidR="00DD1F65">
        <w:t xml:space="preserve">1/2. </w:t>
      </w:r>
      <w:r w:rsidR="005F6AB0">
        <w:t>So,</w:t>
      </w:r>
      <w:r w:rsidR="00DD1F65">
        <w:t xml:space="preserve"> I think the phase error is not caused by the theta It causes by </w:t>
      </w:r>
      <w:proofErr w:type="spellStart"/>
      <w:r w:rsidR="005F6AB0">
        <w:t>fft</w:t>
      </w:r>
      <w:proofErr w:type="spellEnd"/>
      <w:r w:rsidR="005F6AB0">
        <w:t xml:space="preserve"> function</w:t>
      </w:r>
      <w:r w:rsidR="00AD3CEC">
        <w:t xml:space="preserve"> or</w:t>
      </w:r>
      <w:r w:rsidR="00DD1F65">
        <w:t xml:space="preserve"> nonideal filter.</w:t>
      </w:r>
    </w:p>
    <w:sectPr w:rsidR="00672636" w:rsidRPr="004D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D7"/>
    <w:rsid w:val="000041A5"/>
    <w:rsid w:val="003211DF"/>
    <w:rsid w:val="00455087"/>
    <w:rsid w:val="004D4216"/>
    <w:rsid w:val="0052650F"/>
    <w:rsid w:val="00575F22"/>
    <w:rsid w:val="005F6AB0"/>
    <w:rsid w:val="00672636"/>
    <w:rsid w:val="0087611D"/>
    <w:rsid w:val="009123D7"/>
    <w:rsid w:val="00931717"/>
    <w:rsid w:val="00AC52D4"/>
    <w:rsid w:val="00AD3CEC"/>
    <w:rsid w:val="00B77559"/>
    <w:rsid w:val="00DD1F65"/>
    <w:rsid w:val="00E55E96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645D"/>
  <w15:chartTrackingRefBased/>
  <w15:docId w15:val="{DA754C6F-DB66-4334-95F3-03EC5498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5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775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10</cp:revision>
  <cp:lastPrinted>2021-03-31T16:49:00Z</cp:lastPrinted>
  <dcterms:created xsi:type="dcterms:W3CDTF">2021-03-31T12:44:00Z</dcterms:created>
  <dcterms:modified xsi:type="dcterms:W3CDTF">2021-03-31T16:49:00Z</dcterms:modified>
</cp:coreProperties>
</file>