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FBD21">
      <w:pPr>
        <w:pageBreakBefore w:val="0"/>
        <w:numPr>
          <w:ilvl w:val="0"/>
          <w:numId w:val="0"/>
        </w:numPr>
        <w:wordWrap w:val="0"/>
        <w:spacing w:before="0" w:after="0" w:line="180" w:lineRule="auto"/>
        <w:ind w:left="0" w:firstLine="0"/>
        <w:jc w:val="both"/>
        <w:rPr>
          <w:rFonts w:hint="default" w:ascii="Malgun Gothic" w:hAnsi="Malgun Gothic" w:eastAsia="Malgun Gothic"/>
          <w:b/>
          <w:shadow w:val="0"/>
          <w:color w:val="000000"/>
          <w:spacing w:val="0"/>
          <w:sz w:val="30"/>
          <w:szCs w:val="30"/>
          <w:shd w:val="clear"/>
        </w:rPr>
      </w:pPr>
      <w:r>
        <w:rPr>
          <w:rFonts w:hint="default" w:ascii="Malgun Gothic" w:hAnsi="Malgun Gothic" w:eastAsia="Malgun Gothic"/>
          <w:b/>
          <w:shadow w:val="0"/>
          <w:color w:val="000000"/>
          <w:spacing w:val="0"/>
          <w:sz w:val="30"/>
          <w:szCs w:val="30"/>
          <w:shd w:val="clear"/>
        </w:rPr>
        <w:t>고효율 필요서류</w:t>
      </w:r>
    </w:p>
    <w:p w14:paraId="65A662D4">
      <w:pPr>
        <w:pageBreakBefore w:val="0"/>
        <w:numPr>
          <w:ilvl w:val="0"/>
          <w:numId w:val="0"/>
        </w:numPr>
        <w:wordWrap w:val="0"/>
        <w:spacing w:before="0" w:after="0" w:line="180" w:lineRule="auto"/>
        <w:ind w:left="0" w:right="0" w:firstLine="0"/>
        <w:jc w:val="both"/>
        <w:rPr>
          <w:rFonts w:hint="default" w:ascii="Yoon 윤고딕 520_TT" w:hAnsi="Yoon 윤고딕 520_TT" w:eastAsia="Yoon 윤고딕 520_TT"/>
          <w:b/>
          <w:shadow w:val="0"/>
          <w:color w:val="000000"/>
          <w:spacing w:val="0"/>
          <w:sz w:val="30"/>
          <w:szCs w:val="30"/>
          <w:shd w:val="clear"/>
        </w:rPr>
      </w:pPr>
    </w:p>
    <w:p w14:paraId="51169BA1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  <w:r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  <w:t xml:space="preserve">◆ 표시사항 </w:t>
      </w:r>
    </w:p>
    <w:p w14:paraId="5F9BE7CD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31269028">
      <w:pPr>
        <w:pageBreakBefore w:val="0"/>
        <w:numPr>
          <w:ilvl w:val="0"/>
          <w:numId w:val="0"/>
        </w:numPr>
        <w:wordWrap w:val="0"/>
        <w:spacing w:before="0" w:after="0" w:line="220" w:lineRule="auto"/>
        <w:ind w:left="0" w:right="0" w:firstLine="0"/>
        <w:jc w:val="both"/>
        <w:rPr>
          <w:rFonts w:hint="default" w:ascii="Malgun Gothic" w:hAnsi="Malgun Gothic" w:eastAsia="Malgun Gothic"/>
          <w:b/>
          <w:shadow w:val="0"/>
          <w:color w:val="FF0000"/>
          <w:spacing w:val="0"/>
          <w:sz w:val="20"/>
          <w:szCs w:val="20"/>
          <w:u w:val="single" w:color="000000"/>
          <w:shd w:val="clear"/>
        </w:rPr>
      </w:pPr>
      <w:r>
        <w:rPr>
          <w:rFonts w:hint="default" w:ascii="Malgun Gothic" w:hAnsi="Malgun Gothic" w:eastAsia="Malgun Gothic"/>
          <w:b/>
          <w:shadow w:val="0"/>
          <w:color w:val="FF0000"/>
          <w:spacing w:val="0"/>
          <w:sz w:val="20"/>
          <w:szCs w:val="20"/>
          <w:u w:val="single" w:color="000000"/>
          <w:shd w:val="clear"/>
        </w:rPr>
        <w:t>표시사항 누락시, 시험결과의 적부 판정에 어려움이 있으며, 시험일정이 지연될 수 있습니다.</w:t>
      </w:r>
    </w:p>
    <w:p w14:paraId="6DE9F430">
      <w:pPr>
        <w:pageBreakBefore w:val="0"/>
        <w:numPr>
          <w:ilvl w:val="0"/>
          <w:numId w:val="0"/>
        </w:numPr>
        <w:wordWrap w:val="0"/>
        <w:spacing w:before="0" w:after="0" w:line="220" w:lineRule="auto"/>
        <w:ind w:left="0" w:right="0" w:firstLine="0"/>
        <w:jc w:val="both"/>
        <w:rPr>
          <w:rFonts w:hint="default" w:ascii="Malgun Gothic" w:hAnsi="Malgun Gothic" w:eastAsia="Malgun Gothic"/>
          <w:b/>
          <w:shadow w:val="0"/>
          <w:color w:val="FF0000"/>
          <w:spacing w:val="0"/>
          <w:sz w:val="20"/>
          <w:szCs w:val="20"/>
          <w:u w:val="single" w:color="000000"/>
          <w:shd w:val="clear"/>
        </w:rPr>
      </w:pPr>
      <w:r>
        <w:rPr>
          <w:rFonts w:hint="default" w:ascii="Malgun Gothic" w:hAnsi="Malgun Gothic" w:eastAsia="Malgun Gothic"/>
          <w:b/>
          <w:shadow w:val="0"/>
          <w:color w:val="FF0000"/>
          <w:spacing w:val="0"/>
          <w:sz w:val="20"/>
          <w:szCs w:val="20"/>
          <w:u w:val="single" w:color="000000"/>
          <w:shd w:val="clear"/>
        </w:rPr>
        <w:t>따라서 제조사에서 정확한 수치값을 기재 못하시는 경우(전류, 광속)등의 항목은 시험 결과를 통해 성적서 발급을</w:t>
      </w:r>
    </w:p>
    <w:p w14:paraId="7D33CF57">
      <w:pPr>
        <w:pageBreakBefore w:val="0"/>
        <w:numPr>
          <w:ilvl w:val="0"/>
          <w:numId w:val="0"/>
        </w:numPr>
        <w:wordWrap w:val="0"/>
        <w:spacing w:before="0" w:after="0" w:line="220" w:lineRule="auto"/>
        <w:ind w:left="0" w:right="0" w:firstLine="0"/>
        <w:jc w:val="both"/>
        <w:rPr>
          <w:rFonts w:hint="default" w:ascii="Malgun Gothic" w:hAnsi="Malgun Gothic" w:eastAsia="Malgun Gothic"/>
          <w:b/>
          <w:shadow w:val="0"/>
          <w:color w:val="FF0000"/>
          <w:spacing w:val="0"/>
          <w:sz w:val="20"/>
          <w:szCs w:val="20"/>
          <w:u w:val="single" w:color="000000"/>
          <w:shd w:val="clear"/>
        </w:rPr>
      </w:pPr>
      <w:r>
        <w:rPr>
          <w:rFonts w:hint="default" w:ascii="Malgun Gothic" w:hAnsi="Malgun Gothic" w:eastAsia="Malgun Gothic"/>
          <w:b/>
          <w:shadow w:val="0"/>
          <w:color w:val="FF0000"/>
          <w:spacing w:val="0"/>
          <w:sz w:val="20"/>
          <w:szCs w:val="20"/>
          <w:u w:val="single" w:color="000000"/>
          <w:shd w:val="clear"/>
        </w:rPr>
        <w:t>원한다고 기재 바랍니다. (담당연구원과 상의 할 수 있습니다.)</w:t>
      </w:r>
      <w:r>
        <w:rPr>
          <w:rFonts w:hint="default" w:ascii="Malgun Gothic" w:hAnsi="Malgun Gothic" w:eastAsia="Malgun Gothic"/>
          <w:b/>
          <w:shadow w:val="0"/>
          <w:color w:val="0000FF"/>
          <w:spacing w:val="0"/>
          <w:sz w:val="20"/>
          <w:szCs w:val="20"/>
          <w:shd w:val="clear"/>
        </w:rPr>
        <w:t xml:space="preserve"> &lt;ex) 시험 결과 값 기재 요청&gt;</w:t>
      </w:r>
    </w:p>
    <w:tbl>
      <w:tblPr>
        <w:tblStyle w:val="2"/>
        <w:tblW w:w="0" w:type="auto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545"/>
        <w:gridCol w:w="5563"/>
      </w:tblGrid>
      <w:tr w14:paraId="3C0958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8" w:space="0"/>
              <w:left w:val="single" w:color="000000" w:sz="8" w:space="0"/>
              <w:bottom w:val="double" w:color="000000" w:sz="2" w:space="0"/>
              <w:right w:val="single" w:color="000000" w:sz="2" w:space="0"/>
            </w:tcBorders>
            <w:vAlign w:val="center"/>
          </w:tcPr>
          <w:p w14:paraId="26585D10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표시사항</w:t>
            </w:r>
          </w:p>
        </w:tc>
        <w:tc>
          <w:tcPr>
            <w:tcW w:w="5563" w:type="dxa"/>
            <w:tcBorders>
              <w:top w:val="single" w:color="000000" w:sz="8" w:space="0"/>
              <w:left w:val="single" w:color="000000" w:sz="2" w:space="0"/>
              <w:bottom w:val="double" w:color="000000" w:sz="2" w:space="0"/>
              <w:right w:val="single" w:color="000000" w:sz="8" w:space="0"/>
            </w:tcBorders>
            <w:vAlign w:val="center"/>
          </w:tcPr>
          <w:p w14:paraId="1AAC185F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예시</w:t>
            </w:r>
          </w:p>
        </w:tc>
      </w:tr>
      <w:tr w14:paraId="69EE19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doub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DBFDA97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1) 품목명 및 모델명</w:t>
            </w:r>
          </w:p>
          <w:p w14:paraId="0ABB6BB6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실내용 LED 등기구 </w:t>
            </w:r>
          </w:p>
          <w:p w14:paraId="3557183B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실외용 LED 등기구</w:t>
            </w:r>
          </w:p>
        </w:tc>
        <w:tc>
          <w:tcPr>
            <w:tcW w:w="5563" w:type="dxa"/>
            <w:tcBorders>
              <w:top w:val="doub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64CF2EE4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실내용 LED 등기구</w:t>
            </w:r>
          </w:p>
          <w:p w14:paraId="0C51DA53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 ( </w:t>
            </w: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 w:color="auto" w:fill="FFFFFF"/>
              </w:rPr>
              <w:t>05-센LED공장/직부A 150W 000x0260 A57</w:t>
            </w:r>
            <w:r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2"/>
                <w:szCs w:val="22"/>
                <w:shd w:val="clear"/>
              </w:rPr>
              <w:t xml:space="preserve"> </w:t>
            </w: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)</w:t>
            </w:r>
          </w:p>
          <w:p w14:paraId="23DCEC24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/  LED 센서 등기구</w:t>
            </w:r>
          </w:p>
        </w:tc>
      </w:tr>
      <w:tr w14:paraId="511D08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7D6A339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2) 정격 전압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1A38741B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220 V</w:t>
            </w:r>
          </w:p>
        </w:tc>
      </w:tr>
      <w:tr w14:paraId="6C869E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BF93CBA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3) 정격 전력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28F72C4F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150 W</w:t>
            </w:r>
          </w:p>
        </w:tc>
      </w:tr>
      <w:tr w14:paraId="0F2827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878DD2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4) 정격 전류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08921ED6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0.71 A </w:t>
            </w:r>
          </w:p>
        </w:tc>
      </w:tr>
      <w:tr w14:paraId="1B5925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DD7BD02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5) 정격 광속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4E3D7F8D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 16 500 lm </w:t>
            </w:r>
          </w:p>
        </w:tc>
      </w:tr>
      <w:tr w14:paraId="21F9E3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5BB415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6) 광효율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6D0ED862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110 lm/W</w:t>
            </w:r>
          </w:p>
        </w:tc>
      </w:tr>
      <w:tr w14:paraId="320FF3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95D900B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8) 상관색온도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69D0C013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6 500 K</w:t>
            </w:r>
          </w:p>
        </w:tc>
      </w:tr>
      <w:tr w14:paraId="5CE20D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0105ECE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9) 연색지수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10DEC7ED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80</w:t>
            </w:r>
          </w:p>
        </w:tc>
      </w:tr>
      <w:tr w14:paraId="2460BB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2E80E5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10) 원산지표시(상표, 제조자명, 공급자명)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32EBF00F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(주)알프스21 , 대한민국</w:t>
            </w:r>
          </w:p>
        </w:tc>
      </w:tr>
      <w:tr w14:paraId="4002F3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481934F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11) A/S 연락처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633490A1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031-768-0606</w:t>
            </w:r>
          </w:p>
        </w:tc>
      </w:tr>
      <w:tr w14:paraId="38C997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E410995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12) 제조연월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420DB5E9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별도표기</w:t>
            </w:r>
          </w:p>
        </w:tc>
      </w:tr>
      <w:tr w14:paraId="038A30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29B142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13) 등기구 KS 또는 KC 인증번호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26CF8433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제 KILT-2018-0126 호</w:t>
            </w:r>
          </w:p>
        </w:tc>
      </w:tr>
      <w:tr w14:paraId="76409E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053D55F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14) 컨버터 KS 또는 KC 인증번호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71E7659D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 </w:t>
            </w:r>
          </w:p>
        </w:tc>
      </w:tr>
      <w:tr w14:paraId="719A14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4545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2" w:space="0"/>
            </w:tcBorders>
            <w:vAlign w:val="center"/>
          </w:tcPr>
          <w:p w14:paraId="124B923E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left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15) 등기구 전체 LED Package 배열 </w:t>
            </w:r>
          </w:p>
        </w:tc>
        <w:tc>
          <w:tcPr>
            <w:tcW w:w="5563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1750372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직렬 :    S 병렬 :    P</w:t>
            </w:r>
          </w:p>
        </w:tc>
      </w:tr>
    </w:tbl>
    <w:p w14:paraId="5D7D4D01">
      <w:pPr>
        <w:pageBreakBefore w:val="0"/>
        <w:numPr>
          <w:ilvl w:val="0"/>
          <w:numId w:val="0"/>
        </w:numPr>
        <w:wordWrap w:val="0"/>
        <w:spacing w:before="0" w:after="0" w:line="220" w:lineRule="auto"/>
        <w:ind w:left="0" w:right="0" w:firstLine="0"/>
        <w:jc w:val="both"/>
        <w:rPr>
          <w:rFonts w:hint="default" w:ascii="Malgun Gothic" w:hAnsi="Malgun Gothic" w:eastAsia="Malgun Gothic"/>
          <w:b/>
          <w:shadow w:val="0"/>
          <w:color w:val="0000FF"/>
          <w:spacing w:val="0"/>
          <w:sz w:val="24"/>
          <w:szCs w:val="24"/>
          <w:shd w:val="clear"/>
        </w:rPr>
      </w:pPr>
      <w:r>
        <w:rPr>
          <w:rFonts w:hint="default" w:ascii="Malgun Gothic" w:hAnsi="Malgun Gothic" w:eastAsia="Malgun Gothic"/>
          <w:b/>
          <w:shadow w:val="0"/>
          <w:color w:val="0000FF"/>
          <w:spacing w:val="0"/>
          <w:sz w:val="24"/>
          <w:szCs w:val="24"/>
          <w:shd w:val="clear"/>
        </w:rPr>
        <w:t>실내용 LED 등기구 : 매입형 및 고정형 LED등기구, LED 센서등기구, LED 투광등기구 중 택 1</w:t>
      </w:r>
    </w:p>
    <w:p w14:paraId="47F832C8">
      <w:pPr>
        <w:pageBreakBefore w:val="0"/>
        <w:numPr>
          <w:ilvl w:val="0"/>
          <w:numId w:val="0"/>
        </w:numPr>
        <w:wordWrap w:val="0"/>
        <w:spacing w:before="0" w:after="0" w:line="22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FF"/>
          <w:spacing w:val="0"/>
          <w:sz w:val="38"/>
          <w:szCs w:val="38"/>
          <w:shd w:val="clear"/>
        </w:rPr>
      </w:pPr>
      <w:r>
        <w:rPr>
          <w:rFonts w:hint="default" w:ascii="Malgun Gothic" w:hAnsi="Malgun Gothic" w:eastAsia="Malgun Gothic"/>
          <w:b/>
          <w:shadow w:val="0"/>
          <w:color w:val="0000FF"/>
          <w:spacing w:val="0"/>
          <w:sz w:val="24"/>
          <w:szCs w:val="24"/>
          <w:shd w:val="clear"/>
        </w:rPr>
        <w:t>실외용 LED 등기구 : LED 보안등 및 가로등기구, LED 투광등기구, LED 터널등기구 중 택 1</w:t>
      </w:r>
    </w:p>
    <w:p w14:paraId="23673B4B">
      <w:pPr>
        <w:pageBreakBefore w:val="0"/>
        <w:numPr>
          <w:ilvl w:val="0"/>
          <w:numId w:val="0"/>
        </w:numPr>
        <w:wordWrap w:val="0"/>
        <w:spacing w:before="0" w:after="0" w:line="369" w:lineRule="auto"/>
        <w:ind w:left="0" w:right="0" w:firstLine="0"/>
        <w:jc w:val="both"/>
        <w:rPr>
          <w:rFonts w:hint="default" w:ascii="한양신명조" w:hAnsi="한양신명조" w:eastAsia="한양신명조"/>
          <w:b/>
          <w:shadow w:val="0"/>
          <w:color w:val="000000"/>
          <w:spacing w:val="0"/>
          <w:sz w:val="16"/>
          <w:szCs w:val="16"/>
          <w:shd w:val="clear"/>
        </w:rPr>
      </w:pPr>
    </w:p>
    <w:p w14:paraId="4AFB4820">
      <w:pPr>
        <w:pageBreakBefore w:val="0"/>
        <w:numPr>
          <w:ilvl w:val="0"/>
          <w:numId w:val="0"/>
        </w:numPr>
        <w:wordWrap w:val="0"/>
        <w:spacing w:before="0" w:after="0" w:line="146" w:lineRule="auto"/>
        <w:ind w:left="0" w:right="0" w:firstLine="0"/>
        <w:jc w:val="both"/>
        <w:rPr>
          <w:rFonts w:hint="default" w:ascii="한양신명조" w:hAnsi="한양신명조" w:eastAsia="한양신명조"/>
          <w:b/>
          <w:shadow w:val="0"/>
          <w:color w:val="000000"/>
          <w:spacing w:val="0"/>
          <w:sz w:val="20"/>
          <w:szCs w:val="20"/>
          <w:shd w:val="clear"/>
        </w:rPr>
      </w:pPr>
    </w:p>
    <w:p w14:paraId="6C4EE9AD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041040F5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6F604423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6BF18E4F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5FB74A0F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567FE94C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2508401B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1EF86D2B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3D866E15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764CDBD5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0AABE998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0382FDE8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21CE7D5E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7217176E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2DCDAA96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60BBE48D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1468F92F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53277F02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638D17E5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67C97352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020D9961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  <w:r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  <w:t>◆ 부품리스트</w:t>
      </w:r>
    </w:p>
    <w:p w14:paraId="6E2036AD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b/>
          <w:shadow w:val="0"/>
          <w:color w:val="000000"/>
          <w:spacing w:val="0"/>
          <w:sz w:val="16"/>
          <w:szCs w:val="16"/>
          <w:shd w:val="clear"/>
        </w:rPr>
      </w:pPr>
    </w:p>
    <w:tbl>
      <w:tblPr>
        <w:tblStyle w:val="2"/>
        <w:tblW w:w="0" w:type="auto"/>
        <w:jc w:val="both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688"/>
      </w:tblGrid>
      <w:tr w14:paraId="006E2A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both"/>
        </w:trPr>
        <w:tc>
          <w:tcPr>
            <w:tcW w:w="10688" w:type="dxa"/>
            <w:tcBorders>
              <w:bottom w:val="single" w:color="000000" w:sz="8" w:space="0"/>
            </w:tcBorders>
            <w:vAlign w:val="center"/>
          </w:tcPr>
          <w:p w14:paraId="158E0CCA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165" w:lineRule="auto"/>
              <w:ind w:left="0" w:right="0" w:firstLine="0"/>
              <w:jc w:val="both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  <w:t>※ LED Package 모델명은 정확하게 기입해 주셔야 하며</w:t>
            </w:r>
          </w:p>
          <w:p w14:paraId="0CFA7978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165" w:lineRule="auto"/>
              <w:ind w:left="0" w:right="0" w:firstLine="0"/>
              <w:jc w:val="both"/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  <w:t xml:space="preserve">   LED Package 모델명은 사양서 및 LM-80 성적서 상에서 확인이 가능해야 합니다.</w:t>
            </w:r>
          </w:p>
          <w:p w14:paraId="3A609C0D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165" w:lineRule="auto"/>
              <w:ind w:left="0" w:right="0" w:firstLine="0"/>
              <w:jc w:val="both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  <w:t>※ 방열판과 외함이 동일 할 경우에는 동일한 사이즈로 기입이 가능합니다.</w:t>
            </w:r>
          </w:p>
          <w:p w14:paraId="6018C628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165" w:lineRule="auto"/>
              <w:ind w:left="0" w:right="0" w:firstLine="0"/>
              <w:jc w:val="both"/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  <w:t xml:space="preserve">   (교체형 LED모듈의 경우 모듈의 방열판 사이즈를 따로 기입하셔야 합니다.)</w:t>
            </w:r>
          </w:p>
          <w:p w14:paraId="14D36E0E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165" w:lineRule="auto"/>
              <w:ind w:left="0" w:right="0" w:firstLine="0"/>
              <w:jc w:val="both"/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  <w:t>※ 재질 및 치수 (가로, 세로, 높이(두께), 수량, 제조사는 필수 항목으로 필히 기입하셔야 합니다.</w:t>
            </w:r>
          </w:p>
        </w:tc>
      </w:tr>
    </w:tbl>
    <w:p w14:paraId="7F1FF67C">
      <w:pPr>
        <w:pageBreakBefore w:val="0"/>
        <w:numPr>
          <w:ilvl w:val="0"/>
          <w:numId w:val="0"/>
        </w:numPr>
        <w:wordWrap w:val="0"/>
        <w:spacing w:before="0" w:after="0" w:line="275" w:lineRule="auto"/>
        <w:ind w:left="0" w:right="0" w:firstLine="0"/>
        <w:jc w:val="both"/>
        <w:rPr>
          <w:rFonts w:hint="default" w:ascii="Malgun Gothic" w:hAnsi="Malgun Gothic" w:eastAsia="Malgun Gothic"/>
          <w:b/>
          <w:shadow w:val="0"/>
          <w:color w:val="000000"/>
          <w:spacing w:val="0"/>
          <w:sz w:val="16"/>
          <w:szCs w:val="16"/>
          <w:shd w:val="clear"/>
        </w:rPr>
      </w:pPr>
      <w:bookmarkStart w:id="0" w:name="_GoBack"/>
      <w:bookmarkEnd w:id="0"/>
    </w:p>
    <w:tbl>
      <w:tblPr>
        <w:tblStyle w:val="2"/>
        <w:tblpPr w:leftFromText="28" w:rightFromText="28" w:topFromText="28" w:bottomFromText="28" w:vertAnchor="text" w:tblpXSpec="left" w:tblpYSpec="top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94"/>
        <w:gridCol w:w="3151"/>
        <w:gridCol w:w="3096"/>
        <w:gridCol w:w="739"/>
        <w:gridCol w:w="1537"/>
        <w:gridCol w:w="1186"/>
      </w:tblGrid>
      <w:tr w14:paraId="298D38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c>
          <w:tcPr>
            <w:tcW w:w="1194" w:type="dxa"/>
            <w:tcBorders>
              <w:top w:val="single" w:color="000000" w:sz="8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40ACC2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한양신명조" w:hAnsi="한양신명조" w:eastAsia="한양신명조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한양신명조" w:hAnsi="한양신명조" w:eastAsia="한양신명조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부품명</w:t>
            </w:r>
          </w:p>
        </w:tc>
        <w:tc>
          <w:tcPr>
            <w:tcW w:w="3151" w:type="dxa"/>
            <w:tcBorders>
              <w:top w:val="single" w:color="000000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9DAC881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한양신명조" w:hAnsi="한양신명조" w:eastAsia="한양신명조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한양신명조" w:hAnsi="한양신명조" w:eastAsia="한양신명조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모델명</w:t>
            </w:r>
          </w:p>
        </w:tc>
        <w:tc>
          <w:tcPr>
            <w:tcW w:w="3096" w:type="dxa"/>
            <w:tcBorders>
              <w:top w:val="single" w:color="000000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6DB2C8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한양신명조" w:hAnsi="한양신명조" w:eastAsia="한양신명조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한양신명조" w:hAnsi="한양신명조" w:eastAsia="한양신명조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규격(용량)</w:t>
            </w:r>
          </w:p>
        </w:tc>
        <w:tc>
          <w:tcPr>
            <w:tcW w:w="739" w:type="dxa"/>
            <w:tcBorders>
              <w:top w:val="single" w:color="000000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5983497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한양신명조" w:hAnsi="한양신명조" w:eastAsia="한양신명조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한양신명조" w:hAnsi="한양신명조" w:eastAsia="한양신명조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수량</w:t>
            </w:r>
          </w:p>
        </w:tc>
        <w:tc>
          <w:tcPr>
            <w:tcW w:w="1537" w:type="dxa"/>
            <w:tcBorders>
              <w:top w:val="single" w:color="000000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FFDECBF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한양신명조" w:hAnsi="한양신명조" w:eastAsia="한양신명조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한양신명조" w:hAnsi="한양신명조" w:eastAsia="한양신명조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제조사</w:t>
            </w:r>
          </w:p>
        </w:tc>
        <w:tc>
          <w:tcPr>
            <w:tcW w:w="1186" w:type="dxa"/>
            <w:tcBorders>
              <w:top w:val="single" w:color="000000" w:sz="8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2D5D3D8A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한양신명조" w:hAnsi="한양신명조" w:eastAsia="한양신명조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한양신명조" w:hAnsi="한양신명조" w:eastAsia="한양신명조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비고</w:t>
            </w:r>
          </w:p>
        </w:tc>
      </w:tr>
      <w:tr w14:paraId="779EA6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c>
          <w:tcPr>
            <w:tcW w:w="1194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2D0A5CC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컨버터</w:t>
            </w:r>
          </w:p>
        </w:tc>
        <w:tc>
          <w:tcPr>
            <w:tcW w:w="3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E697DF1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Xi RHB 150W 0.52-0.84A 1-10V WL AUX 132</w:t>
            </w:r>
          </w:p>
        </w:tc>
        <w:tc>
          <w:tcPr>
            <w:tcW w:w="30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699012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220V, 60Hz, 158 W, 0.72 A </w:t>
            </w:r>
          </w:p>
          <w:p w14:paraId="4A3250E6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정격출력 전류 : 0.84A</w:t>
            </w:r>
          </w:p>
          <w:p w14:paraId="7423FCED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최대출력 전압 : DC 300 V</w:t>
            </w: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393B76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1</w:t>
            </w:r>
          </w:p>
        </w:tc>
        <w:tc>
          <w:tcPr>
            <w:tcW w:w="15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3A2807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18"/>
                <w:szCs w:val="18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18"/>
                <w:szCs w:val="18"/>
                <w:shd w:val="clear"/>
              </w:rPr>
              <w:t xml:space="preserve"> Signify Electronics</w:t>
            </w:r>
          </w:p>
          <w:p w14:paraId="2532F2AA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18"/>
                <w:szCs w:val="18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18"/>
                <w:szCs w:val="18"/>
                <w:shd w:val="clear"/>
              </w:rPr>
              <w:t>Co.,Ltd</w:t>
            </w:r>
          </w:p>
        </w:tc>
        <w:tc>
          <w:tcPr>
            <w:tcW w:w="11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2AD5FDFF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KTC21-</w:t>
            </w:r>
          </w:p>
          <w:p w14:paraId="61CBCA01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0075</w:t>
            </w:r>
          </w:p>
        </w:tc>
      </w:tr>
      <w:tr w14:paraId="0B4F55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c>
          <w:tcPr>
            <w:tcW w:w="1194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D5D18E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LED package</w:t>
            </w:r>
          </w:p>
        </w:tc>
        <w:tc>
          <w:tcPr>
            <w:tcW w:w="3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5D57C7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  <w:p w14:paraId="03F223FD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MK8PM-GL</w:t>
            </w:r>
          </w:p>
          <w:p w14:paraId="32DF8477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30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71A934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Vf : ( 8.8~10.0 )V</w:t>
            </w:r>
          </w:p>
          <w:p w14:paraId="5C20017E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 If : 150 mA(Max)</w:t>
            </w:r>
          </w:p>
          <w:p w14:paraId="24645E1D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CCT : 6 500 K</w:t>
            </w: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48070F0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312</w:t>
            </w:r>
          </w:p>
        </w:tc>
        <w:tc>
          <w:tcPr>
            <w:tcW w:w="15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38C7706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18"/>
                <w:szCs w:val="18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18"/>
                <w:szCs w:val="18"/>
                <w:shd w:val="clear"/>
              </w:rPr>
              <w:t>Jiangxi MTC Lighting</w:t>
            </w:r>
          </w:p>
        </w:tc>
        <w:tc>
          <w:tcPr>
            <w:tcW w:w="11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10075669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</w:tr>
      <w:tr w14:paraId="026E68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c>
          <w:tcPr>
            <w:tcW w:w="1194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5FC29A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LED</w:t>
            </w:r>
          </w:p>
          <w:p w14:paraId="42A5D3F5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PCB</w:t>
            </w:r>
          </w:p>
        </w:tc>
        <w:tc>
          <w:tcPr>
            <w:tcW w:w="3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A4A7868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宋体"/>
                <w:shadow w:val="0"/>
                <w:color w:val="000000"/>
                <w:spacing w:val="0"/>
                <w:sz w:val="20"/>
                <w:szCs w:val="20"/>
                <w:shd w:val="clear"/>
                <w:lang w:val="en-US" w:eastAsia="zh-CN"/>
              </w:rPr>
            </w:pPr>
            <w:r>
              <w:rPr>
                <w:rFonts w:hint="default" w:ascii="굴림" w:hAnsi="굴림" w:eastAsia="굴림"/>
                <w:color w:val="000000"/>
                <w:spacing w:val="0"/>
                <w:sz w:val="20"/>
                <w:szCs w:val="20"/>
                <w:shd w:val="clear"/>
              </w:rPr>
              <w:t>LFZY6290-L-REV01</w:t>
            </w:r>
          </w:p>
        </w:tc>
        <w:tc>
          <w:tcPr>
            <w:tcW w:w="30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3C099A2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  <w:t>Metal</w:t>
            </w:r>
          </w:p>
          <w:p w14:paraId="33F5141D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  <w:t>⦰ 155 , 1.5height</w:t>
            </w: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5FB636C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1</w:t>
            </w:r>
          </w:p>
        </w:tc>
        <w:tc>
          <w:tcPr>
            <w:tcW w:w="15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B6980E1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18"/>
                <w:szCs w:val="18"/>
                <w:shd w:val="clear"/>
              </w:rPr>
            </w:pPr>
            <w:r>
              <w:rPr>
                <w:rFonts w:hint="default" w:ascii="굴림" w:hAnsi="굴림" w:eastAsia="굴림"/>
                <w:b/>
                <w:color w:val="FF0000"/>
                <w:spacing w:val="0"/>
                <w:sz w:val="18"/>
                <w:szCs w:val="18"/>
                <w:shd w:val="clear"/>
              </w:rPr>
              <w:t>Shenzhen Shixin Technology Co., Ltd.</w:t>
            </w:r>
          </w:p>
        </w:tc>
        <w:tc>
          <w:tcPr>
            <w:tcW w:w="11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49E5FAF0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</w:p>
        </w:tc>
      </w:tr>
      <w:tr w14:paraId="19F781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c>
          <w:tcPr>
            <w:tcW w:w="1194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1337B6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확산커버</w:t>
            </w:r>
          </w:p>
        </w:tc>
        <w:tc>
          <w:tcPr>
            <w:tcW w:w="3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6A54EB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宋体"/>
                <w:shadow w:val="0"/>
                <w:color w:val="000000"/>
                <w:spacing w:val="0"/>
                <w:sz w:val="20"/>
                <w:szCs w:val="20"/>
                <w:shd w:val="clear"/>
                <w:lang w:val="en-US" w:eastAsia="zh-CN"/>
              </w:rPr>
            </w:pPr>
            <w:r>
              <w:rPr>
                <w:rFonts w:hint="eastAsia" w:ascii="굴림" w:hAnsi="굴림" w:eastAsia="굴림"/>
                <w:color w:val="000000"/>
                <w:spacing w:val="0"/>
                <w:sz w:val="20"/>
                <w:szCs w:val="20"/>
                <w:shd w:val="clear"/>
                <w:lang w:val="en-US" w:eastAsia="zh-CN"/>
              </w:rPr>
              <w:t>997</w:t>
            </w:r>
          </w:p>
        </w:tc>
        <w:tc>
          <w:tcPr>
            <w:tcW w:w="30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9F81BD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  <w:t>PC</w:t>
            </w:r>
          </w:p>
          <w:p w14:paraId="0A9D04A8">
            <w:pPr>
              <w:pageBreakBefore w:val="0"/>
              <w:numPr>
                <w:ilvl w:val="0"/>
                <w:numId w:val="0"/>
              </w:numPr>
              <w:spacing w:before="0" w:after="0" w:line="240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  <w:t xml:space="preserve">⦰ 184.01 , 6.5height </w:t>
            </w: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2D01B3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1</w:t>
            </w:r>
          </w:p>
        </w:tc>
        <w:tc>
          <w:tcPr>
            <w:tcW w:w="15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DFD44B">
            <w:pPr>
              <w:pageBreakBefore w:val="0"/>
              <w:numPr>
                <w:ilvl w:val="0"/>
                <w:numId w:val="0"/>
              </w:numPr>
              <w:spacing w:before="48" w:after="48" w:line="146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18"/>
                <w:szCs w:val="18"/>
                <w:shd w:val="clear"/>
              </w:rPr>
            </w:pPr>
            <w:r>
              <w:rPr>
                <w:rFonts w:hint="default" w:ascii="굴림" w:hAnsi="굴림" w:eastAsia="굴림"/>
                <w:b/>
                <w:color w:val="FF0000"/>
                <w:spacing w:val="0"/>
                <w:sz w:val="18"/>
                <w:szCs w:val="18"/>
                <w:shd w:val="clear"/>
              </w:rPr>
              <w:t>Haining XinGuangYuan Lighting Technology Co.,Ltd</w:t>
            </w:r>
          </w:p>
        </w:tc>
        <w:tc>
          <w:tcPr>
            <w:tcW w:w="11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4F79C504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</w:p>
        </w:tc>
      </w:tr>
      <w:tr w14:paraId="48A968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c>
          <w:tcPr>
            <w:tcW w:w="1194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F6CC1F0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외함</w:t>
            </w:r>
          </w:p>
        </w:tc>
        <w:tc>
          <w:tcPr>
            <w:tcW w:w="3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708C40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宋体"/>
                <w:shadow w:val="0"/>
                <w:color w:val="000000"/>
                <w:spacing w:val="0"/>
                <w:sz w:val="20"/>
                <w:szCs w:val="20"/>
                <w:shd w:val="clear"/>
                <w:lang w:val="en-US" w:eastAsia="zh-CN"/>
              </w:rPr>
            </w:pPr>
            <w:r>
              <w:rPr>
                <w:rFonts w:hint="eastAsia" w:ascii="굴림" w:hAnsi="굴림" w:eastAsia="宋体"/>
                <w:shadow w:val="0"/>
                <w:color w:val="000000"/>
                <w:spacing w:val="0"/>
                <w:sz w:val="20"/>
                <w:szCs w:val="20"/>
                <w:shd w:val="clear"/>
                <w:lang w:val="en-US" w:eastAsia="zh-CN"/>
              </w:rPr>
              <w:t>AM6-150</w:t>
            </w:r>
          </w:p>
        </w:tc>
        <w:tc>
          <w:tcPr>
            <w:tcW w:w="30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70A9677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  <w:t>AL</w:t>
            </w:r>
          </w:p>
          <w:p w14:paraId="35DFA737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 ( ∅ 265 x 53.5 )㎜ </w:t>
            </w: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BCE3B3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1</w:t>
            </w:r>
          </w:p>
        </w:tc>
        <w:tc>
          <w:tcPr>
            <w:tcW w:w="15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92A8E1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18"/>
                <w:szCs w:val="18"/>
                <w:shd w:val="clear"/>
              </w:rPr>
            </w:pPr>
            <w:r>
              <w:rPr>
                <w:rFonts w:hint="default" w:ascii="굴림" w:hAnsi="굴림" w:eastAsia="굴림"/>
                <w:b/>
                <w:color w:val="FF0000"/>
                <w:spacing w:val="0"/>
                <w:sz w:val="18"/>
                <w:szCs w:val="18"/>
                <w:shd w:val="clear"/>
              </w:rPr>
              <w:t>Haining XinGuangYuan Lighting Technology Co.,Ltd</w:t>
            </w:r>
          </w:p>
        </w:tc>
        <w:tc>
          <w:tcPr>
            <w:tcW w:w="11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71461C47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</w:p>
        </w:tc>
      </w:tr>
      <w:tr w14:paraId="23584A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c>
          <w:tcPr>
            <w:tcW w:w="1194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2" w:space="0"/>
            </w:tcBorders>
            <w:vAlign w:val="center"/>
          </w:tcPr>
          <w:p w14:paraId="7FD2A59F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  <w:t>방열판</w:t>
            </w:r>
          </w:p>
        </w:tc>
        <w:tc>
          <w:tcPr>
            <w:tcW w:w="3151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2" w:space="0"/>
            </w:tcBorders>
            <w:vAlign w:val="center"/>
          </w:tcPr>
          <w:p w14:paraId="0511922C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宋体"/>
                <w:shadow w:val="0"/>
                <w:color w:val="000000"/>
                <w:spacing w:val="0"/>
                <w:sz w:val="20"/>
                <w:szCs w:val="20"/>
                <w:shd w:val="clear"/>
                <w:lang w:val="en-US" w:eastAsia="zh-CN"/>
              </w:rPr>
            </w:pPr>
            <w:r>
              <w:rPr>
                <w:rFonts w:hint="eastAsia" w:ascii="굴림" w:hAnsi="굴림" w:eastAsia="宋体"/>
                <w:shadow w:val="0"/>
                <w:color w:val="000000"/>
                <w:spacing w:val="0"/>
                <w:sz w:val="20"/>
                <w:szCs w:val="20"/>
                <w:shd w:val="clear"/>
                <w:lang w:val="en-US" w:eastAsia="zh-CN"/>
              </w:rPr>
              <w:t>AM6-150</w:t>
            </w:r>
          </w:p>
        </w:tc>
        <w:tc>
          <w:tcPr>
            <w:tcW w:w="309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2" w:space="0"/>
            </w:tcBorders>
            <w:vAlign w:val="center"/>
          </w:tcPr>
          <w:p w14:paraId="037C89AF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  <w:t>AL</w:t>
            </w:r>
          </w:p>
          <w:p w14:paraId="1F479EB7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 ( ∅ 265 x 53.5 )㎜ </w:t>
            </w: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2" w:space="0"/>
            </w:tcBorders>
            <w:vAlign w:val="center"/>
          </w:tcPr>
          <w:p w14:paraId="495BE8F6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굴림" w:hAnsi="굴림" w:eastAsia="굴림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1</w:t>
            </w:r>
          </w:p>
        </w:tc>
        <w:tc>
          <w:tcPr>
            <w:tcW w:w="1537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2" w:space="0"/>
            </w:tcBorders>
            <w:vAlign w:val="center"/>
          </w:tcPr>
          <w:p w14:paraId="6555D19B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굴림" w:hAnsi="굴림" w:eastAsia="굴림"/>
                <w:b/>
                <w:shadow w:val="0"/>
                <w:color w:val="FF0000"/>
                <w:spacing w:val="0"/>
                <w:sz w:val="18"/>
                <w:szCs w:val="18"/>
                <w:shd w:val="clear"/>
              </w:rPr>
            </w:pPr>
            <w:r>
              <w:rPr>
                <w:rFonts w:hint="default" w:ascii="굴림" w:hAnsi="굴림" w:eastAsia="굴림"/>
                <w:b/>
                <w:color w:val="FF0000"/>
                <w:spacing w:val="0"/>
                <w:sz w:val="18"/>
                <w:szCs w:val="18"/>
                <w:shd w:val="clear"/>
              </w:rPr>
              <w:t>Haining XinGuangYuan Lighting Technology Co.,Ltd</w:t>
            </w:r>
          </w:p>
        </w:tc>
        <w:tc>
          <w:tcPr>
            <w:tcW w:w="118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91ADBAF">
            <w:pPr>
              <w:pageBreakBefore w:val="0"/>
              <w:numPr>
                <w:ilvl w:val="0"/>
                <w:numId w:val="0"/>
              </w:numPr>
              <w:spacing w:before="0" w:after="0" w:line="295" w:lineRule="auto"/>
              <w:ind w:left="0" w:right="0" w:firstLine="0"/>
              <w:jc w:val="center"/>
              <w:rPr>
                <w:rFonts w:hint="default" w:ascii="굴림" w:hAnsi="굴림" w:eastAsia="굴림"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</w:p>
        </w:tc>
      </w:tr>
    </w:tbl>
    <w:p w14:paraId="4C80F5D3">
      <w:pPr>
        <w:pageBreakBefore w:val="0"/>
        <w:numPr>
          <w:ilvl w:val="0"/>
          <w:numId w:val="0"/>
        </w:numPr>
        <w:wordWrap w:val="0"/>
        <w:spacing w:before="0" w:after="0" w:line="275" w:lineRule="auto"/>
        <w:ind w:left="0" w:right="0" w:firstLine="0"/>
        <w:jc w:val="both"/>
        <w:rPr>
          <w:rFonts w:hint="default" w:ascii="Malgun Gothic" w:hAnsi="Malgun Gothic" w:eastAsia="Malgun Gothic"/>
          <w:b/>
          <w:shadow w:val="0"/>
          <w:color w:val="000000"/>
          <w:spacing w:val="0"/>
          <w:sz w:val="16"/>
          <w:szCs w:val="16"/>
          <w:shd w:val="clear"/>
        </w:rPr>
      </w:pPr>
    </w:p>
    <w:p w14:paraId="466536E5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b/>
          <w:shadow w:val="0"/>
          <w:color w:val="FF0000"/>
          <w:spacing w:val="0"/>
          <w:sz w:val="38"/>
          <w:szCs w:val="38"/>
          <w:shd w:val="clear"/>
        </w:rPr>
      </w:pPr>
    </w:p>
    <w:p w14:paraId="7804C77A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b/>
          <w:shadow w:val="0"/>
          <w:color w:val="FF0000"/>
          <w:spacing w:val="0"/>
          <w:sz w:val="38"/>
          <w:szCs w:val="38"/>
          <w:shd w:val="clear"/>
        </w:rPr>
      </w:pPr>
      <w:r>
        <w:rPr>
          <w:rFonts w:hint="default" w:ascii="함초롬바탕" w:hAnsi="함초롬바탕" w:eastAsia="함초롬바탕"/>
          <w:b/>
          <w:shadow w:val="0"/>
          <w:color w:val="FF0000"/>
          <w:spacing w:val="0"/>
          <w:sz w:val="38"/>
          <w:szCs w:val="38"/>
          <w:shd w:val="clear"/>
        </w:rPr>
        <w:t>※ 일체형 컨버터일 경우에만 작성</w:t>
      </w:r>
    </w:p>
    <w:p w14:paraId="28D17985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tbl>
      <w:tblPr>
        <w:tblStyle w:val="2"/>
        <w:tblW w:w="0" w:type="auto"/>
        <w:jc w:val="both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29"/>
        <w:gridCol w:w="1681"/>
        <w:gridCol w:w="3378"/>
        <w:gridCol w:w="739"/>
        <w:gridCol w:w="1592"/>
        <w:gridCol w:w="1369"/>
      </w:tblGrid>
      <w:tr w14:paraId="4C8287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both"/>
        </w:trPr>
        <w:tc>
          <w:tcPr>
            <w:tcW w:w="1929" w:type="dxa"/>
            <w:tcBorders>
              <w:top w:val="single" w:color="000000" w:sz="8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4E20AC0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부품명</w:t>
            </w:r>
          </w:p>
        </w:tc>
        <w:tc>
          <w:tcPr>
            <w:tcW w:w="1681" w:type="dxa"/>
            <w:tcBorders>
              <w:top w:val="single" w:color="000000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10AA6B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모델명</w:t>
            </w:r>
          </w:p>
        </w:tc>
        <w:tc>
          <w:tcPr>
            <w:tcW w:w="3378" w:type="dxa"/>
            <w:tcBorders>
              <w:top w:val="single" w:color="000000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B7FEE46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규격(용량)</w:t>
            </w:r>
          </w:p>
        </w:tc>
        <w:tc>
          <w:tcPr>
            <w:tcW w:w="739" w:type="dxa"/>
            <w:tcBorders>
              <w:top w:val="single" w:color="000000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38EBB00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수량</w:t>
            </w:r>
          </w:p>
        </w:tc>
        <w:tc>
          <w:tcPr>
            <w:tcW w:w="1592" w:type="dxa"/>
            <w:tcBorders>
              <w:top w:val="single" w:color="000000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D141ECB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제조사</w:t>
            </w:r>
          </w:p>
        </w:tc>
        <w:tc>
          <w:tcPr>
            <w:tcW w:w="1369" w:type="dxa"/>
            <w:tcBorders>
              <w:top w:val="single" w:color="000000" w:sz="8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0E82393F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비고</w:t>
            </w:r>
          </w:p>
        </w:tc>
      </w:tr>
      <w:tr w14:paraId="5478D0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both"/>
        </w:trPr>
        <w:tc>
          <w:tcPr>
            <w:tcW w:w="1929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B39B7BD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  <w:t>FUSE</w:t>
            </w:r>
          </w:p>
        </w:tc>
        <w:tc>
          <w:tcPr>
            <w:tcW w:w="1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452EB4D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33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0A9682C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70A21B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5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E9C39D9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3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79A56839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999999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999999"/>
                <w:spacing w:val="0"/>
                <w:sz w:val="20"/>
                <w:szCs w:val="20"/>
                <w:shd w:val="clear"/>
              </w:rPr>
              <w:t>KC</w:t>
            </w:r>
          </w:p>
          <w:p w14:paraId="7FDF4DDB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999999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999999"/>
                <w:spacing w:val="0"/>
                <w:sz w:val="20"/>
                <w:szCs w:val="20"/>
                <w:shd w:val="clear"/>
              </w:rPr>
              <w:t>인증번호</w:t>
            </w:r>
          </w:p>
        </w:tc>
      </w:tr>
      <w:tr w14:paraId="304F6B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both"/>
        </w:trPr>
        <w:tc>
          <w:tcPr>
            <w:tcW w:w="1929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BCCB8E0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  <w:t>X-CAPACITOR</w:t>
            </w:r>
          </w:p>
        </w:tc>
        <w:tc>
          <w:tcPr>
            <w:tcW w:w="1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A8555CD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33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8DE7307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76EEE7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5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24ED6FD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3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72CA92CC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</w:tr>
      <w:tr w14:paraId="695C22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both"/>
        </w:trPr>
        <w:tc>
          <w:tcPr>
            <w:tcW w:w="1929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BC5E685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  <w:t>Y-CAPACITOR</w:t>
            </w:r>
          </w:p>
        </w:tc>
        <w:tc>
          <w:tcPr>
            <w:tcW w:w="1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D7CFCC7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33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DEB360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857A35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5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7C019C3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3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5D6300D6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</w:tr>
      <w:tr w14:paraId="6E616E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both"/>
        </w:trPr>
        <w:tc>
          <w:tcPr>
            <w:tcW w:w="1929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C072800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  <w:t>Varistor</w:t>
            </w:r>
          </w:p>
        </w:tc>
        <w:tc>
          <w:tcPr>
            <w:tcW w:w="1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6A8D9E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33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F0E3C1A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1D1C95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5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1C27311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3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7C3A923B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</w:tr>
      <w:tr w14:paraId="34F98E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both"/>
        </w:trPr>
        <w:tc>
          <w:tcPr>
            <w:tcW w:w="1929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254C24D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  <w:t>Transformer</w:t>
            </w:r>
          </w:p>
        </w:tc>
        <w:tc>
          <w:tcPr>
            <w:tcW w:w="1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6E7C8A2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33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0BE8CEC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B42DE3F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5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05D2B94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3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26C725EB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</w:tr>
      <w:tr w14:paraId="6A35C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both"/>
        </w:trPr>
        <w:tc>
          <w:tcPr>
            <w:tcW w:w="1929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5F5D48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  <w:t>BD</w:t>
            </w:r>
          </w:p>
        </w:tc>
        <w:tc>
          <w:tcPr>
            <w:tcW w:w="1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CB463C7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33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47AF6F6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BFB60F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5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F21C3F2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3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65125566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</w:tr>
      <w:tr w14:paraId="2BA5BB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both"/>
        </w:trPr>
        <w:tc>
          <w:tcPr>
            <w:tcW w:w="1929" w:type="dxa"/>
            <w:tcBorders>
              <w:top w:val="single" w:color="000000" w:sz="2" w:space="0"/>
              <w:left w:val="single" w:color="000000" w:sz="8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E79160F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  <w:t>IC</w:t>
            </w:r>
          </w:p>
        </w:tc>
        <w:tc>
          <w:tcPr>
            <w:tcW w:w="1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EFB96F4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33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2D21240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7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DEB76F4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5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CAD746C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  <w:tc>
          <w:tcPr>
            <w:tcW w:w="13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8" w:space="0"/>
            </w:tcBorders>
            <w:vAlign w:val="center"/>
          </w:tcPr>
          <w:p w14:paraId="64CCE887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</w:tr>
    </w:tbl>
    <w:p w14:paraId="5D03B761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p w14:paraId="6B004D9C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p w14:paraId="0206A46D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p w14:paraId="1B7C0979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p w14:paraId="5CC0B074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p w14:paraId="6417F61B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p w14:paraId="7583E28B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p w14:paraId="7AF0C805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p w14:paraId="5764AFE4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p w14:paraId="2DDA727A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p w14:paraId="2C812682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p w14:paraId="7745795F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  <w:r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  <w:t xml:space="preserve">◆ 회로도 (LED PCB 배열) </w:t>
      </w:r>
    </w:p>
    <w:p w14:paraId="3F5EDE08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tbl>
      <w:tblPr>
        <w:tblStyle w:val="2"/>
        <w:tblW w:w="0" w:type="auto"/>
        <w:jc w:val="both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329"/>
        <w:gridCol w:w="5329"/>
      </w:tblGrid>
      <w:tr w14:paraId="052B03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</w:tblPrEx>
        <w:trPr>
          <w:jc w:val="both"/>
        </w:trPr>
        <w:tc>
          <w:tcPr>
            <w:tcW w:w="1065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7AB63B0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          </w:t>
            </w:r>
          </w:p>
          <w:p w14:paraId="51C4151D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  <w:p w14:paraId="6DF81523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  <w:lang w:eastAsia="ko-KR"/>
              </w:rPr>
            </w:pPr>
          </w:p>
          <w:p w14:paraId="4B1BF6C4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  <w:lang w:eastAsia="ko-KR"/>
              </w:rPr>
            </w:pPr>
          </w:p>
          <w:p w14:paraId="2E040E9F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  <w:lang w:eastAsia="ko-KR"/>
              </w:rPr>
            </w:pPr>
          </w:p>
          <w:p w14:paraId="5405DDD0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  <w:lang w:eastAsia="ko-KR"/>
              </w:rPr>
            </w:pPr>
          </w:p>
          <w:p w14:paraId="7183767F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  <w:lang w:eastAsia="ko-KR"/>
              </w:rPr>
            </w:pPr>
          </w:p>
          <w:p w14:paraId="17A49913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  <w:lang w:eastAsia="ko-KR"/>
              </w:rPr>
            </w:pPr>
          </w:p>
          <w:p w14:paraId="76CEFD00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  <w:lang w:eastAsia="ko-KR"/>
              </w:rPr>
            </w:pPr>
          </w:p>
          <w:p w14:paraId="64018D08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  <w:lang w:eastAsia="ko-KR"/>
              </w:rPr>
            </w:pPr>
          </w:p>
          <w:p w14:paraId="37FE1E2D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  <w:lang w:eastAsia="ko-KR"/>
              </w:rPr>
            </w:pPr>
          </w:p>
          <w:p w14:paraId="363C0D09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  <w:lang w:eastAsia="ko-KR"/>
              </w:rPr>
            </w:pPr>
          </w:p>
          <w:p w14:paraId="19A09D31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  <w:p w14:paraId="0DCD5FBE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  <w:p w14:paraId="5984B90E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  <w:lang w:eastAsia="ko-KR"/>
              </w:rPr>
            </w:pPr>
          </w:p>
          <w:p w14:paraId="017830DD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                </w:t>
            </w:r>
          </w:p>
          <w:p w14:paraId="55D7A744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  <w:p w14:paraId="4A402B2D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</w:tc>
      </w:tr>
      <w:tr w14:paraId="67218A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both"/>
        </w:trPr>
        <w:tc>
          <w:tcPr>
            <w:tcW w:w="53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CFAFD4E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Verdana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등기구 전체 LED Package 배열</w:t>
            </w:r>
          </w:p>
        </w:tc>
        <w:tc>
          <w:tcPr>
            <w:tcW w:w="53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260C5F7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함초롬바탕" w:hAnsi="함초롬바탕" w:eastAsia="함초롬바탕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  <w:t xml:space="preserve">24 직렬 :    13 병렬 :  </w:t>
            </w:r>
          </w:p>
        </w:tc>
      </w:tr>
      <w:tr w14:paraId="4EE635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both"/>
        </w:trPr>
        <w:tc>
          <w:tcPr>
            <w:tcW w:w="53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894B557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Verdana" w:hAnsi="굴림" w:eastAsia="굴림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0"/>
                <w:szCs w:val="20"/>
                <w:shd w:val="clear"/>
              </w:rPr>
              <w:t>등기구 전체 LED Package 수량</w:t>
            </w:r>
          </w:p>
        </w:tc>
        <w:tc>
          <w:tcPr>
            <w:tcW w:w="53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3E656F3">
            <w:pPr>
              <w:pageBreakBefore w:val="0"/>
              <w:numPr>
                <w:ilvl w:val="0"/>
                <w:numId w:val="0"/>
              </w:numPr>
              <w:spacing w:before="0" w:after="0" w:line="18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  <w:t>312 EA</w:t>
            </w:r>
          </w:p>
        </w:tc>
      </w:tr>
    </w:tbl>
    <w:p w14:paraId="35BF47E5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  <w:lang w:eastAsia="ko-KR"/>
        </w:rPr>
      </w:pPr>
    </w:p>
    <w:p w14:paraId="0636C7D5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  <w:lang w:eastAsia="ko-KR"/>
        </w:rPr>
      </w:pPr>
    </w:p>
    <w:p w14:paraId="0B65A85B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  <w:lang w:eastAsia="ko-KR"/>
        </w:rPr>
      </w:pPr>
    </w:p>
    <w:p w14:paraId="565BDE85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  <w:lang w:eastAsia="ko-KR"/>
        </w:rPr>
      </w:pPr>
    </w:p>
    <w:p w14:paraId="15AAC6E2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  <w:r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  <w:t xml:space="preserve">◆ LED 패턴도 </w:t>
      </w:r>
    </w:p>
    <w:p w14:paraId="6CD19158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tbl>
      <w:tblPr>
        <w:tblStyle w:val="2"/>
        <w:tblW w:w="0" w:type="auto"/>
        <w:jc w:val="both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658"/>
      </w:tblGrid>
      <w:tr w14:paraId="2DED22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both"/>
        </w:trPr>
        <w:tc>
          <w:tcPr>
            <w:tcW w:w="10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D30FB9C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7" w:lineRule="auto"/>
              <w:ind w:left="0" w:right="0" w:firstLine="0"/>
              <w:jc w:val="both"/>
              <w:rPr>
                <w:rFonts w:hint="default" w:ascii="함초롬바탕" w:hAnsi="함초롬바탕" w:eastAsia="함초롬바탕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함초롬바탕" w:hAnsi="함초롬바탕" w:eastAsia="함초롬바탕"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                               </w:t>
            </w:r>
          </w:p>
          <w:p w14:paraId="7231EEC9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7" w:lineRule="auto"/>
              <w:ind w:left="0" w:right="0" w:firstLine="0"/>
              <w:jc w:val="both"/>
              <w:rPr>
                <w:rFonts w:hint="default" w:ascii="함초롬바탕" w:hAnsi="함초롬바탕" w:eastAsia="함초롬바탕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  <w:p w14:paraId="59CAC949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7" w:lineRule="auto"/>
              <w:ind w:left="0" w:right="0" w:firstLine="0"/>
              <w:jc w:val="both"/>
              <w:rPr>
                <w:rFonts w:hint="default" w:ascii="함초롬바탕" w:hAnsi="함초롬바탕" w:eastAsia="함초롬바탕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함초롬바탕" w:hAnsi="함초롬바탕" w:eastAsia="함초롬바탕"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                              </w:t>
            </w:r>
            <w:r>
              <w:rPr>
                <w:sz w:val="20"/>
              </w:rPr>
              <w:drawing>
                <wp:inline distT="0" distB="0" distL="0" distR="0">
                  <wp:extent cx="2858770" cy="3051810"/>
                  <wp:effectExtent l="0" t="0" r="0" b="0"/>
                  <wp:docPr id="1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그림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405" cy="3052445"/>
                          </a:xfrm>
                          <a:prstGeom prst="rect">
                            <a:avLst/>
                          </a:prstGeom>
                          <a:ln w="0" cap="flat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3F70E6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7" w:lineRule="auto"/>
              <w:ind w:left="0" w:right="0" w:firstLine="0"/>
              <w:jc w:val="both"/>
              <w:rPr>
                <w:rFonts w:hint="default" w:ascii="함초롬바탕" w:hAnsi="함초롬바탕" w:eastAsia="함초롬바탕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</w:p>
          <w:p w14:paraId="15B0765F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95" w:lineRule="auto"/>
              <w:ind w:left="0" w:right="0" w:firstLine="0"/>
              <w:jc w:val="both"/>
              <w:rPr>
                <w:rFonts w:hint="default" w:ascii="바탕" w:hAnsi="宋体" w:eastAsia="宋体"/>
                <w:shadow w:val="0"/>
                <w:color w:val="0000FF"/>
                <w:spacing w:val="0"/>
                <w:sz w:val="22"/>
                <w:szCs w:val="22"/>
                <w:shd w:val="clear"/>
              </w:rPr>
            </w:pPr>
            <w:r>
              <w:rPr>
                <w:rFonts w:hint="default" w:ascii="함초롬바탕" w:hAnsi="함초롬바탕" w:eastAsia="함초롬바탕"/>
                <w:shadow w:val="0"/>
                <w:color w:val="000000"/>
                <w:spacing w:val="0"/>
                <w:sz w:val="20"/>
                <w:szCs w:val="20"/>
                <w:shd w:val="clear"/>
              </w:rPr>
              <w:t xml:space="preserve">     </w:t>
            </w:r>
          </w:p>
        </w:tc>
      </w:tr>
    </w:tbl>
    <w:p w14:paraId="67600364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</w:p>
    <w:p w14:paraId="62674E2A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  <w:r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  <w:t>◆ 구조도 ( 기구 외함 ) ; 등기구 설계 도면</w:t>
      </w:r>
    </w:p>
    <w:p w14:paraId="71D85A61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tbl>
      <w:tblPr>
        <w:tblStyle w:val="2"/>
        <w:tblW w:w="0" w:type="auto"/>
        <w:jc w:val="both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658"/>
      </w:tblGrid>
      <w:tr w14:paraId="2A65D1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</w:tblPrEx>
        <w:trPr>
          <w:jc w:val="both"/>
        </w:trPr>
        <w:tc>
          <w:tcPr>
            <w:tcW w:w="10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83F822D">
            <w:pPr>
              <w:pageBreakBefore w:val="0"/>
              <w:numPr>
                <w:ilvl w:val="0"/>
                <w:numId w:val="0"/>
              </w:numPr>
              <w:spacing w:before="0" w:after="0" w:line="227" w:lineRule="auto"/>
              <w:ind w:left="0" w:right="0" w:firstLine="0"/>
              <w:jc w:val="center"/>
              <w:rPr>
                <w:rFonts w:hint="default" w:ascii="함초롬바탕" w:hAnsi="함초롬바탕" w:eastAsia="함초롬바탕"/>
                <w:shadow w:val="0"/>
                <w:color w:val="000000"/>
                <w:spacing w:val="0"/>
                <w:sz w:val="20"/>
                <w:szCs w:val="20"/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4408170" cy="3267710"/>
                  <wp:effectExtent l="0" t="0" r="0" b="0"/>
                  <wp:docPr id="1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그림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805" cy="3268345"/>
                          </a:xfrm>
                          <a:prstGeom prst="rect">
                            <a:avLst/>
                          </a:prstGeom>
                          <a:ln w="0" cap="flat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03184">
            <w:pPr>
              <w:pageBreakBefore w:val="0"/>
              <w:numPr>
                <w:ilvl w:val="0"/>
                <w:numId w:val="0"/>
              </w:numPr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0"/>
                <w:szCs w:val="20"/>
                <w:shd w:val="clear"/>
              </w:rPr>
              <w:t xml:space="preserve"> </w:t>
            </w:r>
          </w:p>
        </w:tc>
      </w:tr>
    </w:tbl>
    <w:p w14:paraId="05DDA731">
      <w:pPr>
        <w:pageBreakBefore w:val="0"/>
        <w:numPr>
          <w:ilvl w:val="0"/>
          <w:numId w:val="0"/>
        </w:numPr>
        <w:wordWrap w:val="0"/>
        <w:spacing w:before="0" w:after="0" w:line="141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3C7C07FA">
      <w:pPr>
        <w:pageBreakBefore w:val="0"/>
        <w:numPr>
          <w:ilvl w:val="0"/>
          <w:numId w:val="0"/>
        </w:numPr>
        <w:wordWrap w:val="0"/>
        <w:spacing w:before="0" w:after="0" w:line="141" w:lineRule="auto"/>
        <w:ind w:left="0" w:right="0" w:firstLine="0"/>
        <w:jc w:val="both"/>
        <w:rPr>
          <w:rFonts w:hint="default" w:ascii="함초롬바탕" w:hAnsi="함초롬바탕" w:eastAsia="함초롬바탕"/>
          <w:shadow w:val="0"/>
          <w:color w:val="000000"/>
          <w:spacing w:val="0"/>
          <w:sz w:val="38"/>
          <w:szCs w:val="38"/>
          <w:shd w:val="clear"/>
        </w:rPr>
      </w:pPr>
    </w:p>
    <w:p w14:paraId="7D05EC22">
      <w:pPr>
        <w:pageBreakBefore w:val="0"/>
        <w:numPr>
          <w:ilvl w:val="0"/>
          <w:numId w:val="0"/>
        </w:numPr>
        <w:wordWrap w:val="0"/>
        <w:spacing w:before="0" w:after="0" w:line="110" w:lineRule="auto"/>
        <w:ind w:left="0" w:right="0" w:firstLine="0"/>
        <w:jc w:val="both"/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</w:pPr>
      <w:r>
        <w:rPr>
          <w:rFonts w:hint="default" w:ascii="Malgun Gothic" w:hAnsi="Malgun Gothic" w:eastAsia="Malgun Gothic"/>
          <w:shadow w:val="0"/>
          <w:color w:val="000000"/>
          <w:spacing w:val="0"/>
          <w:sz w:val="38"/>
          <w:szCs w:val="38"/>
          <w:shd w:val="clear"/>
        </w:rPr>
        <w:t xml:space="preserve">◆ LED 컨버터 내부 사진 (비 몰딩, 전/후면) </w:t>
      </w:r>
    </w:p>
    <w:p w14:paraId="19C8AF73">
      <w:pPr>
        <w:pageBreakBefore w:val="0"/>
        <w:numPr>
          <w:ilvl w:val="0"/>
          <w:numId w:val="0"/>
        </w:numPr>
        <w:wordWrap w:val="0"/>
        <w:spacing w:before="0" w:after="0" w:line="136" w:lineRule="auto"/>
        <w:ind w:left="0" w:right="0" w:firstLine="0"/>
        <w:jc w:val="both"/>
        <w:rPr>
          <w:rFonts w:hint="default" w:ascii="Malgun Gothic" w:hAnsi="Malgun Gothic" w:eastAsia="Malgun Gothic"/>
          <w:b/>
          <w:shadow w:val="0"/>
          <w:color w:val="FF0000"/>
          <w:spacing w:val="0"/>
          <w:sz w:val="30"/>
          <w:szCs w:val="30"/>
          <w:shd w:val="clear"/>
        </w:rPr>
      </w:pPr>
      <w:r>
        <w:rPr>
          <w:rFonts w:hint="default" w:ascii="Malgun Gothic" w:hAnsi="Malgun Gothic" w:eastAsia="Malgun Gothic"/>
          <w:b/>
          <w:shadow w:val="0"/>
          <w:color w:val="FF0000"/>
          <w:spacing w:val="0"/>
          <w:sz w:val="30"/>
          <w:szCs w:val="30"/>
          <w:shd w:val="clear"/>
        </w:rPr>
        <w:t xml:space="preserve">   </w:t>
      </w:r>
    </w:p>
    <w:p w14:paraId="2A105A36">
      <w:pPr>
        <w:pageBreakBefore w:val="0"/>
        <w:numPr>
          <w:ilvl w:val="0"/>
          <w:numId w:val="0"/>
        </w:numPr>
        <w:wordWrap w:val="0"/>
        <w:spacing w:before="0" w:after="0" w:line="136" w:lineRule="auto"/>
        <w:ind w:left="0" w:right="0" w:firstLine="0"/>
        <w:jc w:val="both"/>
        <w:rPr>
          <w:rFonts w:hint="default" w:ascii="Malgun Gothic" w:hAnsi="Malgun Gothic" w:eastAsia="Malgun Gothic"/>
          <w:b/>
          <w:shadow w:val="0"/>
          <w:color w:val="FF0000"/>
          <w:spacing w:val="0"/>
          <w:sz w:val="30"/>
          <w:szCs w:val="30"/>
          <w:shd w:val="clear"/>
        </w:rPr>
      </w:pPr>
      <w:r>
        <w:rPr>
          <w:rFonts w:hint="default" w:ascii="Malgun Gothic" w:hAnsi="Malgun Gothic" w:eastAsia="Malgun Gothic"/>
          <w:b/>
          <w:shadow w:val="0"/>
          <w:color w:val="FF0000"/>
          <w:spacing w:val="0"/>
          <w:sz w:val="30"/>
          <w:szCs w:val="30"/>
          <w:shd w:val="clear"/>
        </w:rPr>
        <w:t xml:space="preserve">    LED 컨버터 내부에 몰딩이 되어 있는 경우만 첨부</w:t>
      </w:r>
    </w:p>
    <w:p w14:paraId="58EBEFB3">
      <w:pPr>
        <w:pageBreakBefore w:val="0"/>
        <w:numPr>
          <w:ilvl w:val="0"/>
          <w:numId w:val="0"/>
        </w:numPr>
        <w:wordWrap w:val="0"/>
        <w:spacing w:before="0" w:after="0" w:line="136" w:lineRule="auto"/>
        <w:ind w:left="0" w:right="0" w:firstLine="0"/>
        <w:jc w:val="both"/>
        <w:rPr>
          <w:rFonts w:hint="default" w:ascii="Malgun Gothic" w:hAnsi="Malgun Gothic" w:eastAsia="Malgun Gothic"/>
          <w:b/>
          <w:shadow w:val="0"/>
          <w:color w:val="FF0000"/>
          <w:spacing w:val="0"/>
          <w:sz w:val="30"/>
          <w:szCs w:val="30"/>
          <w:shd w:val="clear"/>
        </w:rPr>
      </w:pPr>
    </w:p>
    <w:tbl>
      <w:tblPr>
        <w:tblStyle w:val="2"/>
        <w:tblpPr w:leftFromText="28" w:rightFromText="28" w:topFromText="28" w:bottomFromText="28" w:vertAnchor="text" w:tblpXSpec="left" w:tblpY="228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658"/>
      </w:tblGrid>
      <w:tr w14:paraId="32FF50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c>
          <w:tcPr>
            <w:tcW w:w="10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A908E6D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000000"/>
                <w:spacing w:val="0"/>
                <w:sz w:val="26"/>
                <w:szCs w:val="26"/>
                <w:shd w:val="clear"/>
              </w:rPr>
            </w:pPr>
          </w:p>
          <w:p w14:paraId="60AE3EA3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6"/>
                <w:szCs w:val="26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6"/>
                <w:szCs w:val="26"/>
                <w:shd w:val="clear"/>
              </w:rPr>
              <w:t>PCB 전면</w:t>
            </w:r>
          </w:p>
          <w:p w14:paraId="6C494740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6"/>
                <w:szCs w:val="26"/>
                <w:shd w:val="clear"/>
              </w:rPr>
            </w:pPr>
          </w:p>
          <w:p w14:paraId="3D261A36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6"/>
                <w:szCs w:val="26"/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4187190" cy="2489835"/>
                  <wp:effectExtent l="0" t="0" r="0" b="0"/>
                  <wp:docPr id="2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825" cy="2490470"/>
                          </a:xfrm>
                          <a:prstGeom prst="rect">
                            <a:avLst/>
                          </a:prstGeom>
                          <a:ln w="0" cap="flat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AF0AD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6"/>
                <w:szCs w:val="26"/>
                <w:shd w:val="clear"/>
              </w:rPr>
            </w:pPr>
          </w:p>
        </w:tc>
      </w:tr>
      <w:tr w14:paraId="03000D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c>
          <w:tcPr>
            <w:tcW w:w="10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7CEAF33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6"/>
                <w:szCs w:val="26"/>
                <w:shd w:val="clear"/>
              </w:rPr>
            </w:pPr>
            <w:r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6"/>
                <w:szCs w:val="26"/>
                <w:shd w:val="clear"/>
              </w:rPr>
              <w:t>PCB 후면</w:t>
            </w:r>
          </w:p>
          <w:p w14:paraId="1538CFF5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6"/>
                <w:szCs w:val="26"/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4021455" cy="2712085"/>
                  <wp:effectExtent l="0" t="0" r="0" b="0"/>
                  <wp:docPr id="2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그림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090" cy="2712720"/>
                          </a:xfrm>
                          <a:prstGeom prst="rect">
                            <a:avLst/>
                          </a:prstGeom>
                          <a:ln w="0" cap="flat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6D88F">
            <w:pPr>
              <w:pageBreakBefore w:val="0"/>
              <w:numPr>
                <w:ilvl w:val="0"/>
                <w:numId w:val="0"/>
              </w:numPr>
              <w:wordWrap w:val="0"/>
              <w:spacing w:before="0" w:after="0" w:line="220" w:lineRule="auto"/>
              <w:ind w:left="0" w:right="0" w:firstLine="0"/>
              <w:jc w:val="center"/>
              <w:rPr>
                <w:rFonts w:hint="default" w:ascii="Malgun Gothic" w:hAnsi="Malgun Gothic" w:eastAsia="Malgun Gothic"/>
                <w:b/>
                <w:shadow w:val="0"/>
                <w:color w:val="FF0000"/>
                <w:spacing w:val="0"/>
                <w:sz w:val="26"/>
                <w:szCs w:val="26"/>
                <w:shd w:val="clear"/>
              </w:rPr>
            </w:pPr>
          </w:p>
        </w:tc>
      </w:tr>
    </w:tbl>
    <w:p w14:paraId="70512B29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b/>
          <w:shadow w:val="0"/>
          <w:color w:val="000000"/>
          <w:spacing w:val="0"/>
          <w:sz w:val="24"/>
          <w:szCs w:val="24"/>
          <w:shd w:val="clear"/>
        </w:rPr>
      </w:pPr>
    </w:p>
    <w:p w14:paraId="1FC52F50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b/>
          <w:shadow w:val="0"/>
          <w:color w:val="000000"/>
          <w:spacing w:val="0"/>
          <w:sz w:val="24"/>
          <w:szCs w:val="24"/>
          <w:shd w:val="clear"/>
        </w:rPr>
      </w:pPr>
    </w:p>
    <w:p w14:paraId="1EDD8637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b/>
          <w:shadow w:val="0"/>
          <w:color w:val="000000"/>
          <w:spacing w:val="0"/>
          <w:sz w:val="24"/>
          <w:szCs w:val="24"/>
          <w:shd w:val="clear"/>
        </w:rPr>
      </w:pPr>
    </w:p>
    <w:p w14:paraId="2ADBCB25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b/>
          <w:shadow w:val="0"/>
          <w:color w:val="000000"/>
          <w:spacing w:val="0"/>
          <w:sz w:val="24"/>
          <w:szCs w:val="24"/>
          <w:shd w:val="clear"/>
        </w:rPr>
      </w:pPr>
    </w:p>
    <w:p w14:paraId="7E20E9C6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b/>
          <w:shadow w:val="0"/>
          <w:color w:val="000000"/>
          <w:spacing w:val="0"/>
          <w:sz w:val="24"/>
          <w:szCs w:val="24"/>
          <w:shd w:val="clear"/>
        </w:rPr>
      </w:pPr>
    </w:p>
    <w:p w14:paraId="32AF7751">
      <w:pPr>
        <w:pageBreakBefore w:val="0"/>
        <w:numPr>
          <w:ilvl w:val="0"/>
          <w:numId w:val="0"/>
        </w:numPr>
        <w:wordWrap w:val="0"/>
        <w:spacing w:before="0" w:after="0" w:line="112" w:lineRule="auto"/>
        <w:ind w:left="0" w:right="0" w:firstLine="0"/>
        <w:jc w:val="both"/>
        <w:rPr>
          <w:rFonts w:hint="default" w:ascii="함초롬바탕" w:hAnsi="함초롬바탕" w:eastAsia="함초롬바탕"/>
          <w:b/>
          <w:shadow w:val="0"/>
          <w:color w:val="000000"/>
          <w:spacing w:val="0"/>
          <w:sz w:val="24"/>
          <w:szCs w:val="24"/>
          <w:shd w:val="clear"/>
        </w:rPr>
      </w:pPr>
      <w:r>
        <w:rPr>
          <w:sz w:val="20"/>
        </w:rPr>
        <w:drawing>
          <wp:inline distT="0" distB="0" distL="0" distR="0">
            <wp:extent cx="5553075" cy="2295525"/>
            <wp:effectExtent l="0" t="0" r="0" b="0"/>
            <wp:docPr id="2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2296160"/>
                    </a:xfrm>
                    <a:prstGeom prst="rect">
                      <a:avLst/>
                    </a:prstGeom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sectPr>
      <w:footnotePr>
        <w:numFmt w:val="decimal"/>
      </w:footnotePr>
      <w:endnotePr>
        <w:numFmt w:val="decimal"/>
      </w:endnotePr>
      <w:pgSz w:w="11906" w:h="16838"/>
      <w:pgMar w:top="851" w:right="568" w:bottom="851" w:left="568" w:header="284" w:footer="284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oon 윤고딕 520_T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함초롬바탕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한양신명조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굴림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바탕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9" w:lineRule="auto"/>
      </w:pPr>
      <w:r>
        <w:separator/>
      </w:r>
    </w:p>
  </w:footnote>
  <w:footnote w:type="continuationSeparator" w:id="1">
    <w:p>
      <w:pPr>
        <w:spacing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800"/>
  <w:displayHorizontalDrawingGridEvery w:val="0"/>
  <w:displayVerticalDrawingGridEvery w:val="2"/>
  <w:noPunctuationKerning w:val="1"/>
  <w:characterSpacingControl w:val="doNotCompress"/>
  <w:footnotePr>
    <w:footnote w:id="0"/>
    <w:footnote w:id="1"/>
  </w:footnotePr>
  <w:endnotePr>
    <w:numFmt w:val="decimal"/>
    <w:endnote w:id="0"/>
    <w:endnote w:id="1"/>
  </w:endnotePr>
  <w:compat>
    <w:balanceSingleByteDoubleByteWidth/>
    <w:useFELayout/>
    <w:compatSetting w:name="compatibilityMode" w:uri="http://schemas.microsoft.com/office/word" w:val="15"/>
  </w:compat>
  <w:rsids>
    <w:rsidRoot w:val="00000000"/>
    <w:rsid w:val="27A571A8"/>
    <w:rsid w:val="7E5454F9"/>
  </w:rsids>
  <m:mathPr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4294967295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4294967295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4294967295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4294967295"/>
    <w:pPr>
      <w:widowControl w:val="0"/>
      <w:autoSpaceDE w:val="0"/>
      <w:autoSpaceDN w:val="0"/>
      <w:spacing w:line="259" w:lineRule="auto"/>
      <w:jc w:val="both"/>
    </w:pPr>
    <w:rPr>
      <w:rFonts w:ascii="Malgun Gothic" w:hAnsi="Malgun Gothic" w:eastAsia="Malgun Gothic" w:cs="Malgun Gothic"/>
      <w:color w:val="auto"/>
      <w:sz w:val="20"/>
      <w:szCs w:val="20"/>
      <w:shd w:val="clear" w:color="auto" w:fill="auto"/>
    </w:rPr>
  </w:style>
  <w:style w:type="character" w:default="1" w:styleId="4">
    <w:name w:val="Default Paragraph Font"/>
    <w:semiHidden/>
    <w:unhideWhenUsed/>
    <w:qFormat/>
    <w:uiPriority w:val="4294967295"/>
    <w:rPr>
      <w:color w:val="auto"/>
      <w:sz w:val="20"/>
      <w:szCs w:val="20"/>
      <w:shd w:val="clear"/>
    </w:rPr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42949672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Grid Table Light"/>
    <w:basedOn w:val="2"/>
    <w:uiPriority w:val="4294967295"/>
    <w:pPr>
      <w:spacing w:after="0" w:line="240" w:lineRule="auto"/>
    </w:pPr>
    <w:tblPr>
      <w:tblBorders>
        <w:top w:val="single" w:color="BDBDBD" w:themeColor="background1" w:themeShade="BE" w:sz="4" w:space="0"/>
        <w:left w:val="single" w:color="BDBDBD" w:themeColor="background1" w:themeShade="BE" w:sz="4" w:space="0"/>
        <w:bottom w:val="single" w:color="BDBDBD" w:themeColor="background1" w:themeShade="BE" w:sz="4" w:space="0"/>
        <w:right w:val="single" w:color="BDBDBD" w:themeColor="background1" w:themeShade="BE" w:sz="4" w:space="0"/>
        <w:insideH w:val="single" w:color="BDBDBD" w:themeColor="background1" w:themeShade="BE" w:sz="4" w:space="0"/>
        <w:insideV w:val="single" w:color="BDBDBD" w:themeColor="background1" w:themeShade="BE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Plain Table 1"/>
    <w:basedOn w:val="2"/>
    <w:uiPriority w:val="4294967295"/>
    <w:pPr>
      <w:spacing w:after="0" w:line="240" w:lineRule="auto"/>
    </w:pPr>
    <w:tblPr>
      <w:tblBorders>
        <w:top w:val="single" w:color="BDBDBD" w:themeColor="background1" w:themeShade="BE" w:sz="4" w:space="0"/>
        <w:left w:val="single" w:color="BDBDBD" w:themeColor="background1" w:themeShade="BE" w:sz="4" w:space="0"/>
        <w:bottom w:val="single" w:color="BDBDBD" w:themeColor="background1" w:themeShade="BE" w:sz="4" w:space="0"/>
        <w:right w:val="single" w:color="BDBDBD" w:themeColor="background1" w:themeShade="BE" w:sz="4" w:space="0"/>
        <w:insideH w:val="single" w:color="BDBDBD" w:themeColor="background1" w:themeShade="BE" w:sz="4" w:space="0"/>
        <w:insideV w:val="single" w:color="BDBDBD" w:themeColor="background1" w:themeShade="B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</w:tblStylePr>
    <w:tblStylePr w:type="lastRow">
      <w:rPr>
        <w:b/>
        <w:shd w:val="clear"/>
      </w:rPr>
      <w:tcPr>
        <w:tcBorders>
          <w:top w:val="double" w:color="BDBDBD" w:themeColor="background1" w:themeShade="BE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0F0F0" w:themeFill="background1" w:themeFillShade="F1"/>
      </w:tcPr>
    </w:tblStylePr>
    <w:tblStylePr w:type="band1Horz">
      <w:tcPr>
        <w:shd w:val="clear" w:color="auto" w:fill="F0F0F0" w:themeFill="background1" w:themeFillShade="F1"/>
      </w:tcPr>
    </w:tblStylePr>
  </w:style>
  <w:style w:type="table" w:customStyle="1" w:styleId="7">
    <w:name w:val="Plain Table 2"/>
    <w:basedOn w:val="2"/>
    <w:uiPriority w:val="4294967295"/>
    <w:pPr>
      <w:spacing w:after="0" w:line="240" w:lineRule="auto"/>
    </w:pPr>
    <w:tblPr>
      <w:tblBorders>
        <w:top w:val="single" w:color="7F7F7F" w:themeColor="text1" w:themeTint="7F" w:sz="4" w:space="0"/>
        <w:bottom w:val="single" w:color="7F7F7F" w:themeColor="text1" w:themeTint="7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7F7F7F" w:themeColor="text1" w:themeTint="7F" w:sz="4" w:space="0"/>
        </w:tcBorders>
      </w:tcPr>
    </w:tblStylePr>
    <w:tblStylePr w:type="lastRow">
      <w:rPr>
        <w:b/>
        <w:shd w:val="clear"/>
      </w:rPr>
      <w:tcPr>
        <w:tcBorders>
          <w:top w:val="single" w:color="7F7F7F" w:themeColor="text1" w:themeTint="7F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tcBorders>
          <w:left w:val="single" w:color="7F7F7F" w:themeColor="text1" w:themeTint="7F" w:sz="4" w:space="0"/>
          <w:right w:val="single" w:color="7F7F7F" w:themeColor="text1" w:themeTint="7F" w:sz="4" w:space="0"/>
        </w:tcBorders>
      </w:tcPr>
    </w:tblStylePr>
    <w:tblStylePr w:type="band2Vert">
      <w:tcPr>
        <w:tcBorders>
          <w:left w:val="single" w:color="7F7F7F" w:themeColor="text1" w:themeTint="7F" w:sz="4" w:space="0"/>
          <w:right w:val="single" w:color="7F7F7F" w:themeColor="text1" w:themeTint="7F" w:sz="4" w:space="0"/>
        </w:tcBorders>
      </w:tcPr>
    </w:tblStylePr>
    <w:tblStylePr w:type="band1Horz">
      <w:tcPr>
        <w:tcBorders>
          <w:top w:val="single" w:color="7F7F7F" w:themeColor="text1" w:themeTint="7F" w:sz="4" w:space="0"/>
          <w:bottom w:val="single" w:color="7F7F7F" w:themeColor="text1" w:themeTint="7F" w:sz="4" w:space="0"/>
        </w:tcBorders>
      </w:tcPr>
    </w:tblStylePr>
  </w:style>
  <w:style w:type="table" w:customStyle="1" w:styleId="8">
    <w:name w:val="Plain Table 3"/>
    <w:basedOn w:val="2"/>
    <w:uiPriority w:val="4294967295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shd w:val="clear"/>
      </w:rPr>
      <w:tcPr>
        <w:tcBorders>
          <w:bottom w:val="single" w:color="7F7F7F" w:themeColor="text1" w:themeTint="7F" w:sz="4" w:space="0"/>
        </w:tcBorders>
      </w:tcPr>
    </w:tblStylePr>
    <w:tblStylePr w:type="lastRow">
      <w:rPr>
        <w:b/>
        <w:caps/>
        <w:shd w:val="clear"/>
      </w:rPr>
      <w:tcPr>
        <w:tcBorders>
          <w:top w:val="nil"/>
        </w:tcBorders>
      </w:tcPr>
    </w:tblStylePr>
    <w:tblStylePr w:type="firstCol">
      <w:rPr>
        <w:b/>
        <w:caps/>
        <w:shd w:val="clear"/>
      </w:rPr>
      <w:tcPr>
        <w:tcBorders>
          <w:right w:val="single" w:color="7F7F7F" w:themeColor="text1" w:themeTint="7F" w:sz="4" w:space="0"/>
        </w:tcBorders>
      </w:tcPr>
    </w:tblStylePr>
    <w:tblStylePr w:type="lastCol">
      <w:rPr>
        <w:b/>
        <w:caps/>
        <w:shd w:val="clear"/>
      </w:rPr>
      <w:tcPr>
        <w:tcBorders>
          <w:left w:val="nil"/>
        </w:tcBorders>
      </w:tcPr>
    </w:tblStylePr>
    <w:tblStylePr w:type="band1Vert">
      <w:tcPr>
        <w:shd w:val="clear" w:color="auto" w:fill="F0F0F0" w:themeFill="background1" w:themeFillShade="F1"/>
      </w:tcPr>
    </w:tblStylePr>
    <w:tblStylePr w:type="band1Horz">
      <w:tcPr>
        <w:shd w:val="clear" w:color="auto" w:fill="F0F0F0" w:themeFill="background1" w:themeFillShade="F1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9">
    <w:name w:val="Plain Table 4"/>
    <w:basedOn w:val="2"/>
    <w:uiPriority w:val="4294967295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</w:tblStylePr>
    <w:tblStylePr w:type="lastRow">
      <w:rPr>
        <w:b/>
        <w:shd w:val="clear"/>
      </w:r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0F0F0" w:themeFill="background1" w:themeFillShade="F1"/>
      </w:tcPr>
    </w:tblStylePr>
    <w:tblStylePr w:type="band1Horz">
      <w:tcPr>
        <w:shd w:val="clear" w:color="auto" w:fill="F0F0F0" w:themeFill="background1" w:themeFillShade="F1"/>
      </w:tcPr>
    </w:tblStylePr>
  </w:style>
  <w:style w:type="table" w:customStyle="1" w:styleId="10">
    <w:name w:val="Plain Table 5"/>
    <w:basedOn w:val="2"/>
    <w:uiPriority w:val="4294967295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/>
      </w:rPr>
      <w:tcPr>
        <w:tcBorders>
          <w:bottom w:val="single" w:color="7F7F7F" w:themeColor="text1" w:themeTint="7F" w:sz="4" w:space="0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/>
      </w:rPr>
      <w:tcPr>
        <w:tcBorders>
          <w:top w:val="single" w:color="7F7F7F" w:themeColor="text1" w:themeTint="7F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/>
      </w:rPr>
      <w:tcPr>
        <w:tcBorders>
          <w:right w:val="single" w:color="7F7F7F" w:themeColor="text1" w:themeTint="7F" w:sz="4" w:space="0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/>
      </w:rPr>
      <w:tcPr>
        <w:tcBorders>
          <w:left w:val="single" w:color="7F7F7F" w:themeColor="text1" w:themeTint="7F" w:sz="4" w:space="0"/>
        </w:tcBorders>
        <w:shd w:val="clear" w:color="auto" w:fill="FFFFFF" w:themeFill="background1"/>
      </w:tcPr>
    </w:tblStylePr>
    <w:tblStylePr w:type="band1Vert">
      <w:tcPr>
        <w:shd w:val="clear" w:color="auto" w:fill="F0F0F0" w:themeFill="background1" w:themeFillShade="F1"/>
      </w:tcPr>
    </w:tblStylePr>
    <w:tblStylePr w:type="band1Horz">
      <w:tcPr>
        <w:shd w:val="clear" w:color="auto" w:fill="F0F0F0" w:themeFill="background1" w:themeFillShade="F1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1">
    <w:name w:val="Grid Table 1 Light"/>
    <w:basedOn w:val="2"/>
    <w:uiPriority w:val="4294967295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</w:style>
  <w:style w:type="table" w:customStyle="1" w:styleId="12">
    <w:name w:val="Grid Table 1 Light Accent 1"/>
    <w:basedOn w:val="2"/>
    <w:uiPriority w:val="4294967295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</w:style>
  <w:style w:type="table" w:customStyle="1" w:styleId="13">
    <w:name w:val="Grid Table 1 Light Accent 2"/>
    <w:basedOn w:val="2"/>
    <w:uiPriority w:val="4294967295"/>
    <w:pPr>
      <w:spacing w:after="0" w:line="240" w:lineRule="auto"/>
    </w:pPr>
    <w:tblPr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</w:style>
  <w:style w:type="table" w:customStyle="1" w:styleId="14">
    <w:name w:val="Grid Table 1 Light Accent 3"/>
    <w:basedOn w:val="2"/>
    <w:uiPriority w:val="4294967295"/>
    <w:pPr>
      <w:spacing w:after="0" w:line="240" w:lineRule="auto"/>
    </w:pPr>
    <w:tblPr>
      <w:tblBorders>
        <w:top w:val="single" w:color="DADADA" w:themeColor="accent3" w:themeTint="66" w:sz="4" w:space="0"/>
        <w:left w:val="single" w:color="DADADA" w:themeColor="accent3" w:themeTint="66" w:sz="4" w:space="0"/>
        <w:bottom w:val="single" w:color="DADADA" w:themeColor="accent3" w:themeTint="66" w:sz="4" w:space="0"/>
        <w:right w:val="single" w:color="DADADA" w:themeColor="accent3" w:themeTint="66" w:sz="4" w:space="0"/>
        <w:insideH w:val="single" w:color="DADADA" w:themeColor="accent3" w:themeTint="66" w:sz="4" w:space="0"/>
        <w:insideV w:val="single" w:color="DADADA" w:themeColor="accent3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C8C8C8" w:themeColor="accent3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C8C8C8" w:themeColor="accent3" w:themeTint="99" w:sz="2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</w:style>
  <w:style w:type="table" w:customStyle="1" w:styleId="15">
    <w:name w:val="Grid Table 1 Light Accent 4"/>
    <w:basedOn w:val="2"/>
    <w:uiPriority w:val="4294967295"/>
    <w:pPr>
      <w:spacing w:after="0" w:line="240" w:lineRule="auto"/>
    </w:pPr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FFD965" w:themeColor="accent4" w:themeTint="99" w:sz="2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</w:style>
  <w:style w:type="table" w:customStyle="1" w:styleId="16">
    <w:name w:val="Grid Table 1 Light Accent 5"/>
    <w:basedOn w:val="2"/>
    <w:uiPriority w:val="4294967295"/>
    <w:pPr>
      <w:spacing w:after="0" w:line="240" w:lineRule="auto"/>
    </w:pPr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</w:style>
  <w:style w:type="table" w:customStyle="1" w:styleId="17">
    <w:name w:val="Grid Table 1 Light Accent 6"/>
    <w:basedOn w:val="2"/>
    <w:uiPriority w:val="4294967295"/>
    <w:pPr>
      <w:spacing w:after="0" w:line="240" w:lineRule="auto"/>
    </w:pPr>
    <w:tblPr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</w:style>
  <w:style w:type="table" w:customStyle="1" w:styleId="18">
    <w:name w:val="Grid Table 2"/>
    <w:basedOn w:val="2"/>
    <w:uiPriority w:val="4294967295"/>
    <w:pPr>
      <w:spacing w:after="0" w:line="240" w:lineRule="auto"/>
    </w:pPr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9">
    <w:name w:val="Grid Table 2 Accent 1"/>
    <w:basedOn w:val="2"/>
    <w:uiPriority w:val="4294967295"/>
    <w:pPr>
      <w:spacing w:after="0" w:line="240" w:lineRule="auto"/>
    </w:pPr>
    <w:tblPr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20">
    <w:name w:val="Grid Table 2 Accent 2"/>
    <w:basedOn w:val="2"/>
    <w:uiPriority w:val="4294967295"/>
    <w:pPr>
      <w:spacing w:after="0" w:line="240" w:lineRule="auto"/>
    </w:pPr>
    <w:tblPr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21">
    <w:name w:val="Grid Table 2 Accent 3"/>
    <w:basedOn w:val="2"/>
    <w:uiPriority w:val="4294967295"/>
    <w:pPr>
      <w:spacing w:after="0" w:line="240" w:lineRule="auto"/>
    </w:pPr>
    <w:tblPr>
      <w:tblBorders>
        <w:top w:val="single" w:color="C8C8C8" w:themeColor="accent3" w:themeTint="99" w:sz="2" w:space="0"/>
        <w:bottom w:val="single" w:color="C8C8C8" w:themeColor="accent3" w:themeTint="99" w:sz="2" w:space="0"/>
        <w:insideH w:val="single" w:color="C8C8C8" w:themeColor="accent3" w:themeTint="99" w:sz="2" w:space="0"/>
        <w:insideV w:val="single" w:color="C8C8C8" w:themeColor="accent3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bottom w:val="single" w:color="C8C8C8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top w:val="double" w:color="C8C8C8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22">
    <w:name w:val="Grid Table 2 Accent 4"/>
    <w:basedOn w:val="2"/>
    <w:uiPriority w:val="4294967295"/>
    <w:pPr>
      <w:spacing w:after="0" w:line="240" w:lineRule="auto"/>
    </w:pPr>
    <w:tblPr>
      <w:tblBorders>
        <w:top w:val="single" w:color="FFD965" w:themeColor="accent4" w:themeTint="99" w:sz="2" w:space="0"/>
        <w:bottom w:val="single" w:color="FFD965" w:themeColor="accent4" w:themeTint="99" w:sz="2" w:space="0"/>
        <w:insideH w:val="single" w:color="FFD965" w:themeColor="accent4" w:themeTint="99" w:sz="2" w:space="0"/>
        <w:insideV w:val="single" w:color="FFD965" w:themeColor="accent4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bottom w:val="single" w:color="FFD965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top w:val="double" w:color="FFD965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23">
    <w:name w:val="Grid Table 2 Accent 5"/>
    <w:basedOn w:val="2"/>
    <w:uiPriority w:val="4294967295"/>
    <w:pPr>
      <w:spacing w:after="0" w:line="240" w:lineRule="auto"/>
    </w:pPr>
    <w:tblPr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24">
    <w:name w:val="Grid Table 2 Accent 6"/>
    <w:basedOn w:val="2"/>
    <w:uiPriority w:val="4294967295"/>
    <w:pPr>
      <w:spacing w:after="0" w:line="240" w:lineRule="auto"/>
    </w:pPr>
    <w:tblPr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25">
    <w:name w:val="Grid Table 3"/>
    <w:basedOn w:val="2"/>
    <w:uiPriority w:val="4294967295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26">
    <w:name w:val="Grid Table 3 Accent 1"/>
    <w:basedOn w:val="2"/>
    <w:uiPriority w:val="4294967295"/>
    <w:pPr>
      <w:spacing w:after="0"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bottom w:val="single" w:color="9CC2E5" w:themeColor="accent1" w:themeTint="99" w:sz="4" w:space="0"/>
        </w:tcBorders>
      </w:tcPr>
    </w:tblStylePr>
    <w:tblStylePr w:type="nwCell">
      <w:tcPr>
        <w:tcBorders>
          <w:bottom w:val="single" w:color="9CC2E5" w:themeColor="accent1" w:themeTint="99" w:sz="4" w:space="0"/>
        </w:tcBorders>
      </w:tcPr>
    </w:tblStylePr>
    <w:tblStylePr w:type="seCell">
      <w:tcPr>
        <w:tcBorders>
          <w:top w:val="single" w:color="9CC2E5" w:themeColor="accent1" w:themeTint="99" w:sz="4" w:space="0"/>
        </w:tcBorders>
      </w:tcPr>
    </w:tblStylePr>
    <w:tblStylePr w:type="swCell">
      <w:tcPr>
        <w:tcBorders>
          <w:top w:val="single" w:color="9CC2E5" w:themeColor="accent1" w:themeTint="99" w:sz="4" w:space="0"/>
        </w:tcBorders>
      </w:tcPr>
    </w:tblStylePr>
  </w:style>
  <w:style w:type="table" w:customStyle="1" w:styleId="27">
    <w:name w:val="Grid Table 3 Accent 2"/>
    <w:basedOn w:val="2"/>
    <w:uiPriority w:val="4294967295"/>
    <w:pPr>
      <w:spacing w:after="0" w:line="240" w:lineRule="auto"/>
    </w:p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  <w:tblStylePr w:type="neCell">
      <w:tcPr>
        <w:tcBorders>
          <w:bottom w:val="single" w:color="F4B083" w:themeColor="accent2" w:themeTint="99" w:sz="4" w:space="0"/>
        </w:tcBorders>
      </w:tcPr>
    </w:tblStylePr>
    <w:tblStylePr w:type="nwCell">
      <w:tcPr>
        <w:tcBorders>
          <w:bottom w:val="single" w:color="F4B083" w:themeColor="accent2" w:themeTint="99" w:sz="4" w:space="0"/>
        </w:tcBorders>
      </w:tcPr>
    </w:tblStylePr>
    <w:tblStylePr w:type="seCell">
      <w:tcPr>
        <w:tcBorders>
          <w:top w:val="single" w:color="F4B083" w:themeColor="accent2" w:themeTint="99" w:sz="4" w:space="0"/>
        </w:tcBorders>
      </w:tcPr>
    </w:tblStylePr>
    <w:tblStylePr w:type="swCell">
      <w:tcPr>
        <w:tcBorders>
          <w:top w:val="single" w:color="F4B083" w:themeColor="accent2" w:themeTint="99" w:sz="4" w:space="0"/>
        </w:tcBorders>
      </w:tcPr>
    </w:tblStylePr>
  </w:style>
  <w:style w:type="table" w:customStyle="1" w:styleId="28">
    <w:name w:val="Grid Table 3 Accent 3"/>
    <w:basedOn w:val="2"/>
    <w:uiPriority w:val="4294967295"/>
    <w:pPr>
      <w:spacing w:after="0"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bottom w:val="single" w:color="C8C8C8" w:themeColor="accent3" w:themeTint="99" w:sz="4" w:space="0"/>
        </w:tcBorders>
      </w:tcPr>
    </w:tblStylePr>
    <w:tblStylePr w:type="nwCell">
      <w:tcPr>
        <w:tcBorders>
          <w:bottom w:val="single" w:color="C8C8C8" w:themeColor="accent3" w:themeTint="99" w:sz="4" w:space="0"/>
        </w:tcBorders>
      </w:tcPr>
    </w:tblStylePr>
    <w:tblStylePr w:type="seCell">
      <w:tcPr>
        <w:tcBorders>
          <w:top w:val="single" w:color="C8C8C8" w:themeColor="accent3" w:themeTint="99" w:sz="4" w:space="0"/>
        </w:tcBorders>
      </w:tcPr>
    </w:tblStylePr>
    <w:tblStylePr w:type="swCell">
      <w:tcPr>
        <w:tcBorders>
          <w:top w:val="single" w:color="C8C8C8" w:themeColor="accent3" w:themeTint="99" w:sz="4" w:space="0"/>
        </w:tcBorders>
      </w:tcPr>
    </w:tblStylePr>
  </w:style>
  <w:style w:type="table" w:customStyle="1" w:styleId="29">
    <w:name w:val="Grid Table 3 Accent 4"/>
    <w:basedOn w:val="2"/>
    <w:uiPriority w:val="4294967295"/>
    <w:pPr>
      <w:spacing w:after="0" w:line="240" w:lineRule="auto"/>
    </w:p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  <w:tblStylePr w:type="neCell">
      <w:tcPr>
        <w:tcBorders>
          <w:bottom w:val="single" w:color="FFD965" w:themeColor="accent4" w:themeTint="99" w:sz="4" w:space="0"/>
        </w:tcBorders>
      </w:tcPr>
    </w:tblStylePr>
    <w:tblStylePr w:type="nwCell">
      <w:tcPr>
        <w:tcBorders>
          <w:bottom w:val="single" w:color="FFD965" w:themeColor="accent4" w:themeTint="99" w:sz="4" w:space="0"/>
        </w:tcBorders>
      </w:tcPr>
    </w:tblStylePr>
    <w:tblStylePr w:type="seCell">
      <w:tcPr>
        <w:tcBorders>
          <w:top w:val="single" w:color="FFD965" w:themeColor="accent4" w:themeTint="99" w:sz="4" w:space="0"/>
        </w:tcBorders>
      </w:tcPr>
    </w:tblStylePr>
    <w:tblStylePr w:type="swCell">
      <w:tcPr>
        <w:tcBorders>
          <w:top w:val="single" w:color="FFD965" w:themeColor="accent4" w:themeTint="99" w:sz="4" w:space="0"/>
        </w:tcBorders>
      </w:tcPr>
    </w:tblStylePr>
  </w:style>
  <w:style w:type="table" w:customStyle="1" w:styleId="30">
    <w:name w:val="Grid Table 3 Accent 5"/>
    <w:basedOn w:val="2"/>
    <w:uiPriority w:val="4294967295"/>
    <w:pPr>
      <w:spacing w:after="0" w:line="240" w:lineRule="auto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  <w:tblStylePr w:type="neCell">
      <w:tcPr>
        <w:tcBorders>
          <w:bottom w:val="single" w:color="8EAADB" w:themeColor="accent5" w:themeTint="99" w:sz="4" w:space="0"/>
        </w:tcBorders>
      </w:tcPr>
    </w:tblStylePr>
    <w:tblStylePr w:type="nwCell">
      <w:tcPr>
        <w:tcBorders>
          <w:bottom w:val="single" w:color="8EAADB" w:themeColor="accent5" w:themeTint="99" w:sz="4" w:space="0"/>
        </w:tcBorders>
      </w:tcPr>
    </w:tblStylePr>
    <w:tblStylePr w:type="seCell">
      <w:tcPr>
        <w:tcBorders>
          <w:top w:val="single" w:color="8EAADB" w:themeColor="accent5" w:themeTint="99" w:sz="4" w:space="0"/>
        </w:tcBorders>
      </w:tcPr>
    </w:tblStylePr>
    <w:tblStylePr w:type="swCell">
      <w:tcPr>
        <w:tcBorders>
          <w:top w:val="single" w:color="8EAADB" w:themeColor="accent5" w:themeTint="99" w:sz="4" w:space="0"/>
        </w:tcBorders>
      </w:tcPr>
    </w:tblStylePr>
  </w:style>
  <w:style w:type="table" w:customStyle="1" w:styleId="31">
    <w:name w:val="Grid Table 3 Accent 6"/>
    <w:basedOn w:val="2"/>
    <w:uiPriority w:val="4294967295"/>
    <w:pPr>
      <w:spacing w:after="0" w:line="240" w:lineRule="auto"/>
    </w:p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bottom w:val="single" w:color="A8D08D" w:themeColor="accent6" w:themeTint="99" w:sz="4" w:space="0"/>
        </w:tcBorders>
      </w:tcPr>
    </w:tblStylePr>
    <w:tblStylePr w:type="nwCell">
      <w:tcPr>
        <w:tcBorders>
          <w:bottom w:val="single" w:color="A8D08D" w:themeColor="accent6" w:themeTint="99" w:sz="4" w:space="0"/>
        </w:tcBorders>
      </w:tcPr>
    </w:tblStylePr>
    <w:tblStylePr w:type="seCell">
      <w:tcPr>
        <w:tcBorders>
          <w:top w:val="single" w:color="A8D08D" w:themeColor="accent6" w:themeTint="99" w:sz="4" w:space="0"/>
        </w:tcBorders>
      </w:tcPr>
    </w:tblStylePr>
    <w:tblStylePr w:type="swCell">
      <w:tcPr>
        <w:tcBorders>
          <w:top w:val="single" w:color="A8D08D" w:themeColor="accent6" w:themeTint="99" w:sz="4" w:space="0"/>
        </w:tcBorders>
      </w:tcPr>
    </w:tblStylePr>
  </w:style>
  <w:style w:type="table" w:customStyle="1" w:styleId="32">
    <w:name w:val="Grid Table 4"/>
    <w:basedOn w:val="2"/>
    <w:uiPriority w:val="4294967295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shd w:val="clear"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3">
    <w:name w:val="Grid Table 4 Accent 1"/>
    <w:basedOn w:val="2"/>
    <w:uiPriority w:val="4294967295"/>
    <w:pPr>
      <w:spacing w:after="0"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shd w:val="clear"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34">
    <w:name w:val="Grid Table 4 Accent 2"/>
    <w:basedOn w:val="2"/>
    <w:uiPriority w:val="4294967295"/>
    <w:pPr>
      <w:spacing w:after="0" w:line="240" w:lineRule="auto"/>
    </w:p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shd w:val="clear"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35">
    <w:name w:val="Grid Table 4 Accent 3"/>
    <w:basedOn w:val="2"/>
    <w:uiPriority w:val="4294967295"/>
    <w:pPr>
      <w:spacing w:after="0"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shd w:val="clear"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6">
    <w:name w:val="Grid Table 4 Accent 4"/>
    <w:basedOn w:val="2"/>
    <w:uiPriority w:val="4294967295"/>
    <w:pPr>
      <w:spacing w:after="0" w:line="240" w:lineRule="auto"/>
    </w:p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shd w:val="clear"/>
      </w:rPr>
      <w:tcPr>
        <w:tcBorders>
          <w:top w:val="double" w:color="FFC000" w:themeColor="accent4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37">
    <w:name w:val="Grid Table 4 Accent 5"/>
    <w:basedOn w:val="2"/>
    <w:uiPriority w:val="4294967295"/>
    <w:pPr>
      <w:spacing w:after="0" w:line="240" w:lineRule="auto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shd w:val="clear"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38">
    <w:name w:val="Grid Table 4 Accent 6"/>
    <w:basedOn w:val="2"/>
    <w:uiPriority w:val="4294967295"/>
    <w:pPr>
      <w:spacing w:after="0" w:line="240" w:lineRule="auto"/>
    </w:p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shd w:val="clear"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39">
    <w:name w:val="Grid Table 5 Dark"/>
    <w:basedOn w:val="2"/>
    <w:uiPriority w:val="4294967295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40">
    <w:name w:val="Grid Table 5 Dark Accent 1"/>
    <w:basedOn w:val="2"/>
    <w:uiPriority w:val="4294967295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BDD6EE" w:themeFill="accent1" w:themeFillTint="66"/>
      </w:tcPr>
    </w:tblStylePr>
  </w:style>
  <w:style w:type="table" w:customStyle="1" w:styleId="41">
    <w:name w:val="Grid Table 5 Dark Accent 2"/>
    <w:basedOn w:val="2"/>
    <w:uiPriority w:val="4294967295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cPr>
        <w:shd w:val="clear" w:color="auto" w:fill="F7CAAC" w:themeFill="accent2" w:themeFillTint="66"/>
      </w:tcPr>
    </w:tblStylePr>
    <w:tblStylePr w:type="band1Horz">
      <w:tcPr>
        <w:shd w:val="clear" w:color="auto" w:fill="F7CAAC" w:themeFill="accent2" w:themeFillTint="66"/>
      </w:tcPr>
    </w:tblStylePr>
  </w:style>
  <w:style w:type="table" w:customStyle="1" w:styleId="42">
    <w:name w:val="Grid Table 5 Dark Accent 3"/>
    <w:basedOn w:val="2"/>
    <w:uiPriority w:val="4294967295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3" w:themeFillTint="33"/>
    </w:tc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cPr>
        <w:shd w:val="clear" w:color="auto" w:fill="DADADA" w:themeFill="accent3" w:themeFillTint="66"/>
      </w:tcPr>
    </w:tblStylePr>
    <w:tblStylePr w:type="band1Horz">
      <w:tcPr>
        <w:shd w:val="clear" w:color="auto" w:fill="DADADA" w:themeFill="accent3" w:themeFillTint="66"/>
      </w:tcPr>
    </w:tblStylePr>
  </w:style>
  <w:style w:type="table" w:customStyle="1" w:styleId="43">
    <w:name w:val="Grid Table 5 Dark Accent 4"/>
    <w:basedOn w:val="2"/>
    <w:uiPriority w:val="4294967295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C" w:themeFill="accent4" w:themeFillTint="33"/>
    </w:tc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cPr>
        <w:shd w:val="clear" w:color="auto" w:fill="FFE599" w:themeFill="accent4" w:themeFillTint="66"/>
      </w:tcPr>
    </w:tblStylePr>
    <w:tblStylePr w:type="band1Horz">
      <w:tcPr>
        <w:shd w:val="clear" w:color="auto" w:fill="FFE599" w:themeFill="accent4" w:themeFillTint="66"/>
      </w:tcPr>
    </w:tblStylePr>
  </w:style>
  <w:style w:type="table" w:customStyle="1" w:styleId="44">
    <w:name w:val="Grid Table 5 Dark Accent 5"/>
    <w:basedOn w:val="2"/>
    <w:uiPriority w:val="4294967295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cPr>
        <w:shd w:val="clear" w:color="auto" w:fill="B4C6E7" w:themeFill="accent5" w:themeFillTint="66"/>
      </w:tcPr>
    </w:tblStylePr>
    <w:tblStylePr w:type="band1Horz">
      <w:tcPr>
        <w:shd w:val="clear" w:color="auto" w:fill="B4C6E7" w:themeFill="accent5" w:themeFillTint="66"/>
      </w:tcPr>
    </w:tblStylePr>
  </w:style>
  <w:style w:type="table" w:customStyle="1" w:styleId="45">
    <w:name w:val="Grid Table 5 Dark Accent 6"/>
    <w:basedOn w:val="2"/>
    <w:uiPriority w:val="4294967295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cPr>
        <w:shd w:val="clear" w:color="auto" w:fill="C5E0B3" w:themeFill="accent6" w:themeFillTint="66"/>
      </w:tcPr>
    </w:tblStylePr>
    <w:tblStylePr w:type="band1Horz">
      <w:tcPr>
        <w:shd w:val="clear" w:color="auto" w:fill="C5E0B3" w:themeFill="accent6" w:themeFillTint="66"/>
      </w:tcPr>
    </w:tblStylePr>
  </w:style>
  <w:style w:type="table" w:customStyle="1" w:styleId="46">
    <w:name w:val="Grid Table 6 Colorful"/>
    <w:basedOn w:val="2"/>
    <w:uiPriority w:val="4294967295"/>
    <w:pPr>
      <w:spacing w:after="0" w:line="240" w:lineRule="auto"/>
    </w:pPr>
    <w:rPr>
      <w:color w:val="000000" w:themeColor="text1" w:themeShade="BF"/>
      <w:shd w:val="clear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7">
    <w:name w:val="Grid Table 6 Colorful Accent 1"/>
    <w:basedOn w:val="2"/>
    <w:uiPriority w:val="4294967295"/>
    <w:pPr>
      <w:spacing w:after="0" w:line="240" w:lineRule="auto"/>
    </w:pPr>
    <w:rPr>
      <w:color w:val="2E75B6" w:themeColor="accent1" w:themeShade="BF"/>
      <w:shd w:val="clear"/>
    </w:r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48">
    <w:name w:val="Grid Table 6 Colorful Accent 2"/>
    <w:basedOn w:val="2"/>
    <w:uiPriority w:val="4294967295"/>
    <w:pPr>
      <w:spacing w:after="0" w:line="240" w:lineRule="auto"/>
    </w:pPr>
    <w:rPr>
      <w:color w:val="C55A11" w:themeColor="accent2" w:themeShade="BF"/>
      <w:shd w:val="clear"/>
    </w:r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49">
    <w:name w:val="Grid Table 6 Colorful Accent 3"/>
    <w:basedOn w:val="2"/>
    <w:uiPriority w:val="4294967295"/>
    <w:pPr>
      <w:spacing w:after="0" w:line="240" w:lineRule="auto"/>
    </w:pPr>
    <w:rPr>
      <w:color w:val="7C7C7C" w:themeColor="accent3" w:themeShade="BF"/>
      <w:shd w:val="clear"/>
    </w:r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C8C8C8" w:themeColor="accent3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C8C8C8" w:themeColor="accent3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50">
    <w:name w:val="Grid Table 6 Colorful Accent 4"/>
    <w:basedOn w:val="2"/>
    <w:uiPriority w:val="4294967295"/>
    <w:pPr>
      <w:spacing w:after="0" w:line="240" w:lineRule="auto"/>
    </w:pPr>
    <w:rPr>
      <w:color w:val="BF9000" w:themeColor="accent4" w:themeShade="BF"/>
      <w:shd w:val="clear"/>
    </w:r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FFD965" w:themeColor="accent4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51">
    <w:name w:val="Grid Table 6 Colorful Accent 5"/>
    <w:basedOn w:val="2"/>
    <w:uiPriority w:val="4294967295"/>
    <w:pPr>
      <w:spacing w:after="0" w:line="240" w:lineRule="auto"/>
    </w:pPr>
    <w:rPr>
      <w:color w:val="2F5597" w:themeColor="accent5" w:themeShade="BF"/>
      <w:shd w:val="clear"/>
    </w:r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52">
    <w:name w:val="Grid Table 6 Colorful Accent 6"/>
    <w:basedOn w:val="2"/>
    <w:uiPriority w:val="4294967295"/>
    <w:pPr>
      <w:spacing w:after="0" w:line="240" w:lineRule="auto"/>
    </w:pPr>
    <w:rPr>
      <w:color w:val="548235" w:themeColor="accent6" w:themeShade="BF"/>
      <w:shd w:val="clear"/>
    </w:r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shd w:val="clear"/>
      </w:rPr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53">
    <w:name w:val="Grid Table 7 Colorful"/>
    <w:basedOn w:val="2"/>
    <w:uiPriority w:val="4294967295"/>
    <w:pPr>
      <w:spacing w:after="0" w:line="240" w:lineRule="auto"/>
    </w:pPr>
    <w:rPr>
      <w:color w:val="000000" w:themeColor="text1" w:themeShade="BF"/>
      <w:shd w:val="clear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54">
    <w:name w:val="Grid Table 7 Colorful Accent 1"/>
    <w:basedOn w:val="2"/>
    <w:uiPriority w:val="4294967295"/>
    <w:pPr>
      <w:spacing w:after="0" w:line="240" w:lineRule="auto"/>
    </w:pPr>
    <w:rPr>
      <w:color w:val="2E75B6" w:themeColor="accent1" w:themeShade="BF"/>
      <w:shd w:val="clear"/>
    </w:r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bottom w:val="single" w:color="9CC2E5" w:themeColor="accent1" w:themeTint="99" w:sz="4" w:space="0"/>
        </w:tcBorders>
      </w:tcPr>
    </w:tblStylePr>
    <w:tblStylePr w:type="nwCell">
      <w:tcPr>
        <w:tcBorders>
          <w:bottom w:val="single" w:color="9CC2E5" w:themeColor="accent1" w:themeTint="99" w:sz="4" w:space="0"/>
        </w:tcBorders>
      </w:tcPr>
    </w:tblStylePr>
    <w:tblStylePr w:type="seCell">
      <w:tcPr>
        <w:tcBorders>
          <w:top w:val="single" w:color="9CC2E5" w:themeColor="accent1" w:themeTint="99" w:sz="4" w:space="0"/>
        </w:tcBorders>
      </w:tcPr>
    </w:tblStylePr>
    <w:tblStylePr w:type="swCell">
      <w:tcPr>
        <w:tcBorders>
          <w:top w:val="single" w:color="9CC2E5" w:themeColor="accent1" w:themeTint="99" w:sz="4" w:space="0"/>
        </w:tcBorders>
      </w:tcPr>
    </w:tblStylePr>
  </w:style>
  <w:style w:type="table" w:customStyle="1" w:styleId="55">
    <w:name w:val="Grid Table 7 Colorful Accent 2"/>
    <w:basedOn w:val="2"/>
    <w:uiPriority w:val="4294967295"/>
    <w:pPr>
      <w:spacing w:after="0" w:line="240" w:lineRule="auto"/>
    </w:pPr>
    <w:rPr>
      <w:color w:val="C55A11" w:themeColor="accent2" w:themeShade="BF"/>
      <w:shd w:val="clear"/>
    </w:r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  <w:tblStylePr w:type="neCell">
      <w:tcPr>
        <w:tcBorders>
          <w:bottom w:val="single" w:color="F4B083" w:themeColor="accent2" w:themeTint="99" w:sz="4" w:space="0"/>
        </w:tcBorders>
      </w:tcPr>
    </w:tblStylePr>
    <w:tblStylePr w:type="nwCell">
      <w:tcPr>
        <w:tcBorders>
          <w:bottom w:val="single" w:color="F4B083" w:themeColor="accent2" w:themeTint="99" w:sz="4" w:space="0"/>
        </w:tcBorders>
      </w:tcPr>
    </w:tblStylePr>
    <w:tblStylePr w:type="seCell">
      <w:tcPr>
        <w:tcBorders>
          <w:top w:val="single" w:color="F4B083" w:themeColor="accent2" w:themeTint="99" w:sz="4" w:space="0"/>
        </w:tcBorders>
      </w:tcPr>
    </w:tblStylePr>
    <w:tblStylePr w:type="swCell">
      <w:tcPr>
        <w:tcBorders>
          <w:top w:val="single" w:color="F4B083" w:themeColor="accent2" w:themeTint="99" w:sz="4" w:space="0"/>
        </w:tcBorders>
      </w:tcPr>
    </w:tblStylePr>
  </w:style>
  <w:style w:type="table" w:customStyle="1" w:styleId="56">
    <w:name w:val="Grid Table 7 Colorful Accent 3"/>
    <w:basedOn w:val="2"/>
    <w:uiPriority w:val="4294967295"/>
    <w:pPr>
      <w:spacing w:after="0" w:line="240" w:lineRule="auto"/>
    </w:pPr>
    <w:rPr>
      <w:color w:val="7C7C7C" w:themeColor="accent3" w:themeShade="BF"/>
      <w:shd w:val="clear"/>
    </w:r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bottom w:val="single" w:color="C8C8C8" w:themeColor="accent3" w:themeTint="99" w:sz="4" w:space="0"/>
        </w:tcBorders>
      </w:tcPr>
    </w:tblStylePr>
    <w:tblStylePr w:type="nwCell">
      <w:tcPr>
        <w:tcBorders>
          <w:bottom w:val="single" w:color="C8C8C8" w:themeColor="accent3" w:themeTint="99" w:sz="4" w:space="0"/>
        </w:tcBorders>
      </w:tcPr>
    </w:tblStylePr>
    <w:tblStylePr w:type="seCell">
      <w:tcPr>
        <w:tcBorders>
          <w:top w:val="single" w:color="C8C8C8" w:themeColor="accent3" w:themeTint="99" w:sz="4" w:space="0"/>
        </w:tcBorders>
      </w:tcPr>
    </w:tblStylePr>
    <w:tblStylePr w:type="swCell">
      <w:tcPr>
        <w:tcBorders>
          <w:top w:val="single" w:color="C8C8C8" w:themeColor="accent3" w:themeTint="99" w:sz="4" w:space="0"/>
        </w:tcBorders>
      </w:tcPr>
    </w:tblStylePr>
  </w:style>
  <w:style w:type="table" w:customStyle="1" w:styleId="57">
    <w:name w:val="Grid Table 7 Colorful Accent 4"/>
    <w:basedOn w:val="2"/>
    <w:uiPriority w:val="4294967295"/>
    <w:pPr>
      <w:spacing w:after="0" w:line="240" w:lineRule="auto"/>
    </w:pPr>
    <w:rPr>
      <w:color w:val="BF9000" w:themeColor="accent4" w:themeShade="BF"/>
      <w:shd w:val="clear"/>
    </w:r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  <w:tblStylePr w:type="neCell">
      <w:tcPr>
        <w:tcBorders>
          <w:bottom w:val="single" w:color="FFD965" w:themeColor="accent4" w:themeTint="99" w:sz="4" w:space="0"/>
        </w:tcBorders>
      </w:tcPr>
    </w:tblStylePr>
    <w:tblStylePr w:type="nwCell">
      <w:tcPr>
        <w:tcBorders>
          <w:bottom w:val="single" w:color="FFD965" w:themeColor="accent4" w:themeTint="99" w:sz="4" w:space="0"/>
        </w:tcBorders>
      </w:tcPr>
    </w:tblStylePr>
    <w:tblStylePr w:type="seCell">
      <w:tcPr>
        <w:tcBorders>
          <w:top w:val="single" w:color="FFD965" w:themeColor="accent4" w:themeTint="99" w:sz="4" w:space="0"/>
        </w:tcBorders>
      </w:tcPr>
    </w:tblStylePr>
    <w:tblStylePr w:type="swCell">
      <w:tcPr>
        <w:tcBorders>
          <w:top w:val="single" w:color="FFD965" w:themeColor="accent4" w:themeTint="99" w:sz="4" w:space="0"/>
        </w:tcBorders>
      </w:tcPr>
    </w:tblStylePr>
  </w:style>
  <w:style w:type="table" w:customStyle="1" w:styleId="58">
    <w:name w:val="Grid Table 7 Colorful Accent 5"/>
    <w:basedOn w:val="2"/>
    <w:uiPriority w:val="4294967295"/>
    <w:pPr>
      <w:spacing w:after="0" w:line="240" w:lineRule="auto"/>
    </w:pPr>
    <w:rPr>
      <w:color w:val="2F5597" w:themeColor="accent5" w:themeShade="BF"/>
      <w:shd w:val="clear"/>
    </w:r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  <w:tblStylePr w:type="neCell">
      <w:tcPr>
        <w:tcBorders>
          <w:bottom w:val="single" w:color="8EAADB" w:themeColor="accent5" w:themeTint="99" w:sz="4" w:space="0"/>
        </w:tcBorders>
      </w:tcPr>
    </w:tblStylePr>
    <w:tblStylePr w:type="nwCell">
      <w:tcPr>
        <w:tcBorders>
          <w:bottom w:val="single" w:color="8EAADB" w:themeColor="accent5" w:themeTint="99" w:sz="4" w:space="0"/>
        </w:tcBorders>
      </w:tcPr>
    </w:tblStylePr>
    <w:tblStylePr w:type="seCell">
      <w:tcPr>
        <w:tcBorders>
          <w:top w:val="single" w:color="8EAADB" w:themeColor="accent5" w:themeTint="99" w:sz="4" w:space="0"/>
        </w:tcBorders>
      </w:tcPr>
    </w:tblStylePr>
    <w:tblStylePr w:type="swCell">
      <w:tcPr>
        <w:tcBorders>
          <w:top w:val="single" w:color="8EAADB" w:themeColor="accent5" w:themeTint="99" w:sz="4" w:space="0"/>
        </w:tcBorders>
      </w:tcPr>
    </w:tblStylePr>
  </w:style>
  <w:style w:type="table" w:customStyle="1" w:styleId="59">
    <w:name w:val="Grid Table 7 Colorful Accent 6"/>
    <w:basedOn w:val="2"/>
    <w:uiPriority w:val="4294967295"/>
    <w:pPr>
      <w:spacing w:after="0" w:line="240" w:lineRule="auto"/>
    </w:pPr>
    <w:rPr>
      <w:color w:val="548235" w:themeColor="accent6" w:themeShade="BF"/>
      <w:shd w:val="clear"/>
    </w:r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bottom w:val="single" w:color="A8D08D" w:themeColor="accent6" w:themeTint="99" w:sz="4" w:space="0"/>
        </w:tcBorders>
      </w:tcPr>
    </w:tblStylePr>
    <w:tblStylePr w:type="nwCell">
      <w:tcPr>
        <w:tcBorders>
          <w:bottom w:val="single" w:color="A8D08D" w:themeColor="accent6" w:themeTint="99" w:sz="4" w:space="0"/>
        </w:tcBorders>
      </w:tcPr>
    </w:tblStylePr>
    <w:tblStylePr w:type="seCell">
      <w:tcPr>
        <w:tcBorders>
          <w:top w:val="single" w:color="A8D08D" w:themeColor="accent6" w:themeTint="99" w:sz="4" w:space="0"/>
        </w:tcBorders>
      </w:tcPr>
    </w:tblStylePr>
    <w:tblStylePr w:type="swCell">
      <w:tcPr>
        <w:tcBorders>
          <w:top w:val="single" w:color="A8D08D" w:themeColor="accent6" w:themeTint="99" w:sz="4" w:space="0"/>
        </w:tcBorders>
      </w:tcPr>
    </w:tblStylePr>
  </w:style>
  <w:style w:type="table" w:customStyle="1" w:styleId="60">
    <w:name w:val="List Table 1 Light"/>
    <w:basedOn w:val="2"/>
    <w:uiPriority w:val="4294967295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shd w:val="clear"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61">
    <w:name w:val="List Table 1 Light Accent 1"/>
    <w:basedOn w:val="2"/>
    <w:uiPriority w:val="4294967295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9CC2E5" w:themeColor="accent1" w:themeTint="99" w:sz="4" w:space="0"/>
        </w:tcBorders>
      </w:tcPr>
    </w:tblStylePr>
    <w:tblStylePr w:type="lastRow">
      <w:rPr>
        <w:b/>
        <w:shd w:val="clear"/>
      </w:rPr>
      <w:tcPr>
        <w:tcBorders>
          <w:top w:val="single" w:color="9CC2E5" w:themeColor="accent1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62">
    <w:name w:val="List Table 1 Light Accent 2"/>
    <w:basedOn w:val="2"/>
    <w:qFormat/>
    <w:uiPriority w:val="4294967295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shd w:val="clear"/>
      </w:rPr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63">
    <w:name w:val="List Table 1 Light Accent 3"/>
    <w:basedOn w:val="2"/>
    <w:uiPriority w:val="4294967295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C8C8C8" w:themeColor="accent3" w:themeTint="99" w:sz="4" w:space="0"/>
        </w:tcBorders>
      </w:tcPr>
    </w:tblStylePr>
    <w:tblStylePr w:type="lastRow">
      <w:rPr>
        <w:b/>
        <w:shd w:val="clear"/>
      </w:rPr>
      <w:tcPr>
        <w:tcBorders>
          <w:top w:val="single" w:color="C8C8C8" w:themeColor="accent3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64">
    <w:name w:val="List Table 1 Light Accent 4"/>
    <w:basedOn w:val="2"/>
    <w:uiPriority w:val="4294967295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FFD965" w:themeColor="accent4" w:themeTint="99" w:sz="4" w:space="0"/>
        </w:tcBorders>
      </w:tcPr>
    </w:tblStylePr>
    <w:tblStylePr w:type="lastRow">
      <w:rPr>
        <w:b/>
        <w:shd w:val="clear"/>
      </w:rPr>
      <w:tcPr>
        <w:tcBorders>
          <w:top w:val="single" w:color="FFD965" w:themeColor="accent4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65">
    <w:name w:val="List Table 1 Light Accent 5"/>
    <w:basedOn w:val="2"/>
    <w:uiPriority w:val="4294967295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8EAADB" w:themeColor="accent5" w:themeTint="99" w:sz="4" w:space="0"/>
        </w:tcBorders>
      </w:tcPr>
    </w:tblStylePr>
    <w:tblStylePr w:type="lastRow">
      <w:rPr>
        <w:b/>
        <w:shd w:val="clear"/>
      </w:rPr>
      <w:tcPr>
        <w:tcBorders>
          <w:top w:val="single" w:color="8EAADB" w:themeColor="accent5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66">
    <w:name w:val="List Table 1 Light Accent 6"/>
    <w:basedOn w:val="2"/>
    <w:uiPriority w:val="4294967295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shd w:val="clear"/>
      </w:rPr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67">
    <w:name w:val="List Table 2"/>
    <w:basedOn w:val="2"/>
    <w:uiPriority w:val="4294967295"/>
    <w:pPr>
      <w:spacing w:after="0" w:line="240" w:lineRule="auto"/>
    </w:pPr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</w:tblStylePr>
    <w:tblStylePr w:type="lastRow">
      <w:rPr>
        <w:b/>
        <w:shd w:val="clear"/>
      </w:r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68">
    <w:name w:val="List Table 2 Accent 1"/>
    <w:basedOn w:val="2"/>
    <w:uiPriority w:val="4294967295"/>
    <w:pPr>
      <w:spacing w:after="0" w:line="240" w:lineRule="auto"/>
    </w:pPr>
    <w:tblPr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</w:tblStylePr>
    <w:tblStylePr w:type="lastRow">
      <w:rPr>
        <w:b/>
        <w:shd w:val="clear"/>
      </w:r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69">
    <w:name w:val="List Table 2 Accent 2"/>
    <w:basedOn w:val="2"/>
    <w:uiPriority w:val="4294967295"/>
    <w:pPr>
      <w:spacing w:after="0" w:line="240" w:lineRule="auto"/>
    </w:pPr>
    <w:tblPr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</w:tblStylePr>
    <w:tblStylePr w:type="lastRow">
      <w:rPr>
        <w:b/>
        <w:shd w:val="clear"/>
      </w:r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70">
    <w:name w:val="List Table 2 Accent 3"/>
    <w:basedOn w:val="2"/>
    <w:uiPriority w:val="4294967295"/>
    <w:pPr>
      <w:spacing w:after="0" w:line="240" w:lineRule="auto"/>
    </w:pPr>
    <w:tblPr>
      <w:tblBorders>
        <w:top w:val="single" w:color="C8C8C8" w:themeColor="accent3" w:themeTint="99" w:sz="4" w:space="0"/>
        <w:bottom w:val="single" w:color="C8C8C8" w:themeColor="accent3" w:themeTint="99" w:sz="4" w:space="0"/>
        <w:insideH w:val="single" w:color="C8C8C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</w:tblStylePr>
    <w:tblStylePr w:type="lastRow">
      <w:rPr>
        <w:b/>
        <w:shd w:val="clear"/>
      </w:r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71">
    <w:name w:val="List Table 2 Accent 4"/>
    <w:basedOn w:val="2"/>
    <w:uiPriority w:val="4294967295"/>
    <w:pPr>
      <w:spacing w:after="0" w:line="240" w:lineRule="auto"/>
    </w:pPr>
    <w:tblPr>
      <w:tblBorders>
        <w:top w:val="single" w:color="FFD965" w:themeColor="accent4" w:themeTint="99" w:sz="4" w:space="0"/>
        <w:bottom w:val="single" w:color="FFD965" w:themeColor="accent4" w:themeTint="99" w:sz="4" w:space="0"/>
        <w:insideH w:val="single" w:color="FFD965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</w:tblStylePr>
    <w:tblStylePr w:type="lastRow">
      <w:rPr>
        <w:b/>
        <w:shd w:val="clear"/>
      </w:r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72">
    <w:name w:val="List Table 2 Accent 5"/>
    <w:basedOn w:val="2"/>
    <w:uiPriority w:val="4294967295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</w:tblStylePr>
    <w:tblStylePr w:type="lastRow">
      <w:rPr>
        <w:b/>
        <w:shd w:val="clear"/>
      </w:r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73">
    <w:name w:val="List Table 2 Accent 6"/>
    <w:basedOn w:val="2"/>
    <w:uiPriority w:val="4294967295"/>
    <w:pPr>
      <w:spacing w:after="0" w:line="240" w:lineRule="auto"/>
    </w:pPr>
    <w:tblPr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</w:tblStylePr>
    <w:tblStylePr w:type="lastRow">
      <w:rPr>
        <w:b/>
        <w:shd w:val="clear"/>
      </w:r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74">
    <w:name w:val="List Table 3"/>
    <w:basedOn w:val="2"/>
    <w:uiPriority w:val="4294967295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shd w:val="clear"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shd w:val="clear"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75">
    <w:name w:val="List Table 3 Accent 1"/>
    <w:basedOn w:val="2"/>
    <w:uiPriority w:val="4294967295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rPr>
        <w:b/>
        <w:shd w:val="clear"/>
      </w:rPr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shd w:val="clear"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B9BD5" w:themeColor="accent1" w:sz="4" w:space="0"/>
          <w:left w:val="nil"/>
        </w:tcBorders>
      </w:tcPr>
    </w:tblStylePr>
    <w:tblStylePr w:type="swCell">
      <w:tcPr>
        <w:tcBorders>
          <w:top w:val="double" w:color="5B9BD5" w:themeColor="accent1" w:sz="4" w:space="0"/>
          <w:right w:val="nil"/>
        </w:tcBorders>
      </w:tcPr>
    </w:tblStylePr>
  </w:style>
  <w:style w:type="table" w:customStyle="1" w:styleId="76">
    <w:name w:val="List Table 3 Accent 2"/>
    <w:basedOn w:val="2"/>
    <w:uiPriority w:val="4294967295"/>
    <w:pPr>
      <w:spacing w:after="0" w:line="240" w:lineRule="auto"/>
    </w:pPr>
    <w:tblPr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shd w:val="clear" w:color="auto" w:fill="ED7D31" w:themeFill="accent2"/>
      </w:tcPr>
    </w:tblStylePr>
    <w:tblStylePr w:type="lastRow">
      <w:rPr>
        <w:b/>
        <w:shd w:val="clear"/>
      </w:rPr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shd w:val="clear"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D7D31" w:themeColor="accent2" w:sz="4" w:space="0"/>
          <w:left w:val="nil"/>
        </w:tcBorders>
      </w:tcPr>
    </w:tblStylePr>
    <w:tblStylePr w:type="swCell">
      <w:tcPr>
        <w:tcBorders>
          <w:top w:val="double" w:color="ED7D31" w:themeColor="accent2" w:sz="4" w:space="0"/>
          <w:right w:val="nil"/>
        </w:tcBorders>
      </w:tcPr>
    </w:tblStylePr>
  </w:style>
  <w:style w:type="table" w:customStyle="1" w:styleId="77">
    <w:name w:val="List Table 3 Accent 3"/>
    <w:basedOn w:val="2"/>
    <w:qFormat/>
    <w:uiPriority w:val="4294967295"/>
    <w:pPr>
      <w:spacing w:after="0" w:line="240" w:lineRule="auto"/>
    </w:pPr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shd w:val="clear" w:color="auto" w:fill="A5A5A5" w:themeFill="accent3"/>
      </w:tcPr>
    </w:tblStylePr>
    <w:tblStylePr w:type="lastRow">
      <w:rPr>
        <w:b/>
        <w:shd w:val="clear"/>
      </w:rPr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shd w:val="clear"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themeColor="accent3" w:sz="4" w:space="0"/>
          <w:left w:val="nil"/>
        </w:tcBorders>
      </w:tcPr>
    </w:tblStylePr>
    <w:tblStylePr w:type="swCell">
      <w:tcPr>
        <w:tcBorders>
          <w:top w:val="double" w:color="A5A5A5" w:themeColor="accent3" w:sz="4" w:space="0"/>
          <w:right w:val="nil"/>
        </w:tcBorders>
      </w:tcPr>
    </w:tblStylePr>
  </w:style>
  <w:style w:type="table" w:customStyle="1" w:styleId="78">
    <w:name w:val="List Table 3 Accent 4"/>
    <w:basedOn w:val="2"/>
    <w:uiPriority w:val="4294967295"/>
    <w:pPr>
      <w:spacing w:after="0" w:line="240" w:lineRule="auto"/>
    </w:pPr>
    <w:tblPr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shd w:val="clear" w:color="auto" w:fill="FFC000" w:themeFill="accent4"/>
      </w:tcPr>
    </w:tblStylePr>
    <w:tblStylePr w:type="lastRow">
      <w:rPr>
        <w:b/>
        <w:shd w:val="clear"/>
      </w:rPr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shd w:val="clear"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FC000" w:themeColor="accent4" w:sz="4" w:space="0"/>
          <w:left w:val="nil"/>
        </w:tcBorders>
      </w:tcPr>
    </w:tblStylePr>
    <w:tblStylePr w:type="swCell">
      <w:tcPr>
        <w:tcBorders>
          <w:top w:val="double" w:color="FFC000" w:themeColor="accent4" w:sz="4" w:space="0"/>
          <w:right w:val="nil"/>
        </w:tcBorders>
      </w:tcPr>
    </w:tblStylePr>
  </w:style>
  <w:style w:type="table" w:customStyle="1" w:styleId="79">
    <w:name w:val="List Table 3 Accent 5"/>
    <w:basedOn w:val="2"/>
    <w:qFormat/>
    <w:uiPriority w:val="4294967295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shd w:val="clear" w:color="auto" w:fill="4472C4" w:themeFill="accent5"/>
      </w:tcPr>
    </w:tblStylePr>
    <w:tblStylePr w:type="lastRow">
      <w:rPr>
        <w:b/>
        <w:shd w:val="clear"/>
      </w:rPr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shd w:val="clear"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472C4" w:themeColor="accent5" w:sz="4" w:space="0"/>
          <w:left w:val="nil"/>
        </w:tcBorders>
      </w:tcPr>
    </w:tblStylePr>
    <w:tblStylePr w:type="swCell">
      <w:tcPr>
        <w:tcBorders>
          <w:top w:val="double" w:color="4472C4" w:themeColor="accent5" w:sz="4" w:space="0"/>
          <w:right w:val="nil"/>
        </w:tcBorders>
      </w:tcPr>
    </w:tblStylePr>
  </w:style>
  <w:style w:type="table" w:customStyle="1" w:styleId="80">
    <w:name w:val="List Table 3 Accent 6"/>
    <w:basedOn w:val="2"/>
    <w:qFormat/>
    <w:uiPriority w:val="4294967295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shd w:val="clear" w:color="auto" w:fill="70AD47" w:themeFill="accent6"/>
      </w:tcPr>
    </w:tblStylePr>
    <w:tblStylePr w:type="lastRow">
      <w:rPr>
        <w:b/>
        <w:shd w:val="clear"/>
      </w:rPr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shd w:val="clear"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70AD47" w:themeColor="accent6" w:sz="4" w:space="0"/>
          <w:left w:val="nil"/>
        </w:tcBorders>
      </w:tcPr>
    </w:tblStylePr>
    <w:tblStylePr w:type="swCell">
      <w:tcPr>
        <w:tcBorders>
          <w:top w:val="double" w:color="70AD47" w:themeColor="accent6" w:sz="4" w:space="0"/>
          <w:right w:val="nil"/>
        </w:tcBorders>
      </w:tcPr>
    </w:tblStylePr>
  </w:style>
  <w:style w:type="table" w:customStyle="1" w:styleId="81">
    <w:name w:val="List Table 4"/>
    <w:basedOn w:val="2"/>
    <w:qFormat/>
    <w:uiPriority w:val="4294967295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shd w:val="clear"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82">
    <w:name w:val="List Table 4 Accent 1"/>
    <w:basedOn w:val="2"/>
    <w:qFormat/>
    <w:uiPriority w:val="4294967295"/>
    <w:pPr>
      <w:spacing w:after="0"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shd w:val="clear"/>
      </w:rPr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83">
    <w:name w:val="List Table 4 Accent 2"/>
    <w:basedOn w:val="2"/>
    <w:qFormat/>
    <w:uiPriority w:val="4294967295"/>
    <w:pPr>
      <w:spacing w:after="0" w:line="240" w:lineRule="auto"/>
    </w:p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shd w:val="clear"/>
      </w:rPr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84">
    <w:name w:val="List Table 4 Accent 3"/>
    <w:basedOn w:val="2"/>
    <w:qFormat/>
    <w:uiPriority w:val="4294967295"/>
    <w:pPr>
      <w:spacing w:after="0"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shd w:val="clear"/>
      </w:rPr>
      <w:tcPr>
        <w:tcBorders>
          <w:top w:val="double" w:color="C8C8C8" w:themeColor="accent3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85">
    <w:name w:val="List Table 4 Accent 4"/>
    <w:basedOn w:val="2"/>
    <w:qFormat/>
    <w:uiPriority w:val="4294967295"/>
    <w:pPr>
      <w:spacing w:after="0" w:line="240" w:lineRule="auto"/>
    </w:p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shd w:val="clear"/>
      </w:rPr>
      <w:tcPr>
        <w:tcBorders>
          <w:top w:val="double" w:color="FFD965" w:themeColor="accent4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86">
    <w:name w:val="List Table 4 Accent 5"/>
    <w:basedOn w:val="2"/>
    <w:qFormat/>
    <w:uiPriority w:val="4294967295"/>
    <w:pPr>
      <w:spacing w:after="0" w:line="240" w:lineRule="auto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shd w:val="clear"/>
      </w:rPr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87">
    <w:name w:val="List Table 4 Accent 6"/>
    <w:basedOn w:val="2"/>
    <w:qFormat/>
    <w:uiPriority w:val="4294967295"/>
    <w:pPr>
      <w:spacing w:after="0" w:line="240" w:lineRule="auto"/>
    </w:p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shd w:val="clear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shd w:val="clear"/>
      </w:rPr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88">
    <w:name w:val="List Table 5"/>
    <w:basedOn w:val="2"/>
    <w:qFormat/>
    <w:uiPriority w:val="4294967295"/>
    <w:pPr>
      <w:spacing w:after="0" w:line="240" w:lineRule="auto"/>
    </w:pPr>
    <w:rPr>
      <w:color w:val="FFFFFF" w:themeColor="background1"/>
      <w:shd w:val="clear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shd w:val="clear"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shd w:val="clear"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shd w:val="clear"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shd w:val="clear"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89">
    <w:name w:val="List Table 5 Accent 1"/>
    <w:basedOn w:val="2"/>
    <w:qFormat/>
    <w:uiPriority w:val="4294967295"/>
    <w:pPr>
      <w:spacing w:after="0" w:line="240" w:lineRule="auto"/>
    </w:pPr>
    <w:rPr>
      <w:color w:val="FFFFFF" w:themeColor="background1"/>
      <w:shd w:val="clear"/>
      <w14:textFill>
        <w14:solidFill>
          <w14:schemeClr w14:val="bg1"/>
        </w14:solidFill>
      </w14:textFill>
    </w:rPr>
    <w:tblPr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shd w:val="clear"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shd w:val="clear"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shd w:val="clear"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shd w:val="clear"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90">
    <w:name w:val="List Table 5 Accent 2"/>
    <w:basedOn w:val="2"/>
    <w:uiPriority w:val="4294967295"/>
    <w:pPr>
      <w:spacing w:after="0" w:line="240" w:lineRule="auto"/>
    </w:pPr>
    <w:rPr>
      <w:color w:val="FFFFFF" w:themeColor="background1"/>
      <w:shd w:val="clear"/>
      <w14:textFill>
        <w14:solidFill>
          <w14:schemeClr w14:val="bg1"/>
        </w14:solidFill>
      </w14:textFill>
    </w:rPr>
    <w:tblPr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shd w:val="clear"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shd w:val="clear"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shd w:val="clear"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shd w:val="clear"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91">
    <w:name w:val="List Table 5 Accent 3"/>
    <w:basedOn w:val="2"/>
    <w:qFormat/>
    <w:uiPriority w:val="4294967295"/>
    <w:pPr>
      <w:spacing w:after="0" w:line="240" w:lineRule="auto"/>
    </w:pPr>
    <w:rPr>
      <w:color w:val="FFFFFF" w:themeColor="background1"/>
      <w:shd w:val="clear"/>
      <w14:textFill>
        <w14:solidFill>
          <w14:schemeClr w14:val="bg1"/>
        </w14:solidFill>
      </w14:textFill>
    </w:rPr>
    <w:tblPr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shd w:val="clear"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shd w:val="clear"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shd w:val="clear"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shd w:val="clear"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92">
    <w:name w:val="List Table 5 Accent 4"/>
    <w:basedOn w:val="2"/>
    <w:qFormat/>
    <w:uiPriority w:val="4294967295"/>
    <w:pPr>
      <w:spacing w:after="0" w:line="240" w:lineRule="auto"/>
    </w:pPr>
    <w:rPr>
      <w:color w:val="FFFFFF" w:themeColor="background1"/>
      <w:shd w:val="clear"/>
      <w14:textFill>
        <w14:solidFill>
          <w14:schemeClr w14:val="bg1"/>
        </w14:solidFill>
      </w14:textFill>
    </w:rPr>
    <w:tblPr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shd w:val="clear"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shd w:val="clear"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shd w:val="clear"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shd w:val="clear"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93">
    <w:name w:val="List Table 5 Accent 5"/>
    <w:basedOn w:val="2"/>
    <w:qFormat/>
    <w:uiPriority w:val="4294967295"/>
    <w:pPr>
      <w:spacing w:after="0" w:line="240" w:lineRule="auto"/>
    </w:pPr>
    <w:rPr>
      <w:color w:val="FFFFFF" w:themeColor="background1"/>
      <w:shd w:val="clear"/>
      <w14:textFill>
        <w14:solidFill>
          <w14:schemeClr w14:val="bg1"/>
        </w14:solidFill>
      </w14:textFill>
    </w:rPr>
    <w:tblPr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shd w:val="clear"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shd w:val="clear"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shd w:val="clear"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shd w:val="clear"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94">
    <w:name w:val="List Table 5 Accent 6"/>
    <w:basedOn w:val="2"/>
    <w:qFormat/>
    <w:uiPriority w:val="4294967295"/>
    <w:pPr>
      <w:spacing w:after="0" w:line="240" w:lineRule="auto"/>
    </w:pPr>
    <w:rPr>
      <w:color w:val="FFFFFF" w:themeColor="background1"/>
      <w:shd w:val="clear"/>
      <w14:textFill>
        <w14:solidFill>
          <w14:schemeClr w14:val="bg1"/>
        </w14:solidFill>
      </w14:textFill>
    </w:rPr>
    <w:tblPr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shd w:val="clear"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shd w:val="clear"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shd w:val="clear"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shd w:val="clear"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95">
    <w:name w:val="List Table 6 Colorful"/>
    <w:basedOn w:val="2"/>
    <w:qFormat/>
    <w:uiPriority w:val="4294967295"/>
    <w:pPr>
      <w:spacing w:after="0" w:line="240" w:lineRule="auto"/>
    </w:pPr>
    <w:rPr>
      <w:color w:val="000000" w:themeColor="text1" w:themeShade="BF"/>
      <w:shd w:val="clear"/>
    </w:rPr>
    <w:tblPr>
      <w:tblBorders>
        <w:top w:val="single" w:color="000000" w:themeColor="text1" w:sz="4" w:space="0"/>
        <w:bottom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shd w:val="clear"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96">
    <w:name w:val="List Table 6 Colorful Accent 1"/>
    <w:basedOn w:val="2"/>
    <w:qFormat/>
    <w:uiPriority w:val="4294967295"/>
    <w:pPr>
      <w:spacing w:after="0" w:line="240" w:lineRule="auto"/>
    </w:pPr>
    <w:rPr>
      <w:color w:val="2E75B6" w:themeColor="accent1" w:themeShade="BF"/>
      <w:shd w:val="clear"/>
    </w:rPr>
    <w:tblPr>
      <w:tblBorders>
        <w:top w:val="single" w:color="5B9BD5" w:themeColor="accent1" w:sz="4" w:space="0"/>
        <w:bottom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shd w:val="clear"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97">
    <w:name w:val="List Table 6 Colorful Accent 2"/>
    <w:basedOn w:val="2"/>
    <w:qFormat/>
    <w:uiPriority w:val="4294967295"/>
    <w:pPr>
      <w:spacing w:after="0" w:line="240" w:lineRule="auto"/>
    </w:pPr>
    <w:rPr>
      <w:color w:val="C55A11" w:themeColor="accent2" w:themeShade="BF"/>
      <w:shd w:val="clear"/>
    </w:rPr>
    <w:tblPr>
      <w:tblBorders>
        <w:top w:val="single" w:color="ED7D31" w:themeColor="accent2" w:sz="4" w:space="0"/>
        <w:bottom w:val="single" w:color="ED7D31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ED7D31" w:themeColor="accent2" w:sz="4" w:space="0"/>
        </w:tcBorders>
      </w:tcPr>
    </w:tblStylePr>
    <w:tblStylePr w:type="lastRow">
      <w:rPr>
        <w:b/>
        <w:shd w:val="clear"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98">
    <w:name w:val="List Table 6 Colorful Accent 3"/>
    <w:basedOn w:val="2"/>
    <w:qFormat/>
    <w:uiPriority w:val="4294967295"/>
    <w:pPr>
      <w:spacing w:after="0" w:line="240" w:lineRule="auto"/>
    </w:pPr>
    <w:rPr>
      <w:color w:val="7C7C7C" w:themeColor="accent3" w:themeShade="BF"/>
      <w:shd w:val="clear"/>
    </w:rPr>
    <w:tblPr>
      <w:tblBorders>
        <w:top w:val="single" w:color="A5A5A5" w:themeColor="accent3" w:sz="4" w:space="0"/>
        <w:bottom w:val="single" w:color="A5A5A5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shd w:val="clear"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99">
    <w:name w:val="List Table 6 Colorful Accent 4"/>
    <w:basedOn w:val="2"/>
    <w:qFormat/>
    <w:uiPriority w:val="4294967295"/>
    <w:pPr>
      <w:spacing w:after="0" w:line="240" w:lineRule="auto"/>
    </w:pPr>
    <w:rPr>
      <w:color w:val="BF9000" w:themeColor="accent4" w:themeShade="BF"/>
      <w:shd w:val="clear"/>
    </w:rPr>
    <w:tblPr>
      <w:tblBorders>
        <w:top w:val="single" w:color="FFC000" w:themeColor="accent4" w:sz="4" w:space="0"/>
        <w:bottom w:val="single" w:color="FFC000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FFC000" w:themeColor="accent4" w:sz="4" w:space="0"/>
        </w:tcBorders>
      </w:tcPr>
    </w:tblStylePr>
    <w:tblStylePr w:type="lastRow">
      <w:rPr>
        <w:b/>
        <w:shd w:val="clear"/>
      </w:rPr>
      <w:tcPr>
        <w:tcBorders>
          <w:top w:val="double" w:color="FFC000" w:themeColor="accent4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100">
    <w:name w:val="List Table 6 Colorful Accent 5"/>
    <w:basedOn w:val="2"/>
    <w:qFormat/>
    <w:uiPriority w:val="4294967295"/>
    <w:pPr>
      <w:spacing w:after="0" w:line="240" w:lineRule="auto"/>
    </w:pPr>
    <w:rPr>
      <w:color w:val="2F5597" w:themeColor="accent5" w:themeShade="BF"/>
      <w:shd w:val="clear"/>
    </w:rPr>
    <w:tblPr>
      <w:tblBorders>
        <w:top w:val="single" w:color="4472C4" w:themeColor="accent5" w:sz="4" w:space="0"/>
        <w:bottom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4472C4" w:themeColor="accent5" w:sz="4" w:space="0"/>
        </w:tcBorders>
      </w:tcPr>
    </w:tblStylePr>
    <w:tblStylePr w:type="lastRow">
      <w:rPr>
        <w:b/>
        <w:shd w:val="clear"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101">
    <w:name w:val="List Table 6 Colorful Accent 6"/>
    <w:basedOn w:val="2"/>
    <w:qFormat/>
    <w:uiPriority w:val="4294967295"/>
    <w:pPr>
      <w:spacing w:after="0" w:line="240" w:lineRule="auto"/>
    </w:pPr>
    <w:rPr>
      <w:color w:val="548235" w:themeColor="accent6" w:themeShade="BF"/>
      <w:shd w:val="clear"/>
    </w:rPr>
    <w:tblPr>
      <w:tblBorders>
        <w:top w:val="single" w:color="70AD47" w:themeColor="accent6" w:sz="4" w:space="0"/>
        <w:bottom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/>
      </w:rPr>
      <w:tcPr>
        <w:tcBorders>
          <w:bottom w:val="single" w:color="70AD47" w:themeColor="accent6" w:sz="4" w:space="0"/>
        </w:tcBorders>
      </w:tcPr>
    </w:tblStylePr>
    <w:tblStylePr w:type="lastRow">
      <w:rPr>
        <w:b/>
        <w:shd w:val="clear"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shd w:val="clear"/>
      </w:rPr>
    </w:tblStylePr>
    <w:tblStylePr w:type="lastCol">
      <w:rPr>
        <w:b/>
        <w:shd w:val="clear"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102">
    <w:name w:val="List Table 7 Colorful"/>
    <w:basedOn w:val="2"/>
    <w:qFormat/>
    <w:uiPriority w:val="4294967295"/>
    <w:pPr>
      <w:spacing w:after="0" w:line="240" w:lineRule="auto"/>
    </w:pPr>
    <w:rPr>
      <w:color w:val="000000" w:themeColor="text1" w:themeShade="BF"/>
      <w:shd w:val="clear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03">
    <w:name w:val="List Table 7 Colorful Accent 1"/>
    <w:basedOn w:val="2"/>
    <w:qFormat/>
    <w:uiPriority w:val="4294967295"/>
    <w:pPr>
      <w:spacing w:after="0" w:line="240" w:lineRule="auto"/>
    </w:pPr>
    <w:rPr>
      <w:color w:val="2E75B6" w:themeColor="accent1" w:themeShade="BF"/>
      <w:shd w:val="clear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/>
      </w:rPr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/>
      </w:rPr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/>
      </w:rPr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/>
      </w:rPr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04">
    <w:name w:val="List Table 7 Colorful Accent 2"/>
    <w:basedOn w:val="2"/>
    <w:qFormat/>
    <w:uiPriority w:val="4294967295"/>
    <w:pPr>
      <w:spacing w:after="0" w:line="240" w:lineRule="auto"/>
    </w:pPr>
    <w:rPr>
      <w:color w:val="C55A11" w:themeColor="accent2" w:themeShade="BF"/>
      <w:shd w:val="clear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/>
      </w:rPr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/>
      </w:rPr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/>
      </w:rPr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/>
      </w:rPr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05">
    <w:name w:val="List Table 7 Colorful Accent 3"/>
    <w:basedOn w:val="2"/>
    <w:qFormat/>
    <w:uiPriority w:val="4294967295"/>
    <w:pPr>
      <w:spacing w:after="0" w:line="240" w:lineRule="auto"/>
    </w:pPr>
    <w:rPr>
      <w:color w:val="7C7C7C" w:themeColor="accent3" w:themeShade="BF"/>
      <w:shd w:val="clear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/>
      </w:rPr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/>
      </w:rPr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/>
      </w:rPr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/>
      </w:rPr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06">
    <w:name w:val="List Table 7 Colorful Accent 4"/>
    <w:basedOn w:val="2"/>
    <w:qFormat/>
    <w:uiPriority w:val="4294967295"/>
    <w:pPr>
      <w:spacing w:after="0" w:line="240" w:lineRule="auto"/>
    </w:pPr>
    <w:rPr>
      <w:color w:val="BF9000" w:themeColor="accent4" w:themeShade="BF"/>
      <w:shd w:val="clear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/>
      </w:rPr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/>
      </w:rPr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/>
      </w:rPr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/>
      </w:rPr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07">
    <w:name w:val="List Table 7 Colorful Accent 5"/>
    <w:basedOn w:val="2"/>
    <w:qFormat/>
    <w:uiPriority w:val="4294967295"/>
    <w:pPr>
      <w:spacing w:after="0" w:line="240" w:lineRule="auto"/>
    </w:pPr>
    <w:rPr>
      <w:color w:val="2F5597" w:themeColor="accent5" w:themeShade="BF"/>
      <w:shd w:val="clear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/>
      </w:rPr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/>
      </w:rPr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/>
      </w:rPr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/>
      </w:rPr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08">
    <w:name w:val="List Table 7 Colorful Accent 6"/>
    <w:basedOn w:val="2"/>
    <w:qFormat/>
    <w:uiPriority w:val="4294967295"/>
    <w:pPr>
      <w:spacing w:after="0" w:line="240" w:lineRule="auto"/>
    </w:pPr>
    <w:rPr>
      <w:color w:val="548235" w:themeColor="accent6" w:themeShade="BF"/>
      <w:shd w:val="clear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sz w:val="26"/>
        <w:szCs w:val="26"/>
        <w:shd w:val="clear"/>
      </w:rPr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/>
      </w:rPr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/>
      </w:rPr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/>
      </w:rPr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09">
    <w:name w:val="Calendar1"/>
    <w:basedOn w:val="2"/>
    <w:uiPriority w:val="4294967295"/>
    <w:pPr>
      <w:spacing w:after="0" w:line="240" w:lineRule="auto"/>
      <w:jc w:val="left"/>
    </w:pPr>
    <w:rPr>
      <w:sz w:val="22"/>
      <w:szCs w:val="22"/>
      <w:shd w:val="clear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cPr>
        <w:tcBorders>
          <w:top w:val="single" w:color="000000" w:themeColor="text1" w:sz="24" w:space="0"/>
          <w:left w:val="nil"/>
          <w:bottom w:val="single" w:color="000000" w:themeColor="text1" w:sz="2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860</Words>
  <Characters>1443</Characters>
  <Lines>0</Lines>
  <Paragraphs>0</Paragraphs>
  <TotalTime>0</TotalTime>
  <ScaleCrop>false</ScaleCrop>
  <LinksUpToDate>false</LinksUpToDate>
  <CharactersWithSpaces>1876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2026-03-13T05:27:00Z</dcterms:created>
  <dc:creator>HP1</dc:creator>
  <cp:lastModifiedBy>哲学家</cp:lastModifiedBy>
  <dcterms:modified xsi:type="dcterms:W3CDTF">2026-03-13T06:02:08Z</dcterms:modified>
  <dc:title>한국조명연구원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eyJoZGlkIjoiMmQ5MWNkNjFmYmM4YzRmNjgxNGMzNDRiZTlkMTNjMDIiLCJ1c2VySWQiOiIyNDM0NDUwNzYifQ==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7779ED083F6C44529620DC7148293C88_12</vt:lpwstr>
  </property>
</Properties>
</file>