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192"/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rFonts w:hint="eastAsia"/>
          <w:b/>
          <w:bCs/>
          <w:sz w:val="34"/>
          <w:szCs w:val="36"/>
        </w:rPr>
        <w:t xml:space="preserve">게임 </w:t>
      </w:r>
      <w:r>
        <w:rPr>
          <w:lang w:eastAsia="ko-KR"/>
          <w:rFonts w:hint="eastAsia"/>
          <w:b/>
          <w:bCs/>
          <w:sz w:val="34"/>
          <w:szCs w:val="36"/>
          <w:rtl w:val="off"/>
        </w:rPr>
        <w:t>아이템 기획서</w:t>
      </w:r>
    </w:p>
    <w:p>
      <w:pPr>
        <w:jc w:val="center"/>
        <w:spacing w:line="192"/>
      </w:pPr>
    </w:p>
    <w:p>
      <w:pPr>
        <w:spacing w:line="192"/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 xml:space="preserve">1. </w:t>
      </w:r>
      <w:r>
        <w:rPr>
          <w:rFonts w:hint="eastAsia"/>
          <w:b/>
          <w:bCs/>
          <w:sz w:val="26"/>
          <w:szCs w:val="28"/>
        </w:rPr>
        <w:t>채집물</w:t>
      </w:r>
    </w:p>
    <w:p>
      <w:pPr>
        <w:spacing w:line="192"/>
        <w:rPr>
          <w:lang w:eastAsia="ko-KR"/>
          <w:rFonts w:hint="eastAsia"/>
          <w:sz w:val="2"/>
          <w:szCs w:val="2"/>
          <w:rtl w:val="off"/>
        </w:rPr>
      </w:pPr>
    </w:p>
    <w:p>
      <w:pPr>
        <w:spacing w:line="192"/>
        <w:rPr>
          <w:rFonts w:hint="eastAsia"/>
          <w:sz w:val="2"/>
          <w:szCs w:val="2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수정 버섯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나무뿌리 근처에서 자라는 버섯. 마법의 힘을 머금어서 아름다운 색을 띄고 있다.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체력 10% 회복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퀘스트 진행, 포션 제작, 섭취 회복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달빛 허브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달빛이 비치는 곳에서만 자라는 허브. 은은하게 달빛을 반사한다.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퀘스트 진행, 포션 제작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에버그린 데이지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>설명 : 에버그린 마을 근처에서만 자라는 신비로운 꽃. 향기는 치유의 힘을 지니고 있다</w:t>
      </w:r>
    </w:p>
    <w:p>
      <w:pPr>
        <w:spacing w:line="192"/>
        <w:rPr>
          <w:rFonts w:hint="eastAsia"/>
        </w:rPr>
      </w:pPr>
      <w:r>
        <w:rPr>
          <w:rFonts w:hint="eastAsia"/>
        </w:rPr>
        <w:t>고 전해진다.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퀘스트 진행, 포션 제작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바람꽃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바람이 부는 곳에서 자라나는 꽃. 여러 개체가 함께 자라나 군락을 이루기도 한다.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포션 제작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사과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잘 익은 빨간 사과. 한 입 베어물면 과즙이 흘러넘친다.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체력 10% 회복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포션 제작, 섭취 회복</w:t>
      </w:r>
    </w:p>
    <w:p>
      <w:pPr>
        <w:spacing w:line="192"/>
        <w:rPr>
          <w:rFonts w:hint="eastAsia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rFonts w:hint="eastAsia"/>
        </w:rPr>
      </w:pPr>
    </w:p>
    <w:p>
      <w:pPr>
        <w:spacing w:line="192"/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 xml:space="preserve">2. </w:t>
      </w:r>
      <w:r>
        <w:rPr>
          <w:rFonts w:hint="eastAsia"/>
          <w:b/>
          <w:bCs/>
          <w:sz w:val="26"/>
          <w:szCs w:val="28"/>
        </w:rPr>
        <w:t>전리품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rtl w:val="off"/>
        </w:rPr>
        <w:t>아기 여우 전리품 : 여우 털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복슬복슬 부드러운 여우의 털. 장신구를 만들 때 사용하기도 한다.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퀘스트 진행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슬라임 전리품 : </w:t>
      </w:r>
      <w:r>
        <w:rPr>
          <w:rFonts w:hint="eastAsia"/>
        </w:rPr>
        <w:t>슬라임 젤리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신선한 슬라임에게서 채취한 젤리. 형광색을 띄고 있지만 먹어도 괜찮다.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체력 10% 회복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퀘스트 진행, 섭취 회복, 포션 제작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늑대</w:t>
      </w:r>
      <w:r>
        <w:rPr>
          <w:lang w:eastAsia="ko-KR"/>
          <w:rFonts w:hint="eastAsia"/>
          <w:rtl w:val="off"/>
        </w:rPr>
        <w:t xml:space="preserve"> 전리품 : </w:t>
      </w:r>
      <w:r>
        <w:rPr>
          <w:rFonts w:hint="eastAsia"/>
        </w:rPr>
        <w:t>늑대 이빨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사나운 늑대가 가지고 있던 이빨. 고약한 냄새가 난다.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단순 드랍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고블린 전사</w:t>
      </w:r>
      <w:r>
        <w:rPr>
          <w:lang w:eastAsia="ko-KR"/>
          <w:rFonts w:hint="eastAsia"/>
          <w:rtl w:val="off"/>
        </w:rPr>
        <w:t xml:space="preserve"> 전리품 : </w:t>
      </w:r>
      <w:r>
        <w:rPr>
          <w:rFonts w:hint="eastAsia"/>
        </w:rPr>
        <w:t>고블린 철 갑옷 조각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>설명 : 고블린 전사의 갑옷에서 떨어져나온 조각. 가볍고 튼튼하다. 고블린이 직접 만든</w:t>
      </w:r>
    </w:p>
    <w:p>
      <w:pPr>
        <w:spacing w:line="192"/>
        <w:rPr>
          <w:rFonts w:hint="eastAsia"/>
        </w:rPr>
      </w:pPr>
      <w:r>
        <w:rPr>
          <w:rFonts w:hint="eastAsia"/>
        </w:rPr>
        <w:t>것일까?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단순 드랍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거대 곰</w:t>
      </w:r>
      <w:r>
        <w:rPr>
          <w:lang w:eastAsia="ko-KR"/>
          <w:rFonts w:hint="eastAsia"/>
          <w:rtl w:val="off"/>
        </w:rPr>
        <w:t xml:space="preserve"> 전리품 : </w:t>
      </w:r>
      <w:r>
        <w:rPr>
          <w:rFonts w:hint="eastAsia"/>
        </w:rPr>
        <w:t>곰의 발톱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거대 곰을 쓰러뜨리고 얻은 발톱. 좋은 무기 제작에 필수적이다.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퀘스트 진행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거대 곰 전리품 : </w:t>
      </w:r>
      <w:r>
        <w:rPr>
          <w:rFonts w:hint="eastAsia"/>
        </w:rPr>
        <w:t>곰의 가죽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거대 곰을 쓰러뜨리고 얻은 가죽. 질기고 단단해 칼에도 찢어지지 않는다.</w:t>
      </w:r>
    </w:p>
    <w:p>
      <w:pPr>
        <w:spacing w:line="192"/>
        <w:rPr>
          <w:rFonts w:hint="eastAsia"/>
        </w:rPr>
      </w:pPr>
      <w:r>
        <w:rPr>
          <w:rFonts w:hint="eastAsia"/>
        </w:rPr>
        <w:t>용도 : 퀘스트 진행</w:t>
      </w:r>
    </w:p>
    <w:p>
      <w:pPr>
        <w:spacing w:line="192"/>
        <w:rPr>
          <w:rFonts w:hint="eastAsia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3. 포션</w:t>
      </w:r>
    </w:p>
    <w:p>
      <w:pPr>
        <w:spacing w:line="192"/>
        <w:rPr>
          <w:rFonts w:hint="eastAsia"/>
        </w:rPr>
      </w:pPr>
      <w:r>
        <w:rPr>
          <w:rFonts w:hint="eastAsia"/>
        </w:rPr>
        <w:t>포션 섭취시 쿨타임 20초를 가지며, 쿨타임은 모든 포션이 공유한다.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회복 포션 A</w:t>
      </w:r>
    </w:p>
    <w:p>
      <w:pPr>
        <w:spacing w:line="192"/>
        <w:rPr>
          <w:rFonts w:hint="eastAsia"/>
        </w:rPr>
      </w:pPr>
      <w:r>
        <w:rPr>
          <w:rFonts w:hint="eastAsia"/>
        </w:rPr>
        <w:t>제작 재료 : 달빛 허브 1개, 에버그린 데이지 1개</w:t>
      </w:r>
    </w:p>
    <w:p>
      <w:pPr>
        <w:spacing w:line="192"/>
        <w:rPr>
          <w:rFonts w:hint="eastAsia"/>
        </w:rPr>
      </w:pPr>
      <w:r>
        <w:rPr>
          <w:rFonts w:hint="eastAsia"/>
        </w:rPr>
        <w:t>효능 : 1초에 10%씩 4초간 체력 40% 회복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회복 포션 B</w:t>
      </w:r>
    </w:p>
    <w:p>
      <w:pPr>
        <w:spacing w:line="192"/>
        <w:rPr>
          <w:rFonts w:hint="eastAsia"/>
        </w:rPr>
      </w:pPr>
      <w:r>
        <w:rPr>
          <w:rFonts w:hint="eastAsia"/>
        </w:rPr>
        <w:t>제작 재료 : 사과 1개, 바람꽃 1개</w:t>
      </w:r>
    </w:p>
    <w:p>
      <w:pPr>
        <w:spacing w:line="192"/>
        <w:rPr>
          <w:rFonts w:hint="eastAsia"/>
        </w:rPr>
      </w:pPr>
      <w:r>
        <w:rPr>
          <w:rFonts w:hint="eastAsia"/>
        </w:rPr>
        <w:t>효능 : 즉시 체력 30% 회복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회복 포션 C</w:t>
      </w:r>
    </w:p>
    <w:p>
      <w:pPr>
        <w:spacing w:line="192"/>
        <w:rPr>
          <w:rFonts w:hint="eastAsia"/>
        </w:rPr>
      </w:pPr>
      <w:r>
        <w:rPr>
          <w:rFonts w:hint="eastAsia"/>
        </w:rPr>
        <w:t>제작 재료 : 슬라임 젤리 1개, 달빛 허브 1개, 수정 버섯 1개</w:t>
      </w:r>
    </w:p>
    <w:p>
      <w:pPr>
        <w:spacing w:line="192"/>
        <w:rPr>
          <w:rFonts w:hint="eastAsia"/>
        </w:rPr>
      </w:pPr>
      <w:r>
        <w:rPr>
          <w:rFonts w:hint="eastAsia"/>
        </w:rPr>
        <w:t>효능 : 즉시 체력 50% 회복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강화 포션</w:t>
      </w:r>
    </w:p>
    <w:p>
      <w:pPr>
        <w:spacing w:line="192"/>
        <w:rPr>
          <w:rFonts w:hint="eastAsia"/>
        </w:rPr>
      </w:pPr>
      <w:r>
        <w:rPr>
          <w:rFonts w:hint="eastAsia"/>
        </w:rPr>
        <w:t>제작 재료: 바람꽃 1개, 에버그린 데이지 1개</w:t>
      </w:r>
    </w:p>
    <w:p>
      <w:pPr>
        <w:spacing w:line="192"/>
        <w:rPr>
          <w:rFonts w:hint="eastAsia"/>
        </w:rPr>
      </w:pPr>
      <w:r>
        <w:rPr>
          <w:rFonts w:hint="eastAsia"/>
        </w:rPr>
        <w:t>효능: 공격력 50% 증가, 60초 지속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미숙한 포션</w:t>
      </w:r>
    </w:p>
    <w:p>
      <w:pPr>
        <w:spacing w:line="192"/>
        <w:rPr>
          <w:rFonts w:hint="eastAsia"/>
        </w:rPr>
      </w:pPr>
      <w:r>
        <w:rPr>
          <w:rFonts w:hint="eastAsia"/>
        </w:rPr>
        <w:t>제작 재료 : 임의의 채집물 3개</w:t>
      </w:r>
    </w:p>
    <w:p>
      <w:pPr>
        <w:spacing w:line="192"/>
        <w:rPr>
          <w:rFonts w:hint="eastAsia"/>
        </w:rPr>
      </w:pPr>
      <w:r>
        <w:rPr>
          <w:rFonts w:hint="eastAsia"/>
        </w:rPr>
        <w:t>효능 : 1초에 5%씩 5초간 체력 25% 회복</w:t>
      </w: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4. 무기/방어구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>무기는 각 직업에 따라 다</w:t>
      </w:r>
      <w:r>
        <w:rPr>
          <w:lang w:eastAsia="ko-KR"/>
          <w:rFonts w:hint="eastAsia"/>
          <w:rtl w:val="off"/>
        </w:rPr>
        <w:t xml:space="preserve">르며, </w:t>
      </w:r>
      <w:r>
        <w:rPr>
          <w:rFonts w:hint="eastAsia"/>
        </w:rPr>
        <w:t>방어구는 직업과 상관없이 동일</w:t>
      </w:r>
      <w:r>
        <w:rPr>
          <w:lang w:eastAsia="ko-KR"/>
          <w:rFonts w:hint="eastAsia"/>
          <w:rtl w:val="off"/>
        </w:rPr>
        <w:t>함</w:t>
      </w:r>
      <w:r>
        <w:rPr>
          <w:rFonts w:hint="eastAsia"/>
        </w:rPr>
        <w:t xml:space="preserve">. 플레이어가 시작시 </w:t>
      </w:r>
    </w:p>
    <w:p>
      <w:pPr>
        <w:spacing w:line="192"/>
        <w:rPr>
          <w:rFonts w:hint="eastAsia"/>
        </w:rPr>
      </w:pPr>
      <w:r>
        <w:rPr>
          <w:rFonts w:hint="eastAsia"/>
        </w:rPr>
        <w:t>소지하고 있는 '지급 무기'와 퀘스트를 통해 얻을 수 있는 '신규 무기'가 존재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  <w:b/>
          <w:bCs/>
          <w:sz w:val="24"/>
          <w:szCs w:val="26"/>
        </w:rPr>
        <w:t>전사</w:t>
      </w:r>
    </w:p>
    <w:p>
      <w:pPr>
        <w:spacing w:line="192"/>
        <w:rPr>
          <w:rFonts w:hint="eastAsia"/>
        </w:rPr>
      </w:pPr>
      <w:r>
        <w:rPr>
          <w:rFonts w:hint="eastAsia"/>
        </w:rPr>
        <w:t>지급 무기 : 낡은 왕실의 검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공격력 +10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왕국에서 전해 내려오던 검. 시간이 지나면서 빛을 잃었다.</w:t>
      </w:r>
    </w:p>
    <w:p>
      <w:pPr>
        <w:spacing w:line="192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192"/>
        <w:rPr>
          <w:rFonts w:hint="eastAsia"/>
        </w:rPr>
      </w:pPr>
      <w:r>
        <w:rPr>
          <w:rFonts w:hint="eastAsia"/>
        </w:rPr>
        <w:t>신규 무기 : 빛나는 영광의 검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공격력 +150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신의 축복을 받은 검. 빛을 받으면 아름답게 반짝인다.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  <w:b/>
          <w:bCs/>
          <w:sz w:val="24"/>
          <w:szCs w:val="26"/>
        </w:rPr>
        <w:t>마법사</w:t>
      </w:r>
    </w:p>
    <w:p>
      <w:pPr>
        <w:spacing w:line="192"/>
        <w:rPr>
          <w:rFonts w:hint="eastAsia"/>
        </w:rPr>
      </w:pPr>
      <w:r>
        <w:rPr>
          <w:rFonts w:hint="eastAsia"/>
        </w:rPr>
        <w:t>지급 무기 : 낡은 마나 지팡이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공격력 +10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이름모를 마법사가 사용하던 지팡이. 검게 그을린 부분이 있다.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신규 무기 : 태양의 심판 지팡이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공격력 +150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태양의 힘이 담긴 지팡이. 강력한 화염 마법에 적합하다.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  <w:b/>
          <w:bCs/>
          <w:sz w:val="24"/>
          <w:szCs w:val="26"/>
        </w:rPr>
        <w:t>거너</w:t>
      </w:r>
    </w:p>
    <w:p>
      <w:pPr>
        <w:spacing w:line="192"/>
        <w:rPr>
          <w:rFonts w:hint="eastAsia"/>
        </w:rPr>
      </w:pPr>
      <w:r>
        <w:rPr>
          <w:rFonts w:hint="eastAsia"/>
        </w:rPr>
        <w:t>지급 무기 : 낡은 구식 화승총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공격력 +10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보물상자에서 발견된 총. 오래되어 다룰 수 있는 이가 얼마 없다.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 xml:space="preserve">신규 무기 : 강화 신식 화승총 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공격력 +150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새로운 힘을</w:t>
      </w:r>
    </w:p>
    <w:p>
      <w:pPr>
        <w:spacing w:line="192"/>
        <w:rPr>
          <w:rFonts w:hint="eastAsia"/>
        </w:rPr>
      </w:pPr>
      <w:r>
        <w:rPr>
          <w:rFonts w:hint="eastAsia"/>
          <w:b/>
          <w:bCs/>
          <w:sz w:val="24"/>
          <w:szCs w:val="26"/>
        </w:rPr>
        <w:t>방어구</w:t>
      </w:r>
    </w:p>
    <w:p>
      <w:pPr>
        <w:spacing w:line="192"/>
        <w:rPr>
          <w:rFonts w:hint="eastAsia"/>
        </w:rPr>
      </w:pPr>
      <w:r>
        <w:rPr>
          <w:rFonts w:hint="eastAsia"/>
        </w:rPr>
        <w:t>지급 방어구 : 가벼운 가죽 갑옷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방어력 +15, 최대 체력 +100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깨어난 당시 입고있던 옷. 가볍고 신축성이 좋다.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rFonts w:hint="eastAsia"/>
        </w:rPr>
        <w:t>신규 방어구 : 에버그린 수호자 갑옷</w:t>
      </w:r>
    </w:p>
    <w:p>
      <w:pPr>
        <w:spacing w:line="192"/>
        <w:rPr>
          <w:rFonts w:hint="eastAsia"/>
        </w:rPr>
      </w:pPr>
      <w:r>
        <w:rPr>
          <w:rFonts w:hint="eastAsia"/>
        </w:rPr>
        <w:t>효과 : 방어력 +50, 최대 체력 +3000</w:t>
      </w:r>
    </w:p>
    <w:p>
      <w:pPr>
        <w:spacing w:line="192"/>
        <w:rPr>
          <w:rFonts w:hint="eastAsia"/>
        </w:rPr>
      </w:pPr>
      <w:r>
        <w:rPr>
          <w:rFonts w:hint="eastAsia"/>
        </w:rPr>
        <w:t>설명 : 마을 주민의 염원이 담인 갑옷. 맹렬한 전투에 버틸 만큼의 내구성을 가지고 있다.</w:t>
      </w: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 xml:space="preserve">5. </w:t>
      </w:r>
      <w:r>
        <w:rPr>
          <w:rFonts w:hint="eastAsia"/>
          <w:b/>
          <w:bCs/>
          <w:sz w:val="26"/>
          <w:szCs w:val="28"/>
        </w:rPr>
        <w:t>퀘스트</w:t>
      </w: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rtl w:val="off"/>
        </w:rPr>
        <w:t>(1)</w:t>
      </w:r>
      <w:r>
        <w:rPr>
          <w:rFonts w:hint="eastAsia"/>
        </w:rPr>
        <w:t xml:space="preserve"> 소형 몬스터 처치 퀘스트</w:t>
      </w:r>
    </w:p>
    <w:p>
      <w:pPr>
        <w:spacing w:line="192"/>
        <w:rPr>
          <w:rFonts w:hint="eastAsia"/>
        </w:rPr>
      </w:pPr>
      <w:r>
        <w:rPr>
          <w:rFonts w:hint="eastAsia"/>
        </w:rPr>
        <w:t xml:space="preserve">퀘스트명 : </w:t>
      </w:r>
      <w:r>
        <w:rPr>
          <w:lang w:eastAsia="ko-KR"/>
          <w:rFonts w:hint="eastAsia"/>
          <w:rtl w:val="off"/>
        </w:rPr>
        <w:t>숲 속의 작은 위협</w:t>
      </w:r>
    </w:p>
    <w:p>
      <w:pPr>
        <w:spacing w:line="192"/>
        <w:rPr>
          <w:rFonts w:hint="eastAsia"/>
        </w:rPr>
      </w:pPr>
      <w:r>
        <w:rPr>
          <w:rFonts w:hint="eastAsia"/>
        </w:rPr>
        <w:t>목표 : 여우 3마리와 슬라임 2마리 처치</w:t>
      </w:r>
      <w:r>
        <w:rPr>
          <w:lang w:eastAsia="ko-KR"/>
          <w:rFonts w:hint="eastAsia"/>
          <w:rtl w:val="off"/>
        </w:rPr>
        <w:t xml:space="preserve">, </w:t>
      </w:r>
      <w:r>
        <w:rPr>
          <w:rFonts w:hint="eastAsia"/>
        </w:rPr>
        <w:t>여우 털 3개, 슬라임 젤리 2개</w:t>
      </w:r>
      <w:r>
        <w:rPr>
          <w:lang w:eastAsia="ko-KR"/>
          <w:rFonts w:hint="eastAsia"/>
          <w:rtl w:val="off"/>
        </w:rPr>
        <w:t xml:space="preserve"> 수집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퀘스트 설명 : </w:t>
      </w:r>
      <w:r>
        <w:rPr>
          <w:lang w:eastAsia="ko-KR"/>
          <w:rFonts w:hint="eastAsia"/>
          <w:rtl w:val="off"/>
        </w:rPr>
        <w:t xml:space="preserve">리아가 알려준 대로 </w:t>
      </w:r>
      <w:r>
        <w:rPr>
          <w:rFonts w:hint="eastAsia"/>
        </w:rPr>
        <w:t>마을 주변의 소형 몬스터들을 처치하고</w:t>
      </w:r>
      <w:r>
        <w:rPr>
          <w:lang w:eastAsia="ko-KR"/>
          <w:rFonts w:hint="eastAsia"/>
          <w:rtl w:val="off"/>
        </w:rPr>
        <w:t xml:space="preserve"> 전리품을 </w:t>
      </w: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rtl w:val="off"/>
        </w:rPr>
        <w:t>수집합니다.</w:t>
      </w:r>
    </w:p>
    <w:p>
      <w:pPr>
        <w:spacing w:line="192"/>
        <w:rPr>
          <w:rFonts w:hint="eastAsia"/>
        </w:rPr>
      </w:pPr>
      <w:r>
        <w:rPr>
          <w:rFonts w:hint="eastAsia"/>
        </w:rPr>
        <w:t>보상 : 경험치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rtl w:val="off"/>
        </w:rPr>
        <w:t>(</w:t>
      </w:r>
      <w:r>
        <w:rPr>
          <w:rFonts w:hint="eastAsia"/>
        </w:rPr>
        <w:t>2</w:t>
      </w:r>
      <w:r>
        <w:rPr>
          <w:lang w:eastAsia="ko-KR"/>
          <w:rFonts w:hint="eastAsia"/>
          <w:rtl w:val="off"/>
        </w:rPr>
        <w:t>)</w:t>
      </w:r>
      <w:r>
        <w:rPr>
          <w:rFonts w:hint="eastAsia"/>
        </w:rPr>
        <w:t xml:space="preserve"> 치료제 재료 채집 퀘스트</w:t>
      </w:r>
    </w:p>
    <w:p>
      <w:pPr>
        <w:spacing w:line="192"/>
        <w:rPr>
          <w:rFonts w:hint="eastAsia"/>
        </w:rPr>
      </w:pPr>
      <w:r>
        <w:rPr>
          <w:rFonts w:hint="eastAsia"/>
        </w:rPr>
        <w:t xml:space="preserve">퀘스트명 : </w:t>
      </w:r>
      <w:r>
        <w:rPr>
          <w:lang w:eastAsia="ko-KR"/>
          <w:rFonts w:hint="eastAsia"/>
          <w:rtl w:val="off"/>
        </w:rPr>
        <w:t>자연이 주는 선물</w:t>
      </w:r>
    </w:p>
    <w:p>
      <w:pPr>
        <w:spacing w:line="192"/>
        <w:rPr>
          <w:rFonts w:hint="eastAsia"/>
        </w:rPr>
      </w:pPr>
      <w:r>
        <w:rPr>
          <w:rFonts w:hint="eastAsia"/>
        </w:rPr>
        <w:t>목표 : 달빛 허브 3개, 에버그린 데이지 2개, 바람꽃 1개 채집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퀘스트 설명 : 마을 주민 중 일부가 사나워진 야생 동물의 공격으로 부상을 입었습니다. 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연금술사 에일라가 치료제를 만들기 위해 필요한 약초들을 요청합니다. 달빛 허브와 </w:t>
      </w:r>
    </w:p>
    <w:p>
      <w:pPr>
        <w:spacing w:line="192"/>
        <w:rPr>
          <w:rFonts w:hint="eastAsia"/>
        </w:rPr>
      </w:pPr>
      <w:r>
        <w:rPr>
          <w:rFonts w:hint="eastAsia"/>
        </w:rPr>
        <w:t>에버그린 데이지, 그리고 바람꽃을 숲에서 채집해 에일라에게 가져가세요.</w:t>
      </w:r>
    </w:p>
    <w:p>
      <w:pPr>
        <w:spacing w:line="192"/>
        <w:rPr>
          <w:rFonts w:hint="eastAsia"/>
        </w:rPr>
      </w:pPr>
      <w:r>
        <w:rPr>
          <w:rFonts w:hint="eastAsia"/>
        </w:rPr>
        <w:t>보상 : 회복 포션 10개, 경험치, 포션 제작법 습득</w:t>
      </w:r>
    </w:p>
    <w:p>
      <w:pPr>
        <w:spacing w:line="192"/>
        <w:rPr>
          <w:rFonts w:hint="eastAsia"/>
        </w:rPr>
      </w:pPr>
    </w:p>
    <w:p>
      <w:pPr>
        <w:spacing w:line="192"/>
        <w:rPr>
          <w:rFonts w:hint="eastAsia"/>
        </w:rPr>
      </w:pPr>
      <w:r>
        <w:rPr>
          <w:lang w:eastAsia="ko-KR"/>
          <w:rFonts w:hint="eastAsia"/>
          <w:rtl w:val="off"/>
        </w:rPr>
        <w:t>(</w:t>
      </w:r>
      <w:r>
        <w:rPr>
          <w:rFonts w:hint="eastAsia"/>
        </w:rPr>
        <w:t>3</w:t>
      </w:r>
      <w:r>
        <w:rPr>
          <w:lang w:eastAsia="ko-KR"/>
          <w:rFonts w:hint="eastAsia"/>
          <w:rtl w:val="off"/>
        </w:rPr>
        <w:t>)</w:t>
      </w:r>
      <w:r>
        <w:rPr>
          <w:rFonts w:hint="eastAsia"/>
        </w:rPr>
        <w:t xml:space="preserve"> 대형 몬스터 처치 퀘스트</w:t>
      </w:r>
    </w:p>
    <w:p>
      <w:pPr>
        <w:spacing w:line="192"/>
        <w:rPr>
          <w:rFonts w:hint="eastAsia"/>
        </w:rPr>
      </w:pPr>
      <w:r>
        <w:rPr>
          <w:rFonts w:hint="eastAsia"/>
        </w:rPr>
        <w:t xml:space="preserve">퀘스트명 : </w:t>
      </w:r>
      <w:r>
        <w:rPr>
          <w:lang w:eastAsia="ko-KR"/>
          <w:rFonts w:hint="eastAsia"/>
          <w:rtl w:val="off"/>
        </w:rPr>
        <w:t>거대한 파괴자의 종말</w:t>
      </w:r>
    </w:p>
    <w:p>
      <w:pPr>
        <w:spacing w:line="192"/>
        <w:rPr>
          <w:rFonts w:hint="eastAsia"/>
        </w:rPr>
      </w:pPr>
      <w:r>
        <w:rPr>
          <w:rFonts w:hint="eastAsia"/>
        </w:rPr>
        <w:t>목표 : 거대 곰 처치</w:t>
      </w:r>
      <w:r>
        <w:rPr>
          <w:lang w:eastAsia="ko-KR"/>
          <w:rFonts w:hint="eastAsia"/>
          <w:rtl w:val="off"/>
        </w:rPr>
        <w:t xml:space="preserve">, </w:t>
      </w:r>
      <w:r>
        <w:rPr>
          <w:rFonts w:hint="eastAsia"/>
        </w:rPr>
        <w:t>곰의 발톱 1개, 곰의 가죽 1개, 곰의 심장 1개</w:t>
      </w:r>
      <w:r>
        <w:rPr>
          <w:lang w:eastAsia="ko-KR"/>
          <w:rFonts w:hint="eastAsia"/>
          <w:rtl w:val="off"/>
        </w:rPr>
        <w:t xml:space="preserve"> 수집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퀘스트 설명 : 마을 외곽에서 거대 곰이 사람들을 위협하고 있습니다. 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토르는 플레이어에게 이 곰을 처치해 마을을 보호해 달라고 요청합니다. </w:t>
      </w:r>
    </w:p>
    <w:p>
      <w:pPr>
        <w:spacing w:line="192"/>
        <w:rPr>
          <w:rFonts w:hint="eastAsia"/>
        </w:rPr>
      </w:pPr>
      <w:r>
        <w:rPr>
          <w:rFonts w:hint="eastAsia"/>
        </w:rPr>
        <w:t>곰의 전리품을 토르에게 가져가면 강력한 장비를 얻을 수 있습니다.</w:t>
      </w:r>
    </w:p>
    <w:p>
      <w:pPr>
        <w:spacing w:line="192"/>
        <w:rPr>
          <w:rFonts w:hint="eastAsia"/>
        </w:rPr>
      </w:pPr>
      <w:r>
        <w:rPr>
          <w:rFonts w:hint="eastAsia"/>
        </w:rPr>
        <w:t>보상 : 강화 장비와 경험치</w:t>
      </w:r>
    </w:p>
    <w:p>
      <w:pPr>
        <w:spacing w:line="192"/>
        <w:rPr>
          <w:lang w:eastAsia="ko-KR"/>
          <w:rFonts w:hint="eastAsia"/>
          <w:rtl w:val="off"/>
        </w:rPr>
      </w:pPr>
    </w:p>
    <w:p>
      <w:pPr>
        <w:spacing w:line="192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(4) 용 처치 퀘스트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퀘스트명 : 에버그린의 수호자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목표 : 불의 드래곤 처치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퀘스트 설명 : 잠들어있던 용이 깨어나 에버그린 마을을 위협하고 있습니다.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마을을 수호하기 위한 용사의 준비는 끝났습니다.</w:t>
      </w:r>
    </w:p>
    <w:p>
      <w:pPr>
        <w:spacing w:line="19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보상 : 엔딩</w:t>
      </w:r>
    </w:p>
    <w:p>
      <w:pPr>
        <w:spacing w:line="192"/>
      </w:pPr>
    </w:p>
    <w:p>
      <w:pPr>
        <w:spacing w:line="192"/>
        <w:rPr>
          <w:rFonts w:hint="eastAsia"/>
        </w:rPr>
      </w:pPr>
    </w:p>
    <w:sectPr>
      <w:pgSz w:w="11906" w:h="16838"/>
      <w:pgMar w:top="1418" w:right="1440" w:bottom="1418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</dc:creator>
  <cp:keywords/>
  <dc:description/>
  <cp:lastModifiedBy>김나현</cp:lastModifiedBy>
  <cp:revision>1</cp:revision>
  <dcterms:created xsi:type="dcterms:W3CDTF">2024-09-18T14:28:00Z</dcterms:created>
  <dcterms:modified xsi:type="dcterms:W3CDTF">2024-09-23T18:39:39Z</dcterms:modified>
  <cp:version>1000.0100.01</cp:version>
</cp:coreProperties>
</file>