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C671B" w14:textId="77777777" w:rsidR="000D7ED7" w:rsidRDefault="000D7ED7">
      <w:pPr>
        <w:spacing w:before="3200"/>
      </w:pPr>
    </w:p>
    <w:p w14:paraId="1CBC2976" w14:textId="77777777" w:rsidR="000D7ED7" w:rsidRDefault="00000000">
      <w:pPr>
        <w:jc w:val="center"/>
      </w:pPr>
      <w:r>
        <w:rPr>
          <w:b/>
          <w:bCs/>
          <w:color w:val="2563EB"/>
          <w:sz w:val="88"/>
          <w:szCs w:val="88"/>
        </w:rPr>
        <w:t>NEO-V3</w:t>
      </w:r>
    </w:p>
    <w:p w14:paraId="798F659C" w14:textId="77777777" w:rsidR="000D7ED7" w:rsidRDefault="00000000">
      <w:pPr>
        <w:spacing w:before="200"/>
        <w:jc w:val="center"/>
      </w:pPr>
      <w:r>
        <w:rPr>
          <w:b/>
          <w:bCs/>
          <w:sz w:val="40"/>
          <w:szCs w:val="40"/>
        </w:rPr>
        <w:t>Autonomous ML Engineering Platform</w:t>
      </w:r>
    </w:p>
    <w:p w14:paraId="0D3A1865" w14:textId="77777777" w:rsidR="000D7ED7" w:rsidRDefault="00000000">
      <w:pPr>
        <w:spacing w:before="160"/>
        <w:jc w:val="center"/>
      </w:pPr>
      <w:r>
        <w:rPr>
          <w:color w:val="6B7280"/>
          <w:sz w:val="28"/>
          <w:szCs w:val="28"/>
        </w:rPr>
        <w:t>Design &amp; Engineering Document</w:t>
      </w:r>
    </w:p>
    <w:p w14:paraId="08C6A4F3" w14:textId="77777777" w:rsidR="000D7ED7" w:rsidRDefault="00000000">
      <w:pPr>
        <w:spacing w:before="2000"/>
        <w:jc w:val="center"/>
      </w:pPr>
      <w:r>
        <w:rPr>
          <w:color w:val="6B7280"/>
          <w:sz w:val="22"/>
          <w:szCs w:val="22"/>
        </w:rPr>
        <w:t xml:space="preserve">Version </w:t>
      </w:r>
      <w:proofErr w:type="gramStart"/>
      <w:r>
        <w:rPr>
          <w:color w:val="6B7280"/>
          <w:sz w:val="22"/>
          <w:szCs w:val="22"/>
        </w:rPr>
        <w:t>3.0  ·</w:t>
      </w:r>
      <w:proofErr w:type="gramEnd"/>
      <w:r>
        <w:rPr>
          <w:color w:val="6B7280"/>
          <w:sz w:val="22"/>
          <w:szCs w:val="22"/>
        </w:rPr>
        <w:t xml:space="preserve">  July 2026</w:t>
      </w:r>
    </w:p>
    <w:p w14:paraId="47B2B1FA" w14:textId="77777777" w:rsidR="000D7ED7" w:rsidRDefault="00000000">
      <w:pPr>
        <w:spacing w:before="120"/>
        <w:jc w:val="center"/>
      </w:pPr>
      <w:r>
        <w:rPr>
          <w:color w:val="6B7280"/>
          <w:sz w:val="22"/>
          <w:szCs w:val="22"/>
        </w:rPr>
        <w:t xml:space="preserve">Audience: </w:t>
      </w:r>
      <w:proofErr w:type="gramStart"/>
      <w:r>
        <w:rPr>
          <w:color w:val="6B7280"/>
          <w:sz w:val="22"/>
          <w:szCs w:val="22"/>
        </w:rPr>
        <w:t>Engineering  ·</w:t>
      </w:r>
      <w:proofErr w:type="gramEnd"/>
      <w:r>
        <w:rPr>
          <w:color w:val="6B7280"/>
          <w:sz w:val="22"/>
          <w:szCs w:val="22"/>
        </w:rPr>
        <w:t xml:space="preserve">  Confidential</w:t>
      </w:r>
    </w:p>
    <w:p w14:paraId="2D62AA66" w14:textId="77777777" w:rsidR="000D7ED7" w:rsidRDefault="00000000">
      <w:r>
        <w:br w:type="page"/>
      </w:r>
    </w:p>
    <w:p w14:paraId="3D2FD815" w14:textId="77777777" w:rsidR="000D7ED7" w:rsidRDefault="00000000">
      <w:pPr>
        <w:pStyle w:val="Heading1"/>
      </w:pPr>
      <w:bookmarkStart w:id="0" w:name="_Toc234914399"/>
      <w:r>
        <w:lastRenderedPageBreak/>
        <w:t>Contents</w:t>
      </w:r>
      <w:bookmarkEnd w:id="0"/>
    </w:p>
    <w:sdt>
      <w:sdtPr>
        <w:alias w:val="Table of Contents"/>
        <w:id w:val="907650356"/>
      </w:sdtPr>
      <w:sdtContent>
        <w:p w14:paraId="6F816CFA" w14:textId="77777777" w:rsidR="00EA0AAF" w:rsidRDefault="00000000">
          <w:pPr>
            <w:pStyle w:val="TOC1"/>
            <w:tabs>
              <w:tab w:val="right" w:leader="dot" w:pos="9870"/>
            </w:tabs>
            <w:rPr>
              <w:noProof/>
            </w:rPr>
          </w:pPr>
          <w:r>
            <w:fldChar w:fldCharType="begin"/>
          </w:r>
          <w:r>
            <w:instrText>TOC \h \o "1-2"</w:instrText>
          </w:r>
          <w:r>
            <w:fldChar w:fldCharType="separate"/>
          </w:r>
          <w:hyperlink w:anchor="_Toc234914399" w:history="1">
            <w:r w:rsidR="00EA0AAF" w:rsidRPr="004C0BEA">
              <w:rPr>
                <w:rStyle w:val="Hyperlink"/>
                <w:noProof/>
              </w:rPr>
              <w:t>Contents</w:t>
            </w:r>
            <w:r w:rsidR="00EA0AAF">
              <w:rPr>
                <w:noProof/>
              </w:rPr>
              <w:tab/>
            </w:r>
            <w:r w:rsidR="00EA0AAF">
              <w:rPr>
                <w:noProof/>
              </w:rPr>
              <w:fldChar w:fldCharType="begin"/>
            </w:r>
            <w:r w:rsidR="00EA0AAF">
              <w:rPr>
                <w:noProof/>
              </w:rPr>
              <w:instrText xml:space="preserve"> PAGEREF _Toc234914399 \h </w:instrText>
            </w:r>
            <w:r w:rsidR="00EA0AAF">
              <w:rPr>
                <w:noProof/>
              </w:rPr>
            </w:r>
            <w:r w:rsidR="00EA0AAF">
              <w:rPr>
                <w:noProof/>
              </w:rPr>
              <w:fldChar w:fldCharType="separate"/>
            </w:r>
            <w:r w:rsidR="00EA0AAF">
              <w:rPr>
                <w:noProof/>
              </w:rPr>
              <w:t>2</w:t>
            </w:r>
            <w:r w:rsidR="00EA0AAF">
              <w:rPr>
                <w:noProof/>
              </w:rPr>
              <w:fldChar w:fldCharType="end"/>
            </w:r>
          </w:hyperlink>
        </w:p>
        <w:p w14:paraId="533E9A5F" w14:textId="77777777" w:rsidR="00EA0AAF" w:rsidRDefault="00EA0AAF">
          <w:pPr>
            <w:pStyle w:val="TOC1"/>
            <w:tabs>
              <w:tab w:val="right" w:leader="dot" w:pos="9870"/>
            </w:tabs>
            <w:rPr>
              <w:noProof/>
            </w:rPr>
          </w:pPr>
          <w:hyperlink w:anchor="_Toc234914400" w:history="1">
            <w:r w:rsidRPr="004C0BEA">
              <w:rPr>
                <w:rStyle w:val="Hyperlink"/>
                <w:noProof/>
              </w:rPr>
              <w:t>1. Objective</w:t>
            </w:r>
            <w:r>
              <w:rPr>
                <w:noProof/>
              </w:rPr>
              <w:tab/>
            </w:r>
            <w:r>
              <w:rPr>
                <w:noProof/>
              </w:rPr>
              <w:fldChar w:fldCharType="begin"/>
            </w:r>
            <w:r>
              <w:rPr>
                <w:noProof/>
              </w:rPr>
              <w:instrText xml:space="preserve"> PAGEREF _Toc234914400 \h </w:instrText>
            </w:r>
            <w:r>
              <w:rPr>
                <w:noProof/>
              </w:rPr>
            </w:r>
            <w:r>
              <w:rPr>
                <w:noProof/>
              </w:rPr>
              <w:fldChar w:fldCharType="separate"/>
            </w:r>
            <w:r>
              <w:rPr>
                <w:noProof/>
              </w:rPr>
              <w:t>3</w:t>
            </w:r>
            <w:r>
              <w:rPr>
                <w:noProof/>
              </w:rPr>
              <w:fldChar w:fldCharType="end"/>
            </w:r>
          </w:hyperlink>
        </w:p>
        <w:p w14:paraId="23B5098D" w14:textId="77777777" w:rsidR="00EA0AAF" w:rsidRDefault="00EA0AAF">
          <w:pPr>
            <w:pStyle w:val="TOC1"/>
            <w:tabs>
              <w:tab w:val="right" w:leader="dot" w:pos="9870"/>
            </w:tabs>
            <w:rPr>
              <w:noProof/>
            </w:rPr>
          </w:pPr>
          <w:hyperlink w:anchor="_Toc234914401" w:history="1">
            <w:r w:rsidRPr="004C0BEA">
              <w:rPr>
                <w:rStyle w:val="Hyperlink"/>
                <w:noProof/>
              </w:rPr>
              <w:t>2. The Solution We Are Providing</w:t>
            </w:r>
            <w:r>
              <w:rPr>
                <w:noProof/>
              </w:rPr>
              <w:tab/>
            </w:r>
            <w:r>
              <w:rPr>
                <w:noProof/>
              </w:rPr>
              <w:fldChar w:fldCharType="begin"/>
            </w:r>
            <w:r>
              <w:rPr>
                <w:noProof/>
              </w:rPr>
              <w:instrText xml:space="preserve"> PAGEREF _Toc234914401 \h </w:instrText>
            </w:r>
            <w:r>
              <w:rPr>
                <w:noProof/>
              </w:rPr>
            </w:r>
            <w:r>
              <w:rPr>
                <w:noProof/>
              </w:rPr>
              <w:fldChar w:fldCharType="separate"/>
            </w:r>
            <w:r>
              <w:rPr>
                <w:noProof/>
              </w:rPr>
              <w:t>3</w:t>
            </w:r>
            <w:r>
              <w:rPr>
                <w:noProof/>
              </w:rPr>
              <w:fldChar w:fldCharType="end"/>
            </w:r>
          </w:hyperlink>
        </w:p>
        <w:p w14:paraId="733C344C" w14:textId="77777777" w:rsidR="00EA0AAF" w:rsidRDefault="00EA0AAF">
          <w:pPr>
            <w:pStyle w:val="TOC1"/>
            <w:tabs>
              <w:tab w:val="right" w:leader="dot" w:pos="9870"/>
            </w:tabs>
            <w:rPr>
              <w:noProof/>
            </w:rPr>
          </w:pPr>
          <w:hyperlink w:anchor="_Toc234914402" w:history="1">
            <w:r w:rsidRPr="004C0BEA">
              <w:rPr>
                <w:rStyle w:val="Hyperlink"/>
                <w:noProof/>
              </w:rPr>
              <w:t>3. Use Cases</w:t>
            </w:r>
            <w:r>
              <w:rPr>
                <w:noProof/>
              </w:rPr>
              <w:tab/>
            </w:r>
            <w:r>
              <w:rPr>
                <w:noProof/>
              </w:rPr>
              <w:fldChar w:fldCharType="begin"/>
            </w:r>
            <w:r>
              <w:rPr>
                <w:noProof/>
              </w:rPr>
              <w:instrText xml:space="preserve"> PAGEREF _Toc234914402 \h </w:instrText>
            </w:r>
            <w:r>
              <w:rPr>
                <w:noProof/>
              </w:rPr>
            </w:r>
            <w:r>
              <w:rPr>
                <w:noProof/>
              </w:rPr>
              <w:fldChar w:fldCharType="separate"/>
            </w:r>
            <w:r>
              <w:rPr>
                <w:noProof/>
              </w:rPr>
              <w:t>4</w:t>
            </w:r>
            <w:r>
              <w:rPr>
                <w:noProof/>
              </w:rPr>
              <w:fldChar w:fldCharType="end"/>
            </w:r>
          </w:hyperlink>
        </w:p>
        <w:p w14:paraId="67AF2BC9" w14:textId="77777777" w:rsidR="00EA0AAF" w:rsidRDefault="00EA0AAF">
          <w:pPr>
            <w:pStyle w:val="TOC1"/>
            <w:tabs>
              <w:tab w:val="right" w:leader="dot" w:pos="9870"/>
            </w:tabs>
            <w:rPr>
              <w:noProof/>
            </w:rPr>
          </w:pPr>
          <w:hyperlink w:anchor="_Toc234914403" w:history="1">
            <w:r w:rsidRPr="004C0BEA">
              <w:rPr>
                <w:rStyle w:val="Hyperlink"/>
                <w:noProof/>
              </w:rPr>
              <w:t>4. End-to-End Workflow</w:t>
            </w:r>
            <w:r>
              <w:rPr>
                <w:noProof/>
              </w:rPr>
              <w:tab/>
            </w:r>
            <w:r>
              <w:rPr>
                <w:noProof/>
              </w:rPr>
              <w:fldChar w:fldCharType="begin"/>
            </w:r>
            <w:r>
              <w:rPr>
                <w:noProof/>
              </w:rPr>
              <w:instrText xml:space="preserve"> PAGEREF _Toc234914403 \h </w:instrText>
            </w:r>
            <w:r>
              <w:rPr>
                <w:noProof/>
              </w:rPr>
            </w:r>
            <w:r>
              <w:rPr>
                <w:noProof/>
              </w:rPr>
              <w:fldChar w:fldCharType="separate"/>
            </w:r>
            <w:r>
              <w:rPr>
                <w:noProof/>
              </w:rPr>
              <w:t>6</w:t>
            </w:r>
            <w:r>
              <w:rPr>
                <w:noProof/>
              </w:rPr>
              <w:fldChar w:fldCharType="end"/>
            </w:r>
          </w:hyperlink>
        </w:p>
        <w:p w14:paraId="462FB8AD" w14:textId="77777777" w:rsidR="00EA0AAF" w:rsidRDefault="00EA0AAF">
          <w:pPr>
            <w:pStyle w:val="TOC2"/>
            <w:tabs>
              <w:tab w:val="right" w:leader="dot" w:pos="9870"/>
            </w:tabs>
            <w:rPr>
              <w:noProof/>
            </w:rPr>
          </w:pPr>
          <w:hyperlink w:anchor="_Toc234914404" w:history="1">
            <w:r w:rsidRPr="004C0BEA">
              <w:rPr>
                <w:rStyle w:val="Hyperlink"/>
                <w:noProof/>
              </w:rPr>
              <w:t>4.1 The user's 4-step workflow</w:t>
            </w:r>
            <w:r>
              <w:rPr>
                <w:noProof/>
              </w:rPr>
              <w:tab/>
            </w:r>
            <w:r>
              <w:rPr>
                <w:noProof/>
              </w:rPr>
              <w:fldChar w:fldCharType="begin"/>
            </w:r>
            <w:r>
              <w:rPr>
                <w:noProof/>
              </w:rPr>
              <w:instrText xml:space="preserve"> PAGEREF _Toc234914404 \h </w:instrText>
            </w:r>
            <w:r>
              <w:rPr>
                <w:noProof/>
              </w:rPr>
            </w:r>
            <w:r>
              <w:rPr>
                <w:noProof/>
              </w:rPr>
              <w:fldChar w:fldCharType="separate"/>
            </w:r>
            <w:r>
              <w:rPr>
                <w:noProof/>
              </w:rPr>
              <w:t>6</w:t>
            </w:r>
            <w:r>
              <w:rPr>
                <w:noProof/>
              </w:rPr>
              <w:fldChar w:fldCharType="end"/>
            </w:r>
          </w:hyperlink>
        </w:p>
        <w:p w14:paraId="2FCCABF3" w14:textId="77777777" w:rsidR="00EA0AAF" w:rsidRDefault="00EA0AAF">
          <w:pPr>
            <w:pStyle w:val="TOC2"/>
            <w:tabs>
              <w:tab w:val="right" w:leader="dot" w:pos="9870"/>
            </w:tabs>
            <w:rPr>
              <w:noProof/>
            </w:rPr>
          </w:pPr>
          <w:hyperlink w:anchor="_Toc234914405" w:history="1">
            <w:r w:rsidRPr="004C0BEA">
              <w:rPr>
                <w:rStyle w:val="Hyperlink"/>
                <w:noProof/>
              </w:rPr>
              <w:t>4.2 Inside one search run</w:t>
            </w:r>
            <w:r>
              <w:rPr>
                <w:noProof/>
              </w:rPr>
              <w:tab/>
            </w:r>
            <w:r>
              <w:rPr>
                <w:noProof/>
              </w:rPr>
              <w:fldChar w:fldCharType="begin"/>
            </w:r>
            <w:r>
              <w:rPr>
                <w:noProof/>
              </w:rPr>
              <w:instrText xml:space="preserve"> PAGEREF _Toc234914405 \h </w:instrText>
            </w:r>
            <w:r>
              <w:rPr>
                <w:noProof/>
              </w:rPr>
            </w:r>
            <w:r>
              <w:rPr>
                <w:noProof/>
              </w:rPr>
              <w:fldChar w:fldCharType="separate"/>
            </w:r>
            <w:r>
              <w:rPr>
                <w:noProof/>
              </w:rPr>
              <w:t>6</w:t>
            </w:r>
            <w:r>
              <w:rPr>
                <w:noProof/>
              </w:rPr>
              <w:fldChar w:fldCharType="end"/>
            </w:r>
          </w:hyperlink>
        </w:p>
        <w:p w14:paraId="59ED60B8" w14:textId="77777777" w:rsidR="00EA0AAF" w:rsidRDefault="00EA0AAF">
          <w:pPr>
            <w:pStyle w:val="TOC2"/>
            <w:tabs>
              <w:tab w:val="right" w:leader="dot" w:pos="9870"/>
            </w:tabs>
            <w:rPr>
              <w:noProof/>
            </w:rPr>
          </w:pPr>
          <w:hyperlink w:anchor="_Toc234914406" w:history="1">
            <w:r w:rsidRPr="004C0BEA">
              <w:rPr>
                <w:rStyle w:val="Hyperlink"/>
                <w:noProof/>
              </w:rPr>
              <w:t>4.3 The self-improvement loop</w:t>
            </w:r>
            <w:r>
              <w:rPr>
                <w:noProof/>
              </w:rPr>
              <w:tab/>
            </w:r>
            <w:r>
              <w:rPr>
                <w:noProof/>
              </w:rPr>
              <w:fldChar w:fldCharType="begin"/>
            </w:r>
            <w:r>
              <w:rPr>
                <w:noProof/>
              </w:rPr>
              <w:instrText xml:space="preserve"> PAGEREF _Toc234914406 \h </w:instrText>
            </w:r>
            <w:r>
              <w:rPr>
                <w:noProof/>
              </w:rPr>
            </w:r>
            <w:r>
              <w:rPr>
                <w:noProof/>
              </w:rPr>
              <w:fldChar w:fldCharType="separate"/>
            </w:r>
            <w:r>
              <w:rPr>
                <w:noProof/>
              </w:rPr>
              <w:t>7</w:t>
            </w:r>
            <w:r>
              <w:rPr>
                <w:noProof/>
              </w:rPr>
              <w:fldChar w:fldCharType="end"/>
            </w:r>
          </w:hyperlink>
        </w:p>
        <w:p w14:paraId="02A44BB6" w14:textId="77777777" w:rsidR="00EA0AAF" w:rsidRDefault="00EA0AAF">
          <w:pPr>
            <w:pStyle w:val="TOC2"/>
            <w:tabs>
              <w:tab w:val="right" w:leader="dot" w:pos="9870"/>
            </w:tabs>
            <w:rPr>
              <w:noProof/>
            </w:rPr>
          </w:pPr>
          <w:hyperlink w:anchor="_Toc234914407" w:history="1">
            <w:r w:rsidRPr="004C0BEA">
              <w:rPr>
                <w:rStyle w:val="Hyperlink"/>
                <w:noProof/>
              </w:rPr>
              <w:t>4.4 The ReAct agent workflow (non-search tasks)</w:t>
            </w:r>
            <w:r>
              <w:rPr>
                <w:noProof/>
              </w:rPr>
              <w:tab/>
            </w:r>
            <w:r>
              <w:rPr>
                <w:noProof/>
              </w:rPr>
              <w:fldChar w:fldCharType="begin"/>
            </w:r>
            <w:r>
              <w:rPr>
                <w:noProof/>
              </w:rPr>
              <w:instrText xml:space="preserve"> PAGEREF _Toc234914407 \h </w:instrText>
            </w:r>
            <w:r>
              <w:rPr>
                <w:noProof/>
              </w:rPr>
            </w:r>
            <w:r>
              <w:rPr>
                <w:noProof/>
              </w:rPr>
              <w:fldChar w:fldCharType="separate"/>
            </w:r>
            <w:r>
              <w:rPr>
                <w:noProof/>
              </w:rPr>
              <w:t>7</w:t>
            </w:r>
            <w:r>
              <w:rPr>
                <w:noProof/>
              </w:rPr>
              <w:fldChar w:fldCharType="end"/>
            </w:r>
          </w:hyperlink>
        </w:p>
        <w:p w14:paraId="73F948ED" w14:textId="77777777" w:rsidR="00EA0AAF" w:rsidRDefault="00EA0AAF">
          <w:pPr>
            <w:pStyle w:val="TOC1"/>
            <w:tabs>
              <w:tab w:val="right" w:leader="dot" w:pos="9870"/>
            </w:tabs>
            <w:rPr>
              <w:noProof/>
            </w:rPr>
          </w:pPr>
          <w:hyperlink w:anchor="_Toc234914408" w:history="1">
            <w:r w:rsidRPr="004C0BEA">
              <w:rPr>
                <w:rStyle w:val="Hyperlink"/>
                <w:noProof/>
              </w:rPr>
              <w:t>5. Feature Catalog</w:t>
            </w:r>
            <w:r>
              <w:rPr>
                <w:noProof/>
              </w:rPr>
              <w:tab/>
            </w:r>
            <w:r>
              <w:rPr>
                <w:noProof/>
              </w:rPr>
              <w:fldChar w:fldCharType="begin"/>
            </w:r>
            <w:r>
              <w:rPr>
                <w:noProof/>
              </w:rPr>
              <w:instrText xml:space="preserve"> PAGEREF _Toc234914408 \h </w:instrText>
            </w:r>
            <w:r>
              <w:rPr>
                <w:noProof/>
              </w:rPr>
            </w:r>
            <w:r>
              <w:rPr>
                <w:noProof/>
              </w:rPr>
              <w:fldChar w:fldCharType="separate"/>
            </w:r>
            <w:r>
              <w:rPr>
                <w:noProof/>
              </w:rPr>
              <w:t>9</w:t>
            </w:r>
            <w:r>
              <w:rPr>
                <w:noProof/>
              </w:rPr>
              <w:fldChar w:fldCharType="end"/>
            </w:r>
          </w:hyperlink>
        </w:p>
        <w:p w14:paraId="3D6F94B3" w14:textId="77777777" w:rsidR="00EA0AAF" w:rsidRDefault="00EA0AAF">
          <w:pPr>
            <w:pStyle w:val="TOC2"/>
            <w:tabs>
              <w:tab w:val="right" w:leader="dot" w:pos="9870"/>
            </w:tabs>
            <w:rPr>
              <w:noProof/>
            </w:rPr>
          </w:pPr>
          <w:hyperlink w:anchor="_Toc234914409" w:history="1">
            <w:r w:rsidRPr="004C0BEA">
              <w:rPr>
                <w:rStyle w:val="Hyperlink"/>
                <w:noProof/>
              </w:rPr>
              <w:t>5.1 Search engine (agent/search/)</w:t>
            </w:r>
            <w:r>
              <w:rPr>
                <w:noProof/>
              </w:rPr>
              <w:tab/>
            </w:r>
            <w:r>
              <w:rPr>
                <w:noProof/>
              </w:rPr>
              <w:fldChar w:fldCharType="begin"/>
            </w:r>
            <w:r>
              <w:rPr>
                <w:noProof/>
              </w:rPr>
              <w:instrText xml:space="preserve"> PAGEREF _Toc234914409 \h </w:instrText>
            </w:r>
            <w:r>
              <w:rPr>
                <w:noProof/>
              </w:rPr>
            </w:r>
            <w:r>
              <w:rPr>
                <w:noProof/>
              </w:rPr>
              <w:fldChar w:fldCharType="separate"/>
            </w:r>
            <w:r>
              <w:rPr>
                <w:noProof/>
              </w:rPr>
              <w:t>9</w:t>
            </w:r>
            <w:r>
              <w:rPr>
                <w:noProof/>
              </w:rPr>
              <w:fldChar w:fldCharType="end"/>
            </w:r>
          </w:hyperlink>
        </w:p>
        <w:p w14:paraId="7CA87775" w14:textId="77777777" w:rsidR="00EA0AAF" w:rsidRDefault="00EA0AAF">
          <w:pPr>
            <w:pStyle w:val="TOC2"/>
            <w:tabs>
              <w:tab w:val="right" w:leader="dot" w:pos="9870"/>
            </w:tabs>
            <w:rPr>
              <w:noProof/>
            </w:rPr>
          </w:pPr>
          <w:hyperlink w:anchor="_Toc234914410" w:history="1">
            <w:r w:rsidRPr="004C0BEA">
              <w:rPr>
                <w:rStyle w:val="Hyperlink"/>
                <w:noProof/>
              </w:rPr>
              <w:t>5.2 Knowledge &amp; self-improvement (agent/knowledge.py)</w:t>
            </w:r>
            <w:r>
              <w:rPr>
                <w:noProof/>
              </w:rPr>
              <w:tab/>
            </w:r>
            <w:r>
              <w:rPr>
                <w:noProof/>
              </w:rPr>
              <w:fldChar w:fldCharType="begin"/>
            </w:r>
            <w:r>
              <w:rPr>
                <w:noProof/>
              </w:rPr>
              <w:instrText xml:space="preserve"> PAGEREF _Toc234914410 \h </w:instrText>
            </w:r>
            <w:r>
              <w:rPr>
                <w:noProof/>
              </w:rPr>
            </w:r>
            <w:r>
              <w:rPr>
                <w:noProof/>
              </w:rPr>
              <w:fldChar w:fldCharType="separate"/>
            </w:r>
            <w:r>
              <w:rPr>
                <w:noProof/>
              </w:rPr>
              <w:t>9</w:t>
            </w:r>
            <w:r>
              <w:rPr>
                <w:noProof/>
              </w:rPr>
              <w:fldChar w:fldCharType="end"/>
            </w:r>
          </w:hyperlink>
        </w:p>
        <w:p w14:paraId="65FBBAF0" w14:textId="77777777" w:rsidR="00EA0AAF" w:rsidRDefault="00EA0AAF">
          <w:pPr>
            <w:pStyle w:val="TOC2"/>
            <w:tabs>
              <w:tab w:val="right" w:leader="dot" w:pos="9870"/>
            </w:tabs>
            <w:rPr>
              <w:noProof/>
            </w:rPr>
          </w:pPr>
          <w:hyperlink w:anchor="_Toc234914411" w:history="1">
            <w:r w:rsidRPr="004C0BEA">
              <w:rPr>
                <w:rStyle w:val="Hyperlink"/>
                <w:noProof/>
              </w:rPr>
              <w:t>5.3 LLM layer (agent/llm/)</w:t>
            </w:r>
            <w:r>
              <w:rPr>
                <w:noProof/>
              </w:rPr>
              <w:tab/>
            </w:r>
            <w:r>
              <w:rPr>
                <w:noProof/>
              </w:rPr>
              <w:fldChar w:fldCharType="begin"/>
            </w:r>
            <w:r>
              <w:rPr>
                <w:noProof/>
              </w:rPr>
              <w:instrText xml:space="preserve"> PAGEREF _Toc234914411 \h </w:instrText>
            </w:r>
            <w:r>
              <w:rPr>
                <w:noProof/>
              </w:rPr>
            </w:r>
            <w:r>
              <w:rPr>
                <w:noProof/>
              </w:rPr>
              <w:fldChar w:fldCharType="separate"/>
            </w:r>
            <w:r>
              <w:rPr>
                <w:noProof/>
              </w:rPr>
              <w:t>9</w:t>
            </w:r>
            <w:r>
              <w:rPr>
                <w:noProof/>
              </w:rPr>
              <w:fldChar w:fldCharType="end"/>
            </w:r>
          </w:hyperlink>
        </w:p>
        <w:p w14:paraId="053F77B6" w14:textId="77777777" w:rsidR="00EA0AAF" w:rsidRDefault="00EA0AAF">
          <w:pPr>
            <w:pStyle w:val="TOC2"/>
            <w:tabs>
              <w:tab w:val="right" w:leader="dot" w:pos="9870"/>
            </w:tabs>
            <w:rPr>
              <w:noProof/>
            </w:rPr>
          </w:pPr>
          <w:hyperlink w:anchor="_Toc234914412" w:history="1">
            <w:r w:rsidRPr="004C0BEA">
              <w:rPr>
                <w:rStyle w:val="Hyperlink"/>
                <w:noProof/>
              </w:rPr>
              <w:t>5.4 Execution, safety, observability</w:t>
            </w:r>
            <w:r>
              <w:rPr>
                <w:noProof/>
              </w:rPr>
              <w:tab/>
            </w:r>
            <w:r>
              <w:rPr>
                <w:noProof/>
              </w:rPr>
              <w:fldChar w:fldCharType="begin"/>
            </w:r>
            <w:r>
              <w:rPr>
                <w:noProof/>
              </w:rPr>
              <w:instrText xml:space="preserve"> PAGEREF _Toc234914412 \h </w:instrText>
            </w:r>
            <w:r>
              <w:rPr>
                <w:noProof/>
              </w:rPr>
            </w:r>
            <w:r>
              <w:rPr>
                <w:noProof/>
              </w:rPr>
              <w:fldChar w:fldCharType="separate"/>
            </w:r>
            <w:r>
              <w:rPr>
                <w:noProof/>
              </w:rPr>
              <w:t>9</w:t>
            </w:r>
            <w:r>
              <w:rPr>
                <w:noProof/>
              </w:rPr>
              <w:fldChar w:fldCharType="end"/>
            </w:r>
          </w:hyperlink>
        </w:p>
        <w:p w14:paraId="6EE03185" w14:textId="77777777" w:rsidR="00EA0AAF" w:rsidRDefault="00EA0AAF">
          <w:pPr>
            <w:pStyle w:val="TOC2"/>
            <w:tabs>
              <w:tab w:val="right" w:leader="dot" w:pos="9870"/>
            </w:tabs>
            <w:rPr>
              <w:noProof/>
            </w:rPr>
          </w:pPr>
          <w:hyperlink w:anchor="_Toc234914413" w:history="1">
            <w:r w:rsidRPr="004C0BEA">
              <w:rPr>
                <w:rStyle w:val="Hyperlink"/>
                <w:noProof/>
              </w:rPr>
              <w:t>5.5 ML pipeline tools (ReAct toolset)</w:t>
            </w:r>
            <w:r>
              <w:rPr>
                <w:noProof/>
              </w:rPr>
              <w:tab/>
            </w:r>
            <w:r>
              <w:rPr>
                <w:noProof/>
              </w:rPr>
              <w:fldChar w:fldCharType="begin"/>
            </w:r>
            <w:r>
              <w:rPr>
                <w:noProof/>
              </w:rPr>
              <w:instrText xml:space="preserve"> PAGEREF _Toc234914413 \h </w:instrText>
            </w:r>
            <w:r>
              <w:rPr>
                <w:noProof/>
              </w:rPr>
            </w:r>
            <w:r>
              <w:rPr>
                <w:noProof/>
              </w:rPr>
              <w:fldChar w:fldCharType="separate"/>
            </w:r>
            <w:r>
              <w:rPr>
                <w:noProof/>
              </w:rPr>
              <w:t>10</w:t>
            </w:r>
            <w:r>
              <w:rPr>
                <w:noProof/>
              </w:rPr>
              <w:fldChar w:fldCharType="end"/>
            </w:r>
          </w:hyperlink>
        </w:p>
        <w:p w14:paraId="29D8A232" w14:textId="77777777" w:rsidR="00EA0AAF" w:rsidRDefault="00EA0AAF">
          <w:pPr>
            <w:pStyle w:val="TOC1"/>
            <w:tabs>
              <w:tab w:val="right" w:leader="dot" w:pos="9870"/>
            </w:tabs>
            <w:rPr>
              <w:noProof/>
            </w:rPr>
          </w:pPr>
          <w:hyperlink w:anchor="_Toc234914414" w:history="1">
            <w:r w:rsidRPr="004C0BEA">
              <w:rPr>
                <w:rStyle w:val="Hyperlink"/>
                <w:noProof/>
              </w:rPr>
              <w:t>6. High-Level Architecture</w:t>
            </w:r>
            <w:r>
              <w:rPr>
                <w:noProof/>
              </w:rPr>
              <w:tab/>
            </w:r>
            <w:r>
              <w:rPr>
                <w:noProof/>
              </w:rPr>
              <w:fldChar w:fldCharType="begin"/>
            </w:r>
            <w:r>
              <w:rPr>
                <w:noProof/>
              </w:rPr>
              <w:instrText xml:space="preserve"> PAGEREF _Toc234914414 \h </w:instrText>
            </w:r>
            <w:r>
              <w:rPr>
                <w:noProof/>
              </w:rPr>
            </w:r>
            <w:r>
              <w:rPr>
                <w:noProof/>
              </w:rPr>
              <w:fldChar w:fldCharType="separate"/>
            </w:r>
            <w:r>
              <w:rPr>
                <w:noProof/>
              </w:rPr>
              <w:t>11</w:t>
            </w:r>
            <w:r>
              <w:rPr>
                <w:noProof/>
              </w:rPr>
              <w:fldChar w:fldCharType="end"/>
            </w:r>
          </w:hyperlink>
        </w:p>
        <w:p w14:paraId="76D31AC6" w14:textId="77777777" w:rsidR="00EA0AAF" w:rsidRDefault="00EA0AAF">
          <w:pPr>
            <w:pStyle w:val="TOC1"/>
            <w:tabs>
              <w:tab w:val="right" w:leader="dot" w:pos="9870"/>
            </w:tabs>
            <w:rPr>
              <w:noProof/>
            </w:rPr>
          </w:pPr>
          <w:hyperlink w:anchor="_Toc234914415" w:history="1">
            <w:r w:rsidRPr="004C0BEA">
              <w:rPr>
                <w:rStyle w:val="Hyperlink"/>
                <w:noProof/>
              </w:rPr>
              <w:t>7. Low-Level Architecture</w:t>
            </w:r>
            <w:r>
              <w:rPr>
                <w:noProof/>
              </w:rPr>
              <w:tab/>
            </w:r>
            <w:r>
              <w:rPr>
                <w:noProof/>
              </w:rPr>
              <w:fldChar w:fldCharType="begin"/>
            </w:r>
            <w:r>
              <w:rPr>
                <w:noProof/>
              </w:rPr>
              <w:instrText xml:space="preserve"> PAGEREF _Toc234914415 \h </w:instrText>
            </w:r>
            <w:r>
              <w:rPr>
                <w:noProof/>
              </w:rPr>
            </w:r>
            <w:r>
              <w:rPr>
                <w:noProof/>
              </w:rPr>
              <w:fldChar w:fldCharType="separate"/>
            </w:r>
            <w:r>
              <w:rPr>
                <w:noProof/>
              </w:rPr>
              <w:t>11</w:t>
            </w:r>
            <w:r>
              <w:rPr>
                <w:noProof/>
              </w:rPr>
              <w:fldChar w:fldCharType="end"/>
            </w:r>
          </w:hyperlink>
        </w:p>
        <w:p w14:paraId="1BB70A21" w14:textId="77777777" w:rsidR="00EA0AAF" w:rsidRDefault="00EA0AAF">
          <w:pPr>
            <w:pStyle w:val="TOC2"/>
            <w:tabs>
              <w:tab w:val="right" w:leader="dot" w:pos="9870"/>
            </w:tabs>
            <w:rPr>
              <w:noProof/>
            </w:rPr>
          </w:pPr>
          <w:hyperlink w:anchor="_Toc234914416" w:history="1">
            <w:r w:rsidRPr="004C0BEA">
              <w:rPr>
                <w:rStyle w:val="Hyperlink"/>
                <w:noProof/>
              </w:rPr>
              <w:t>7.1 Key design decisions</w:t>
            </w:r>
            <w:r>
              <w:rPr>
                <w:noProof/>
              </w:rPr>
              <w:tab/>
            </w:r>
            <w:r>
              <w:rPr>
                <w:noProof/>
              </w:rPr>
              <w:fldChar w:fldCharType="begin"/>
            </w:r>
            <w:r>
              <w:rPr>
                <w:noProof/>
              </w:rPr>
              <w:instrText xml:space="preserve"> PAGEREF _Toc234914416 \h </w:instrText>
            </w:r>
            <w:r>
              <w:rPr>
                <w:noProof/>
              </w:rPr>
            </w:r>
            <w:r>
              <w:rPr>
                <w:noProof/>
              </w:rPr>
              <w:fldChar w:fldCharType="separate"/>
            </w:r>
            <w:r>
              <w:rPr>
                <w:noProof/>
              </w:rPr>
              <w:t>12</w:t>
            </w:r>
            <w:r>
              <w:rPr>
                <w:noProof/>
              </w:rPr>
              <w:fldChar w:fldCharType="end"/>
            </w:r>
          </w:hyperlink>
        </w:p>
        <w:p w14:paraId="580C528D" w14:textId="77777777" w:rsidR="00EA0AAF" w:rsidRDefault="00EA0AAF">
          <w:pPr>
            <w:pStyle w:val="TOC2"/>
            <w:tabs>
              <w:tab w:val="right" w:leader="dot" w:pos="9870"/>
            </w:tabs>
            <w:rPr>
              <w:noProof/>
            </w:rPr>
          </w:pPr>
          <w:hyperlink w:anchor="_Toc234914417" w:history="1">
            <w:r w:rsidRPr="004C0BEA">
              <w:rPr>
                <w:rStyle w:val="Hyperlink"/>
                <w:noProof/>
              </w:rPr>
              <w:t>7.2 Data flow of one node (sequence)</w:t>
            </w:r>
            <w:r>
              <w:rPr>
                <w:noProof/>
              </w:rPr>
              <w:tab/>
            </w:r>
            <w:r>
              <w:rPr>
                <w:noProof/>
              </w:rPr>
              <w:fldChar w:fldCharType="begin"/>
            </w:r>
            <w:r>
              <w:rPr>
                <w:noProof/>
              </w:rPr>
              <w:instrText xml:space="preserve"> PAGEREF _Toc234914417 \h </w:instrText>
            </w:r>
            <w:r>
              <w:rPr>
                <w:noProof/>
              </w:rPr>
            </w:r>
            <w:r>
              <w:rPr>
                <w:noProof/>
              </w:rPr>
              <w:fldChar w:fldCharType="separate"/>
            </w:r>
            <w:r>
              <w:rPr>
                <w:noProof/>
              </w:rPr>
              <w:t>12</w:t>
            </w:r>
            <w:r>
              <w:rPr>
                <w:noProof/>
              </w:rPr>
              <w:fldChar w:fldCharType="end"/>
            </w:r>
          </w:hyperlink>
        </w:p>
        <w:p w14:paraId="6BC7DEC2" w14:textId="77777777" w:rsidR="00EA0AAF" w:rsidRDefault="00EA0AAF">
          <w:pPr>
            <w:pStyle w:val="TOC1"/>
            <w:tabs>
              <w:tab w:val="right" w:leader="dot" w:pos="9870"/>
            </w:tabs>
            <w:rPr>
              <w:noProof/>
            </w:rPr>
          </w:pPr>
          <w:hyperlink w:anchor="_Toc234914418" w:history="1">
            <w:r w:rsidRPr="004C0BEA">
              <w:rPr>
                <w:rStyle w:val="Hyperlink"/>
                <w:noProof/>
              </w:rPr>
              <w:t>8. Infrastructure Requirements</w:t>
            </w:r>
            <w:r>
              <w:rPr>
                <w:noProof/>
              </w:rPr>
              <w:tab/>
            </w:r>
            <w:r>
              <w:rPr>
                <w:noProof/>
              </w:rPr>
              <w:fldChar w:fldCharType="begin"/>
            </w:r>
            <w:r>
              <w:rPr>
                <w:noProof/>
              </w:rPr>
              <w:instrText xml:space="preserve"> PAGEREF _Toc234914418 \h </w:instrText>
            </w:r>
            <w:r>
              <w:rPr>
                <w:noProof/>
              </w:rPr>
            </w:r>
            <w:r>
              <w:rPr>
                <w:noProof/>
              </w:rPr>
              <w:fldChar w:fldCharType="separate"/>
            </w:r>
            <w:r>
              <w:rPr>
                <w:noProof/>
              </w:rPr>
              <w:t>14</w:t>
            </w:r>
            <w:r>
              <w:rPr>
                <w:noProof/>
              </w:rPr>
              <w:fldChar w:fldCharType="end"/>
            </w:r>
          </w:hyperlink>
        </w:p>
        <w:p w14:paraId="6DB9BC20" w14:textId="77777777" w:rsidR="00EA0AAF" w:rsidRDefault="00EA0AAF">
          <w:pPr>
            <w:pStyle w:val="TOC2"/>
            <w:tabs>
              <w:tab w:val="right" w:leader="dot" w:pos="9870"/>
            </w:tabs>
            <w:rPr>
              <w:noProof/>
            </w:rPr>
          </w:pPr>
          <w:hyperlink w:anchor="_Toc234914419" w:history="1">
            <w:r w:rsidRPr="004C0BEA">
              <w:rPr>
                <w:rStyle w:val="Hyperlink"/>
                <w:noProof/>
              </w:rPr>
              <w:t>8.1 Compute</w:t>
            </w:r>
            <w:r>
              <w:rPr>
                <w:noProof/>
              </w:rPr>
              <w:tab/>
            </w:r>
            <w:r>
              <w:rPr>
                <w:noProof/>
              </w:rPr>
              <w:fldChar w:fldCharType="begin"/>
            </w:r>
            <w:r>
              <w:rPr>
                <w:noProof/>
              </w:rPr>
              <w:instrText xml:space="preserve"> PAGEREF _Toc234914419 \h </w:instrText>
            </w:r>
            <w:r>
              <w:rPr>
                <w:noProof/>
              </w:rPr>
            </w:r>
            <w:r>
              <w:rPr>
                <w:noProof/>
              </w:rPr>
              <w:fldChar w:fldCharType="separate"/>
            </w:r>
            <w:r>
              <w:rPr>
                <w:noProof/>
              </w:rPr>
              <w:t>14</w:t>
            </w:r>
            <w:r>
              <w:rPr>
                <w:noProof/>
              </w:rPr>
              <w:fldChar w:fldCharType="end"/>
            </w:r>
          </w:hyperlink>
        </w:p>
        <w:p w14:paraId="0972F703" w14:textId="77777777" w:rsidR="00EA0AAF" w:rsidRDefault="00EA0AAF">
          <w:pPr>
            <w:pStyle w:val="TOC2"/>
            <w:tabs>
              <w:tab w:val="right" w:leader="dot" w:pos="9870"/>
            </w:tabs>
            <w:rPr>
              <w:noProof/>
            </w:rPr>
          </w:pPr>
          <w:hyperlink w:anchor="_Toc234914420" w:history="1">
            <w:r w:rsidRPr="004C0BEA">
              <w:rPr>
                <w:rStyle w:val="Hyperlink"/>
                <w:noProof/>
              </w:rPr>
              <w:t>8.2 Storage</w:t>
            </w:r>
            <w:r>
              <w:rPr>
                <w:noProof/>
              </w:rPr>
              <w:tab/>
            </w:r>
            <w:r>
              <w:rPr>
                <w:noProof/>
              </w:rPr>
              <w:fldChar w:fldCharType="begin"/>
            </w:r>
            <w:r>
              <w:rPr>
                <w:noProof/>
              </w:rPr>
              <w:instrText xml:space="preserve"> PAGEREF _Toc234914420 \h </w:instrText>
            </w:r>
            <w:r>
              <w:rPr>
                <w:noProof/>
              </w:rPr>
            </w:r>
            <w:r>
              <w:rPr>
                <w:noProof/>
              </w:rPr>
              <w:fldChar w:fldCharType="separate"/>
            </w:r>
            <w:r>
              <w:rPr>
                <w:noProof/>
              </w:rPr>
              <w:t>15</w:t>
            </w:r>
            <w:r>
              <w:rPr>
                <w:noProof/>
              </w:rPr>
              <w:fldChar w:fldCharType="end"/>
            </w:r>
          </w:hyperlink>
        </w:p>
        <w:p w14:paraId="1A7AEA69" w14:textId="77777777" w:rsidR="00EA0AAF" w:rsidRDefault="00EA0AAF">
          <w:pPr>
            <w:pStyle w:val="TOC2"/>
            <w:tabs>
              <w:tab w:val="right" w:leader="dot" w:pos="9870"/>
            </w:tabs>
            <w:rPr>
              <w:noProof/>
            </w:rPr>
          </w:pPr>
          <w:hyperlink w:anchor="_Toc234914421" w:history="1">
            <w:r w:rsidRPr="004C0BEA">
              <w:rPr>
                <w:rStyle w:val="Hyperlink"/>
                <w:noProof/>
              </w:rPr>
              <w:t>8.3 External services &amp; variable costs</w:t>
            </w:r>
            <w:r>
              <w:rPr>
                <w:noProof/>
              </w:rPr>
              <w:tab/>
            </w:r>
            <w:r>
              <w:rPr>
                <w:noProof/>
              </w:rPr>
              <w:fldChar w:fldCharType="begin"/>
            </w:r>
            <w:r>
              <w:rPr>
                <w:noProof/>
              </w:rPr>
              <w:instrText xml:space="preserve"> PAGEREF _Toc234914421 \h </w:instrText>
            </w:r>
            <w:r>
              <w:rPr>
                <w:noProof/>
              </w:rPr>
            </w:r>
            <w:r>
              <w:rPr>
                <w:noProof/>
              </w:rPr>
              <w:fldChar w:fldCharType="separate"/>
            </w:r>
            <w:r>
              <w:rPr>
                <w:noProof/>
              </w:rPr>
              <w:t>15</w:t>
            </w:r>
            <w:r>
              <w:rPr>
                <w:noProof/>
              </w:rPr>
              <w:fldChar w:fldCharType="end"/>
            </w:r>
          </w:hyperlink>
        </w:p>
        <w:p w14:paraId="787F7A16" w14:textId="77777777" w:rsidR="00EA0AAF" w:rsidRDefault="00EA0AAF">
          <w:pPr>
            <w:pStyle w:val="TOC2"/>
            <w:tabs>
              <w:tab w:val="right" w:leader="dot" w:pos="9870"/>
            </w:tabs>
            <w:rPr>
              <w:noProof/>
            </w:rPr>
          </w:pPr>
          <w:hyperlink w:anchor="_Toc234914422" w:history="1">
            <w:r w:rsidRPr="004C0BEA">
              <w:rPr>
                <w:rStyle w:val="Hyperlink"/>
                <w:noProof/>
              </w:rPr>
              <w:t>8.4 What we explicitly do NOT need</w:t>
            </w:r>
            <w:r>
              <w:rPr>
                <w:noProof/>
              </w:rPr>
              <w:tab/>
            </w:r>
            <w:r>
              <w:rPr>
                <w:noProof/>
              </w:rPr>
              <w:fldChar w:fldCharType="begin"/>
            </w:r>
            <w:r>
              <w:rPr>
                <w:noProof/>
              </w:rPr>
              <w:instrText xml:space="preserve"> PAGEREF _Toc234914422 \h </w:instrText>
            </w:r>
            <w:r>
              <w:rPr>
                <w:noProof/>
              </w:rPr>
            </w:r>
            <w:r>
              <w:rPr>
                <w:noProof/>
              </w:rPr>
              <w:fldChar w:fldCharType="separate"/>
            </w:r>
            <w:r>
              <w:rPr>
                <w:noProof/>
              </w:rPr>
              <w:t>15</w:t>
            </w:r>
            <w:r>
              <w:rPr>
                <w:noProof/>
              </w:rPr>
              <w:fldChar w:fldCharType="end"/>
            </w:r>
          </w:hyperlink>
        </w:p>
        <w:p w14:paraId="4D7B83D2" w14:textId="3D2B36C1" w:rsidR="00EA0AAF" w:rsidRDefault="00EA0AAF">
          <w:pPr>
            <w:pStyle w:val="TOC1"/>
            <w:tabs>
              <w:tab w:val="right" w:leader="dot" w:pos="9870"/>
            </w:tabs>
            <w:rPr>
              <w:noProof/>
            </w:rPr>
          </w:pPr>
          <w:hyperlink w:anchor="_Toc234914423" w:history="1">
            <w:r w:rsidRPr="004C0BEA">
              <w:rPr>
                <w:rStyle w:val="Hyperlink"/>
                <w:noProof/>
              </w:rPr>
              <w:t xml:space="preserve">9. Competitive Positioning vs </w:t>
            </w:r>
            <w:r>
              <w:rPr>
                <w:rStyle w:val="Hyperlink"/>
                <w:noProof/>
              </w:rPr>
              <w:t>**ML Agent**</w:t>
            </w:r>
            <w:r>
              <w:rPr>
                <w:noProof/>
              </w:rPr>
              <w:tab/>
            </w:r>
            <w:r>
              <w:rPr>
                <w:noProof/>
              </w:rPr>
              <w:fldChar w:fldCharType="begin"/>
            </w:r>
            <w:r>
              <w:rPr>
                <w:noProof/>
              </w:rPr>
              <w:instrText xml:space="preserve"> PAGEREF _Toc234914423 \h </w:instrText>
            </w:r>
            <w:r>
              <w:rPr>
                <w:noProof/>
              </w:rPr>
            </w:r>
            <w:r>
              <w:rPr>
                <w:noProof/>
              </w:rPr>
              <w:fldChar w:fldCharType="separate"/>
            </w:r>
            <w:r>
              <w:rPr>
                <w:noProof/>
              </w:rPr>
              <w:t>16</w:t>
            </w:r>
            <w:r>
              <w:rPr>
                <w:noProof/>
              </w:rPr>
              <w:fldChar w:fldCharType="end"/>
            </w:r>
          </w:hyperlink>
        </w:p>
        <w:p w14:paraId="167CE370" w14:textId="77777777" w:rsidR="00EA0AAF" w:rsidRDefault="00EA0AAF">
          <w:pPr>
            <w:pStyle w:val="TOC1"/>
            <w:tabs>
              <w:tab w:val="right" w:leader="dot" w:pos="9870"/>
            </w:tabs>
            <w:rPr>
              <w:noProof/>
            </w:rPr>
          </w:pPr>
          <w:hyperlink w:anchor="_Toc234914424" w:history="1">
            <w:r w:rsidRPr="004C0BEA">
              <w:rPr>
                <w:rStyle w:val="Hyperlink"/>
                <w:noProof/>
              </w:rPr>
              <w:t>10. Testing &amp; Quality</w:t>
            </w:r>
            <w:r>
              <w:rPr>
                <w:noProof/>
              </w:rPr>
              <w:tab/>
            </w:r>
            <w:r>
              <w:rPr>
                <w:noProof/>
              </w:rPr>
              <w:fldChar w:fldCharType="begin"/>
            </w:r>
            <w:r>
              <w:rPr>
                <w:noProof/>
              </w:rPr>
              <w:instrText xml:space="preserve"> PAGEREF _Toc234914424 \h </w:instrText>
            </w:r>
            <w:r>
              <w:rPr>
                <w:noProof/>
              </w:rPr>
            </w:r>
            <w:r>
              <w:rPr>
                <w:noProof/>
              </w:rPr>
              <w:fldChar w:fldCharType="separate"/>
            </w:r>
            <w:r>
              <w:rPr>
                <w:noProof/>
              </w:rPr>
              <w:t>16</w:t>
            </w:r>
            <w:r>
              <w:rPr>
                <w:noProof/>
              </w:rPr>
              <w:fldChar w:fldCharType="end"/>
            </w:r>
          </w:hyperlink>
        </w:p>
        <w:p w14:paraId="502DF27D" w14:textId="77777777" w:rsidR="00EA0AAF" w:rsidRDefault="00EA0AAF">
          <w:pPr>
            <w:pStyle w:val="TOC1"/>
            <w:tabs>
              <w:tab w:val="right" w:leader="dot" w:pos="9870"/>
            </w:tabs>
            <w:rPr>
              <w:noProof/>
            </w:rPr>
          </w:pPr>
          <w:hyperlink w:anchor="_Toc234914425" w:history="1">
            <w:r w:rsidRPr="004C0BEA">
              <w:rPr>
                <w:rStyle w:val="Hyperlink"/>
                <w:noProof/>
              </w:rPr>
              <w:t>11. Roadmap to Market</w:t>
            </w:r>
            <w:r>
              <w:rPr>
                <w:noProof/>
              </w:rPr>
              <w:tab/>
            </w:r>
            <w:r>
              <w:rPr>
                <w:noProof/>
              </w:rPr>
              <w:fldChar w:fldCharType="begin"/>
            </w:r>
            <w:r>
              <w:rPr>
                <w:noProof/>
              </w:rPr>
              <w:instrText xml:space="preserve"> PAGEREF _Toc234914425 \h </w:instrText>
            </w:r>
            <w:r>
              <w:rPr>
                <w:noProof/>
              </w:rPr>
            </w:r>
            <w:r>
              <w:rPr>
                <w:noProof/>
              </w:rPr>
              <w:fldChar w:fldCharType="separate"/>
            </w:r>
            <w:r>
              <w:rPr>
                <w:noProof/>
              </w:rPr>
              <w:t>17</w:t>
            </w:r>
            <w:r>
              <w:rPr>
                <w:noProof/>
              </w:rPr>
              <w:fldChar w:fldCharType="end"/>
            </w:r>
          </w:hyperlink>
        </w:p>
        <w:p w14:paraId="0DBC8519" w14:textId="77777777" w:rsidR="00EA0AAF" w:rsidRDefault="00EA0AAF">
          <w:pPr>
            <w:pStyle w:val="TOC1"/>
            <w:tabs>
              <w:tab w:val="right" w:leader="dot" w:pos="9870"/>
            </w:tabs>
            <w:rPr>
              <w:noProof/>
            </w:rPr>
          </w:pPr>
          <w:hyperlink w:anchor="_Toc234914426" w:history="1">
            <w:r w:rsidRPr="004C0BEA">
              <w:rPr>
                <w:rStyle w:val="Hyperlink"/>
                <w:noProof/>
              </w:rPr>
              <w:t>Appendix A — CLI Reference</w:t>
            </w:r>
            <w:r>
              <w:rPr>
                <w:noProof/>
              </w:rPr>
              <w:tab/>
            </w:r>
            <w:r>
              <w:rPr>
                <w:noProof/>
              </w:rPr>
              <w:fldChar w:fldCharType="begin"/>
            </w:r>
            <w:r>
              <w:rPr>
                <w:noProof/>
              </w:rPr>
              <w:instrText xml:space="preserve"> PAGEREF _Toc234914426 \h </w:instrText>
            </w:r>
            <w:r>
              <w:rPr>
                <w:noProof/>
              </w:rPr>
            </w:r>
            <w:r>
              <w:rPr>
                <w:noProof/>
              </w:rPr>
              <w:fldChar w:fldCharType="separate"/>
            </w:r>
            <w:r>
              <w:rPr>
                <w:noProof/>
              </w:rPr>
              <w:t>17</w:t>
            </w:r>
            <w:r>
              <w:rPr>
                <w:noProof/>
              </w:rPr>
              <w:fldChar w:fldCharType="end"/>
            </w:r>
          </w:hyperlink>
        </w:p>
        <w:p w14:paraId="144AC1D6" w14:textId="77777777" w:rsidR="00EA0AAF" w:rsidRDefault="00EA0AAF">
          <w:pPr>
            <w:pStyle w:val="TOC1"/>
            <w:tabs>
              <w:tab w:val="right" w:leader="dot" w:pos="9870"/>
            </w:tabs>
            <w:rPr>
              <w:noProof/>
            </w:rPr>
          </w:pPr>
          <w:hyperlink w:anchor="_Toc234914427" w:history="1">
            <w:r w:rsidRPr="004C0BEA">
              <w:rPr>
                <w:rStyle w:val="Hyperlink"/>
                <w:noProof/>
              </w:rPr>
              <w:t>Appendix B — Environment Variables</w:t>
            </w:r>
            <w:r>
              <w:rPr>
                <w:noProof/>
              </w:rPr>
              <w:tab/>
            </w:r>
            <w:r>
              <w:rPr>
                <w:noProof/>
              </w:rPr>
              <w:fldChar w:fldCharType="begin"/>
            </w:r>
            <w:r>
              <w:rPr>
                <w:noProof/>
              </w:rPr>
              <w:instrText xml:space="preserve"> PAGEREF _Toc234914427 \h </w:instrText>
            </w:r>
            <w:r>
              <w:rPr>
                <w:noProof/>
              </w:rPr>
            </w:r>
            <w:r>
              <w:rPr>
                <w:noProof/>
              </w:rPr>
              <w:fldChar w:fldCharType="separate"/>
            </w:r>
            <w:r>
              <w:rPr>
                <w:noProof/>
              </w:rPr>
              <w:t>17</w:t>
            </w:r>
            <w:r>
              <w:rPr>
                <w:noProof/>
              </w:rPr>
              <w:fldChar w:fldCharType="end"/>
            </w:r>
          </w:hyperlink>
        </w:p>
        <w:p w14:paraId="12FAF999" w14:textId="77777777" w:rsidR="000D7ED7" w:rsidRDefault="00000000">
          <w:r>
            <w:fldChar w:fldCharType="end"/>
          </w:r>
        </w:p>
      </w:sdtContent>
    </w:sdt>
    <w:p w14:paraId="414627AB" w14:textId="77777777" w:rsidR="000D7ED7" w:rsidRDefault="00000000">
      <w:r>
        <w:br w:type="page"/>
      </w:r>
    </w:p>
    <w:p w14:paraId="3B6C90BB" w14:textId="77777777" w:rsidR="000D7ED7" w:rsidRDefault="00000000">
      <w:pPr>
        <w:pStyle w:val="Heading1"/>
      </w:pPr>
      <w:bookmarkStart w:id="1" w:name="_Toc234914400"/>
      <w:r>
        <w:lastRenderedPageBreak/>
        <w:t>1. Objective</w:t>
      </w:r>
      <w:bookmarkEnd w:id="1"/>
    </w:p>
    <w:p w14:paraId="4EF925F5" w14:textId="65DF0333" w:rsidR="000D7ED7" w:rsidRDefault="00000000">
      <w:pPr>
        <w:spacing w:after="140" w:line="276" w:lineRule="auto"/>
      </w:pPr>
      <w:r>
        <w:t xml:space="preserve">Build and ship an autonomous ML engineering platform that outperforms </w:t>
      </w:r>
      <w:r w:rsidR="00EA0AAF">
        <w:rPr>
          <w:b/>
          <w:bCs/>
        </w:rPr>
        <w:t>**ML Agent**</w:t>
      </w:r>
      <w:r>
        <w:rPr>
          <w:b/>
          <w:bCs/>
        </w:rPr>
        <w:t xml:space="preserve"> (</w:t>
      </w:r>
      <w:r w:rsidR="00EA0AAF">
        <w:rPr>
          <w:b/>
          <w:bCs/>
        </w:rPr>
        <w:t>**ML Agent**</w:t>
      </w:r>
      <w:r>
        <w:rPr>
          <w:b/>
          <w:bCs/>
        </w:rPr>
        <w:t>.com)</w:t>
      </w:r>
      <w:r>
        <w:t xml:space="preserve"> — the current market leader claiming #1 on MLE-Bench (34.2%, Aug 2025) — on both benchmark performance and product capability, and take it to market.</w:t>
      </w:r>
    </w:p>
    <w:p w14:paraId="4732018B" w14:textId="5B5FFF82" w:rsidR="000D7ED7" w:rsidRDefault="00000000">
      <w:pPr>
        <w:spacing w:after="140" w:line="276" w:lineRule="auto"/>
      </w:pPr>
      <w:r>
        <w:t xml:space="preserve">ML engineering today is dominated by manual, slow iteration: writing training scripts, running experiments, reading logs, fixing failures, tracking metrics, and repeating for days. General coding agents (Cursor, Claude Code, Codex) write code but do not own the experiment loop. </w:t>
      </w:r>
      <w:r w:rsidR="00EA0AAF">
        <w:t>**ML Agent**</w:t>
      </w:r>
      <w:r>
        <w:t>'s core insight — an agent that runs the full engineering loop autonomously — is correct; our objective is to execute that insight better.</w:t>
      </w:r>
    </w:p>
    <w:p w14:paraId="64720DA8" w14:textId="77777777" w:rsidR="000D7ED7" w:rsidRDefault="00000000">
      <w:pPr>
        <w:pStyle w:val="Heading3"/>
      </w:pPr>
      <w:r>
        <w:t>Success criteria</w:t>
      </w:r>
    </w:p>
    <w:p w14:paraId="0682CFE9" w14:textId="2284250A" w:rsidR="000D7ED7" w:rsidRDefault="00000000">
      <w:pPr>
        <w:pStyle w:val="ListParagraph"/>
        <w:numPr>
          <w:ilvl w:val="0"/>
          <w:numId w:val="2"/>
        </w:numPr>
        <w:spacing w:after="90" w:line="264" w:lineRule="auto"/>
      </w:pPr>
      <w:r>
        <w:rPr>
          <w:b/>
          <w:bCs/>
        </w:rPr>
        <w:t xml:space="preserve">Benchmark: </w:t>
      </w:r>
      <w:r>
        <w:t xml:space="preserve">match or beat </w:t>
      </w:r>
      <w:r w:rsidR="00EA0AAF">
        <w:t>**ML Agent**</w:t>
      </w:r>
      <w:r>
        <w:t>-class results on MLE-Bench-style tasks through systematic tree search, parallel exploration, and cross-run learning.</w:t>
      </w:r>
    </w:p>
    <w:p w14:paraId="636EC402" w14:textId="4F00164B" w:rsidR="000D7ED7" w:rsidRDefault="00000000">
      <w:pPr>
        <w:pStyle w:val="ListParagraph"/>
        <w:numPr>
          <w:ilvl w:val="0"/>
          <w:numId w:val="2"/>
        </w:numPr>
        <w:spacing w:after="90" w:line="264" w:lineRule="auto"/>
      </w:pPr>
      <w:r>
        <w:rPr>
          <w:b/>
          <w:bCs/>
        </w:rPr>
        <w:t xml:space="preserve">Capability: </w:t>
      </w:r>
      <w:r>
        <w:t xml:space="preserve">cover </w:t>
      </w:r>
      <w:r w:rsidR="00EA0AAF">
        <w:t>**ML Agent**</w:t>
      </w:r>
      <w:r>
        <w:t>'s entire documented surface (IDE/MCP integration, BYO-LLM, evals, fine-tuning, RAG, deployment) and exceed it where they are weak (transparent budgets, resumable runs, self-improvement).</w:t>
      </w:r>
    </w:p>
    <w:p w14:paraId="2B625A91" w14:textId="77777777" w:rsidR="000D7ED7" w:rsidRDefault="00000000">
      <w:pPr>
        <w:pStyle w:val="ListParagraph"/>
        <w:numPr>
          <w:ilvl w:val="0"/>
          <w:numId w:val="2"/>
        </w:numPr>
        <w:spacing w:after="90" w:line="264" w:lineRule="auto"/>
      </w:pPr>
      <w:r>
        <w:rPr>
          <w:b/>
          <w:bCs/>
        </w:rPr>
        <w:t xml:space="preserve">Trust: </w:t>
      </w:r>
      <w:r>
        <w:t>every run produces inspectable artifacts — solution tree, code, metrics, reports — with no opaque credit system and no data leaving the user's infrastructure.</w:t>
      </w:r>
    </w:p>
    <w:p w14:paraId="77393E58" w14:textId="77777777" w:rsidR="000D7ED7" w:rsidRDefault="00000000">
      <w:pPr>
        <w:pStyle w:val="ListParagraph"/>
        <w:numPr>
          <w:ilvl w:val="0"/>
          <w:numId w:val="2"/>
        </w:numPr>
        <w:spacing w:after="90" w:line="264" w:lineRule="auto"/>
      </w:pPr>
      <w:r>
        <w:rPr>
          <w:b/>
          <w:bCs/>
        </w:rPr>
        <w:t xml:space="preserve">Time-to-market: </w:t>
      </w:r>
      <w:r>
        <w:t>engine already implemented and tested (54/54 automated tests); productization gaps are enumerated in Section 11.</w:t>
      </w:r>
    </w:p>
    <w:p w14:paraId="6A19B5B8" w14:textId="77777777" w:rsidR="000D7ED7" w:rsidRDefault="000D7ED7">
      <w:pPr>
        <w:spacing w:after="160"/>
      </w:pPr>
    </w:p>
    <w:p w14:paraId="775D4881" w14:textId="77777777" w:rsidR="000D7ED7" w:rsidRDefault="00000000">
      <w:pPr>
        <w:pStyle w:val="Heading1"/>
      </w:pPr>
      <w:bookmarkStart w:id="2" w:name="_Toc234914401"/>
      <w:r>
        <w:t>2. The Solution We Are Providing</w:t>
      </w:r>
      <w:bookmarkEnd w:id="2"/>
    </w:p>
    <w:p w14:paraId="50B375F2" w14:textId="77777777" w:rsidR="000D7ED7" w:rsidRDefault="00000000">
      <w:pPr>
        <w:spacing w:after="140" w:line="276" w:lineRule="auto"/>
      </w:pPr>
      <w:r>
        <w:rPr>
          <w:b/>
          <w:bCs/>
        </w:rPr>
        <w:t xml:space="preserve">Neo-v3 is a fully autonomous ML engineer. </w:t>
      </w:r>
      <w:r>
        <w:t>Given a natural-language task ('Predict churn, maximize AUC') and a pointer to data, it plans, writes complete solution scripts, executes them in a sandbox, reviews the results, and iterates — debugging failures and improving winners — until a budget is spent. It then hands back the best solution, a full experiment report, and everything it learned.</w:t>
      </w:r>
    </w:p>
    <w:p w14:paraId="0FC0B323" w14:textId="05CF1296" w:rsidR="000D7ED7" w:rsidRDefault="00000000">
      <w:pPr>
        <w:spacing w:after="140" w:line="276" w:lineRule="auto"/>
      </w:pPr>
      <w:r>
        <w:t xml:space="preserve">Four properties distinguish it from both general coding agents and </w:t>
      </w:r>
      <w:r w:rsidR="00EA0AAF">
        <w:t>**ML Agent**</w:t>
      </w:r>
      <w:r>
        <w:t>:</w:t>
      </w:r>
    </w:p>
    <w:p w14:paraId="6EA5009B" w14:textId="0AD495CF" w:rsidR="000D7ED7" w:rsidRDefault="00000000">
      <w:pPr>
        <w:pStyle w:val="ListParagraph"/>
        <w:numPr>
          <w:ilvl w:val="0"/>
          <w:numId w:val="2"/>
        </w:numPr>
        <w:spacing w:after="90" w:line="264" w:lineRule="auto"/>
      </w:pPr>
      <w:r>
        <w:rPr>
          <w:b/>
          <w:bCs/>
        </w:rPr>
        <w:t xml:space="preserve">Systematic search, not a chat loop. </w:t>
      </w:r>
      <w:r>
        <w:t xml:space="preserve">An AIDE-style solution tree (draft → debug → improve) with a reservation-aware parallel scheduler. Multiple complete solutions are generated, executed, and measured concurrently — </w:t>
      </w:r>
      <w:r w:rsidR="00EA0AAF">
        <w:t>**ML Agent**</w:t>
      </w:r>
      <w:r>
        <w:t xml:space="preserve"> expands one node at a time.</w:t>
      </w:r>
    </w:p>
    <w:p w14:paraId="4B1531AB" w14:textId="13F52286" w:rsidR="000D7ED7" w:rsidRDefault="00000000">
      <w:pPr>
        <w:pStyle w:val="ListParagraph"/>
        <w:numPr>
          <w:ilvl w:val="0"/>
          <w:numId w:val="2"/>
        </w:numPr>
        <w:spacing w:after="90" w:line="264" w:lineRule="auto"/>
      </w:pPr>
      <w:r>
        <w:rPr>
          <w:b/>
          <w:bCs/>
        </w:rPr>
        <w:t xml:space="preserve">Self-improvement across runs. </w:t>
      </w:r>
      <w:r>
        <w:t xml:space="preserve">After every run, a reflection step distills generalizable lessons into a bounded playbook, and the run is archived in a full-text-searchable index. Future runs receive the playbook and similar past runs as prior art. </w:t>
      </w:r>
      <w:r w:rsidR="00EA0AAF">
        <w:t>**ML Agent**</w:t>
      </w:r>
      <w:r>
        <w:t xml:space="preserve"> starts every task cold; Neo-v3 compounds.</w:t>
      </w:r>
    </w:p>
    <w:p w14:paraId="071F549A" w14:textId="77777777" w:rsidR="000D7ED7" w:rsidRDefault="00000000">
      <w:pPr>
        <w:pStyle w:val="ListParagraph"/>
        <w:numPr>
          <w:ilvl w:val="0"/>
          <w:numId w:val="2"/>
        </w:numPr>
        <w:spacing w:after="90" w:line="264" w:lineRule="auto"/>
      </w:pPr>
      <w:r>
        <w:rPr>
          <w:b/>
          <w:bCs/>
        </w:rPr>
        <w:t xml:space="preserve">Radical transparency. </w:t>
      </w:r>
      <w:r>
        <w:t>Crash-safe journals, resumable runs, explicit token/time/step budgets, per-run reports with the full solution tree, and a live dashboard. No opaque credits.</w:t>
      </w:r>
    </w:p>
    <w:p w14:paraId="57FD4580" w14:textId="77777777" w:rsidR="000D7ED7" w:rsidRDefault="00000000">
      <w:pPr>
        <w:pStyle w:val="ListParagraph"/>
        <w:numPr>
          <w:ilvl w:val="0"/>
          <w:numId w:val="2"/>
        </w:numPr>
        <w:spacing w:after="90" w:line="264" w:lineRule="auto"/>
      </w:pPr>
      <w:r>
        <w:rPr>
          <w:b/>
          <w:bCs/>
        </w:rPr>
        <w:t xml:space="preserve">Runs anywhere, on your terms. </w:t>
      </w:r>
      <w:r>
        <w:t xml:space="preserve">BYO-LLM (Anthropic, OpenAI, Gemini, </w:t>
      </w:r>
      <w:proofErr w:type="spellStart"/>
      <w:r>
        <w:t>Groq</w:t>
      </w:r>
      <w:proofErr w:type="spellEnd"/>
      <w:r>
        <w:t xml:space="preserve">, </w:t>
      </w:r>
      <w:proofErr w:type="spellStart"/>
      <w:r>
        <w:t>Ollama</w:t>
      </w:r>
      <w:proofErr w:type="spellEnd"/>
      <w:r>
        <w:t xml:space="preserve">, </w:t>
      </w:r>
      <w:proofErr w:type="spellStart"/>
      <w:r>
        <w:t>vLLM</w:t>
      </w:r>
      <w:proofErr w:type="spellEnd"/>
      <w:r>
        <w:t>, any OpenAI-compatible endpoint), Docker or plain subprocess execution, local-first data handling, and an MCP server that plugs into Claude Code, Cursor, Windsurf, and Zed.</w:t>
      </w:r>
    </w:p>
    <w:p w14:paraId="2A602A20" w14:textId="77777777" w:rsidR="000D7ED7" w:rsidRDefault="00000000">
      <w:pPr>
        <w:pStyle w:val="Heading3"/>
      </w:pPr>
      <w:r>
        <w:t>Delivery surfaces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800"/>
        <w:gridCol w:w="1500"/>
      </w:tblGrid>
      <w:tr w:rsidR="000D7ED7" w14:paraId="2E177262" w14:textId="77777777">
        <w:tblPrEx>
          <w:tblCellMar>
            <w:top w:w="0" w:type="dxa"/>
            <w:bottom w:w="0" w:type="dxa"/>
          </w:tblCellMar>
        </w:tblPrEx>
        <w:trPr>
          <w:tblHeader/>
        </w:trPr>
        <w:tc>
          <w:tcPr>
            <w:tcW w:w="17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463CD34F" w14:textId="77777777" w:rsidR="000D7ED7" w:rsidRDefault="00000000">
            <w:pPr>
              <w:spacing w:after="20"/>
            </w:pPr>
            <w:r>
              <w:rPr>
                <w:b/>
                <w:bCs/>
                <w:sz w:val="19"/>
                <w:szCs w:val="19"/>
              </w:rPr>
              <w:lastRenderedPageBreak/>
              <w:t>Surface</w:t>
            </w:r>
          </w:p>
        </w:tc>
        <w:tc>
          <w:tcPr>
            <w:tcW w:w="58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268354B1" w14:textId="77777777" w:rsidR="000D7ED7" w:rsidRDefault="00000000">
            <w:pPr>
              <w:spacing w:after="20"/>
            </w:pPr>
            <w:r>
              <w:rPr>
                <w:b/>
                <w:bCs/>
                <w:sz w:val="19"/>
                <w:szCs w:val="19"/>
              </w:rPr>
              <w:t>What it provides</w:t>
            </w:r>
          </w:p>
        </w:tc>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1754DFB9" w14:textId="77777777" w:rsidR="000D7ED7" w:rsidRDefault="00000000">
            <w:pPr>
              <w:spacing w:after="20"/>
            </w:pPr>
            <w:r>
              <w:rPr>
                <w:b/>
                <w:bCs/>
                <w:sz w:val="19"/>
                <w:szCs w:val="19"/>
              </w:rPr>
              <w:t>Status</w:t>
            </w:r>
          </w:p>
        </w:tc>
      </w:tr>
      <w:tr w:rsidR="000D7ED7" w14:paraId="53642EDA"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48BD997" w14:textId="77777777" w:rsidR="000D7ED7" w:rsidRDefault="00000000">
            <w:pPr>
              <w:spacing w:after="20"/>
            </w:pPr>
            <w:r>
              <w:rPr>
                <w:sz w:val="19"/>
                <w:szCs w:val="19"/>
              </w:rPr>
              <w:t>CLI (neo)</w:t>
            </w:r>
          </w:p>
        </w:tc>
        <w:tc>
          <w:tcPr>
            <w:tcW w:w="5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4275458" w14:textId="77777777" w:rsidR="000D7ED7" w:rsidRDefault="00000000">
            <w:pPr>
              <w:spacing w:after="20"/>
            </w:pPr>
            <w:r>
              <w:rPr>
                <w:sz w:val="19"/>
                <w:szCs w:val="19"/>
              </w:rPr>
              <w:t xml:space="preserve">run / solve / team / serve / </w:t>
            </w:r>
            <w:proofErr w:type="spellStart"/>
            <w:r>
              <w:rPr>
                <w:sz w:val="19"/>
                <w:szCs w:val="19"/>
              </w:rPr>
              <w:t>mcp</w:t>
            </w:r>
            <w:proofErr w:type="spellEnd"/>
            <w:r>
              <w:rPr>
                <w:sz w:val="19"/>
                <w:szCs w:val="19"/>
              </w:rPr>
              <w:t>-serve / playbook / sessions — scriptable, CI-friendly</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3DB6951" w14:textId="77777777" w:rsidR="000D7ED7" w:rsidRDefault="00000000">
            <w:pPr>
              <w:spacing w:after="20"/>
            </w:pPr>
            <w:r>
              <w:rPr>
                <w:sz w:val="19"/>
                <w:szCs w:val="19"/>
              </w:rPr>
              <w:t>Shipped</w:t>
            </w:r>
          </w:p>
        </w:tc>
      </w:tr>
      <w:tr w:rsidR="000D7ED7" w14:paraId="22EAFA35"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56646A6" w14:textId="77777777" w:rsidR="000D7ED7" w:rsidRDefault="00000000">
            <w:pPr>
              <w:spacing w:after="20"/>
            </w:pPr>
            <w:r>
              <w:rPr>
                <w:sz w:val="19"/>
                <w:szCs w:val="19"/>
              </w:rPr>
              <w:t>Interactive REPL</w:t>
            </w:r>
          </w:p>
        </w:tc>
        <w:tc>
          <w:tcPr>
            <w:tcW w:w="5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B125E4" w14:textId="77777777" w:rsidR="000D7ED7" w:rsidRDefault="00000000">
            <w:pPr>
              <w:spacing w:after="20"/>
            </w:pPr>
            <w:r>
              <w:rPr>
                <w:sz w:val="19"/>
                <w:szCs w:val="19"/>
              </w:rPr>
              <w:t>Conversational agent with the full 40+ tool set</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A07A8FE" w14:textId="77777777" w:rsidR="000D7ED7" w:rsidRDefault="00000000">
            <w:pPr>
              <w:spacing w:after="20"/>
            </w:pPr>
            <w:r>
              <w:rPr>
                <w:sz w:val="19"/>
                <w:szCs w:val="19"/>
              </w:rPr>
              <w:t>Shipped</w:t>
            </w:r>
          </w:p>
        </w:tc>
      </w:tr>
      <w:tr w:rsidR="000D7ED7" w14:paraId="7F887F39"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B8D863E" w14:textId="77777777" w:rsidR="000D7ED7" w:rsidRDefault="00000000">
            <w:pPr>
              <w:spacing w:after="20"/>
            </w:pPr>
            <w:r>
              <w:rPr>
                <w:sz w:val="19"/>
                <w:szCs w:val="19"/>
              </w:rPr>
              <w:t>Web dashboard</w:t>
            </w:r>
          </w:p>
        </w:tc>
        <w:tc>
          <w:tcPr>
            <w:tcW w:w="5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F63BAD5" w14:textId="77777777" w:rsidR="000D7ED7" w:rsidRDefault="00000000">
            <w:pPr>
              <w:spacing w:after="20"/>
            </w:pPr>
            <w:r>
              <w:rPr>
                <w:sz w:val="19"/>
                <w:szCs w:val="19"/>
              </w:rPr>
              <w:t>Live step feed (WebSocket), session browser, search-run tree viewer, playbook view</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0037410" w14:textId="77777777" w:rsidR="000D7ED7" w:rsidRDefault="00000000">
            <w:pPr>
              <w:spacing w:after="20"/>
            </w:pPr>
            <w:r>
              <w:rPr>
                <w:sz w:val="19"/>
                <w:szCs w:val="19"/>
              </w:rPr>
              <w:t>Shipped</w:t>
            </w:r>
          </w:p>
        </w:tc>
      </w:tr>
      <w:tr w:rsidR="000D7ED7" w14:paraId="72E8469B"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2859FC0" w14:textId="77777777" w:rsidR="000D7ED7" w:rsidRDefault="00000000">
            <w:pPr>
              <w:spacing w:after="20"/>
            </w:pPr>
            <w:r>
              <w:rPr>
                <w:sz w:val="19"/>
                <w:szCs w:val="19"/>
              </w:rPr>
              <w:t>MCP server</w:t>
            </w:r>
          </w:p>
        </w:tc>
        <w:tc>
          <w:tcPr>
            <w:tcW w:w="5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B4E4DE9" w14:textId="77777777" w:rsidR="000D7ED7" w:rsidRDefault="00000000">
            <w:pPr>
              <w:spacing w:after="20"/>
            </w:pPr>
            <w:proofErr w:type="spellStart"/>
            <w:r>
              <w:rPr>
                <w:sz w:val="19"/>
                <w:szCs w:val="19"/>
              </w:rPr>
              <w:t>neo_submit_task</w:t>
            </w:r>
            <w:proofErr w:type="spellEnd"/>
            <w:r>
              <w:rPr>
                <w:sz w:val="19"/>
                <w:szCs w:val="19"/>
              </w:rPr>
              <w:t xml:space="preserve"> / </w:t>
            </w:r>
            <w:proofErr w:type="spellStart"/>
            <w:r>
              <w:rPr>
                <w:sz w:val="19"/>
                <w:szCs w:val="19"/>
              </w:rPr>
              <w:t>neo_task_status</w:t>
            </w:r>
            <w:proofErr w:type="spellEnd"/>
            <w:r>
              <w:rPr>
                <w:sz w:val="19"/>
                <w:szCs w:val="19"/>
              </w:rPr>
              <w:t xml:space="preserve"> / </w:t>
            </w:r>
            <w:proofErr w:type="spellStart"/>
            <w:r>
              <w:rPr>
                <w:sz w:val="19"/>
                <w:szCs w:val="19"/>
              </w:rPr>
              <w:t>neo_get_messages</w:t>
            </w:r>
            <w:proofErr w:type="spellEnd"/>
            <w:r>
              <w:rPr>
                <w:sz w:val="19"/>
                <w:szCs w:val="19"/>
              </w:rPr>
              <w:t xml:space="preserve"> / </w:t>
            </w:r>
            <w:proofErr w:type="spellStart"/>
            <w:r>
              <w:rPr>
                <w:sz w:val="19"/>
                <w:szCs w:val="19"/>
              </w:rPr>
              <w:t>neo_list_tasks</w:t>
            </w:r>
            <w:proofErr w:type="spellEnd"/>
            <w:r>
              <w:rPr>
                <w:sz w:val="19"/>
                <w:szCs w:val="19"/>
              </w:rPr>
              <w:t xml:space="preserve"> for any MCP client</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0FB039" w14:textId="77777777" w:rsidR="000D7ED7" w:rsidRDefault="00000000">
            <w:pPr>
              <w:spacing w:after="20"/>
            </w:pPr>
            <w:r>
              <w:rPr>
                <w:sz w:val="19"/>
                <w:szCs w:val="19"/>
              </w:rPr>
              <w:t>Shipped</w:t>
            </w:r>
          </w:p>
        </w:tc>
      </w:tr>
      <w:tr w:rsidR="000D7ED7" w14:paraId="10A92E5D"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3E9A896" w14:textId="77777777" w:rsidR="000D7ED7" w:rsidRDefault="00000000">
            <w:pPr>
              <w:spacing w:after="20"/>
            </w:pPr>
            <w:r>
              <w:rPr>
                <w:sz w:val="19"/>
                <w:szCs w:val="19"/>
              </w:rPr>
              <w:t>IDE extension</w:t>
            </w:r>
          </w:p>
        </w:tc>
        <w:tc>
          <w:tcPr>
            <w:tcW w:w="5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5F55B22" w14:textId="59D24C75" w:rsidR="000D7ED7" w:rsidRDefault="00000000">
            <w:pPr>
              <w:spacing w:after="20"/>
            </w:pPr>
            <w:r>
              <w:rPr>
                <w:sz w:val="19"/>
                <w:szCs w:val="19"/>
              </w:rPr>
              <w:t>VS Code / Cursor sidebar (</w:t>
            </w:r>
            <w:r w:rsidR="00EA0AAF">
              <w:rPr>
                <w:sz w:val="19"/>
                <w:szCs w:val="19"/>
              </w:rPr>
              <w:t>**ML Agent**</w:t>
            </w:r>
            <w:r>
              <w:rPr>
                <w:sz w:val="19"/>
                <w:szCs w:val="19"/>
              </w:rPr>
              <w:t xml:space="preserve"> parity)</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0B5FC9E" w14:textId="77777777" w:rsidR="000D7ED7" w:rsidRDefault="00000000">
            <w:pPr>
              <w:spacing w:after="20"/>
            </w:pPr>
            <w:r>
              <w:rPr>
                <w:sz w:val="19"/>
                <w:szCs w:val="19"/>
              </w:rPr>
              <w:t>Roadmap</w:t>
            </w:r>
          </w:p>
        </w:tc>
      </w:tr>
      <w:tr w:rsidR="000D7ED7" w14:paraId="61F76A47"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5646E17" w14:textId="77777777" w:rsidR="000D7ED7" w:rsidRDefault="00000000">
            <w:pPr>
              <w:spacing w:after="20"/>
            </w:pPr>
            <w:r>
              <w:rPr>
                <w:sz w:val="19"/>
                <w:szCs w:val="19"/>
              </w:rPr>
              <w:t>Managed cloud</w:t>
            </w:r>
          </w:p>
        </w:tc>
        <w:tc>
          <w:tcPr>
            <w:tcW w:w="5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8E04D0F" w14:textId="75873504" w:rsidR="000D7ED7" w:rsidRDefault="00000000">
            <w:pPr>
              <w:spacing w:after="20"/>
            </w:pPr>
            <w:r>
              <w:rPr>
                <w:sz w:val="19"/>
                <w:szCs w:val="19"/>
              </w:rPr>
              <w:t>Zero-setup hosted runs (</w:t>
            </w:r>
            <w:r w:rsidR="00EA0AAF">
              <w:rPr>
                <w:sz w:val="19"/>
                <w:szCs w:val="19"/>
              </w:rPr>
              <w:t>**ML Agent**</w:t>
            </w:r>
            <w:r>
              <w:rPr>
                <w:sz w:val="19"/>
                <w:szCs w:val="19"/>
              </w:rPr>
              <w:t xml:space="preserve"> parity)</w:t>
            </w:r>
          </w:p>
        </w:tc>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FF91716" w14:textId="77777777" w:rsidR="000D7ED7" w:rsidRDefault="00000000">
            <w:pPr>
              <w:spacing w:after="20"/>
            </w:pPr>
            <w:r>
              <w:rPr>
                <w:sz w:val="19"/>
                <w:szCs w:val="19"/>
              </w:rPr>
              <w:t>Roadmap</w:t>
            </w:r>
          </w:p>
        </w:tc>
      </w:tr>
    </w:tbl>
    <w:p w14:paraId="6BB503FA" w14:textId="77777777" w:rsidR="000D7ED7" w:rsidRDefault="000D7ED7">
      <w:pPr>
        <w:spacing w:after="160"/>
      </w:pPr>
    </w:p>
    <w:p w14:paraId="1A667406" w14:textId="77777777" w:rsidR="000D7ED7" w:rsidRDefault="00000000">
      <w:pPr>
        <w:pStyle w:val="Heading1"/>
      </w:pPr>
      <w:bookmarkStart w:id="3" w:name="_Toc234914402"/>
      <w:r>
        <w:t>3. Use Cases</w:t>
      </w:r>
      <w:bookmarkEnd w:id="3"/>
    </w:p>
    <w:p w14:paraId="677DDABA" w14:textId="1558D056" w:rsidR="000D7ED7" w:rsidRDefault="00000000">
      <w:pPr>
        <w:spacing w:after="140" w:line="276" w:lineRule="auto"/>
      </w:pPr>
      <w:r>
        <w:t xml:space="preserve">The platform serves the same seven workload families </w:t>
      </w:r>
      <w:r w:rsidR="00EA0AAF">
        <w:t>**ML Agent**</w:t>
      </w:r>
      <w:r>
        <w:t xml:space="preserve"> markets, executed through one uniform workflow (Section 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00"/>
        <w:gridCol w:w="3900"/>
      </w:tblGrid>
      <w:tr w:rsidR="000D7ED7" w14:paraId="0A112807" w14:textId="77777777">
        <w:tblPrEx>
          <w:tblCellMar>
            <w:top w:w="0" w:type="dxa"/>
            <w:bottom w:w="0" w:type="dxa"/>
          </w:tblCellMar>
        </w:tblPrEx>
        <w:trPr>
          <w:tblHeader/>
        </w:trPr>
        <w:tc>
          <w:tcPr>
            <w:tcW w:w="19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623CF586" w14:textId="77777777" w:rsidR="000D7ED7" w:rsidRDefault="00000000">
            <w:pPr>
              <w:spacing w:after="20"/>
            </w:pPr>
            <w:r>
              <w:rPr>
                <w:b/>
                <w:bCs/>
                <w:sz w:val="19"/>
                <w:szCs w:val="19"/>
              </w:rPr>
              <w:t>Category</w:t>
            </w:r>
          </w:p>
        </w:tc>
        <w:tc>
          <w:tcPr>
            <w:tcW w:w="32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57A3FB5B" w14:textId="77777777" w:rsidR="000D7ED7" w:rsidRDefault="00000000">
            <w:pPr>
              <w:spacing w:after="20"/>
            </w:pPr>
            <w:r>
              <w:rPr>
                <w:b/>
                <w:bCs/>
                <w:sz w:val="19"/>
                <w:szCs w:val="19"/>
              </w:rPr>
              <w:t>Representative tasks</w:t>
            </w:r>
          </w:p>
        </w:tc>
        <w:tc>
          <w:tcPr>
            <w:tcW w:w="39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48EEBE8E" w14:textId="77777777" w:rsidR="000D7ED7" w:rsidRDefault="00000000">
            <w:pPr>
              <w:spacing w:after="20"/>
            </w:pPr>
            <w:r>
              <w:rPr>
                <w:b/>
                <w:bCs/>
                <w:sz w:val="19"/>
                <w:szCs w:val="19"/>
              </w:rPr>
              <w:t>How Neo-v3 executes them</w:t>
            </w:r>
          </w:p>
        </w:tc>
      </w:tr>
      <w:tr w:rsidR="000D7ED7" w14:paraId="505914A3" w14:textId="77777777">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F39513C" w14:textId="77777777" w:rsidR="000D7ED7" w:rsidRDefault="00000000">
            <w:pPr>
              <w:spacing w:after="20"/>
            </w:pPr>
            <w:r>
              <w:rPr>
                <w:sz w:val="19"/>
                <w:szCs w:val="19"/>
              </w:rPr>
              <w:t xml:space="preserve">Model building &amp; </w:t>
            </w:r>
            <w:proofErr w:type="spellStart"/>
            <w:r>
              <w:rPr>
                <w:sz w:val="19"/>
                <w:szCs w:val="19"/>
              </w:rPr>
              <w:t>AutoML</w:t>
            </w:r>
            <w:proofErr w:type="spellEnd"/>
          </w:p>
        </w:tc>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4EE4994" w14:textId="77777777" w:rsidR="000D7ED7" w:rsidRDefault="00000000">
            <w:pPr>
              <w:spacing w:after="20"/>
            </w:pPr>
            <w:r>
              <w:rPr>
                <w:sz w:val="19"/>
                <w:szCs w:val="19"/>
              </w:rPr>
              <w:t>Tabular classification/regression, time series, anomaly detection, churn/fraud models</w:t>
            </w:r>
          </w:p>
        </w:tc>
        <w:tc>
          <w:tcPr>
            <w:tcW w:w="3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489AA5A" w14:textId="77777777" w:rsidR="000D7ED7" w:rsidRDefault="00000000">
            <w:pPr>
              <w:spacing w:after="20"/>
            </w:pPr>
            <w:r>
              <w:rPr>
                <w:sz w:val="19"/>
                <w:szCs w:val="19"/>
              </w:rPr>
              <w:t>Tree search generates competing pipelines (feature engineering x model families x HPO), measures each on held-out splits, returns the best</w:t>
            </w:r>
          </w:p>
        </w:tc>
      </w:tr>
      <w:tr w:rsidR="000D7ED7" w14:paraId="66E4B65B" w14:textId="77777777">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479982C" w14:textId="77777777" w:rsidR="000D7ED7" w:rsidRDefault="00000000">
            <w:pPr>
              <w:spacing w:after="20"/>
            </w:pPr>
            <w:r>
              <w:rPr>
                <w:sz w:val="19"/>
                <w:szCs w:val="19"/>
              </w:rPr>
              <w:t>LLM evaluation &amp; benchmarking</w:t>
            </w:r>
          </w:p>
        </w:tc>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7CF7320" w14:textId="77777777" w:rsidR="000D7ED7" w:rsidRDefault="00000000">
            <w:pPr>
              <w:spacing w:after="20"/>
            </w:pPr>
            <w:r>
              <w:rPr>
                <w:sz w:val="19"/>
                <w:szCs w:val="19"/>
              </w:rPr>
              <w:t>Model comparisons, eval harnesses, LLM-as-judge suites, prompt A/B tests, regression gates</w:t>
            </w:r>
          </w:p>
        </w:tc>
        <w:tc>
          <w:tcPr>
            <w:tcW w:w="3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C8073BB" w14:textId="77777777" w:rsidR="000D7ED7" w:rsidRDefault="00000000">
            <w:pPr>
              <w:spacing w:after="20"/>
            </w:pPr>
            <w:proofErr w:type="spellStart"/>
            <w:r>
              <w:rPr>
                <w:sz w:val="19"/>
                <w:szCs w:val="19"/>
              </w:rPr>
              <w:t>ReAct</w:t>
            </w:r>
            <w:proofErr w:type="spellEnd"/>
            <w:r>
              <w:rPr>
                <w:sz w:val="19"/>
                <w:szCs w:val="19"/>
              </w:rPr>
              <w:t xml:space="preserve"> agent builds eval scripts and datasets; search optimizes prompts against measurable scores</w:t>
            </w:r>
          </w:p>
        </w:tc>
      </w:tr>
      <w:tr w:rsidR="000D7ED7" w14:paraId="51DB2D0A" w14:textId="77777777">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F34B0C6" w14:textId="77777777" w:rsidR="000D7ED7" w:rsidRDefault="00000000">
            <w:pPr>
              <w:spacing w:after="20"/>
            </w:pPr>
            <w:r>
              <w:rPr>
                <w:sz w:val="19"/>
                <w:szCs w:val="19"/>
              </w:rPr>
              <w:t>Fine-tuning</w:t>
            </w:r>
          </w:p>
        </w:tc>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36E9576" w14:textId="77777777" w:rsidR="000D7ED7" w:rsidRDefault="00000000">
            <w:pPr>
              <w:spacing w:after="20"/>
            </w:pPr>
            <w:proofErr w:type="spellStart"/>
            <w:r>
              <w:rPr>
                <w:sz w:val="19"/>
                <w:szCs w:val="19"/>
              </w:rPr>
              <w:t>LoRA</w:t>
            </w:r>
            <w:proofErr w:type="spellEnd"/>
            <w:r>
              <w:rPr>
                <w:sz w:val="19"/>
                <w:szCs w:val="19"/>
              </w:rPr>
              <w:t>/</w:t>
            </w:r>
            <w:proofErr w:type="spellStart"/>
            <w:r>
              <w:rPr>
                <w:sz w:val="19"/>
                <w:szCs w:val="19"/>
              </w:rPr>
              <w:t>QLoRA</w:t>
            </w:r>
            <w:proofErr w:type="spellEnd"/>
            <w:r>
              <w:rPr>
                <w:sz w:val="19"/>
                <w:szCs w:val="19"/>
              </w:rPr>
              <w:t xml:space="preserve"> instruction tuning, domain adaptation of open-weight models, quantized exports</w:t>
            </w:r>
          </w:p>
        </w:tc>
        <w:tc>
          <w:tcPr>
            <w:tcW w:w="3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468C1AF" w14:textId="77777777" w:rsidR="000D7ED7" w:rsidRDefault="00000000">
            <w:pPr>
              <w:spacing w:after="20"/>
            </w:pPr>
            <w:r>
              <w:rPr>
                <w:sz w:val="19"/>
                <w:szCs w:val="19"/>
              </w:rPr>
              <w:t xml:space="preserve">Built-in PEFT pipeline (transformers + </w:t>
            </w:r>
            <w:proofErr w:type="spellStart"/>
            <w:r>
              <w:rPr>
                <w:sz w:val="19"/>
                <w:szCs w:val="19"/>
              </w:rPr>
              <w:t>peft</w:t>
            </w:r>
            <w:proofErr w:type="spellEnd"/>
            <w:r>
              <w:rPr>
                <w:sz w:val="19"/>
                <w:szCs w:val="19"/>
              </w:rPr>
              <w:t xml:space="preserve"> + datasets); GPU sandbox; checkpoint comparison in reports</w:t>
            </w:r>
          </w:p>
        </w:tc>
      </w:tr>
      <w:tr w:rsidR="000D7ED7" w14:paraId="2CBB9FA2" w14:textId="77777777">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05BC9FF" w14:textId="77777777" w:rsidR="000D7ED7" w:rsidRDefault="00000000">
            <w:pPr>
              <w:spacing w:after="20"/>
            </w:pPr>
            <w:r>
              <w:rPr>
                <w:sz w:val="19"/>
                <w:szCs w:val="19"/>
              </w:rPr>
              <w:t>RAG systems</w:t>
            </w:r>
          </w:p>
        </w:tc>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C613505" w14:textId="77777777" w:rsidR="000D7ED7" w:rsidRDefault="00000000">
            <w:pPr>
              <w:spacing w:after="20"/>
            </w:pPr>
            <w:r>
              <w:rPr>
                <w:sz w:val="19"/>
                <w:szCs w:val="19"/>
              </w:rPr>
              <w:t>Repo-RAG, multimodal RAG (PDF/OCR/audio), chunking &amp; retrieval tuning, grounded QA</w:t>
            </w:r>
          </w:p>
        </w:tc>
        <w:tc>
          <w:tcPr>
            <w:tcW w:w="3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83BE48B" w14:textId="77777777" w:rsidR="000D7ED7" w:rsidRDefault="00000000">
            <w:pPr>
              <w:spacing w:after="20"/>
            </w:pPr>
            <w:proofErr w:type="spellStart"/>
            <w:r>
              <w:rPr>
                <w:sz w:val="19"/>
                <w:szCs w:val="19"/>
              </w:rPr>
              <w:t>ChromaDB</w:t>
            </w:r>
            <w:proofErr w:type="spellEnd"/>
            <w:r>
              <w:rPr>
                <w:sz w:val="19"/>
                <w:szCs w:val="19"/>
              </w:rPr>
              <w:t xml:space="preserve"> + sentence-transformers indexing tools; search loop tunes chunking/thresholds against retrieval metrics</w:t>
            </w:r>
          </w:p>
        </w:tc>
      </w:tr>
      <w:tr w:rsidR="000D7ED7" w14:paraId="42DBE297" w14:textId="77777777">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4E7DC80" w14:textId="77777777" w:rsidR="000D7ED7" w:rsidRDefault="00000000">
            <w:pPr>
              <w:spacing w:after="20"/>
            </w:pPr>
            <w:r>
              <w:rPr>
                <w:sz w:val="19"/>
                <w:szCs w:val="19"/>
              </w:rPr>
              <w:t>Agent &amp; pipeline development</w:t>
            </w:r>
          </w:p>
        </w:tc>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E02DB63" w14:textId="77777777" w:rsidR="000D7ED7" w:rsidRDefault="00000000">
            <w:pPr>
              <w:spacing w:after="20"/>
            </w:pPr>
            <w:r>
              <w:rPr>
                <w:sz w:val="19"/>
                <w:szCs w:val="19"/>
              </w:rPr>
              <w:t>Multi-step agent workflows, data pipelines, deployment packaging</w:t>
            </w:r>
          </w:p>
        </w:tc>
        <w:tc>
          <w:tcPr>
            <w:tcW w:w="3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EA74A59" w14:textId="77777777" w:rsidR="000D7ED7" w:rsidRDefault="00000000">
            <w:pPr>
              <w:spacing w:after="20"/>
            </w:pPr>
            <w:r>
              <w:rPr>
                <w:sz w:val="19"/>
                <w:szCs w:val="19"/>
              </w:rPr>
              <w:t>Multi-agent orchestrator (planner-coder-reviewer-tester) plus deployment tools (</w:t>
            </w:r>
            <w:proofErr w:type="spellStart"/>
            <w:r>
              <w:rPr>
                <w:sz w:val="19"/>
                <w:szCs w:val="19"/>
              </w:rPr>
              <w:t>FastAPI</w:t>
            </w:r>
            <w:proofErr w:type="spellEnd"/>
            <w:r>
              <w:rPr>
                <w:sz w:val="19"/>
                <w:szCs w:val="19"/>
              </w:rPr>
              <w:t xml:space="preserve"> app, </w:t>
            </w:r>
            <w:proofErr w:type="spellStart"/>
            <w:r>
              <w:rPr>
                <w:sz w:val="19"/>
                <w:szCs w:val="19"/>
              </w:rPr>
              <w:t>Dockerfile</w:t>
            </w:r>
            <w:proofErr w:type="spellEnd"/>
            <w:r>
              <w:rPr>
                <w:sz w:val="19"/>
                <w:szCs w:val="19"/>
              </w:rPr>
              <w:t>, ONNX/pickle export)</w:t>
            </w:r>
          </w:p>
        </w:tc>
      </w:tr>
      <w:tr w:rsidR="000D7ED7" w14:paraId="4BD8A14F" w14:textId="77777777">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890A5C8" w14:textId="77777777" w:rsidR="000D7ED7" w:rsidRDefault="00000000">
            <w:pPr>
              <w:spacing w:after="20"/>
            </w:pPr>
            <w:r>
              <w:rPr>
                <w:sz w:val="19"/>
                <w:szCs w:val="19"/>
              </w:rPr>
              <w:t>Debugging &amp; optimization</w:t>
            </w:r>
          </w:p>
        </w:tc>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34A4DA" w14:textId="77777777" w:rsidR="000D7ED7" w:rsidRDefault="00000000">
            <w:pPr>
              <w:spacing w:after="20"/>
            </w:pPr>
            <w:r>
              <w:rPr>
                <w:sz w:val="19"/>
                <w:szCs w:val="19"/>
              </w:rPr>
              <w:t>Fix broken training pipelines, hunt data leakage, speed up inference</w:t>
            </w:r>
          </w:p>
        </w:tc>
        <w:tc>
          <w:tcPr>
            <w:tcW w:w="3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EA505B3" w14:textId="77777777" w:rsidR="000D7ED7" w:rsidRDefault="00000000">
            <w:pPr>
              <w:spacing w:after="20"/>
            </w:pPr>
            <w:r>
              <w:rPr>
                <w:sz w:val="19"/>
                <w:szCs w:val="19"/>
              </w:rPr>
              <w:t>Self-correction policy classifies errors and injects hints; doom-loop guard prevents wasted cycles; static gate catches broken code pre-execution</w:t>
            </w:r>
          </w:p>
        </w:tc>
      </w:tr>
      <w:tr w:rsidR="000D7ED7" w14:paraId="60A55079" w14:textId="77777777">
        <w:tblPrEx>
          <w:tblCellMar>
            <w:top w:w="0" w:type="dxa"/>
            <w:bottom w:w="0" w:type="dxa"/>
          </w:tblCellMar>
        </w:tblPrEx>
        <w:tc>
          <w:tcPr>
            <w:tcW w:w="1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B12226" w14:textId="77777777" w:rsidR="000D7ED7" w:rsidRDefault="00000000">
            <w:pPr>
              <w:spacing w:after="20"/>
            </w:pPr>
            <w:r>
              <w:rPr>
                <w:sz w:val="19"/>
                <w:szCs w:val="19"/>
              </w:rPr>
              <w:t>Continuous engineering</w:t>
            </w:r>
          </w:p>
        </w:tc>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677EC77" w14:textId="77777777" w:rsidR="000D7ED7" w:rsidRDefault="00000000">
            <w:pPr>
              <w:spacing w:after="20"/>
            </w:pPr>
            <w:r>
              <w:rPr>
                <w:sz w:val="19"/>
                <w:szCs w:val="19"/>
              </w:rPr>
              <w:t>Nightly retrains, scheduled evals, regression watchdogs via MCP/CLI in CI</w:t>
            </w:r>
          </w:p>
        </w:tc>
        <w:tc>
          <w:tcPr>
            <w:tcW w:w="3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1B750D9" w14:textId="77777777" w:rsidR="000D7ED7" w:rsidRDefault="00000000">
            <w:pPr>
              <w:spacing w:after="20"/>
            </w:pPr>
            <w:r>
              <w:rPr>
                <w:sz w:val="19"/>
                <w:szCs w:val="19"/>
              </w:rPr>
              <w:t>Deterministic CLI exit codes; resumable runs; MCP task lifecycle for orchestration from other agents</w:t>
            </w:r>
          </w:p>
        </w:tc>
      </w:tr>
    </w:tbl>
    <w:p w14:paraId="410D2246" w14:textId="77777777" w:rsidR="000D7ED7" w:rsidRDefault="00000000">
      <w:pPr>
        <w:pStyle w:val="Heading3"/>
      </w:pPr>
      <w:r>
        <w:t>Concrete example</w:t>
      </w:r>
    </w:p>
    <w:p w14:paraId="2FE8BBFC" w14:textId="77777777" w:rsidR="000D7ED7" w:rsidRDefault="00000000">
      <w:pPr>
        <w:shd w:val="clear" w:color="auto" w:fill="F3F4F6"/>
        <w:spacing w:after="140"/>
      </w:pPr>
      <w:r>
        <w:rPr>
          <w:rFonts w:ascii="Consolas" w:eastAsia="Consolas" w:hAnsi="Consolas" w:cs="Consolas"/>
          <w:sz w:val="18"/>
          <w:szCs w:val="18"/>
        </w:rPr>
        <w:t>neo solve "Predict customer churn from ./data/churn.csv. Metric: AUC." -</w:t>
      </w:r>
      <w:proofErr w:type="gramStart"/>
      <w:r>
        <w:rPr>
          <w:rFonts w:ascii="Consolas" w:eastAsia="Consolas" w:hAnsi="Consolas" w:cs="Consolas"/>
          <w:sz w:val="18"/>
          <w:szCs w:val="18"/>
        </w:rPr>
        <w:t>d .</w:t>
      </w:r>
      <w:proofErr w:type="gramEnd"/>
      <w:r>
        <w:rPr>
          <w:rFonts w:ascii="Consolas" w:eastAsia="Consolas" w:hAnsi="Consolas" w:cs="Consolas"/>
          <w:sz w:val="18"/>
          <w:szCs w:val="18"/>
        </w:rPr>
        <w:t>/data -s 24 --workers 4 --token-budget 500000</w:t>
      </w:r>
    </w:p>
    <w:p w14:paraId="0E80833F" w14:textId="77777777" w:rsidR="000D7ED7" w:rsidRDefault="00000000">
      <w:pPr>
        <w:spacing w:after="140" w:line="276" w:lineRule="auto"/>
      </w:pPr>
      <w:r>
        <w:lastRenderedPageBreak/>
        <w:t xml:space="preserve">One command: the platform previews the data, injects lessons from past runs, explores 24 candidate solutions four-at-a-time inside its sandbox, and returns </w:t>
      </w:r>
      <w:r>
        <w:rPr>
          <w:b/>
          <w:bCs/>
        </w:rPr>
        <w:t>best_solution.py</w:t>
      </w:r>
      <w:r>
        <w:t xml:space="preserve">, </w:t>
      </w:r>
      <w:r>
        <w:rPr>
          <w:b/>
          <w:bCs/>
        </w:rPr>
        <w:t>report.md</w:t>
      </w:r>
      <w:r>
        <w:t xml:space="preserve"> (solution tree + metric history + failure analysis), and an updated playbook.</w:t>
      </w:r>
    </w:p>
    <w:p w14:paraId="7337D369" w14:textId="77777777" w:rsidR="000D7ED7" w:rsidRDefault="00000000">
      <w:r>
        <w:br w:type="page"/>
      </w:r>
    </w:p>
    <w:p w14:paraId="3FB666F2" w14:textId="77777777" w:rsidR="000D7ED7" w:rsidRDefault="00000000">
      <w:pPr>
        <w:pStyle w:val="Heading1"/>
      </w:pPr>
      <w:bookmarkStart w:id="4" w:name="_Toc234914403"/>
      <w:r>
        <w:lastRenderedPageBreak/>
        <w:t>4. End-to-End Workflow</w:t>
      </w:r>
      <w:bookmarkEnd w:id="4"/>
    </w:p>
    <w:p w14:paraId="539818DF" w14:textId="77777777" w:rsidR="000D7ED7" w:rsidRDefault="00000000">
      <w:pPr>
        <w:pStyle w:val="Heading2"/>
      </w:pPr>
      <w:bookmarkStart w:id="5" w:name="_Toc234914404"/>
      <w:r>
        <w:t>4.1 The user's 4-step workflow</w:t>
      </w:r>
      <w:bookmarkEnd w:id="5"/>
    </w:p>
    <w:p w14:paraId="0CFEFD61" w14:textId="77777777" w:rsidR="000D7ED7" w:rsidRDefault="00000000">
      <w:pPr>
        <w:pStyle w:val="ListParagraph"/>
        <w:numPr>
          <w:ilvl w:val="0"/>
          <w:numId w:val="2"/>
        </w:numPr>
        <w:spacing w:after="90" w:line="264" w:lineRule="auto"/>
      </w:pPr>
      <w:r>
        <w:rPr>
          <w:b/>
          <w:bCs/>
        </w:rPr>
        <w:t xml:space="preserve">Describe the task. </w:t>
      </w:r>
      <w:r>
        <w:t>Natural language, including the target and metric. No prompt engineering.</w:t>
      </w:r>
    </w:p>
    <w:p w14:paraId="2D4B27F7" w14:textId="77777777" w:rsidR="000D7ED7" w:rsidRDefault="00000000">
      <w:pPr>
        <w:pStyle w:val="ListParagraph"/>
        <w:numPr>
          <w:ilvl w:val="0"/>
          <w:numId w:val="2"/>
        </w:numPr>
        <w:spacing w:after="90" w:line="264" w:lineRule="auto"/>
      </w:pPr>
      <w:r>
        <w:rPr>
          <w:b/>
          <w:bCs/>
        </w:rPr>
        <w:t xml:space="preserve">Point at context. </w:t>
      </w:r>
      <w:r>
        <w:t xml:space="preserve">A data directory (auto-previewed: file tree, </w:t>
      </w:r>
      <w:proofErr w:type="spellStart"/>
      <w:r>
        <w:t>dtypes</w:t>
      </w:r>
      <w:proofErr w:type="spellEnd"/>
      <w:r>
        <w:t>, CSV heads, JSON keys), optional evaluation notes, optional model choices.</w:t>
      </w:r>
    </w:p>
    <w:p w14:paraId="3748EB46" w14:textId="77777777" w:rsidR="000D7ED7" w:rsidRDefault="00000000">
      <w:pPr>
        <w:pStyle w:val="ListParagraph"/>
        <w:numPr>
          <w:ilvl w:val="0"/>
          <w:numId w:val="2"/>
        </w:numPr>
        <w:spacing w:after="90" w:line="264" w:lineRule="auto"/>
      </w:pPr>
      <w:r>
        <w:rPr>
          <w:b/>
          <w:bCs/>
        </w:rPr>
        <w:t xml:space="preserve">Let it run. </w:t>
      </w:r>
      <w:r>
        <w:t>The engine iterates within explicit budgets (steps, wall-clock, tokens). Runs are crash-safe and resumable; long runs can be watched live on the dashboard or polled over MCP.</w:t>
      </w:r>
    </w:p>
    <w:p w14:paraId="0376AD48" w14:textId="77777777" w:rsidR="000D7ED7" w:rsidRDefault="00000000">
      <w:pPr>
        <w:pStyle w:val="ListParagraph"/>
        <w:numPr>
          <w:ilvl w:val="0"/>
          <w:numId w:val="2"/>
        </w:numPr>
        <w:spacing w:after="90" w:line="264" w:lineRule="auto"/>
      </w:pPr>
      <w:r>
        <w:rPr>
          <w:b/>
          <w:bCs/>
        </w:rPr>
        <w:t xml:space="preserve">Review and steer. </w:t>
      </w:r>
      <w:r>
        <w:t>Inspect the solution tree and report, resume with more steps, tighten the task, or promote best_solution.py to production.</w:t>
      </w:r>
    </w:p>
    <w:p w14:paraId="7AE25641" w14:textId="77777777" w:rsidR="000D7ED7" w:rsidRDefault="00000000">
      <w:pPr>
        <w:pStyle w:val="Heading2"/>
      </w:pPr>
      <w:bookmarkStart w:id="6" w:name="_Toc234914405"/>
      <w:r>
        <w:t>4.2 Inside one search run</w:t>
      </w:r>
      <w:bookmarkEnd w:id="6"/>
    </w:p>
    <w:p w14:paraId="5813F72B" w14:textId="77777777" w:rsidR="000D7ED7" w:rsidRDefault="00000000">
      <w:pPr>
        <w:spacing w:before="160" w:after="60"/>
        <w:jc w:val="center"/>
      </w:pPr>
      <w:r>
        <w:rPr>
          <w:noProof/>
        </w:rPr>
        <w:drawing>
          <wp:inline distT="0" distB="0" distL="0" distR="0" wp14:anchorId="5E8075BA" wp14:editId="0131388B">
            <wp:extent cx="5905500" cy="403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38600"/>
                    </a:xfrm>
                    <a:prstGeom prst="rect">
                      <a:avLst/>
                    </a:prstGeom>
                  </pic:spPr>
                </pic:pic>
              </a:graphicData>
            </a:graphic>
          </wp:inline>
        </w:drawing>
      </w:r>
    </w:p>
    <w:p w14:paraId="10FE1AB2" w14:textId="77777777" w:rsidR="000D7ED7" w:rsidRDefault="00000000">
      <w:pPr>
        <w:spacing w:after="240"/>
        <w:jc w:val="center"/>
      </w:pPr>
      <w:r>
        <w:rPr>
          <w:i/>
          <w:iCs/>
          <w:color w:val="6B7280"/>
          <w:sz w:val="18"/>
          <w:szCs w:val="18"/>
        </w:rPr>
        <w:t>Figure 1 — Parallel solution tree search: propose → gate → execute → review → journal.</w:t>
      </w:r>
    </w:p>
    <w:p w14:paraId="7F52CB9E" w14:textId="77777777" w:rsidR="000D7ED7" w:rsidRDefault="00000000">
      <w:pPr>
        <w:spacing w:after="140" w:line="276" w:lineRule="auto"/>
      </w:pPr>
      <w:r>
        <w:rPr>
          <w:b/>
          <w:bCs/>
        </w:rPr>
        <w:t xml:space="preserve">Scheduling. </w:t>
      </w:r>
      <w:r>
        <w:t xml:space="preserve">Each worker asks the policy for an action. The policy drafts until </w:t>
      </w:r>
      <w:proofErr w:type="spellStart"/>
      <w:r>
        <w:t>num_drafts</w:t>
      </w:r>
      <w:proofErr w:type="spellEnd"/>
      <w:r>
        <w:t xml:space="preserve"> independent roots exist (in-flight drafts count toward the quota), then debugs buggy leaves (cheapest-expected-fix first, capped at </w:t>
      </w:r>
      <w:proofErr w:type="spellStart"/>
      <w:r>
        <w:t>max_debug_depth</w:t>
      </w:r>
      <w:proofErr w:type="spellEnd"/>
      <w:r>
        <w:t xml:space="preserve"> consecutive attempts) with probability </w:t>
      </w:r>
      <w:proofErr w:type="spellStart"/>
      <w:r>
        <w:t>debug_prob</w:t>
      </w:r>
      <w:proofErr w:type="spellEnd"/>
      <w:r>
        <w:t>, otherwise improves a top-k good node (epsilon-greedy: 70% best node, 30% a runner-up — preserving the diversity the drafts paid for). Reservations guarantee two workers never touch the same leaf.</w:t>
      </w:r>
    </w:p>
    <w:p w14:paraId="265A6C01" w14:textId="77777777" w:rsidR="000D7ED7" w:rsidRDefault="00000000">
      <w:pPr>
        <w:spacing w:after="140" w:line="276" w:lineRule="auto"/>
      </w:pPr>
      <w:r>
        <w:rPr>
          <w:b/>
          <w:bCs/>
        </w:rPr>
        <w:t xml:space="preserve">Static gate. </w:t>
      </w:r>
      <w:r>
        <w:t>Before any sandbox execution, the candidate script is AST-parsed. Syntax errors, missing metric prints, and guaranteed hangs (</w:t>
      </w:r>
      <w:proofErr w:type="gramStart"/>
      <w:r>
        <w:t>input(</w:t>
      </w:r>
      <w:proofErr w:type="gramEnd"/>
      <w:r>
        <w:t>)) are scored buggy immediately — the debug branch fixes them one full sandbox round-trip cheaper. The gate only rejects certain failures; runtime uncertainty always executes.</w:t>
      </w:r>
    </w:p>
    <w:p w14:paraId="75EE22B9" w14:textId="77777777" w:rsidR="000D7ED7" w:rsidRDefault="00000000">
      <w:pPr>
        <w:spacing w:after="140" w:line="276" w:lineRule="auto"/>
      </w:pPr>
      <w:r>
        <w:rPr>
          <w:b/>
          <w:bCs/>
        </w:rPr>
        <w:lastRenderedPageBreak/>
        <w:t xml:space="preserve">Execution. </w:t>
      </w:r>
      <w:r>
        <w:t xml:space="preserve">Docker when available (memory/CPU caps, bind-mounted workspace, runaway-process kill on timeout) or a cross-platform subprocess backend (hard wall-clock timeouts, </w:t>
      </w:r>
      <w:proofErr w:type="spellStart"/>
      <w:r>
        <w:t>head+tail</w:t>
      </w:r>
      <w:proofErr w:type="spellEnd"/>
      <w:r>
        <w:t xml:space="preserve"> output truncation). Per-node timeouts shrink automatically to fit the remaining wall budget.</w:t>
      </w:r>
    </w:p>
    <w:p w14:paraId="4BB71488" w14:textId="77777777" w:rsidR="000D7ED7" w:rsidRDefault="00000000">
      <w:pPr>
        <w:spacing w:after="140" w:line="276" w:lineRule="auto"/>
      </w:pPr>
      <w:r>
        <w:rPr>
          <w:b/>
          <w:bCs/>
        </w:rPr>
        <w:t xml:space="preserve">Review. </w:t>
      </w:r>
      <w:r>
        <w:t>A second, low-temperature LLM call is forced (tool call) to return {</w:t>
      </w:r>
      <w:proofErr w:type="spellStart"/>
      <w:r>
        <w:t>is_bug</w:t>
      </w:r>
      <w:proofErr w:type="spellEnd"/>
      <w:r>
        <w:t xml:space="preserve">, summary, metric, </w:t>
      </w:r>
      <w:proofErr w:type="spellStart"/>
      <w:r>
        <w:t>lower_is_better</w:t>
      </w:r>
      <w:proofErr w:type="spellEnd"/>
      <w:r>
        <w:t>}. The script's own printed 'Final Validation Metric' line overrides the reviewer on disagreement — regex plus reviewer, not vibes.</w:t>
      </w:r>
    </w:p>
    <w:p w14:paraId="499B9307" w14:textId="77777777" w:rsidR="000D7ED7" w:rsidRDefault="00000000">
      <w:pPr>
        <w:spacing w:after="140" w:line="276" w:lineRule="auto"/>
      </w:pPr>
      <w:r>
        <w:rPr>
          <w:b/>
          <w:bCs/>
        </w:rPr>
        <w:t xml:space="preserve">Journal. </w:t>
      </w:r>
      <w:r>
        <w:t>Every node (code, output, verdict, metric, lineage) is appended to a tree persisted after every step. This powers crash-safe resume (--resume &lt;</w:t>
      </w:r>
      <w:proofErr w:type="spellStart"/>
      <w:r>
        <w:t>run_id</w:t>
      </w:r>
      <w:proofErr w:type="spellEnd"/>
      <w:r>
        <w:t>&gt;), the report, and the dashboard tree view.</w:t>
      </w:r>
    </w:p>
    <w:p w14:paraId="7064436A" w14:textId="77777777" w:rsidR="000D7ED7" w:rsidRDefault="00000000">
      <w:pPr>
        <w:pStyle w:val="Heading2"/>
      </w:pPr>
      <w:bookmarkStart w:id="7" w:name="_Toc234914406"/>
      <w:r>
        <w:t>4.3 The self-improvement loop</w:t>
      </w:r>
      <w:bookmarkEnd w:id="7"/>
    </w:p>
    <w:p w14:paraId="517B2B79" w14:textId="77777777" w:rsidR="000D7ED7" w:rsidRDefault="00000000">
      <w:pPr>
        <w:spacing w:before="160" w:after="60"/>
        <w:jc w:val="center"/>
      </w:pPr>
      <w:r>
        <w:rPr>
          <w:noProof/>
        </w:rPr>
        <w:drawing>
          <wp:inline distT="0" distB="0" distL="0" distR="0" wp14:anchorId="5852CE83" wp14:editId="7BC96342">
            <wp:extent cx="571500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000500"/>
                    </a:xfrm>
                    <a:prstGeom prst="rect">
                      <a:avLst/>
                    </a:prstGeom>
                  </pic:spPr>
                </pic:pic>
              </a:graphicData>
            </a:graphic>
          </wp:inline>
        </w:drawing>
      </w:r>
    </w:p>
    <w:p w14:paraId="7D3FA56F" w14:textId="77777777" w:rsidR="000D7ED7" w:rsidRDefault="00000000">
      <w:pPr>
        <w:spacing w:after="240"/>
        <w:jc w:val="center"/>
      </w:pPr>
      <w:r>
        <w:rPr>
          <w:i/>
          <w:iCs/>
          <w:color w:val="6B7280"/>
          <w:sz w:val="18"/>
          <w:szCs w:val="18"/>
        </w:rPr>
        <w:t>Figure 2 — Reflection distills lessons; the archive supplies prior art; future prompts carry both.</w:t>
      </w:r>
    </w:p>
    <w:p w14:paraId="0DBA836C" w14:textId="77777777" w:rsidR="000D7ED7" w:rsidRDefault="00000000">
      <w:pPr>
        <w:spacing w:after="140" w:line="276" w:lineRule="auto"/>
      </w:pPr>
      <w:r>
        <w:t xml:space="preserve">After a run completes, one cheap reflection call reviews the run digest and extracts up to five generalizable lessons — task-specific trivia is explicitly rejected by the prompt. Lessons merge into a playbook with a hard 6 KB cap: when full, the oldest lessons are dropped, forcing curation over accumulation (a design borrowed from </w:t>
      </w:r>
      <w:proofErr w:type="spellStart"/>
      <w:r>
        <w:t>NousResearch's</w:t>
      </w:r>
      <w:proofErr w:type="spellEnd"/>
      <w:r>
        <w:t xml:space="preserve"> </w:t>
      </w:r>
      <w:proofErr w:type="spellStart"/>
      <w:r>
        <w:t>hermes</w:t>
      </w:r>
      <w:proofErr w:type="spellEnd"/>
      <w:r>
        <w:t xml:space="preserve">-agent). Every run is also indexed (task, outcome, winning code) in </w:t>
      </w:r>
      <w:proofErr w:type="gramStart"/>
      <w:r>
        <w:t>a</w:t>
      </w:r>
      <w:proofErr w:type="gramEnd"/>
      <w:r>
        <w:t xml:space="preserve"> SQLite FTS5 archive. At the start of any new run, the playbook plus the three most similar archived runs </w:t>
      </w:r>
      <w:proofErr w:type="gramStart"/>
      <w:r>
        <w:t>are</w:t>
      </w:r>
      <w:proofErr w:type="gramEnd"/>
      <w:r>
        <w:t xml:space="preserve"> injected into every prompt.</w:t>
      </w:r>
    </w:p>
    <w:p w14:paraId="47506F85" w14:textId="77777777" w:rsidR="000D7ED7" w:rsidRDefault="00000000">
      <w:pPr>
        <w:pStyle w:val="Heading2"/>
      </w:pPr>
      <w:bookmarkStart w:id="8" w:name="_Toc234914407"/>
      <w:r>
        <w:t xml:space="preserve">4.4 The </w:t>
      </w:r>
      <w:proofErr w:type="spellStart"/>
      <w:r>
        <w:t>ReAct</w:t>
      </w:r>
      <w:proofErr w:type="spellEnd"/>
      <w:r>
        <w:t xml:space="preserve"> agent workflow (non-search tasks)</w:t>
      </w:r>
      <w:bookmarkEnd w:id="8"/>
    </w:p>
    <w:p w14:paraId="73D31E60" w14:textId="77777777" w:rsidR="000D7ED7" w:rsidRDefault="00000000">
      <w:pPr>
        <w:spacing w:after="140" w:line="276" w:lineRule="auto"/>
      </w:pPr>
      <w:r>
        <w:t xml:space="preserve">For open-ended engineering tasks (fix this pipeline, build an eval harness, index this repo), the </w:t>
      </w:r>
      <w:proofErr w:type="spellStart"/>
      <w:r>
        <w:t>ReAct</w:t>
      </w:r>
      <w:proofErr w:type="spellEnd"/>
      <w:r>
        <w:t xml:space="preserve"> loop drives 40+ tools: data loading/validation, feature engineering, model training with </w:t>
      </w:r>
      <w:proofErr w:type="spellStart"/>
      <w:r>
        <w:t>Optuna</w:t>
      </w:r>
      <w:proofErr w:type="spellEnd"/>
      <w:r>
        <w:t xml:space="preserve"> HPO, evaluation with plots, deployment packaging, fine-tuning, RAG indexing/search, MCP client tools, and </w:t>
      </w:r>
      <w:proofErr w:type="spellStart"/>
      <w:r>
        <w:t>solve_ml_task</w:t>
      </w:r>
      <w:proofErr w:type="spellEnd"/>
      <w:r>
        <w:t xml:space="preserve"> itself. Three protective layers run on every tool result: guardrail scan (prompt-injection patterns), self-correction (error </w:t>
      </w:r>
      <w:r>
        <w:lastRenderedPageBreak/>
        <w:t>classification + hints, abort after 3 consecutive failures), and the V3 doom-loop detector (same-call-same-result repetition triggers a corrective note; result-hashing means polling never false-positives). Conversations are auto-compacted beyond a size budget so long runs never blow the context window.</w:t>
      </w:r>
    </w:p>
    <w:p w14:paraId="054139A5" w14:textId="77777777" w:rsidR="000D7ED7" w:rsidRDefault="00000000">
      <w:r>
        <w:br w:type="page"/>
      </w:r>
    </w:p>
    <w:p w14:paraId="324D30A8" w14:textId="77777777" w:rsidR="000D7ED7" w:rsidRDefault="00000000">
      <w:pPr>
        <w:pStyle w:val="Heading1"/>
      </w:pPr>
      <w:bookmarkStart w:id="9" w:name="_Toc234914408"/>
      <w:r>
        <w:lastRenderedPageBreak/>
        <w:t>5. Feature Catalog</w:t>
      </w:r>
      <w:bookmarkEnd w:id="9"/>
    </w:p>
    <w:p w14:paraId="56505BF8" w14:textId="77777777" w:rsidR="000D7ED7" w:rsidRDefault="00000000">
      <w:pPr>
        <w:pStyle w:val="Heading2"/>
      </w:pPr>
      <w:bookmarkStart w:id="10" w:name="_Toc234914409"/>
      <w:r>
        <w:t>5.1 Search engine (agent/search/)</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D7ED7" w14:paraId="30664D2A" w14:textId="77777777">
        <w:tblPrEx>
          <w:tblCellMar>
            <w:top w:w="0" w:type="dxa"/>
            <w:bottom w:w="0" w:type="dxa"/>
          </w:tblCellMar>
        </w:tblPrEx>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63E5291C" w14:textId="77777777" w:rsidR="000D7ED7" w:rsidRDefault="00000000">
            <w:pPr>
              <w:spacing w:after="20"/>
            </w:pPr>
            <w:r>
              <w:rPr>
                <w:b/>
                <w:bCs/>
                <w:sz w:val="19"/>
                <w:szCs w:val="19"/>
              </w:rPr>
              <w:t>Feature</w:t>
            </w:r>
          </w:p>
        </w:tc>
        <w:tc>
          <w:tcPr>
            <w:tcW w:w="64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69670637" w14:textId="77777777" w:rsidR="000D7ED7" w:rsidRDefault="00000000">
            <w:pPr>
              <w:spacing w:after="20"/>
            </w:pPr>
            <w:r>
              <w:rPr>
                <w:b/>
                <w:bCs/>
                <w:sz w:val="19"/>
                <w:szCs w:val="19"/>
              </w:rPr>
              <w:t>Detail</w:t>
            </w:r>
          </w:p>
        </w:tc>
      </w:tr>
      <w:tr w:rsidR="000D7ED7" w14:paraId="56055C92"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AB0E49" w14:textId="77777777" w:rsidR="000D7ED7" w:rsidRDefault="00000000">
            <w:pPr>
              <w:spacing w:after="20"/>
            </w:pPr>
            <w:r>
              <w:rPr>
                <w:sz w:val="19"/>
                <w:szCs w:val="19"/>
              </w:rPr>
              <w:t>Parallel tree search</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04FF20B" w14:textId="77777777" w:rsidR="000D7ED7" w:rsidRDefault="00000000">
            <w:pPr>
              <w:spacing w:after="20"/>
            </w:pPr>
            <w:r>
              <w:rPr>
                <w:sz w:val="19"/>
                <w:szCs w:val="19"/>
              </w:rPr>
              <w:t>N workers pipeline propose/execute/review; reservation-aware policy; dense, unique journal steps under concurrency</w:t>
            </w:r>
          </w:p>
        </w:tc>
      </w:tr>
      <w:tr w:rsidR="000D7ED7" w14:paraId="3A9608E4"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BD3F4E" w14:textId="77777777" w:rsidR="000D7ED7" w:rsidRDefault="00000000">
            <w:pPr>
              <w:spacing w:after="20"/>
            </w:pPr>
            <w:r>
              <w:rPr>
                <w:sz w:val="19"/>
                <w:szCs w:val="19"/>
              </w:rPr>
              <w:t>Draft / debug / improve policy</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5326D40" w14:textId="77777777" w:rsidR="000D7ED7" w:rsidRDefault="00000000">
            <w:pPr>
              <w:spacing w:after="20"/>
            </w:pPr>
            <w:r>
              <w:rPr>
                <w:sz w:val="19"/>
                <w:szCs w:val="19"/>
              </w:rPr>
              <w:t xml:space="preserve">Configurable </w:t>
            </w:r>
            <w:proofErr w:type="spellStart"/>
            <w:r>
              <w:rPr>
                <w:sz w:val="19"/>
                <w:szCs w:val="19"/>
              </w:rPr>
              <w:t>num_drafts</w:t>
            </w:r>
            <w:proofErr w:type="spellEnd"/>
            <w:r>
              <w:rPr>
                <w:sz w:val="19"/>
                <w:szCs w:val="19"/>
              </w:rPr>
              <w:t xml:space="preserve">, </w:t>
            </w:r>
            <w:proofErr w:type="spellStart"/>
            <w:r>
              <w:rPr>
                <w:sz w:val="19"/>
                <w:szCs w:val="19"/>
              </w:rPr>
              <w:t>debug_prob</w:t>
            </w:r>
            <w:proofErr w:type="spellEnd"/>
            <w:r>
              <w:rPr>
                <w:sz w:val="19"/>
                <w:szCs w:val="19"/>
              </w:rPr>
              <w:t xml:space="preserve">, </w:t>
            </w:r>
            <w:proofErr w:type="spellStart"/>
            <w:r>
              <w:rPr>
                <w:sz w:val="19"/>
                <w:szCs w:val="19"/>
              </w:rPr>
              <w:t>max_debug_depth</w:t>
            </w:r>
            <w:proofErr w:type="spellEnd"/>
            <w:r>
              <w:rPr>
                <w:sz w:val="19"/>
                <w:szCs w:val="19"/>
              </w:rPr>
              <w:t xml:space="preserve">, </w:t>
            </w:r>
            <w:proofErr w:type="spellStart"/>
            <w:r>
              <w:rPr>
                <w:sz w:val="19"/>
                <w:szCs w:val="19"/>
              </w:rPr>
              <w:t>improve_topk</w:t>
            </w:r>
            <w:proofErr w:type="spellEnd"/>
            <w:r>
              <w:rPr>
                <w:sz w:val="19"/>
                <w:szCs w:val="19"/>
              </w:rPr>
              <w:t xml:space="preserve"> (epsilon-greedy)</w:t>
            </w:r>
          </w:p>
        </w:tc>
      </w:tr>
      <w:tr w:rsidR="000D7ED7" w14:paraId="632D62CE"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8DFE819" w14:textId="77777777" w:rsidR="000D7ED7" w:rsidRDefault="00000000">
            <w:pPr>
              <w:spacing w:after="20"/>
            </w:pPr>
            <w:r>
              <w:rPr>
                <w:sz w:val="19"/>
                <w:szCs w:val="19"/>
              </w:rPr>
              <w:t>Static gate</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D7D5AF" w14:textId="77777777" w:rsidR="000D7ED7" w:rsidRDefault="00000000">
            <w:pPr>
              <w:spacing w:after="20"/>
            </w:pPr>
            <w:r>
              <w:rPr>
                <w:sz w:val="19"/>
                <w:szCs w:val="19"/>
              </w:rPr>
              <w:t>AST checks pre-execution: syntax, metric-print presence, interactive-input hangs</w:t>
            </w:r>
          </w:p>
        </w:tc>
      </w:tr>
      <w:tr w:rsidR="000D7ED7" w14:paraId="2D53B206"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345692" w14:textId="77777777" w:rsidR="000D7ED7" w:rsidRDefault="00000000">
            <w:pPr>
              <w:spacing w:after="20"/>
            </w:pPr>
            <w:r>
              <w:rPr>
                <w:sz w:val="19"/>
                <w:szCs w:val="19"/>
              </w:rPr>
              <w:t>Budgets</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5EA01CB" w14:textId="77777777" w:rsidR="000D7ED7" w:rsidRDefault="00000000">
            <w:pPr>
              <w:spacing w:after="20"/>
            </w:pPr>
            <w:r>
              <w:rPr>
                <w:sz w:val="19"/>
                <w:szCs w:val="19"/>
              </w:rPr>
              <w:t>steps, wall-clock seconds, LLM tokens; graceful drain of in-flight work on exhaustion</w:t>
            </w:r>
          </w:p>
        </w:tc>
      </w:tr>
      <w:tr w:rsidR="000D7ED7" w14:paraId="2F258C31"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EE14B98" w14:textId="77777777" w:rsidR="000D7ED7" w:rsidRDefault="00000000">
            <w:pPr>
              <w:spacing w:after="20"/>
            </w:pPr>
            <w:r>
              <w:rPr>
                <w:sz w:val="19"/>
                <w:szCs w:val="19"/>
              </w:rPr>
              <w:t>Checkpoint / resume</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41E07FF" w14:textId="77777777" w:rsidR="000D7ED7" w:rsidRDefault="00000000">
            <w:pPr>
              <w:spacing w:after="20"/>
            </w:pPr>
            <w:proofErr w:type="spellStart"/>
            <w:proofErr w:type="gramStart"/>
            <w:r>
              <w:rPr>
                <w:sz w:val="19"/>
                <w:szCs w:val="19"/>
              </w:rPr>
              <w:t>journal.json</w:t>
            </w:r>
            <w:proofErr w:type="spellEnd"/>
            <w:proofErr w:type="gramEnd"/>
            <w:r>
              <w:rPr>
                <w:sz w:val="19"/>
                <w:szCs w:val="19"/>
              </w:rPr>
              <w:t xml:space="preserve"> saved every step; --resume &lt;</w:t>
            </w:r>
            <w:proofErr w:type="spellStart"/>
            <w:r>
              <w:rPr>
                <w:sz w:val="19"/>
                <w:szCs w:val="19"/>
              </w:rPr>
              <w:t>run_id</w:t>
            </w:r>
            <w:proofErr w:type="spellEnd"/>
            <w:r>
              <w:rPr>
                <w:sz w:val="19"/>
                <w:szCs w:val="19"/>
              </w:rPr>
              <w:t>&gt; adds more nodes to a finished or killed run</w:t>
            </w:r>
          </w:p>
        </w:tc>
      </w:tr>
      <w:tr w:rsidR="000D7ED7" w14:paraId="601EAB9E"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E800360" w14:textId="77777777" w:rsidR="000D7ED7" w:rsidRDefault="00000000">
            <w:pPr>
              <w:spacing w:after="20"/>
            </w:pPr>
            <w:r>
              <w:rPr>
                <w:sz w:val="19"/>
                <w:szCs w:val="19"/>
              </w:rPr>
              <w:t>Trust-but-verify review</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00E4FF8" w14:textId="77777777" w:rsidR="000D7ED7" w:rsidRDefault="00000000">
            <w:pPr>
              <w:spacing w:after="20"/>
            </w:pPr>
            <w:r>
              <w:rPr>
                <w:sz w:val="19"/>
                <w:szCs w:val="19"/>
              </w:rPr>
              <w:t>Forced-tool LLM review + printed-metric override + exit-code checks</w:t>
            </w:r>
          </w:p>
        </w:tc>
      </w:tr>
      <w:tr w:rsidR="000D7ED7" w14:paraId="3EAB37A7"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3AAB407" w14:textId="77777777" w:rsidR="000D7ED7" w:rsidRDefault="00000000">
            <w:pPr>
              <w:spacing w:after="20"/>
            </w:pPr>
            <w:r>
              <w:rPr>
                <w:sz w:val="19"/>
                <w:szCs w:val="19"/>
              </w:rPr>
              <w:t>Data preview</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C92C0A" w14:textId="77777777" w:rsidR="000D7ED7" w:rsidRDefault="00000000">
            <w:pPr>
              <w:spacing w:after="20"/>
            </w:pPr>
            <w:r>
              <w:rPr>
                <w:sz w:val="19"/>
                <w:szCs w:val="19"/>
              </w:rPr>
              <w:t xml:space="preserve">File tree, CSV </w:t>
            </w:r>
            <w:proofErr w:type="spellStart"/>
            <w:r>
              <w:rPr>
                <w:sz w:val="19"/>
                <w:szCs w:val="19"/>
              </w:rPr>
              <w:t>dtypes</w:t>
            </w:r>
            <w:proofErr w:type="spellEnd"/>
            <w:r>
              <w:rPr>
                <w:sz w:val="19"/>
                <w:szCs w:val="19"/>
              </w:rPr>
              <w:t>/heads, JSON keys injected into prompts so code targets real columns</w:t>
            </w:r>
          </w:p>
        </w:tc>
      </w:tr>
      <w:tr w:rsidR="000D7ED7" w14:paraId="6862BE43"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982C81A" w14:textId="77777777" w:rsidR="000D7ED7" w:rsidRDefault="00000000">
            <w:pPr>
              <w:spacing w:after="20"/>
            </w:pPr>
            <w:r>
              <w:rPr>
                <w:sz w:val="19"/>
                <w:szCs w:val="19"/>
              </w:rPr>
              <w:t>Reports</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9435D65" w14:textId="77777777" w:rsidR="000D7ED7" w:rsidRDefault="00000000">
            <w:pPr>
              <w:spacing w:after="20"/>
            </w:pPr>
            <w:r>
              <w:rPr>
                <w:sz w:val="19"/>
                <w:szCs w:val="19"/>
              </w:rPr>
              <w:t>ASCII solution tree, metric history, failure analysis, token usage per run</w:t>
            </w:r>
          </w:p>
        </w:tc>
      </w:tr>
    </w:tbl>
    <w:p w14:paraId="2F29F0A0" w14:textId="77777777" w:rsidR="000D7ED7" w:rsidRDefault="00000000">
      <w:pPr>
        <w:pStyle w:val="Heading2"/>
      </w:pPr>
      <w:bookmarkStart w:id="11" w:name="_Toc234914410"/>
      <w:r>
        <w:t>5.2 Knowledge &amp; self-improvement (agent/knowledge.py)</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D7ED7" w14:paraId="487FB003" w14:textId="77777777">
        <w:tblPrEx>
          <w:tblCellMar>
            <w:top w:w="0" w:type="dxa"/>
            <w:bottom w:w="0" w:type="dxa"/>
          </w:tblCellMar>
        </w:tblPrEx>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7700ED42" w14:textId="77777777" w:rsidR="000D7ED7" w:rsidRDefault="00000000">
            <w:pPr>
              <w:spacing w:after="20"/>
            </w:pPr>
            <w:r>
              <w:rPr>
                <w:b/>
                <w:bCs/>
                <w:sz w:val="19"/>
                <w:szCs w:val="19"/>
              </w:rPr>
              <w:t>Feature</w:t>
            </w:r>
          </w:p>
        </w:tc>
        <w:tc>
          <w:tcPr>
            <w:tcW w:w="64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799AF396" w14:textId="77777777" w:rsidR="000D7ED7" w:rsidRDefault="00000000">
            <w:pPr>
              <w:spacing w:after="20"/>
            </w:pPr>
            <w:r>
              <w:rPr>
                <w:b/>
                <w:bCs/>
                <w:sz w:val="19"/>
                <w:szCs w:val="19"/>
              </w:rPr>
              <w:t>Detail</w:t>
            </w:r>
          </w:p>
        </w:tc>
      </w:tr>
      <w:tr w:rsidR="000D7ED7" w14:paraId="71A18E1D"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59039EE" w14:textId="77777777" w:rsidR="000D7ED7" w:rsidRDefault="00000000">
            <w:pPr>
              <w:spacing w:after="20"/>
            </w:pPr>
            <w:r>
              <w:rPr>
                <w:sz w:val="19"/>
                <w:szCs w:val="19"/>
              </w:rPr>
              <w:t>Bounded playbook</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0B4D4E" w14:textId="77777777" w:rsidR="000D7ED7" w:rsidRDefault="00000000">
            <w:pPr>
              <w:spacing w:after="20"/>
            </w:pPr>
            <w:r>
              <w:rPr>
                <w:sz w:val="19"/>
                <w:szCs w:val="19"/>
              </w:rPr>
              <w:t xml:space="preserve">6 KB hard cap, </w:t>
            </w:r>
            <w:proofErr w:type="spellStart"/>
            <w:r>
              <w:rPr>
                <w:sz w:val="19"/>
                <w:szCs w:val="19"/>
              </w:rPr>
              <w:t>dedup</w:t>
            </w:r>
            <w:proofErr w:type="spellEnd"/>
            <w:r>
              <w:rPr>
                <w:sz w:val="19"/>
                <w:szCs w:val="19"/>
              </w:rPr>
              <w:t>, oldest-dropped-first; inspect/clear via 'neo playbook'</w:t>
            </w:r>
          </w:p>
        </w:tc>
      </w:tr>
      <w:tr w:rsidR="000D7ED7" w14:paraId="586CB115"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D5D423" w14:textId="77777777" w:rsidR="000D7ED7" w:rsidRDefault="00000000">
            <w:pPr>
              <w:spacing w:after="20"/>
            </w:pPr>
            <w:r>
              <w:rPr>
                <w:sz w:val="19"/>
                <w:szCs w:val="19"/>
              </w:rPr>
              <w:t>Post-run reflection</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F38283D" w14:textId="77777777" w:rsidR="000D7ED7" w:rsidRDefault="00000000">
            <w:pPr>
              <w:spacing w:after="20"/>
            </w:pPr>
            <w:r>
              <w:rPr>
                <w:sz w:val="19"/>
                <w:szCs w:val="19"/>
              </w:rPr>
              <w:t>1 low-temp LLM call, forced tool, max 5 generalizable lessons; never fatal to the run</w:t>
            </w:r>
          </w:p>
        </w:tc>
      </w:tr>
      <w:tr w:rsidR="000D7ED7" w14:paraId="0FF0D1FA"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CD25575" w14:textId="77777777" w:rsidR="000D7ED7" w:rsidRDefault="00000000">
            <w:pPr>
              <w:spacing w:after="20"/>
            </w:pPr>
            <w:r>
              <w:rPr>
                <w:sz w:val="19"/>
                <w:szCs w:val="19"/>
              </w:rPr>
              <w:t>Run archive</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C2559C0" w14:textId="77777777" w:rsidR="000D7ED7" w:rsidRDefault="00000000">
            <w:pPr>
              <w:spacing w:after="20"/>
            </w:pPr>
            <w:r>
              <w:rPr>
                <w:sz w:val="19"/>
                <w:szCs w:val="19"/>
              </w:rPr>
              <w:t>SQLite FTS5: task, summary, best metric, winning code; similarity search at run start</w:t>
            </w:r>
          </w:p>
        </w:tc>
      </w:tr>
      <w:tr w:rsidR="000D7ED7" w14:paraId="1DB43CE0"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4B41247" w14:textId="77777777" w:rsidR="000D7ED7" w:rsidRDefault="00000000">
            <w:pPr>
              <w:spacing w:after="20"/>
            </w:pPr>
            <w:r>
              <w:rPr>
                <w:sz w:val="19"/>
                <w:szCs w:val="19"/>
              </w:rPr>
              <w:t>Prompt injection</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B2DF8F3" w14:textId="77777777" w:rsidR="000D7ED7" w:rsidRDefault="00000000">
            <w:pPr>
              <w:spacing w:after="20"/>
            </w:pPr>
            <w:r>
              <w:rPr>
                <w:sz w:val="19"/>
                <w:szCs w:val="19"/>
              </w:rPr>
              <w:t>Playbook + top-3 similar runs added to every draft/improve/debug prompt</w:t>
            </w:r>
          </w:p>
        </w:tc>
      </w:tr>
    </w:tbl>
    <w:p w14:paraId="26901280" w14:textId="77777777" w:rsidR="000D7ED7" w:rsidRDefault="00000000">
      <w:pPr>
        <w:pStyle w:val="Heading2"/>
      </w:pPr>
      <w:bookmarkStart w:id="12" w:name="_Toc234914411"/>
      <w:r>
        <w:t>5.3 LLM layer (agent/</w:t>
      </w:r>
      <w:proofErr w:type="spellStart"/>
      <w:r>
        <w:t>llm</w:t>
      </w:r>
      <w:proofErr w:type="spellEnd"/>
      <w:r>
        <w:t>/)</w:t>
      </w:r>
      <w:bookmarkEnd w:id="1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D7ED7" w14:paraId="0864C453" w14:textId="77777777">
        <w:tblPrEx>
          <w:tblCellMar>
            <w:top w:w="0" w:type="dxa"/>
            <w:bottom w:w="0" w:type="dxa"/>
          </w:tblCellMar>
        </w:tblPrEx>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00228A07" w14:textId="77777777" w:rsidR="000D7ED7" w:rsidRDefault="00000000">
            <w:pPr>
              <w:spacing w:after="20"/>
            </w:pPr>
            <w:r>
              <w:rPr>
                <w:b/>
                <w:bCs/>
                <w:sz w:val="19"/>
                <w:szCs w:val="19"/>
              </w:rPr>
              <w:t>Feature</w:t>
            </w:r>
          </w:p>
        </w:tc>
        <w:tc>
          <w:tcPr>
            <w:tcW w:w="64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4815D3A2" w14:textId="77777777" w:rsidR="000D7ED7" w:rsidRDefault="00000000">
            <w:pPr>
              <w:spacing w:after="20"/>
            </w:pPr>
            <w:r>
              <w:rPr>
                <w:b/>
                <w:bCs/>
                <w:sz w:val="19"/>
                <w:szCs w:val="19"/>
              </w:rPr>
              <w:t>Detail</w:t>
            </w:r>
          </w:p>
        </w:tc>
      </w:tr>
      <w:tr w:rsidR="000D7ED7" w14:paraId="3F6FBBF1"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CC572E" w14:textId="77777777" w:rsidR="000D7ED7" w:rsidRDefault="00000000">
            <w:pPr>
              <w:spacing w:after="20"/>
            </w:pPr>
            <w:r>
              <w:rPr>
                <w:sz w:val="19"/>
                <w:szCs w:val="19"/>
              </w:rPr>
              <w:t>One-string model spec</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6394DEF" w14:textId="77777777" w:rsidR="000D7ED7" w:rsidRDefault="00000000">
            <w:pPr>
              <w:spacing w:after="20"/>
            </w:pPr>
            <w:r>
              <w:rPr>
                <w:sz w:val="19"/>
                <w:szCs w:val="19"/>
              </w:rPr>
              <w:t>[provider</w:t>
            </w:r>
            <w:proofErr w:type="gramStart"/>
            <w:r>
              <w:rPr>
                <w:sz w:val="19"/>
                <w:szCs w:val="19"/>
              </w:rPr>
              <w:t>:]model</w:t>
            </w:r>
            <w:proofErr w:type="gramEnd"/>
            <w:r>
              <w:rPr>
                <w:sz w:val="19"/>
                <w:szCs w:val="19"/>
              </w:rPr>
              <w:t>[@base_url] — e.g. openai:gpt-4o, vllm:Llama-3.1-70B@http://gpu:8000/v1</w:t>
            </w:r>
          </w:p>
        </w:tc>
      </w:tr>
      <w:tr w:rsidR="000D7ED7" w14:paraId="54EBBF9E"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C89D887" w14:textId="77777777" w:rsidR="000D7ED7" w:rsidRDefault="00000000">
            <w:pPr>
              <w:spacing w:after="20"/>
            </w:pPr>
            <w:r>
              <w:rPr>
                <w:sz w:val="19"/>
                <w:szCs w:val="19"/>
              </w:rPr>
              <w:t>Providers</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F4493EE" w14:textId="77777777" w:rsidR="000D7ED7" w:rsidRDefault="00000000">
            <w:pPr>
              <w:spacing w:after="20"/>
            </w:pPr>
            <w:r>
              <w:rPr>
                <w:sz w:val="19"/>
                <w:szCs w:val="19"/>
              </w:rPr>
              <w:t xml:space="preserve">Anthropic (native, prompt caching), OpenAI, Gemini, </w:t>
            </w:r>
            <w:proofErr w:type="spellStart"/>
            <w:r>
              <w:rPr>
                <w:sz w:val="19"/>
                <w:szCs w:val="19"/>
              </w:rPr>
              <w:t>Groq</w:t>
            </w:r>
            <w:proofErr w:type="spellEnd"/>
            <w:r>
              <w:rPr>
                <w:sz w:val="19"/>
                <w:szCs w:val="19"/>
              </w:rPr>
              <w:t xml:space="preserve">, Together, </w:t>
            </w:r>
            <w:proofErr w:type="spellStart"/>
            <w:r>
              <w:rPr>
                <w:sz w:val="19"/>
                <w:szCs w:val="19"/>
              </w:rPr>
              <w:t>Ollama</w:t>
            </w:r>
            <w:proofErr w:type="spellEnd"/>
            <w:r>
              <w:rPr>
                <w:sz w:val="19"/>
                <w:szCs w:val="19"/>
              </w:rPr>
              <w:t xml:space="preserve">, </w:t>
            </w:r>
            <w:proofErr w:type="spellStart"/>
            <w:r>
              <w:rPr>
                <w:sz w:val="19"/>
                <w:szCs w:val="19"/>
              </w:rPr>
              <w:t>vLLM</w:t>
            </w:r>
            <w:proofErr w:type="spellEnd"/>
            <w:r>
              <w:rPr>
                <w:sz w:val="19"/>
                <w:szCs w:val="19"/>
              </w:rPr>
              <w:t>, any OpenAI-compatible, scripted mock for offline tests</w:t>
            </w:r>
          </w:p>
        </w:tc>
      </w:tr>
      <w:tr w:rsidR="000D7ED7" w14:paraId="5849560A"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322E60A" w14:textId="77777777" w:rsidR="000D7ED7" w:rsidRDefault="00000000">
            <w:pPr>
              <w:spacing w:after="20"/>
            </w:pPr>
            <w:r>
              <w:rPr>
                <w:sz w:val="19"/>
                <w:szCs w:val="19"/>
              </w:rPr>
              <w:t>Phase-based routing</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DFFF14" w14:textId="55598D24" w:rsidR="000D7ED7" w:rsidRDefault="00000000">
            <w:pPr>
              <w:spacing w:after="20"/>
            </w:pPr>
            <w:r>
              <w:rPr>
                <w:sz w:val="19"/>
                <w:szCs w:val="19"/>
              </w:rPr>
              <w:t>Separate NEO_CODE_MODEL / NEO_FEEDBACK_MODEL — premium model for code, cheap model for review (</w:t>
            </w:r>
            <w:r w:rsidR="00EA0AAF">
              <w:rPr>
                <w:sz w:val="19"/>
                <w:szCs w:val="19"/>
              </w:rPr>
              <w:t>**ML Agent**</w:t>
            </w:r>
            <w:r>
              <w:rPr>
                <w:sz w:val="19"/>
                <w:szCs w:val="19"/>
              </w:rPr>
              <w:t xml:space="preserve"> parity)</w:t>
            </w:r>
          </w:p>
        </w:tc>
      </w:tr>
      <w:tr w:rsidR="000D7ED7" w14:paraId="7B63991E"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076AB2E" w14:textId="77777777" w:rsidR="000D7ED7" w:rsidRDefault="00000000">
            <w:pPr>
              <w:spacing w:after="20"/>
            </w:pPr>
            <w:r>
              <w:rPr>
                <w:sz w:val="19"/>
                <w:szCs w:val="19"/>
              </w:rPr>
              <w:t>Resilience &amp; accounting</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391CC9E" w14:textId="77777777" w:rsidR="000D7ED7" w:rsidRDefault="00000000">
            <w:pPr>
              <w:spacing w:after="20"/>
            </w:pPr>
            <w:r>
              <w:rPr>
                <w:sz w:val="19"/>
                <w:szCs w:val="19"/>
              </w:rPr>
              <w:t>Exponential-backoff retries, normalized usage tracking feeding the token budget</w:t>
            </w:r>
          </w:p>
        </w:tc>
      </w:tr>
    </w:tbl>
    <w:p w14:paraId="36F61E4B" w14:textId="77777777" w:rsidR="000D7ED7" w:rsidRDefault="00000000">
      <w:pPr>
        <w:pStyle w:val="Heading2"/>
      </w:pPr>
      <w:bookmarkStart w:id="13" w:name="_Toc234914412"/>
      <w:r>
        <w:t>5.4 Execution, safety, observability</w:t>
      </w:r>
      <w:bookmarkEnd w:id="1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D7ED7" w14:paraId="20EEF594" w14:textId="77777777">
        <w:tblPrEx>
          <w:tblCellMar>
            <w:top w:w="0" w:type="dxa"/>
            <w:bottom w:w="0" w:type="dxa"/>
          </w:tblCellMar>
        </w:tblPrEx>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1AF4E99B" w14:textId="77777777" w:rsidR="000D7ED7" w:rsidRDefault="00000000">
            <w:pPr>
              <w:spacing w:after="20"/>
            </w:pPr>
            <w:r>
              <w:rPr>
                <w:b/>
                <w:bCs/>
                <w:sz w:val="19"/>
                <w:szCs w:val="19"/>
              </w:rPr>
              <w:lastRenderedPageBreak/>
              <w:t>Feature</w:t>
            </w:r>
          </w:p>
        </w:tc>
        <w:tc>
          <w:tcPr>
            <w:tcW w:w="64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40B2A84A" w14:textId="77777777" w:rsidR="000D7ED7" w:rsidRDefault="00000000">
            <w:pPr>
              <w:spacing w:after="20"/>
            </w:pPr>
            <w:r>
              <w:rPr>
                <w:b/>
                <w:bCs/>
                <w:sz w:val="19"/>
                <w:szCs w:val="19"/>
              </w:rPr>
              <w:t>Detail</w:t>
            </w:r>
          </w:p>
        </w:tc>
      </w:tr>
      <w:tr w:rsidR="000D7ED7" w14:paraId="4F1E76B2"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A4FE850" w14:textId="77777777" w:rsidR="000D7ED7" w:rsidRDefault="00000000">
            <w:pPr>
              <w:spacing w:after="20"/>
            </w:pPr>
            <w:r>
              <w:rPr>
                <w:sz w:val="19"/>
                <w:szCs w:val="19"/>
              </w:rPr>
              <w:t>Docker backend</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6900BB9" w14:textId="77777777" w:rsidR="000D7ED7" w:rsidRDefault="00000000">
            <w:pPr>
              <w:spacing w:after="20"/>
            </w:pPr>
            <w:r>
              <w:rPr>
                <w:sz w:val="19"/>
                <w:szCs w:val="19"/>
              </w:rPr>
              <w:t>Persistent container, bind-mounted workspace, mem/CPU caps, timeout kills the runaway container</w:t>
            </w:r>
          </w:p>
        </w:tc>
      </w:tr>
      <w:tr w:rsidR="000D7ED7" w14:paraId="7FF51BD2"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EBC773C" w14:textId="77777777" w:rsidR="000D7ED7" w:rsidRDefault="00000000">
            <w:pPr>
              <w:spacing w:after="20"/>
            </w:pPr>
            <w:r>
              <w:rPr>
                <w:sz w:val="19"/>
                <w:szCs w:val="19"/>
              </w:rPr>
              <w:t>Subprocess backend</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371A33" w14:textId="77777777" w:rsidR="000D7ED7" w:rsidRDefault="00000000">
            <w:pPr>
              <w:spacing w:after="20"/>
            </w:pPr>
            <w:r>
              <w:rPr>
                <w:sz w:val="19"/>
                <w:szCs w:val="19"/>
              </w:rPr>
              <w:t>Windows-safe (</w:t>
            </w:r>
            <w:proofErr w:type="spellStart"/>
            <w:proofErr w:type="gramStart"/>
            <w:r>
              <w:rPr>
                <w:sz w:val="19"/>
                <w:szCs w:val="19"/>
              </w:rPr>
              <w:t>sys.executable</w:t>
            </w:r>
            <w:proofErr w:type="spellEnd"/>
            <w:proofErr w:type="gramEnd"/>
            <w:r>
              <w:rPr>
                <w:sz w:val="19"/>
                <w:szCs w:val="19"/>
              </w:rPr>
              <w:t xml:space="preserve">), hard timeouts, structured </w:t>
            </w:r>
            <w:proofErr w:type="spellStart"/>
            <w:r>
              <w:rPr>
                <w:sz w:val="19"/>
                <w:szCs w:val="19"/>
              </w:rPr>
              <w:t>ExecResult</w:t>
            </w:r>
            <w:proofErr w:type="spellEnd"/>
            <w:r>
              <w:rPr>
                <w:sz w:val="19"/>
                <w:szCs w:val="19"/>
              </w:rPr>
              <w:t xml:space="preserve"> with exit code and timing</w:t>
            </w:r>
          </w:p>
        </w:tc>
      </w:tr>
      <w:tr w:rsidR="000D7ED7" w14:paraId="1E685CE1"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9394CE2" w14:textId="77777777" w:rsidR="000D7ED7" w:rsidRDefault="00000000">
            <w:pPr>
              <w:spacing w:after="20"/>
            </w:pPr>
            <w:r>
              <w:rPr>
                <w:sz w:val="19"/>
                <w:szCs w:val="19"/>
              </w:rPr>
              <w:t>Guardrails</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477536" w14:textId="77777777" w:rsidR="000D7ED7" w:rsidRDefault="00000000">
            <w:pPr>
              <w:spacing w:after="20"/>
            </w:pPr>
            <w:r>
              <w:rPr>
                <w:sz w:val="19"/>
                <w:szCs w:val="19"/>
              </w:rPr>
              <w:t>Prompt-injection scan on tool results + injection-benchmark harness</w:t>
            </w:r>
          </w:p>
        </w:tc>
      </w:tr>
      <w:tr w:rsidR="000D7ED7" w14:paraId="2437A57E"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4BFE96C" w14:textId="77777777" w:rsidR="000D7ED7" w:rsidRDefault="00000000">
            <w:pPr>
              <w:spacing w:after="20"/>
            </w:pPr>
            <w:r>
              <w:rPr>
                <w:sz w:val="19"/>
                <w:szCs w:val="19"/>
              </w:rPr>
              <w:t>Self-correction</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16AAB39" w14:textId="77777777" w:rsidR="000D7ED7" w:rsidRDefault="00000000">
            <w:pPr>
              <w:spacing w:after="20"/>
            </w:pPr>
            <w:r>
              <w:rPr>
                <w:sz w:val="19"/>
                <w:szCs w:val="19"/>
              </w:rPr>
              <w:t>Error detection/classification, diagnostic hints, consecutive-error abort</w:t>
            </w:r>
          </w:p>
        </w:tc>
      </w:tr>
      <w:tr w:rsidR="000D7ED7" w14:paraId="3C761930"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5D488F3" w14:textId="77777777" w:rsidR="000D7ED7" w:rsidRDefault="00000000">
            <w:pPr>
              <w:spacing w:after="20"/>
            </w:pPr>
            <w:r>
              <w:rPr>
                <w:sz w:val="19"/>
                <w:szCs w:val="19"/>
              </w:rPr>
              <w:t>Doom-loop guard</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5969244" w14:textId="77777777" w:rsidR="000D7ED7" w:rsidRDefault="00000000">
            <w:pPr>
              <w:spacing w:after="20"/>
            </w:pPr>
            <w:r>
              <w:rPr>
                <w:sz w:val="19"/>
                <w:szCs w:val="19"/>
              </w:rPr>
              <w:t>Result-hash-aware repetition detection with corrective prompt injection</w:t>
            </w:r>
          </w:p>
        </w:tc>
      </w:tr>
      <w:tr w:rsidR="000D7ED7" w14:paraId="0394A6E4"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9B12227" w14:textId="77777777" w:rsidR="000D7ED7" w:rsidRDefault="00000000">
            <w:pPr>
              <w:spacing w:after="20"/>
            </w:pPr>
            <w:r>
              <w:rPr>
                <w:sz w:val="19"/>
                <w:szCs w:val="19"/>
              </w:rPr>
              <w:t>Context compaction</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B77F23B" w14:textId="77777777" w:rsidR="000D7ED7" w:rsidRDefault="00000000">
            <w:pPr>
              <w:spacing w:after="20"/>
            </w:pPr>
            <w:r>
              <w:rPr>
                <w:sz w:val="19"/>
                <w:szCs w:val="19"/>
              </w:rPr>
              <w:t xml:space="preserve">Deterministic </w:t>
            </w:r>
            <w:proofErr w:type="spellStart"/>
            <w:r>
              <w:rPr>
                <w:sz w:val="19"/>
                <w:szCs w:val="19"/>
              </w:rPr>
              <w:t>head+tail</w:t>
            </w:r>
            <w:proofErr w:type="spellEnd"/>
            <w:r>
              <w:rPr>
                <w:sz w:val="19"/>
                <w:szCs w:val="19"/>
              </w:rPr>
              <w:t xml:space="preserve"> truncation of old tool results past a char budget</w:t>
            </w:r>
          </w:p>
        </w:tc>
      </w:tr>
      <w:tr w:rsidR="000D7ED7" w14:paraId="43498365"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8D32A0E" w14:textId="77777777" w:rsidR="000D7ED7" w:rsidRDefault="00000000">
            <w:pPr>
              <w:spacing w:after="20"/>
            </w:pPr>
            <w:proofErr w:type="spellStart"/>
            <w:r>
              <w:rPr>
                <w:sz w:val="19"/>
                <w:szCs w:val="19"/>
              </w:rPr>
              <w:t>OpenTelemetry</w:t>
            </w:r>
            <w:proofErr w:type="spellEnd"/>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80141E3" w14:textId="77777777" w:rsidR="000D7ED7" w:rsidRDefault="00000000">
            <w:pPr>
              <w:spacing w:after="20"/>
            </w:pPr>
            <w:r>
              <w:rPr>
                <w:sz w:val="19"/>
                <w:szCs w:val="19"/>
              </w:rPr>
              <w:t>Optional spans around every LLM call and tool call (OTLP exportable)</w:t>
            </w:r>
          </w:p>
        </w:tc>
      </w:tr>
      <w:tr w:rsidR="000D7ED7" w14:paraId="3C6D6A19"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42A30A" w14:textId="77777777" w:rsidR="000D7ED7" w:rsidRDefault="00000000">
            <w:pPr>
              <w:spacing w:after="20"/>
            </w:pPr>
            <w:r>
              <w:rPr>
                <w:sz w:val="19"/>
                <w:szCs w:val="19"/>
              </w:rPr>
              <w:t>Sessions</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5759F4E" w14:textId="77777777" w:rsidR="000D7ED7" w:rsidRDefault="00000000">
            <w:pPr>
              <w:spacing w:after="20"/>
            </w:pPr>
            <w:r>
              <w:rPr>
                <w:sz w:val="19"/>
                <w:szCs w:val="19"/>
              </w:rPr>
              <w:t xml:space="preserve">Every </w:t>
            </w:r>
            <w:proofErr w:type="spellStart"/>
            <w:r>
              <w:rPr>
                <w:sz w:val="19"/>
                <w:szCs w:val="19"/>
              </w:rPr>
              <w:t>ReAct</w:t>
            </w:r>
            <w:proofErr w:type="spellEnd"/>
            <w:r>
              <w:rPr>
                <w:sz w:val="19"/>
                <w:szCs w:val="19"/>
              </w:rPr>
              <w:t xml:space="preserve"> run logged as typed steps; browsable via CLI and dashboard</w:t>
            </w:r>
          </w:p>
        </w:tc>
      </w:tr>
    </w:tbl>
    <w:p w14:paraId="4C8C172D" w14:textId="77777777" w:rsidR="000D7ED7" w:rsidRDefault="00000000">
      <w:pPr>
        <w:pStyle w:val="Heading2"/>
      </w:pPr>
      <w:bookmarkStart w:id="14" w:name="_Toc234914413"/>
      <w:r>
        <w:t>5.5 ML pipeline tools (</w:t>
      </w:r>
      <w:proofErr w:type="spellStart"/>
      <w:r>
        <w:t>ReAct</w:t>
      </w:r>
      <w:proofErr w:type="spellEnd"/>
      <w:r>
        <w:t xml:space="preserve"> toolset)</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D7ED7" w14:paraId="658E7812" w14:textId="77777777">
        <w:tblPrEx>
          <w:tblCellMar>
            <w:top w:w="0" w:type="dxa"/>
            <w:bottom w:w="0" w:type="dxa"/>
          </w:tblCellMar>
        </w:tblPrEx>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3561E7E0" w14:textId="77777777" w:rsidR="000D7ED7" w:rsidRDefault="00000000">
            <w:pPr>
              <w:spacing w:after="20"/>
            </w:pPr>
            <w:r>
              <w:rPr>
                <w:b/>
                <w:bCs/>
                <w:sz w:val="19"/>
                <w:szCs w:val="19"/>
              </w:rPr>
              <w:t>Area</w:t>
            </w:r>
          </w:p>
        </w:tc>
        <w:tc>
          <w:tcPr>
            <w:tcW w:w="64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08093DA4" w14:textId="77777777" w:rsidR="000D7ED7" w:rsidRDefault="00000000">
            <w:pPr>
              <w:spacing w:after="20"/>
            </w:pPr>
            <w:r>
              <w:rPr>
                <w:b/>
                <w:bCs/>
                <w:sz w:val="19"/>
                <w:szCs w:val="19"/>
              </w:rPr>
              <w:t>Capabilities</w:t>
            </w:r>
          </w:p>
        </w:tc>
      </w:tr>
      <w:tr w:rsidR="000D7ED7" w14:paraId="7DEFE191"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5A12CEC" w14:textId="77777777" w:rsidR="000D7ED7" w:rsidRDefault="00000000">
            <w:pPr>
              <w:spacing w:after="20"/>
            </w:pPr>
            <w:r>
              <w:rPr>
                <w:sz w:val="19"/>
                <w:szCs w:val="19"/>
              </w:rPr>
              <w:t>Data</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345202B" w14:textId="77777777" w:rsidR="000D7ED7" w:rsidRDefault="00000000">
            <w:pPr>
              <w:spacing w:after="20"/>
            </w:pPr>
            <w:r>
              <w:rPr>
                <w:sz w:val="19"/>
                <w:szCs w:val="19"/>
              </w:rPr>
              <w:t xml:space="preserve">CSV/Excel/Parquet/SQL/S3/GCS loaders, </w:t>
            </w:r>
            <w:proofErr w:type="spellStart"/>
            <w:r>
              <w:rPr>
                <w:sz w:val="19"/>
                <w:szCs w:val="19"/>
              </w:rPr>
              <w:t>pandera</w:t>
            </w:r>
            <w:proofErr w:type="spellEnd"/>
            <w:r>
              <w:rPr>
                <w:sz w:val="19"/>
                <w:szCs w:val="19"/>
              </w:rPr>
              <w:t xml:space="preserve"> schema validation, z-score outlier checks, missing-data handling</w:t>
            </w:r>
          </w:p>
        </w:tc>
      </w:tr>
      <w:tr w:rsidR="000D7ED7" w14:paraId="22BF69F5"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AD709B" w14:textId="77777777" w:rsidR="000D7ED7" w:rsidRDefault="00000000">
            <w:pPr>
              <w:spacing w:after="20"/>
            </w:pPr>
            <w:r>
              <w:rPr>
                <w:sz w:val="19"/>
                <w:szCs w:val="19"/>
              </w:rPr>
              <w:t>Features</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C5F11A" w14:textId="77777777" w:rsidR="000D7ED7" w:rsidRDefault="00000000">
            <w:pPr>
              <w:spacing w:after="20"/>
            </w:pPr>
            <w:proofErr w:type="spellStart"/>
            <w:r>
              <w:rPr>
                <w:sz w:val="19"/>
                <w:szCs w:val="19"/>
              </w:rPr>
              <w:t>sklearn</w:t>
            </w:r>
            <w:proofErr w:type="spellEnd"/>
            <w:r>
              <w:rPr>
                <w:sz w:val="19"/>
                <w:szCs w:val="19"/>
              </w:rPr>
              <w:t xml:space="preserve"> </w:t>
            </w:r>
            <w:proofErr w:type="spellStart"/>
            <w:r>
              <w:rPr>
                <w:sz w:val="19"/>
                <w:szCs w:val="19"/>
              </w:rPr>
              <w:t>ColumnTransformer</w:t>
            </w:r>
            <w:proofErr w:type="spellEnd"/>
            <w:r>
              <w:rPr>
                <w:sz w:val="19"/>
                <w:szCs w:val="19"/>
              </w:rPr>
              <w:t xml:space="preserve"> pipelines, leakage-safe fitted transformers</w:t>
            </w:r>
          </w:p>
        </w:tc>
      </w:tr>
      <w:tr w:rsidR="000D7ED7" w14:paraId="4C003B36"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450AB0E" w14:textId="77777777" w:rsidR="000D7ED7" w:rsidRDefault="00000000">
            <w:pPr>
              <w:spacing w:after="20"/>
            </w:pPr>
            <w:r>
              <w:rPr>
                <w:sz w:val="19"/>
                <w:szCs w:val="19"/>
              </w:rPr>
              <w:t>Training</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5BF03C3" w14:textId="77777777" w:rsidR="000D7ED7" w:rsidRDefault="00000000">
            <w:pPr>
              <w:spacing w:after="20"/>
            </w:pPr>
            <w:r>
              <w:rPr>
                <w:sz w:val="19"/>
                <w:szCs w:val="19"/>
              </w:rPr>
              <w:t xml:space="preserve">Linear/logistic, </w:t>
            </w:r>
            <w:proofErr w:type="spellStart"/>
            <w:r>
              <w:rPr>
                <w:sz w:val="19"/>
                <w:szCs w:val="19"/>
              </w:rPr>
              <w:t>RandomForest</w:t>
            </w:r>
            <w:proofErr w:type="spellEnd"/>
            <w:r>
              <w:rPr>
                <w:sz w:val="19"/>
                <w:szCs w:val="19"/>
              </w:rPr>
              <w:t xml:space="preserve">, </w:t>
            </w:r>
            <w:proofErr w:type="spellStart"/>
            <w:r>
              <w:rPr>
                <w:sz w:val="19"/>
                <w:szCs w:val="19"/>
              </w:rPr>
              <w:t>XGBoost</w:t>
            </w:r>
            <w:proofErr w:type="spellEnd"/>
            <w:r>
              <w:rPr>
                <w:sz w:val="19"/>
                <w:szCs w:val="19"/>
              </w:rPr>
              <w:t xml:space="preserve">, </w:t>
            </w:r>
            <w:proofErr w:type="spellStart"/>
            <w:r>
              <w:rPr>
                <w:sz w:val="19"/>
                <w:szCs w:val="19"/>
              </w:rPr>
              <w:t>LightGBM</w:t>
            </w:r>
            <w:proofErr w:type="spellEnd"/>
            <w:r>
              <w:rPr>
                <w:sz w:val="19"/>
                <w:szCs w:val="19"/>
              </w:rPr>
              <w:t xml:space="preserve">, </w:t>
            </w:r>
            <w:proofErr w:type="spellStart"/>
            <w:r>
              <w:rPr>
                <w:sz w:val="19"/>
                <w:szCs w:val="19"/>
              </w:rPr>
              <w:t>PyTorch</w:t>
            </w:r>
            <w:proofErr w:type="spellEnd"/>
            <w:r>
              <w:rPr>
                <w:sz w:val="19"/>
                <w:szCs w:val="19"/>
              </w:rPr>
              <w:t xml:space="preserve"> MLP; task auto-detection; </w:t>
            </w:r>
            <w:proofErr w:type="spellStart"/>
            <w:r>
              <w:rPr>
                <w:sz w:val="19"/>
                <w:szCs w:val="19"/>
              </w:rPr>
              <w:t>Optuna</w:t>
            </w:r>
            <w:proofErr w:type="spellEnd"/>
            <w:r>
              <w:rPr>
                <w:sz w:val="19"/>
                <w:szCs w:val="19"/>
              </w:rPr>
              <w:t xml:space="preserve"> HPO</w:t>
            </w:r>
          </w:p>
        </w:tc>
      </w:tr>
      <w:tr w:rsidR="000D7ED7" w14:paraId="78E94B71"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FEC6B9F" w14:textId="77777777" w:rsidR="000D7ED7" w:rsidRDefault="00000000">
            <w:pPr>
              <w:spacing w:after="20"/>
            </w:pPr>
            <w:r>
              <w:rPr>
                <w:sz w:val="19"/>
                <w:szCs w:val="19"/>
              </w:rPr>
              <w:t>Evaluation</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BE986E7" w14:textId="77777777" w:rsidR="000D7ED7" w:rsidRDefault="00000000">
            <w:pPr>
              <w:spacing w:after="20"/>
            </w:pPr>
            <w:r>
              <w:rPr>
                <w:sz w:val="19"/>
                <w:szCs w:val="19"/>
              </w:rPr>
              <w:t>Classification/regression metrics, confusion matrices, ROC/PR curves, residual plots</w:t>
            </w:r>
          </w:p>
        </w:tc>
      </w:tr>
      <w:tr w:rsidR="000D7ED7" w14:paraId="66A1D208"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9003440" w14:textId="77777777" w:rsidR="000D7ED7" w:rsidRDefault="00000000">
            <w:pPr>
              <w:spacing w:after="20"/>
            </w:pPr>
            <w:r>
              <w:rPr>
                <w:sz w:val="19"/>
                <w:szCs w:val="19"/>
              </w:rPr>
              <w:t>Deployment</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7E13B05" w14:textId="77777777" w:rsidR="000D7ED7" w:rsidRDefault="00000000">
            <w:pPr>
              <w:spacing w:after="20"/>
            </w:pPr>
            <w:proofErr w:type="spellStart"/>
            <w:r>
              <w:rPr>
                <w:sz w:val="19"/>
                <w:szCs w:val="19"/>
              </w:rPr>
              <w:t>joblib</w:t>
            </w:r>
            <w:proofErr w:type="spellEnd"/>
            <w:r>
              <w:rPr>
                <w:sz w:val="19"/>
                <w:szCs w:val="19"/>
              </w:rPr>
              <w:t xml:space="preserve">/ONNX export, generated </w:t>
            </w:r>
            <w:proofErr w:type="spellStart"/>
            <w:r>
              <w:rPr>
                <w:sz w:val="19"/>
                <w:szCs w:val="19"/>
              </w:rPr>
              <w:t>FastAPI</w:t>
            </w:r>
            <w:proofErr w:type="spellEnd"/>
            <w:r>
              <w:rPr>
                <w:sz w:val="19"/>
                <w:szCs w:val="19"/>
              </w:rPr>
              <w:t xml:space="preserve"> serving app + requirements + </w:t>
            </w:r>
            <w:proofErr w:type="spellStart"/>
            <w:r>
              <w:rPr>
                <w:sz w:val="19"/>
                <w:szCs w:val="19"/>
              </w:rPr>
              <w:t>Dockerfile</w:t>
            </w:r>
            <w:proofErr w:type="spellEnd"/>
          </w:p>
        </w:tc>
      </w:tr>
      <w:tr w:rsidR="000D7ED7" w14:paraId="0C424311"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0364FB" w14:textId="77777777" w:rsidR="000D7ED7" w:rsidRDefault="00000000">
            <w:pPr>
              <w:spacing w:after="20"/>
            </w:pPr>
            <w:r>
              <w:rPr>
                <w:sz w:val="19"/>
                <w:szCs w:val="19"/>
              </w:rPr>
              <w:t>Fine-tuning</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245D67D" w14:textId="77777777" w:rsidR="000D7ED7" w:rsidRDefault="00000000">
            <w:pPr>
              <w:spacing w:after="20"/>
            </w:pPr>
            <w:r>
              <w:rPr>
                <w:sz w:val="19"/>
                <w:szCs w:val="19"/>
              </w:rPr>
              <w:t xml:space="preserve">PEFT </w:t>
            </w:r>
            <w:proofErr w:type="spellStart"/>
            <w:r>
              <w:rPr>
                <w:sz w:val="19"/>
                <w:szCs w:val="19"/>
              </w:rPr>
              <w:t>LoRA</w:t>
            </w:r>
            <w:proofErr w:type="spellEnd"/>
            <w:r>
              <w:rPr>
                <w:sz w:val="19"/>
                <w:szCs w:val="19"/>
              </w:rPr>
              <w:t>/</w:t>
            </w:r>
            <w:proofErr w:type="spellStart"/>
            <w:r>
              <w:rPr>
                <w:sz w:val="19"/>
                <w:szCs w:val="19"/>
              </w:rPr>
              <w:t>QLoRA</w:t>
            </w:r>
            <w:proofErr w:type="spellEnd"/>
            <w:r>
              <w:rPr>
                <w:sz w:val="19"/>
                <w:szCs w:val="19"/>
              </w:rPr>
              <w:t xml:space="preserve"> on open-weight models (transformers/datasets/accelerate; </w:t>
            </w:r>
            <w:proofErr w:type="spellStart"/>
            <w:r>
              <w:rPr>
                <w:sz w:val="19"/>
                <w:szCs w:val="19"/>
              </w:rPr>
              <w:t>QLoRA</w:t>
            </w:r>
            <w:proofErr w:type="spellEnd"/>
            <w:r>
              <w:rPr>
                <w:sz w:val="19"/>
                <w:szCs w:val="19"/>
              </w:rPr>
              <w:t xml:space="preserve"> on CUDA)</w:t>
            </w:r>
          </w:p>
        </w:tc>
      </w:tr>
      <w:tr w:rsidR="000D7ED7" w14:paraId="39DF300E"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513ABDB" w14:textId="77777777" w:rsidR="000D7ED7" w:rsidRDefault="00000000">
            <w:pPr>
              <w:spacing w:after="20"/>
            </w:pPr>
            <w:r>
              <w:rPr>
                <w:sz w:val="19"/>
                <w:szCs w:val="19"/>
              </w:rPr>
              <w:t>RAG</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EB4D1BE" w14:textId="77777777" w:rsidR="000D7ED7" w:rsidRDefault="00000000">
            <w:pPr>
              <w:spacing w:after="20"/>
            </w:pPr>
            <w:r>
              <w:rPr>
                <w:sz w:val="19"/>
                <w:szCs w:val="19"/>
              </w:rPr>
              <w:t xml:space="preserve">AST-chunked repo indexing, multimodal ingestion (PDF text/tables, OCR, Whisper audio) into </w:t>
            </w:r>
            <w:proofErr w:type="spellStart"/>
            <w:r>
              <w:rPr>
                <w:sz w:val="19"/>
                <w:szCs w:val="19"/>
              </w:rPr>
              <w:t>ChromaDB</w:t>
            </w:r>
            <w:proofErr w:type="spellEnd"/>
          </w:p>
        </w:tc>
      </w:tr>
      <w:tr w:rsidR="000D7ED7" w14:paraId="28AF0822"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2434E3F" w14:textId="77777777" w:rsidR="000D7ED7" w:rsidRDefault="00000000">
            <w:pPr>
              <w:spacing w:after="20"/>
            </w:pPr>
            <w:r>
              <w:rPr>
                <w:sz w:val="19"/>
                <w:szCs w:val="19"/>
              </w:rPr>
              <w:t>Multi-agent</w:t>
            </w:r>
          </w:p>
        </w:tc>
        <w:tc>
          <w:tcPr>
            <w:tcW w:w="6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B1D9377" w14:textId="77777777" w:rsidR="000D7ED7" w:rsidRDefault="00000000">
            <w:pPr>
              <w:spacing w:after="20"/>
            </w:pPr>
            <w:r>
              <w:rPr>
                <w:sz w:val="19"/>
                <w:szCs w:val="19"/>
              </w:rPr>
              <w:t>Planner → Coder → Reviewer → Tester pipeline with role-restricted toolsets</w:t>
            </w:r>
          </w:p>
        </w:tc>
      </w:tr>
    </w:tbl>
    <w:p w14:paraId="5DD7DA44" w14:textId="77777777" w:rsidR="000D7ED7" w:rsidRDefault="00000000">
      <w:r>
        <w:br w:type="page"/>
      </w:r>
    </w:p>
    <w:p w14:paraId="3CDD3B58" w14:textId="77777777" w:rsidR="000D7ED7" w:rsidRDefault="00000000">
      <w:pPr>
        <w:pStyle w:val="Heading1"/>
      </w:pPr>
      <w:bookmarkStart w:id="15" w:name="_Toc234914414"/>
      <w:r>
        <w:lastRenderedPageBreak/>
        <w:t>6. High-Level Architecture</w:t>
      </w:r>
      <w:bookmarkEnd w:id="15"/>
    </w:p>
    <w:p w14:paraId="0E3A743E" w14:textId="77777777" w:rsidR="000D7ED7" w:rsidRDefault="00000000">
      <w:pPr>
        <w:spacing w:before="160" w:after="60"/>
        <w:jc w:val="center"/>
      </w:pPr>
      <w:r>
        <w:rPr>
          <w:noProof/>
        </w:rPr>
        <w:drawing>
          <wp:inline distT="0" distB="0" distL="0" distR="0" wp14:anchorId="77F1E750" wp14:editId="1643F083">
            <wp:extent cx="6096000" cy="4552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4552950"/>
                    </a:xfrm>
                    <a:prstGeom prst="rect">
                      <a:avLst/>
                    </a:prstGeom>
                  </pic:spPr>
                </pic:pic>
              </a:graphicData>
            </a:graphic>
          </wp:inline>
        </w:drawing>
      </w:r>
    </w:p>
    <w:p w14:paraId="738A16C2" w14:textId="77777777" w:rsidR="000D7ED7" w:rsidRDefault="00000000">
      <w:pPr>
        <w:spacing w:after="240"/>
        <w:jc w:val="center"/>
      </w:pPr>
      <w:r>
        <w:rPr>
          <w:i/>
          <w:iCs/>
          <w:color w:val="6B7280"/>
          <w:sz w:val="18"/>
          <w:szCs w:val="18"/>
        </w:rPr>
        <w:t>Figure 3 — Five layers: interfaces, core engine, knowledge, LLM + execution, infrastructure.</w:t>
      </w:r>
    </w:p>
    <w:p w14:paraId="1397FF13" w14:textId="77777777" w:rsidR="000D7ED7" w:rsidRDefault="00000000">
      <w:pPr>
        <w:spacing w:after="140" w:line="276" w:lineRule="auto"/>
      </w:pPr>
      <w:r>
        <w:rPr>
          <w:b/>
          <w:bCs/>
        </w:rPr>
        <w:t xml:space="preserve">Interfaces. </w:t>
      </w:r>
      <w:r>
        <w:t>Four thin entry points (CLI, REPL, dashboard, MCP server) share one engine. Nothing user-facing holds state of its own; everything reads the same journals, sessions, and knowledge stores on disk.</w:t>
      </w:r>
    </w:p>
    <w:p w14:paraId="49213346" w14:textId="77777777" w:rsidR="000D7ED7" w:rsidRDefault="00000000">
      <w:pPr>
        <w:spacing w:after="140" w:line="276" w:lineRule="auto"/>
      </w:pPr>
      <w:r>
        <w:rPr>
          <w:b/>
          <w:bCs/>
        </w:rPr>
        <w:t xml:space="preserve">Core engine. </w:t>
      </w:r>
      <w:r>
        <w:t xml:space="preserve">Two complementary brains: the tree-search engine for measurable ML tasks (optimizes a metric under budget) and the </w:t>
      </w:r>
      <w:proofErr w:type="spellStart"/>
      <w:r>
        <w:t>ReAct</w:t>
      </w:r>
      <w:proofErr w:type="spellEnd"/>
      <w:r>
        <w:t xml:space="preserve"> loop for open-ended engineering (drives tools). The orchestrator composes role-restricted </w:t>
      </w:r>
      <w:proofErr w:type="spellStart"/>
      <w:r>
        <w:t>ReAct</w:t>
      </w:r>
      <w:proofErr w:type="spellEnd"/>
      <w:r>
        <w:t xml:space="preserve"> instances into a review pipeline. The static gate and forced-tool reviewer keep both honest.</w:t>
      </w:r>
    </w:p>
    <w:p w14:paraId="19B8E730" w14:textId="77777777" w:rsidR="000D7ED7" w:rsidRDefault="00000000">
      <w:pPr>
        <w:spacing w:after="140" w:line="276" w:lineRule="auto"/>
      </w:pPr>
      <w:r>
        <w:rPr>
          <w:b/>
          <w:bCs/>
        </w:rPr>
        <w:t xml:space="preserve">Knowledge &amp; memory. </w:t>
      </w:r>
      <w:r>
        <w:t xml:space="preserve">The self-improvement stores (playbook + FTS5 archive), per-run journals, </w:t>
      </w:r>
      <w:proofErr w:type="spellStart"/>
      <w:r>
        <w:t>ReAct</w:t>
      </w:r>
      <w:proofErr w:type="spellEnd"/>
      <w:r>
        <w:t xml:space="preserve"> session traces, and the </w:t>
      </w:r>
      <w:proofErr w:type="spellStart"/>
      <w:r>
        <w:t>ChromaDB</w:t>
      </w:r>
      <w:proofErr w:type="spellEnd"/>
      <w:r>
        <w:t xml:space="preserve"> vector store for repo/multimodal RAG.</w:t>
      </w:r>
    </w:p>
    <w:p w14:paraId="6589DF59" w14:textId="77777777" w:rsidR="000D7ED7" w:rsidRDefault="00000000">
      <w:pPr>
        <w:spacing w:after="140" w:line="276" w:lineRule="auto"/>
      </w:pPr>
      <w:r>
        <w:rPr>
          <w:b/>
          <w:bCs/>
        </w:rPr>
        <w:t xml:space="preserve">LLM + execution. </w:t>
      </w:r>
      <w:r>
        <w:t>Any model behind one router spec; any code inside one sandbox interface. Both are swappable without touching engine code — the mock LLM client and the subprocess backend make the entire engine testable offline.</w:t>
      </w:r>
    </w:p>
    <w:p w14:paraId="754A3B09" w14:textId="77777777" w:rsidR="000D7ED7" w:rsidRDefault="00000000">
      <w:pPr>
        <w:spacing w:after="140" w:line="276" w:lineRule="auto"/>
      </w:pPr>
      <w:r>
        <w:rPr>
          <w:b/>
          <w:bCs/>
        </w:rPr>
        <w:t xml:space="preserve">Infrastructure. </w:t>
      </w:r>
      <w:r>
        <w:t>Local-first by default; scales to CPU/GPU cloud nodes without architectural change (Section 8).</w:t>
      </w:r>
    </w:p>
    <w:p w14:paraId="3BC7C314" w14:textId="77777777" w:rsidR="000D7ED7" w:rsidRDefault="000D7ED7">
      <w:pPr>
        <w:spacing w:after="160"/>
      </w:pPr>
    </w:p>
    <w:p w14:paraId="7993A503" w14:textId="77777777" w:rsidR="000D7ED7" w:rsidRDefault="00000000">
      <w:pPr>
        <w:pStyle w:val="Heading1"/>
      </w:pPr>
      <w:bookmarkStart w:id="16" w:name="_Toc234914415"/>
      <w:r>
        <w:t>7. Low-Level Architecture</w:t>
      </w:r>
      <w:bookmarkEnd w:id="16"/>
    </w:p>
    <w:p w14:paraId="302E609F" w14:textId="77777777" w:rsidR="000D7ED7" w:rsidRDefault="00000000">
      <w:pPr>
        <w:spacing w:before="160" w:after="60"/>
        <w:jc w:val="center"/>
      </w:pPr>
      <w:r>
        <w:rPr>
          <w:noProof/>
        </w:rPr>
        <w:lastRenderedPageBreak/>
        <w:drawing>
          <wp:inline distT="0" distB="0" distL="0" distR="0" wp14:anchorId="476E7C39" wp14:editId="0896E0E3">
            <wp:extent cx="6286500" cy="4705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86500" cy="4705350"/>
                    </a:xfrm>
                    <a:prstGeom prst="rect">
                      <a:avLst/>
                    </a:prstGeom>
                  </pic:spPr>
                </pic:pic>
              </a:graphicData>
            </a:graphic>
          </wp:inline>
        </w:drawing>
      </w:r>
    </w:p>
    <w:p w14:paraId="7E3D8967" w14:textId="77777777" w:rsidR="000D7ED7" w:rsidRDefault="00000000">
      <w:pPr>
        <w:spacing w:after="240"/>
        <w:jc w:val="center"/>
      </w:pPr>
      <w:r>
        <w:rPr>
          <w:i/>
          <w:iCs/>
          <w:color w:val="6B7280"/>
          <w:sz w:val="18"/>
          <w:szCs w:val="18"/>
        </w:rPr>
        <w:t>Figure 4 — Module map of the agent/ package (~10,500 LOC Python).</w:t>
      </w:r>
    </w:p>
    <w:p w14:paraId="19CD25DD" w14:textId="77777777" w:rsidR="000D7ED7" w:rsidRDefault="00000000">
      <w:pPr>
        <w:pStyle w:val="Heading2"/>
      </w:pPr>
      <w:bookmarkStart w:id="17" w:name="_Toc234914416"/>
      <w:r>
        <w:t>7.1 Key design decisions</w:t>
      </w:r>
      <w:bookmarkEnd w:id="17"/>
    </w:p>
    <w:p w14:paraId="6E32430F" w14:textId="77777777" w:rsidR="000D7ED7" w:rsidRDefault="00000000">
      <w:pPr>
        <w:pStyle w:val="ListParagraph"/>
        <w:numPr>
          <w:ilvl w:val="0"/>
          <w:numId w:val="2"/>
        </w:numPr>
        <w:spacing w:after="90" w:line="264" w:lineRule="auto"/>
      </w:pPr>
      <w:r>
        <w:rPr>
          <w:b/>
          <w:bCs/>
        </w:rPr>
        <w:t xml:space="preserve">Threads over async. </w:t>
      </w:r>
      <w:r>
        <w:t xml:space="preserve">The parallel scheduler uses a </w:t>
      </w:r>
      <w:proofErr w:type="spellStart"/>
      <w:r>
        <w:t>ThreadPoolExecutor</w:t>
      </w:r>
      <w:proofErr w:type="spellEnd"/>
      <w:r>
        <w:t>: LLM calls and sandbox executions are I/O-bound, workers share no state (the scheduler owns the journal under a lock), and synchronous provider SDKs stay simple.</w:t>
      </w:r>
    </w:p>
    <w:p w14:paraId="194383FF" w14:textId="77777777" w:rsidR="000D7ED7" w:rsidRDefault="00000000">
      <w:pPr>
        <w:pStyle w:val="ListParagraph"/>
        <w:numPr>
          <w:ilvl w:val="0"/>
          <w:numId w:val="2"/>
        </w:numPr>
        <w:spacing w:after="90" w:line="264" w:lineRule="auto"/>
      </w:pPr>
      <w:r>
        <w:rPr>
          <w:b/>
          <w:bCs/>
        </w:rPr>
        <w:t xml:space="preserve">The journal is the source of truth. </w:t>
      </w:r>
      <w:r>
        <w:t>Policy decisions, resume, reports, and the dashboard all derive from the persisted tree — there is no hidden in-memory state to lose.</w:t>
      </w:r>
    </w:p>
    <w:p w14:paraId="4E2B96B1" w14:textId="77777777" w:rsidR="000D7ED7" w:rsidRDefault="00000000">
      <w:pPr>
        <w:pStyle w:val="ListParagraph"/>
        <w:numPr>
          <w:ilvl w:val="0"/>
          <w:numId w:val="2"/>
        </w:numPr>
        <w:spacing w:after="90" w:line="264" w:lineRule="auto"/>
      </w:pPr>
      <w:r>
        <w:rPr>
          <w:b/>
          <w:bCs/>
        </w:rPr>
        <w:t xml:space="preserve">Everything degrades gracefully. </w:t>
      </w:r>
      <w:r>
        <w:t xml:space="preserve">No Docker → subprocess. No knowledge </w:t>
      </w:r>
      <w:proofErr w:type="spellStart"/>
      <w:r>
        <w:t>dir</w:t>
      </w:r>
      <w:proofErr w:type="spellEnd"/>
      <w:r>
        <w:t xml:space="preserve"> → empty context. Reflection fails → run still succeeds. Review call fails → printed metric wins. A worker exception costs one node, never the run.</w:t>
      </w:r>
    </w:p>
    <w:p w14:paraId="7940E1F5" w14:textId="77777777" w:rsidR="000D7ED7" w:rsidRDefault="00000000">
      <w:pPr>
        <w:pStyle w:val="ListParagraph"/>
        <w:numPr>
          <w:ilvl w:val="0"/>
          <w:numId w:val="2"/>
        </w:numPr>
        <w:spacing w:after="90" w:line="264" w:lineRule="auto"/>
      </w:pPr>
      <w:r>
        <w:rPr>
          <w:b/>
          <w:bCs/>
        </w:rPr>
        <w:t xml:space="preserve">Offline testability as an architectural property. </w:t>
      </w:r>
      <w:r>
        <w:t>The scripted mock provider + subprocess backend let 54 automated tests exercise the full loop — including parallel scheduling, resume, budgets, gating, and the complete self-improvement cycle — with zero network calls.</w:t>
      </w:r>
    </w:p>
    <w:p w14:paraId="49297627" w14:textId="77777777" w:rsidR="000D7ED7" w:rsidRDefault="00000000">
      <w:pPr>
        <w:pStyle w:val="Heading2"/>
      </w:pPr>
      <w:bookmarkStart w:id="18" w:name="_Toc234914417"/>
      <w:r>
        <w:t>7.2 Data flow of one node (sequence)</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100"/>
        <w:gridCol w:w="2700"/>
        <w:gridCol w:w="1700"/>
      </w:tblGrid>
      <w:tr w:rsidR="000D7ED7" w14:paraId="5C1D1902" w14:textId="77777777">
        <w:tblPrEx>
          <w:tblCellMar>
            <w:top w:w="0" w:type="dxa"/>
            <w:bottom w:w="0" w:type="dxa"/>
          </w:tblCellMar>
        </w:tblPrEx>
        <w:trPr>
          <w:tblHeader/>
        </w:trPr>
        <w:tc>
          <w:tcPr>
            <w:tcW w:w="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56A6A3A3" w14:textId="77777777" w:rsidR="000D7ED7" w:rsidRDefault="00000000">
            <w:pPr>
              <w:spacing w:after="20"/>
            </w:pPr>
            <w:r>
              <w:rPr>
                <w:b/>
                <w:bCs/>
                <w:sz w:val="19"/>
                <w:szCs w:val="19"/>
              </w:rPr>
              <w:t>#</w:t>
            </w:r>
          </w:p>
        </w:tc>
        <w:tc>
          <w:tcPr>
            <w:tcW w:w="4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51E08C84" w14:textId="77777777" w:rsidR="000D7ED7" w:rsidRDefault="00000000">
            <w:pPr>
              <w:spacing w:after="20"/>
            </w:pPr>
            <w:r>
              <w:rPr>
                <w:b/>
                <w:bCs/>
                <w:sz w:val="19"/>
                <w:szCs w:val="19"/>
              </w:rPr>
              <w:t>Step</w:t>
            </w:r>
          </w:p>
        </w:tc>
        <w:tc>
          <w:tcPr>
            <w:tcW w:w="27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2E7B77CD" w14:textId="77777777" w:rsidR="000D7ED7" w:rsidRDefault="00000000">
            <w:pPr>
              <w:spacing w:after="20"/>
            </w:pPr>
            <w:r>
              <w:rPr>
                <w:b/>
                <w:bCs/>
                <w:sz w:val="19"/>
                <w:szCs w:val="19"/>
              </w:rPr>
              <w:t>Component</w:t>
            </w:r>
          </w:p>
        </w:tc>
        <w:tc>
          <w:tcPr>
            <w:tcW w:w="17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51AFB0C3" w14:textId="77777777" w:rsidR="000D7ED7" w:rsidRDefault="00000000">
            <w:pPr>
              <w:spacing w:after="20"/>
            </w:pPr>
            <w:r>
              <w:rPr>
                <w:b/>
                <w:bCs/>
                <w:sz w:val="19"/>
                <w:szCs w:val="19"/>
              </w:rPr>
              <w:t>Artifact</w:t>
            </w:r>
          </w:p>
        </w:tc>
      </w:tr>
      <w:tr w:rsidR="000D7ED7" w14:paraId="397D1A36"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3553858" w14:textId="77777777" w:rsidR="000D7ED7" w:rsidRDefault="00000000">
            <w:pPr>
              <w:spacing w:after="20"/>
            </w:pPr>
            <w:r>
              <w:rPr>
                <w:sz w:val="19"/>
                <w:szCs w:val="19"/>
              </w:rPr>
              <w:t>1</w:t>
            </w:r>
          </w:p>
        </w:tc>
        <w:tc>
          <w:tcPr>
            <w:tcW w:w="4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75F60E8" w14:textId="77777777" w:rsidR="000D7ED7" w:rsidRDefault="00000000">
            <w:pPr>
              <w:spacing w:after="20"/>
            </w:pPr>
            <w:r>
              <w:rPr>
                <w:sz w:val="19"/>
                <w:szCs w:val="19"/>
              </w:rPr>
              <w:t>Policy picks draft/debug/improve (+ parent)</w:t>
            </w:r>
          </w:p>
        </w:tc>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115956D" w14:textId="77777777" w:rsidR="000D7ED7" w:rsidRDefault="00000000">
            <w:pPr>
              <w:spacing w:after="20"/>
            </w:pPr>
            <w:r>
              <w:rPr>
                <w:sz w:val="19"/>
                <w:szCs w:val="19"/>
              </w:rPr>
              <w:t xml:space="preserve">search/agent.py </w:t>
            </w:r>
            <w:proofErr w:type="spellStart"/>
            <w:r>
              <w:rPr>
                <w:sz w:val="19"/>
                <w:szCs w:val="19"/>
              </w:rPr>
              <w:t>choose_action</w:t>
            </w:r>
            <w:proofErr w:type="spellEnd"/>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41234B7" w14:textId="77777777" w:rsidR="000D7ED7" w:rsidRDefault="00000000">
            <w:pPr>
              <w:spacing w:after="20"/>
            </w:pPr>
            <w:r>
              <w:rPr>
                <w:sz w:val="19"/>
                <w:szCs w:val="19"/>
              </w:rPr>
              <w:t>reservation</w:t>
            </w:r>
          </w:p>
        </w:tc>
      </w:tr>
      <w:tr w:rsidR="000D7ED7" w14:paraId="04445527"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F6364C5" w14:textId="77777777" w:rsidR="000D7ED7" w:rsidRDefault="00000000">
            <w:pPr>
              <w:spacing w:after="20"/>
            </w:pPr>
            <w:r>
              <w:rPr>
                <w:sz w:val="19"/>
                <w:szCs w:val="19"/>
              </w:rPr>
              <w:t>2</w:t>
            </w:r>
          </w:p>
        </w:tc>
        <w:tc>
          <w:tcPr>
            <w:tcW w:w="4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31D9EF2" w14:textId="77777777" w:rsidR="000D7ED7" w:rsidRDefault="00000000">
            <w:pPr>
              <w:spacing w:after="20"/>
            </w:pPr>
            <w:r>
              <w:rPr>
                <w:sz w:val="19"/>
                <w:szCs w:val="19"/>
              </w:rPr>
              <w:t>Prompt assembled: task + data preview + playbook + similar runs + journal memory</w:t>
            </w:r>
          </w:p>
        </w:tc>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267B1C2" w14:textId="77777777" w:rsidR="000D7ED7" w:rsidRDefault="00000000">
            <w:pPr>
              <w:spacing w:after="20"/>
            </w:pPr>
            <w:r>
              <w:rPr>
                <w:sz w:val="19"/>
                <w:szCs w:val="19"/>
              </w:rPr>
              <w:t>search/agent.py + knowledge.py</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F1B4574" w14:textId="77777777" w:rsidR="000D7ED7" w:rsidRDefault="00000000">
            <w:pPr>
              <w:spacing w:after="20"/>
            </w:pPr>
            <w:r>
              <w:rPr>
                <w:sz w:val="19"/>
                <w:szCs w:val="19"/>
              </w:rPr>
              <w:t>prompt</w:t>
            </w:r>
          </w:p>
        </w:tc>
      </w:tr>
      <w:tr w:rsidR="000D7ED7" w14:paraId="5A440A2D"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C835CC2" w14:textId="77777777" w:rsidR="000D7ED7" w:rsidRDefault="00000000">
            <w:pPr>
              <w:spacing w:after="20"/>
            </w:pPr>
            <w:r>
              <w:rPr>
                <w:sz w:val="19"/>
                <w:szCs w:val="19"/>
              </w:rPr>
              <w:lastRenderedPageBreak/>
              <w:t>3</w:t>
            </w:r>
          </w:p>
        </w:tc>
        <w:tc>
          <w:tcPr>
            <w:tcW w:w="4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68A6307" w14:textId="77777777" w:rsidR="000D7ED7" w:rsidRDefault="00000000">
            <w:pPr>
              <w:spacing w:after="20"/>
            </w:pPr>
            <w:r>
              <w:rPr>
                <w:sz w:val="19"/>
                <w:szCs w:val="19"/>
              </w:rPr>
              <w:t>Code LLM generates plan + complete script</w:t>
            </w:r>
          </w:p>
        </w:tc>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605FA9A" w14:textId="77777777" w:rsidR="000D7ED7" w:rsidRDefault="00000000">
            <w:pPr>
              <w:spacing w:after="20"/>
            </w:pPr>
            <w:proofErr w:type="spellStart"/>
            <w:r>
              <w:rPr>
                <w:sz w:val="19"/>
                <w:szCs w:val="19"/>
              </w:rPr>
              <w:t>llm</w:t>
            </w:r>
            <w:proofErr w:type="spellEnd"/>
            <w:r>
              <w:rPr>
                <w:sz w:val="19"/>
                <w:szCs w:val="19"/>
              </w:rPr>
              <w:t>/&lt;provider&gt; via router</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E6BD7D7" w14:textId="77777777" w:rsidR="000D7ED7" w:rsidRDefault="00000000">
            <w:pPr>
              <w:spacing w:after="20"/>
            </w:pPr>
            <w:proofErr w:type="gramStart"/>
            <w:r>
              <w:rPr>
                <w:sz w:val="19"/>
                <w:szCs w:val="19"/>
              </w:rPr>
              <w:t>Node(</w:t>
            </w:r>
            <w:proofErr w:type="gramEnd"/>
            <w:r>
              <w:rPr>
                <w:sz w:val="19"/>
                <w:szCs w:val="19"/>
              </w:rPr>
              <w:t>plan, code)</w:t>
            </w:r>
          </w:p>
        </w:tc>
      </w:tr>
      <w:tr w:rsidR="000D7ED7" w14:paraId="32E74E38"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474D97" w14:textId="77777777" w:rsidR="000D7ED7" w:rsidRDefault="00000000">
            <w:pPr>
              <w:spacing w:after="20"/>
            </w:pPr>
            <w:r>
              <w:rPr>
                <w:sz w:val="19"/>
                <w:szCs w:val="19"/>
              </w:rPr>
              <w:t>4</w:t>
            </w:r>
          </w:p>
        </w:tc>
        <w:tc>
          <w:tcPr>
            <w:tcW w:w="4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D78939D" w14:textId="77777777" w:rsidR="000D7ED7" w:rsidRDefault="00000000">
            <w:pPr>
              <w:spacing w:after="20"/>
            </w:pPr>
            <w:r>
              <w:rPr>
                <w:sz w:val="19"/>
                <w:szCs w:val="19"/>
              </w:rPr>
              <w:t>Static gate parses AST</w:t>
            </w:r>
          </w:p>
        </w:tc>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5C3CE51" w14:textId="77777777" w:rsidR="000D7ED7" w:rsidRDefault="00000000">
            <w:pPr>
              <w:spacing w:after="20"/>
            </w:pPr>
            <w:r>
              <w:rPr>
                <w:sz w:val="19"/>
                <w:szCs w:val="19"/>
              </w:rPr>
              <w:t>search/static_check.py</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3CEE301" w14:textId="77777777" w:rsidR="000D7ED7" w:rsidRDefault="00000000">
            <w:pPr>
              <w:spacing w:after="20"/>
            </w:pPr>
            <w:r>
              <w:rPr>
                <w:sz w:val="19"/>
                <w:szCs w:val="19"/>
              </w:rPr>
              <w:t>gate verdict</w:t>
            </w:r>
          </w:p>
        </w:tc>
      </w:tr>
      <w:tr w:rsidR="000D7ED7" w14:paraId="5C935E1A"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EB07E4D" w14:textId="77777777" w:rsidR="000D7ED7" w:rsidRDefault="00000000">
            <w:pPr>
              <w:spacing w:after="20"/>
            </w:pPr>
            <w:r>
              <w:rPr>
                <w:sz w:val="19"/>
                <w:szCs w:val="19"/>
              </w:rPr>
              <w:t>5</w:t>
            </w:r>
          </w:p>
        </w:tc>
        <w:tc>
          <w:tcPr>
            <w:tcW w:w="4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3EA4683" w14:textId="77777777" w:rsidR="000D7ED7" w:rsidRDefault="00000000">
            <w:pPr>
              <w:spacing w:after="20"/>
            </w:pPr>
            <w:r>
              <w:rPr>
                <w:sz w:val="19"/>
                <w:szCs w:val="19"/>
              </w:rPr>
              <w:t>Sandbox executes with fitted timeout</w:t>
            </w:r>
          </w:p>
        </w:tc>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D9FD0DA" w14:textId="77777777" w:rsidR="000D7ED7" w:rsidRDefault="00000000">
            <w:pPr>
              <w:spacing w:after="20"/>
            </w:pPr>
            <w:r>
              <w:rPr>
                <w:sz w:val="19"/>
                <w:szCs w:val="19"/>
              </w:rPr>
              <w:t>execution.py</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71C1D0E" w14:textId="77777777" w:rsidR="000D7ED7" w:rsidRDefault="00000000">
            <w:pPr>
              <w:spacing w:after="20"/>
            </w:pPr>
            <w:proofErr w:type="spellStart"/>
            <w:r>
              <w:rPr>
                <w:sz w:val="19"/>
                <w:szCs w:val="19"/>
              </w:rPr>
              <w:t>ExecResult</w:t>
            </w:r>
            <w:proofErr w:type="spellEnd"/>
          </w:p>
        </w:tc>
      </w:tr>
      <w:tr w:rsidR="000D7ED7" w14:paraId="3A01B6BA"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8DF83E" w14:textId="77777777" w:rsidR="000D7ED7" w:rsidRDefault="00000000">
            <w:pPr>
              <w:spacing w:after="20"/>
            </w:pPr>
            <w:r>
              <w:rPr>
                <w:sz w:val="19"/>
                <w:szCs w:val="19"/>
              </w:rPr>
              <w:t>6</w:t>
            </w:r>
          </w:p>
        </w:tc>
        <w:tc>
          <w:tcPr>
            <w:tcW w:w="4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D79327A" w14:textId="77777777" w:rsidR="000D7ED7" w:rsidRDefault="00000000">
            <w:pPr>
              <w:spacing w:after="20"/>
            </w:pPr>
            <w:r>
              <w:rPr>
                <w:sz w:val="19"/>
                <w:szCs w:val="19"/>
              </w:rPr>
              <w:t>Feedback LLM reviews via forced tool; printed metric overrides</w:t>
            </w:r>
          </w:p>
        </w:tc>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D921E86" w14:textId="77777777" w:rsidR="000D7ED7" w:rsidRDefault="00000000">
            <w:pPr>
              <w:spacing w:after="20"/>
            </w:pPr>
            <w:r>
              <w:rPr>
                <w:sz w:val="19"/>
                <w:szCs w:val="19"/>
              </w:rPr>
              <w:t>search/agent.py review</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AA0153" w14:textId="77777777" w:rsidR="000D7ED7" w:rsidRDefault="00000000">
            <w:pPr>
              <w:spacing w:after="20"/>
            </w:pPr>
            <w:r>
              <w:rPr>
                <w:sz w:val="19"/>
                <w:szCs w:val="19"/>
              </w:rPr>
              <w:t>verdict + metric</w:t>
            </w:r>
          </w:p>
        </w:tc>
      </w:tr>
      <w:tr w:rsidR="000D7ED7" w14:paraId="18536267"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ECBD4C9" w14:textId="77777777" w:rsidR="000D7ED7" w:rsidRDefault="00000000">
            <w:pPr>
              <w:spacing w:after="20"/>
            </w:pPr>
            <w:r>
              <w:rPr>
                <w:sz w:val="19"/>
                <w:szCs w:val="19"/>
              </w:rPr>
              <w:t>7</w:t>
            </w:r>
          </w:p>
        </w:tc>
        <w:tc>
          <w:tcPr>
            <w:tcW w:w="4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AF0D58" w14:textId="77777777" w:rsidR="000D7ED7" w:rsidRDefault="00000000">
            <w:pPr>
              <w:spacing w:after="20"/>
            </w:pPr>
            <w:r>
              <w:rPr>
                <w:sz w:val="19"/>
                <w:szCs w:val="19"/>
              </w:rPr>
              <w:t xml:space="preserve">Node </w:t>
            </w:r>
            <w:proofErr w:type="gramStart"/>
            <w:r>
              <w:rPr>
                <w:sz w:val="19"/>
                <w:szCs w:val="19"/>
              </w:rPr>
              <w:t>appended,</w:t>
            </w:r>
            <w:proofErr w:type="gramEnd"/>
            <w:r>
              <w:rPr>
                <w:sz w:val="19"/>
                <w:szCs w:val="19"/>
              </w:rPr>
              <w:t xml:space="preserve"> tree saved</w:t>
            </w:r>
          </w:p>
        </w:tc>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29FB939" w14:textId="77777777" w:rsidR="000D7ED7" w:rsidRDefault="00000000">
            <w:pPr>
              <w:spacing w:after="20"/>
            </w:pPr>
            <w:r>
              <w:rPr>
                <w:sz w:val="19"/>
                <w:szCs w:val="19"/>
              </w:rPr>
              <w:t>search/journal.py</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491616D" w14:textId="77777777" w:rsidR="000D7ED7" w:rsidRDefault="00000000">
            <w:pPr>
              <w:spacing w:after="20"/>
            </w:pPr>
            <w:proofErr w:type="spellStart"/>
            <w:proofErr w:type="gramStart"/>
            <w:r>
              <w:rPr>
                <w:sz w:val="19"/>
                <w:szCs w:val="19"/>
              </w:rPr>
              <w:t>journal.json</w:t>
            </w:r>
            <w:proofErr w:type="spellEnd"/>
            <w:proofErr w:type="gramEnd"/>
          </w:p>
        </w:tc>
      </w:tr>
      <w:tr w:rsidR="000D7ED7" w14:paraId="57B4D982" w14:textId="77777777">
        <w:tblPrEx>
          <w:tblCellMar>
            <w:top w:w="0" w:type="dxa"/>
            <w:bottom w:w="0" w:type="dxa"/>
          </w:tblCellMar>
        </w:tblPrEx>
        <w:tc>
          <w:tcPr>
            <w:tcW w:w="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1F2BEB1" w14:textId="77777777" w:rsidR="000D7ED7" w:rsidRDefault="00000000">
            <w:pPr>
              <w:spacing w:after="20"/>
            </w:pPr>
            <w:r>
              <w:rPr>
                <w:sz w:val="19"/>
                <w:szCs w:val="19"/>
              </w:rPr>
              <w:t>8</w:t>
            </w:r>
          </w:p>
        </w:tc>
        <w:tc>
          <w:tcPr>
            <w:tcW w:w="4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8A6BC2" w14:textId="77777777" w:rsidR="000D7ED7" w:rsidRDefault="00000000">
            <w:pPr>
              <w:spacing w:after="20"/>
            </w:pPr>
            <w:r>
              <w:rPr>
                <w:sz w:val="19"/>
                <w:szCs w:val="19"/>
              </w:rPr>
              <w:t>On run end: reflect + archive + report</w:t>
            </w:r>
          </w:p>
        </w:tc>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154DB0D" w14:textId="77777777" w:rsidR="000D7ED7" w:rsidRDefault="00000000">
            <w:pPr>
              <w:spacing w:after="20"/>
            </w:pPr>
            <w:r>
              <w:rPr>
                <w:sz w:val="19"/>
                <w:szCs w:val="19"/>
              </w:rPr>
              <w:t>knowledge.py + report.py</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F6458F0" w14:textId="77777777" w:rsidR="000D7ED7" w:rsidRDefault="00000000">
            <w:pPr>
              <w:spacing w:after="20"/>
            </w:pPr>
            <w:r>
              <w:rPr>
                <w:sz w:val="19"/>
                <w:szCs w:val="19"/>
              </w:rPr>
              <w:t xml:space="preserve">playbook, </w:t>
            </w:r>
            <w:proofErr w:type="spellStart"/>
            <w:r>
              <w:rPr>
                <w:sz w:val="19"/>
                <w:szCs w:val="19"/>
              </w:rPr>
              <w:t>runs.db</w:t>
            </w:r>
            <w:proofErr w:type="spellEnd"/>
            <w:r>
              <w:rPr>
                <w:sz w:val="19"/>
                <w:szCs w:val="19"/>
              </w:rPr>
              <w:t>, report.md</w:t>
            </w:r>
          </w:p>
        </w:tc>
      </w:tr>
    </w:tbl>
    <w:p w14:paraId="500946C3" w14:textId="77777777" w:rsidR="000D7ED7" w:rsidRDefault="00000000">
      <w:r>
        <w:br w:type="page"/>
      </w:r>
    </w:p>
    <w:p w14:paraId="0EEC8E52" w14:textId="77777777" w:rsidR="000D7ED7" w:rsidRDefault="00000000">
      <w:pPr>
        <w:pStyle w:val="Heading1"/>
      </w:pPr>
      <w:bookmarkStart w:id="19" w:name="_Toc234914418"/>
      <w:r>
        <w:lastRenderedPageBreak/>
        <w:t>8. Infrastructure Requirements</w:t>
      </w:r>
      <w:bookmarkEnd w:id="19"/>
    </w:p>
    <w:p w14:paraId="241C8D59" w14:textId="7AC074C7" w:rsidR="000D7ED7" w:rsidRDefault="00000000">
      <w:pPr>
        <w:spacing w:after="140" w:line="276" w:lineRule="auto"/>
      </w:pPr>
      <w:r>
        <w:t xml:space="preserve">The platform is local-first: everything runs on a laptop for tabular-scale work. Competing with </w:t>
      </w:r>
      <w:r w:rsidR="00EA0AAF">
        <w:t>**ML Agent**</w:t>
      </w:r>
      <w:r>
        <w:t>'s 'runs for days on your GPU cloud' story requires the tiers below.</w:t>
      </w:r>
    </w:p>
    <w:p w14:paraId="76675397" w14:textId="77777777" w:rsidR="000D7ED7" w:rsidRDefault="00000000">
      <w:pPr>
        <w:spacing w:before="160" w:after="60"/>
        <w:jc w:val="center"/>
      </w:pPr>
      <w:r>
        <w:rPr>
          <w:noProof/>
        </w:rPr>
        <w:drawing>
          <wp:inline distT="0" distB="0" distL="0" distR="0" wp14:anchorId="4C12C51F" wp14:editId="07212516">
            <wp:extent cx="6096000" cy="4314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4314825"/>
                    </a:xfrm>
                    <a:prstGeom prst="rect">
                      <a:avLst/>
                    </a:prstGeom>
                  </pic:spPr>
                </pic:pic>
              </a:graphicData>
            </a:graphic>
          </wp:inline>
        </w:drawing>
      </w:r>
    </w:p>
    <w:p w14:paraId="74FEB3E6" w14:textId="77777777" w:rsidR="000D7ED7" w:rsidRDefault="00000000">
      <w:pPr>
        <w:spacing w:after="240"/>
        <w:jc w:val="center"/>
      </w:pPr>
      <w:r>
        <w:rPr>
          <w:i/>
          <w:iCs/>
          <w:color w:val="6B7280"/>
          <w:sz w:val="18"/>
          <w:szCs w:val="18"/>
        </w:rPr>
        <w:t>Figure 5 — Compute tiers, storage inventory, external services.</w:t>
      </w:r>
    </w:p>
    <w:p w14:paraId="6A487C0F" w14:textId="77777777" w:rsidR="000D7ED7" w:rsidRDefault="00000000">
      <w:pPr>
        <w:pStyle w:val="Heading2"/>
      </w:pPr>
      <w:bookmarkStart w:id="20" w:name="_Toc234914419"/>
      <w:r>
        <w:t>8.1 Compute</w:t>
      </w:r>
      <w:bookmarkEnd w:id="2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2900"/>
        <w:gridCol w:w="2600"/>
      </w:tblGrid>
      <w:tr w:rsidR="000D7ED7" w14:paraId="1E380921" w14:textId="77777777">
        <w:tblPrEx>
          <w:tblCellMar>
            <w:top w:w="0" w:type="dxa"/>
            <w:bottom w:w="0" w:type="dxa"/>
          </w:tblCellMar>
        </w:tblPrEx>
        <w:trPr>
          <w:tblHeader/>
        </w:trPr>
        <w:tc>
          <w:tcPr>
            <w:tcW w:w="1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79CC2EE0" w14:textId="77777777" w:rsidR="000D7ED7" w:rsidRDefault="00000000">
            <w:pPr>
              <w:spacing w:after="20"/>
            </w:pPr>
            <w:r>
              <w:rPr>
                <w:b/>
                <w:bCs/>
                <w:sz w:val="19"/>
                <w:szCs w:val="19"/>
              </w:rPr>
              <w:t>Tier</w:t>
            </w:r>
          </w:p>
        </w:tc>
        <w:tc>
          <w:tcPr>
            <w:tcW w:w="26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292F4901" w14:textId="77777777" w:rsidR="000D7ED7" w:rsidRDefault="00000000">
            <w:pPr>
              <w:spacing w:after="20"/>
            </w:pPr>
            <w:r>
              <w:rPr>
                <w:b/>
                <w:bCs/>
                <w:sz w:val="19"/>
                <w:szCs w:val="19"/>
              </w:rPr>
              <w:t>Hardware</w:t>
            </w:r>
          </w:p>
        </w:tc>
        <w:tc>
          <w:tcPr>
            <w:tcW w:w="29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16106822" w14:textId="77777777" w:rsidR="000D7ED7" w:rsidRDefault="00000000">
            <w:pPr>
              <w:spacing w:after="20"/>
            </w:pPr>
            <w:r>
              <w:rPr>
                <w:b/>
                <w:bCs/>
                <w:sz w:val="19"/>
                <w:szCs w:val="19"/>
              </w:rPr>
              <w:t>Workloads</w:t>
            </w:r>
          </w:p>
        </w:tc>
        <w:tc>
          <w:tcPr>
            <w:tcW w:w="26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0E779FBF" w14:textId="77777777" w:rsidR="000D7ED7" w:rsidRDefault="00000000">
            <w:pPr>
              <w:spacing w:after="20"/>
            </w:pPr>
            <w:r>
              <w:rPr>
                <w:b/>
                <w:bCs/>
                <w:sz w:val="19"/>
                <w:szCs w:val="19"/>
              </w:rPr>
              <w:t>Notes</w:t>
            </w:r>
          </w:p>
        </w:tc>
      </w:tr>
      <w:tr w:rsidR="000D7ED7" w14:paraId="6CA41094"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6C2E6F1" w14:textId="77777777" w:rsidR="000D7ED7" w:rsidRDefault="00000000">
            <w:pPr>
              <w:spacing w:after="20"/>
            </w:pPr>
            <w:r>
              <w:rPr>
                <w:sz w:val="19"/>
                <w:szCs w:val="19"/>
              </w:rPr>
              <w:t>Local / dev</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E228EFB" w14:textId="77777777" w:rsidR="000D7ED7" w:rsidRDefault="00000000">
            <w:pPr>
              <w:spacing w:after="20"/>
            </w:pPr>
            <w:r>
              <w:rPr>
                <w:sz w:val="19"/>
                <w:szCs w:val="19"/>
              </w:rPr>
              <w:t>8+ cores, 16-32 GB RAM, Docker Desktop</w:t>
            </w:r>
          </w:p>
        </w:tc>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ED40E72" w14:textId="77777777" w:rsidR="000D7ED7" w:rsidRDefault="00000000">
            <w:pPr>
              <w:spacing w:after="20"/>
            </w:pPr>
            <w:r>
              <w:rPr>
                <w:sz w:val="19"/>
                <w:szCs w:val="19"/>
              </w:rPr>
              <w:t>Tabular ML, evals, RAG indexing, prompt optimization</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83B0E65" w14:textId="77777777" w:rsidR="000D7ED7" w:rsidRDefault="00000000">
            <w:pPr>
              <w:spacing w:after="20"/>
            </w:pPr>
            <w:r>
              <w:rPr>
                <w:sz w:val="19"/>
                <w:szCs w:val="19"/>
              </w:rPr>
              <w:t>Default; subprocess fallback works without Docker</w:t>
            </w:r>
          </w:p>
        </w:tc>
      </w:tr>
      <w:tr w:rsidR="000D7ED7" w14:paraId="23309B63"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D1D0070" w14:textId="77777777" w:rsidR="000D7ED7" w:rsidRDefault="00000000">
            <w:pPr>
              <w:spacing w:after="20"/>
            </w:pPr>
            <w:r>
              <w:rPr>
                <w:sz w:val="19"/>
                <w:szCs w:val="19"/>
              </w:rPr>
              <w:t>CPU cloud</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CA6C080" w14:textId="77777777" w:rsidR="000D7ED7" w:rsidRDefault="00000000">
            <w:pPr>
              <w:spacing w:after="20"/>
            </w:pPr>
            <w:r>
              <w:rPr>
                <w:sz w:val="19"/>
                <w:szCs w:val="19"/>
              </w:rPr>
              <w:t>16-32 vCPU, 64-128 GB RAM (e.g. c7i.4xlarge-8xlarge)</w:t>
            </w:r>
          </w:p>
        </w:tc>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433B30E" w14:textId="77777777" w:rsidR="000D7ED7" w:rsidRDefault="00000000">
            <w:pPr>
              <w:spacing w:after="20"/>
            </w:pPr>
            <w:r>
              <w:rPr>
                <w:sz w:val="19"/>
                <w:szCs w:val="19"/>
              </w:rPr>
              <w:t>Parallel search (4-8 workers) on large tabular data; batch evals; CI</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E692801" w14:textId="77777777" w:rsidR="000D7ED7" w:rsidRDefault="00000000">
            <w:pPr>
              <w:spacing w:after="20"/>
            </w:pPr>
            <w:r>
              <w:rPr>
                <w:sz w:val="19"/>
                <w:szCs w:val="19"/>
              </w:rPr>
              <w:t>One node per concurrent run; stateless — journal on persistent volume</w:t>
            </w:r>
          </w:p>
        </w:tc>
      </w:tr>
      <w:tr w:rsidR="000D7ED7" w14:paraId="498BFC90"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AC5E388" w14:textId="77777777" w:rsidR="000D7ED7" w:rsidRDefault="00000000">
            <w:pPr>
              <w:spacing w:after="20"/>
            </w:pPr>
            <w:r>
              <w:rPr>
                <w:sz w:val="19"/>
                <w:szCs w:val="19"/>
              </w:rPr>
              <w:t>GPU - entry</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4B6A595" w14:textId="77777777" w:rsidR="000D7ED7" w:rsidRDefault="00000000">
            <w:pPr>
              <w:spacing w:after="20"/>
            </w:pPr>
            <w:r>
              <w:rPr>
                <w:sz w:val="19"/>
                <w:szCs w:val="19"/>
              </w:rPr>
              <w:t>NVIDIA T4/A10G (16-24 GB VRAM), 8 vCPU, 32 GB RAM</w:t>
            </w:r>
          </w:p>
        </w:tc>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FB226A" w14:textId="77777777" w:rsidR="000D7ED7" w:rsidRDefault="00000000">
            <w:pPr>
              <w:spacing w:after="20"/>
            </w:pPr>
            <w:proofErr w:type="spellStart"/>
            <w:r>
              <w:rPr>
                <w:sz w:val="19"/>
                <w:szCs w:val="19"/>
              </w:rPr>
              <w:t>LoRA</w:t>
            </w:r>
            <w:proofErr w:type="spellEnd"/>
            <w:r>
              <w:rPr>
                <w:sz w:val="19"/>
                <w:szCs w:val="19"/>
              </w:rPr>
              <w:t xml:space="preserve"> fine-tunes up to ~7B, CV training, embedding jobs</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6641BD2" w14:textId="77777777" w:rsidR="000D7ED7" w:rsidRDefault="00000000">
            <w:pPr>
              <w:spacing w:after="20"/>
            </w:pPr>
            <w:r>
              <w:rPr>
                <w:sz w:val="19"/>
                <w:szCs w:val="19"/>
              </w:rPr>
              <w:t>Spot instances fine — runs are resumable</w:t>
            </w:r>
          </w:p>
        </w:tc>
      </w:tr>
      <w:tr w:rsidR="000D7ED7" w14:paraId="3EE95236"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A64FFC6" w14:textId="77777777" w:rsidR="000D7ED7" w:rsidRDefault="00000000">
            <w:pPr>
              <w:spacing w:after="20"/>
            </w:pPr>
            <w:r>
              <w:rPr>
                <w:sz w:val="19"/>
                <w:szCs w:val="19"/>
              </w:rPr>
              <w:t>GPU - heavy</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FB51224" w14:textId="77777777" w:rsidR="000D7ED7" w:rsidRDefault="00000000">
            <w:pPr>
              <w:spacing w:after="20"/>
            </w:pPr>
            <w:r>
              <w:rPr>
                <w:sz w:val="19"/>
                <w:szCs w:val="19"/>
              </w:rPr>
              <w:t>A100 40/80 GB (or H100), 12+ vCPU, 128 GB RAM</w:t>
            </w:r>
          </w:p>
        </w:tc>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85C64B" w14:textId="77777777" w:rsidR="000D7ED7" w:rsidRDefault="00000000">
            <w:pPr>
              <w:spacing w:after="20"/>
            </w:pPr>
            <w:proofErr w:type="spellStart"/>
            <w:r>
              <w:rPr>
                <w:sz w:val="19"/>
                <w:szCs w:val="19"/>
              </w:rPr>
              <w:t>QLoRA</w:t>
            </w:r>
            <w:proofErr w:type="spellEnd"/>
            <w:r>
              <w:rPr>
                <w:sz w:val="19"/>
                <w:szCs w:val="19"/>
              </w:rPr>
              <w:t xml:space="preserve"> up to ~30B, deep learning experiments, large batch inference</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7151592" w14:textId="77777777" w:rsidR="000D7ED7" w:rsidRDefault="00000000">
            <w:pPr>
              <w:spacing w:after="20"/>
            </w:pPr>
            <w:r>
              <w:rPr>
                <w:sz w:val="19"/>
                <w:szCs w:val="19"/>
              </w:rPr>
              <w:t>On-demand for long runs; VRAM rule of thumb: bf16 ~2 bytes/param + ~20% optimizer overhead</w:t>
            </w:r>
          </w:p>
        </w:tc>
      </w:tr>
      <w:tr w:rsidR="000D7ED7" w14:paraId="13458987" w14:textId="77777777">
        <w:tblPrEx>
          <w:tblCellMar>
            <w:top w:w="0" w:type="dxa"/>
            <w:bottom w:w="0" w:type="dxa"/>
          </w:tblCellMar>
        </w:tblPrEx>
        <w:tc>
          <w:tcPr>
            <w:tcW w:w="1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803C919" w14:textId="77777777" w:rsidR="000D7ED7" w:rsidRDefault="00000000">
            <w:pPr>
              <w:spacing w:after="20"/>
            </w:pPr>
            <w:r>
              <w:rPr>
                <w:sz w:val="19"/>
                <w:szCs w:val="19"/>
              </w:rPr>
              <w:t>Self-hosted LLM (optional)</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44671A3" w14:textId="77777777" w:rsidR="000D7ED7" w:rsidRDefault="00000000">
            <w:pPr>
              <w:spacing w:after="20"/>
            </w:pPr>
            <w:r>
              <w:rPr>
                <w:sz w:val="19"/>
                <w:szCs w:val="19"/>
              </w:rPr>
              <w:t xml:space="preserve">1-2x A100/H100 running </w:t>
            </w:r>
            <w:proofErr w:type="spellStart"/>
            <w:r>
              <w:rPr>
                <w:sz w:val="19"/>
                <w:szCs w:val="19"/>
              </w:rPr>
              <w:t>vLLM</w:t>
            </w:r>
            <w:proofErr w:type="spellEnd"/>
          </w:p>
        </w:tc>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D8264D6" w14:textId="77777777" w:rsidR="000D7ED7" w:rsidRDefault="00000000">
            <w:pPr>
              <w:spacing w:after="20"/>
            </w:pPr>
            <w:r>
              <w:rPr>
                <w:sz w:val="19"/>
                <w:szCs w:val="19"/>
              </w:rPr>
              <w:t>Zero-marginal-cost code generation for the search loop</w:t>
            </w:r>
          </w:p>
        </w:tc>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E6351CB" w14:textId="77777777" w:rsidR="000D7ED7" w:rsidRDefault="00000000">
            <w:pPr>
              <w:spacing w:after="20"/>
            </w:pPr>
            <w:r>
              <w:rPr>
                <w:sz w:val="19"/>
                <w:szCs w:val="19"/>
              </w:rPr>
              <w:t>Cuts the dominant variable cost at scale; router supports it today (</w:t>
            </w:r>
            <w:proofErr w:type="spellStart"/>
            <w:proofErr w:type="gramStart"/>
            <w:r>
              <w:rPr>
                <w:sz w:val="19"/>
                <w:szCs w:val="19"/>
              </w:rPr>
              <w:t>vllm:model</w:t>
            </w:r>
            <w:proofErr w:type="gramEnd"/>
            <w:r>
              <w:rPr>
                <w:sz w:val="19"/>
                <w:szCs w:val="19"/>
              </w:rPr>
              <w:t>@url</w:t>
            </w:r>
            <w:proofErr w:type="spellEnd"/>
            <w:r>
              <w:rPr>
                <w:sz w:val="19"/>
                <w:szCs w:val="19"/>
              </w:rPr>
              <w:t>)</w:t>
            </w:r>
          </w:p>
        </w:tc>
      </w:tr>
    </w:tbl>
    <w:p w14:paraId="6DB9BD08" w14:textId="77777777" w:rsidR="000D7ED7" w:rsidRDefault="00000000">
      <w:pPr>
        <w:pStyle w:val="Heading2"/>
      </w:pPr>
      <w:bookmarkStart w:id="21" w:name="_Toc234914420"/>
      <w:r>
        <w:lastRenderedPageBreak/>
        <w:t>8.2 Storage</w:t>
      </w:r>
      <w:bookmarkEnd w:id="21"/>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2200"/>
        <w:gridCol w:w="2400"/>
      </w:tblGrid>
      <w:tr w:rsidR="000D7ED7" w14:paraId="098A5475" w14:textId="77777777">
        <w:tblPrEx>
          <w:tblCellMar>
            <w:top w:w="0" w:type="dxa"/>
            <w:bottom w:w="0" w:type="dxa"/>
          </w:tblCellMar>
        </w:tblPrEx>
        <w:trPr>
          <w:tblHeader/>
        </w:trPr>
        <w:tc>
          <w:tcPr>
            <w:tcW w:w="17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0995D691" w14:textId="77777777" w:rsidR="000D7ED7" w:rsidRDefault="00000000">
            <w:pPr>
              <w:spacing w:after="20"/>
            </w:pPr>
            <w:r>
              <w:rPr>
                <w:b/>
                <w:bCs/>
                <w:sz w:val="19"/>
                <w:szCs w:val="19"/>
              </w:rPr>
              <w:t>Store</w:t>
            </w:r>
          </w:p>
        </w:tc>
        <w:tc>
          <w:tcPr>
            <w:tcW w:w="33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5455397D" w14:textId="77777777" w:rsidR="000D7ED7" w:rsidRDefault="00000000">
            <w:pPr>
              <w:spacing w:after="20"/>
            </w:pPr>
            <w:r>
              <w:rPr>
                <w:b/>
                <w:bCs/>
                <w:sz w:val="19"/>
                <w:szCs w:val="19"/>
              </w:rPr>
              <w:t>Contents</w:t>
            </w:r>
          </w:p>
        </w:tc>
        <w:tc>
          <w:tcPr>
            <w:tcW w:w="22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648B4ED1" w14:textId="77777777" w:rsidR="000D7ED7" w:rsidRDefault="00000000">
            <w:pPr>
              <w:spacing w:after="20"/>
            </w:pPr>
            <w:r>
              <w:rPr>
                <w:b/>
                <w:bCs/>
                <w:sz w:val="19"/>
                <w:szCs w:val="19"/>
              </w:rPr>
              <w:t>Size envelope</w:t>
            </w:r>
          </w:p>
        </w:tc>
        <w:tc>
          <w:tcPr>
            <w:tcW w:w="24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4F5BA308" w14:textId="77777777" w:rsidR="000D7ED7" w:rsidRDefault="00000000">
            <w:pPr>
              <w:spacing w:after="20"/>
            </w:pPr>
            <w:r>
              <w:rPr>
                <w:b/>
                <w:bCs/>
                <w:sz w:val="19"/>
                <w:szCs w:val="19"/>
              </w:rPr>
              <w:t>Medium</w:t>
            </w:r>
          </w:p>
        </w:tc>
      </w:tr>
      <w:tr w:rsidR="000D7ED7" w14:paraId="580338F7"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AD6CB39" w14:textId="77777777" w:rsidR="000D7ED7" w:rsidRDefault="00000000">
            <w:pPr>
              <w:spacing w:after="20"/>
            </w:pPr>
            <w:r>
              <w:rPr>
                <w:sz w:val="19"/>
                <w:szCs w:val="19"/>
              </w:rPr>
              <w:t>runs/</w:t>
            </w:r>
          </w:p>
        </w:tc>
        <w:tc>
          <w:tcPr>
            <w:tcW w:w="3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D3EFE75" w14:textId="77777777" w:rsidR="000D7ED7" w:rsidRDefault="00000000">
            <w:pPr>
              <w:spacing w:after="20"/>
            </w:pPr>
            <w:r>
              <w:rPr>
                <w:sz w:val="19"/>
                <w:szCs w:val="19"/>
              </w:rPr>
              <w:t xml:space="preserve">Per-run </w:t>
            </w:r>
            <w:proofErr w:type="spellStart"/>
            <w:proofErr w:type="gramStart"/>
            <w:r>
              <w:rPr>
                <w:sz w:val="19"/>
                <w:szCs w:val="19"/>
              </w:rPr>
              <w:t>journal.json</w:t>
            </w:r>
            <w:proofErr w:type="spellEnd"/>
            <w:proofErr w:type="gramEnd"/>
            <w:r>
              <w:rPr>
                <w:sz w:val="19"/>
                <w:szCs w:val="19"/>
              </w:rPr>
              <w:t>, workspace, best_solution.py, report.md</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4B4A38C" w14:textId="77777777" w:rsidR="000D7ED7" w:rsidRDefault="00000000">
            <w:pPr>
              <w:spacing w:after="20"/>
            </w:pPr>
            <w:r>
              <w:rPr>
                <w:sz w:val="19"/>
                <w:szCs w:val="19"/>
              </w:rPr>
              <w:t>1-50 MB per run; grows linearly</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0F311EC" w14:textId="77777777" w:rsidR="000D7ED7" w:rsidRDefault="00000000">
            <w:pPr>
              <w:spacing w:after="20"/>
            </w:pPr>
            <w:r>
              <w:rPr>
                <w:sz w:val="19"/>
                <w:szCs w:val="19"/>
              </w:rPr>
              <w:t>Local disk / persistent volume; archive old runs to object storage</w:t>
            </w:r>
          </w:p>
        </w:tc>
      </w:tr>
      <w:tr w:rsidR="000D7ED7" w14:paraId="6CC9E99E"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EAD3858" w14:textId="77777777" w:rsidR="000D7ED7" w:rsidRDefault="00000000">
            <w:pPr>
              <w:spacing w:after="20"/>
            </w:pPr>
            <w:r>
              <w:rPr>
                <w:sz w:val="19"/>
                <w:szCs w:val="19"/>
              </w:rPr>
              <w:t>knowledge/</w:t>
            </w:r>
          </w:p>
        </w:tc>
        <w:tc>
          <w:tcPr>
            <w:tcW w:w="3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574EEE" w14:textId="77777777" w:rsidR="000D7ED7" w:rsidRDefault="00000000">
            <w:pPr>
              <w:spacing w:after="20"/>
            </w:pPr>
            <w:r>
              <w:rPr>
                <w:sz w:val="19"/>
                <w:szCs w:val="19"/>
              </w:rPr>
              <w:t xml:space="preserve">playbook.md (6 KB cap) + </w:t>
            </w:r>
            <w:proofErr w:type="spellStart"/>
            <w:r>
              <w:rPr>
                <w:sz w:val="19"/>
                <w:szCs w:val="19"/>
              </w:rPr>
              <w:t>runs.db</w:t>
            </w:r>
            <w:proofErr w:type="spellEnd"/>
            <w:r>
              <w:rPr>
                <w:sz w:val="19"/>
                <w:szCs w:val="19"/>
              </w:rPr>
              <w:t xml:space="preserve"> (FTS5 archive)</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E7BB475" w14:textId="77777777" w:rsidR="000D7ED7" w:rsidRDefault="00000000">
            <w:pPr>
              <w:spacing w:after="20"/>
            </w:pPr>
            <w:r>
              <w:rPr>
                <w:sz w:val="19"/>
                <w:szCs w:val="19"/>
              </w:rPr>
              <w:t>MBs; grows slowly by design</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AC6EEF4" w14:textId="77777777" w:rsidR="000D7ED7" w:rsidRDefault="00000000">
            <w:pPr>
              <w:spacing w:after="20"/>
            </w:pPr>
            <w:r>
              <w:rPr>
                <w:sz w:val="19"/>
                <w:szCs w:val="19"/>
              </w:rPr>
              <w:t>Local disk; back up — this is the platform's accumulated learning</w:t>
            </w:r>
          </w:p>
        </w:tc>
      </w:tr>
      <w:tr w:rsidR="000D7ED7" w14:paraId="2E5E251C"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91450A8" w14:textId="77777777" w:rsidR="000D7ED7" w:rsidRDefault="00000000">
            <w:pPr>
              <w:spacing w:after="20"/>
            </w:pPr>
            <w:r>
              <w:rPr>
                <w:sz w:val="19"/>
                <w:szCs w:val="19"/>
              </w:rPr>
              <w:t>Vector store</w:t>
            </w:r>
          </w:p>
        </w:tc>
        <w:tc>
          <w:tcPr>
            <w:tcW w:w="3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B66F30E" w14:textId="77777777" w:rsidR="000D7ED7" w:rsidRDefault="00000000">
            <w:pPr>
              <w:spacing w:after="20"/>
            </w:pPr>
            <w:proofErr w:type="spellStart"/>
            <w:r>
              <w:rPr>
                <w:sz w:val="19"/>
                <w:szCs w:val="19"/>
              </w:rPr>
              <w:t>ChromaDB</w:t>
            </w:r>
            <w:proofErr w:type="spellEnd"/>
            <w:r>
              <w:rPr>
                <w:sz w:val="19"/>
                <w:szCs w:val="19"/>
              </w:rPr>
              <w:t xml:space="preserve"> collections (repo-RAG, multimodal)</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7873880" w14:textId="77777777" w:rsidR="000D7ED7" w:rsidRDefault="00000000">
            <w:pPr>
              <w:spacing w:after="20"/>
            </w:pPr>
            <w:r>
              <w:rPr>
                <w:sz w:val="19"/>
                <w:szCs w:val="19"/>
              </w:rPr>
              <w:t>100 MB - 1 GB per indexed corpus</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98F6D3B" w14:textId="77777777" w:rsidR="000D7ED7" w:rsidRDefault="00000000">
            <w:pPr>
              <w:spacing w:after="20"/>
            </w:pPr>
            <w:r>
              <w:rPr>
                <w:sz w:val="19"/>
                <w:szCs w:val="19"/>
              </w:rPr>
              <w:t>Local disk</w:t>
            </w:r>
          </w:p>
        </w:tc>
      </w:tr>
      <w:tr w:rsidR="000D7ED7" w14:paraId="72EDC7F9"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CC2713F" w14:textId="77777777" w:rsidR="000D7ED7" w:rsidRDefault="00000000">
            <w:pPr>
              <w:spacing w:after="20"/>
            </w:pPr>
            <w:r>
              <w:rPr>
                <w:sz w:val="19"/>
                <w:szCs w:val="19"/>
              </w:rPr>
              <w:t>Datasets</w:t>
            </w:r>
          </w:p>
        </w:tc>
        <w:tc>
          <w:tcPr>
            <w:tcW w:w="3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A7F6210" w14:textId="77777777" w:rsidR="000D7ED7" w:rsidRDefault="00000000">
            <w:pPr>
              <w:spacing w:after="20"/>
            </w:pPr>
            <w:r>
              <w:rPr>
                <w:sz w:val="19"/>
                <w:szCs w:val="19"/>
              </w:rPr>
              <w:t xml:space="preserve">User training data (copied or </w:t>
            </w:r>
            <w:proofErr w:type="spellStart"/>
            <w:r>
              <w:rPr>
                <w:sz w:val="19"/>
                <w:szCs w:val="19"/>
              </w:rPr>
              <w:t>symlinked</w:t>
            </w:r>
            <w:proofErr w:type="spellEnd"/>
            <w:r>
              <w:rPr>
                <w:sz w:val="19"/>
                <w:szCs w:val="19"/>
              </w:rPr>
              <w:t xml:space="preserve"> into run workspaces)</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3E1FA79" w14:textId="77777777" w:rsidR="000D7ED7" w:rsidRDefault="00000000">
            <w:pPr>
              <w:spacing w:after="20"/>
            </w:pPr>
            <w:r>
              <w:rPr>
                <w:sz w:val="19"/>
                <w:szCs w:val="19"/>
              </w:rPr>
              <w:t>GBs - TBs</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F52B4C6" w14:textId="77777777" w:rsidR="000D7ED7" w:rsidRDefault="00000000">
            <w:pPr>
              <w:spacing w:after="20"/>
            </w:pPr>
            <w:r>
              <w:rPr>
                <w:sz w:val="19"/>
                <w:szCs w:val="19"/>
              </w:rPr>
              <w:t>S3 / GCS / Azure Blob; loaders already support cloud URIs</w:t>
            </w:r>
          </w:p>
        </w:tc>
      </w:tr>
      <w:tr w:rsidR="000D7ED7" w14:paraId="5B547DC8"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71D9691" w14:textId="77777777" w:rsidR="000D7ED7" w:rsidRDefault="00000000">
            <w:pPr>
              <w:spacing w:after="20"/>
            </w:pPr>
            <w:r>
              <w:rPr>
                <w:sz w:val="19"/>
                <w:szCs w:val="19"/>
              </w:rPr>
              <w:t>Model checkpoints</w:t>
            </w:r>
          </w:p>
        </w:tc>
        <w:tc>
          <w:tcPr>
            <w:tcW w:w="3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525FCF0" w14:textId="77777777" w:rsidR="000D7ED7" w:rsidRDefault="00000000">
            <w:pPr>
              <w:spacing w:after="20"/>
            </w:pPr>
            <w:proofErr w:type="spellStart"/>
            <w:r>
              <w:rPr>
                <w:sz w:val="19"/>
                <w:szCs w:val="19"/>
              </w:rPr>
              <w:t>LoRA</w:t>
            </w:r>
            <w:proofErr w:type="spellEnd"/>
            <w:r>
              <w:rPr>
                <w:sz w:val="19"/>
                <w:szCs w:val="19"/>
              </w:rPr>
              <w:t xml:space="preserve"> adapters (100-500 MB), full fine-tunes (up to ~20 GB), ONNX/pickle exports</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D6548E0" w14:textId="77777777" w:rsidR="000D7ED7" w:rsidRDefault="00000000">
            <w:pPr>
              <w:spacing w:after="20"/>
            </w:pPr>
            <w:r>
              <w:rPr>
                <w:sz w:val="19"/>
                <w:szCs w:val="19"/>
              </w:rPr>
              <w:t>GBs per fine-tune</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1A96A02" w14:textId="77777777" w:rsidR="000D7ED7" w:rsidRDefault="00000000">
            <w:pPr>
              <w:spacing w:after="20"/>
            </w:pPr>
            <w:r>
              <w:rPr>
                <w:sz w:val="19"/>
                <w:szCs w:val="19"/>
              </w:rPr>
              <w:t>Object storage with lifecycle rules</w:t>
            </w:r>
          </w:p>
        </w:tc>
      </w:tr>
      <w:tr w:rsidR="000D7ED7" w14:paraId="769932AF" w14:textId="77777777">
        <w:tblPrEx>
          <w:tblCellMar>
            <w:top w:w="0" w:type="dxa"/>
            <w:bottom w:w="0" w:type="dxa"/>
          </w:tblCellMar>
        </w:tblPrEx>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36A3E31" w14:textId="77777777" w:rsidR="000D7ED7" w:rsidRDefault="00000000">
            <w:pPr>
              <w:spacing w:after="20"/>
            </w:pPr>
            <w:r>
              <w:rPr>
                <w:sz w:val="19"/>
                <w:szCs w:val="19"/>
              </w:rPr>
              <w:t>Sessions &amp; traces</w:t>
            </w:r>
          </w:p>
        </w:tc>
        <w:tc>
          <w:tcPr>
            <w:tcW w:w="3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DE0CF9E" w14:textId="77777777" w:rsidR="000D7ED7" w:rsidRDefault="00000000">
            <w:pPr>
              <w:spacing w:after="20"/>
            </w:pPr>
            <w:proofErr w:type="spellStart"/>
            <w:r>
              <w:rPr>
                <w:sz w:val="19"/>
                <w:szCs w:val="19"/>
              </w:rPr>
              <w:t>ReAct</w:t>
            </w:r>
            <w:proofErr w:type="spellEnd"/>
            <w:r>
              <w:rPr>
                <w:sz w:val="19"/>
                <w:szCs w:val="19"/>
              </w:rPr>
              <w:t xml:space="preserve"> session JSON + summaries</w:t>
            </w:r>
          </w:p>
        </w:tc>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489B6DE" w14:textId="77777777" w:rsidR="000D7ED7" w:rsidRDefault="00000000">
            <w:pPr>
              <w:spacing w:after="20"/>
            </w:pPr>
            <w:r>
              <w:rPr>
                <w:sz w:val="19"/>
                <w:szCs w:val="19"/>
              </w:rPr>
              <w:t>KBs - MBs per session</w:t>
            </w:r>
          </w:p>
        </w:tc>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2392DA7" w14:textId="77777777" w:rsidR="000D7ED7" w:rsidRDefault="00000000">
            <w:pPr>
              <w:spacing w:after="20"/>
            </w:pPr>
            <w:r>
              <w:rPr>
                <w:sz w:val="19"/>
                <w:szCs w:val="19"/>
              </w:rPr>
              <w:t>Local disk</w:t>
            </w:r>
          </w:p>
        </w:tc>
      </w:tr>
    </w:tbl>
    <w:p w14:paraId="6E3A6DAA" w14:textId="77777777" w:rsidR="000D7ED7" w:rsidRDefault="00000000">
      <w:pPr>
        <w:pStyle w:val="Heading2"/>
      </w:pPr>
      <w:bookmarkStart w:id="22" w:name="_Toc234914421"/>
      <w:r>
        <w:t>8.3 External services &amp; variable costs</w:t>
      </w:r>
      <w:bookmarkEnd w:id="2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600"/>
      </w:tblGrid>
      <w:tr w:rsidR="000D7ED7" w14:paraId="7D069BF6" w14:textId="77777777">
        <w:tblPrEx>
          <w:tblCellMar>
            <w:top w:w="0" w:type="dxa"/>
            <w:bottom w:w="0" w:type="dxa"/>
          </w:tblCellMar>
        </w:tblPrEx>
        <w:trPr>
          <w:tblHeader/>
        </w:trPr>
        <w:tc>
          <w:tcPr>
            <w:tcW w:w="25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528E09F8" w14:textId="77777777" w:rsidR="000D7ED7" w:rsidRDefault="00000000">
            <w:pPr>
              <w:spacing w:after="20"/>
            </w:pPr>
            <w:r>
              <w:rPr>
                <w:b/>
                <w:bCs/>
                <w:sz w:val="19"/>
                <w:szCs w:val="19"/>
              </w:rPr>
              <w:t>Service</w:t>
            </w:r>
          </w:p>
        </w:tc>
        <w:tc>
          <w:tcPr>
            <w:tcW w:w="29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2E2148A2" w14:textId="77777777" w:rsidR="000D7ED7" w:rsidRDefault="00000000">
            <w:pPr>
              <w:spacing w:after="20"/>
            </w:pPr>
            <w:r>
              <w:rPr>
                <w:b/>
                <w:bCs/>
                <w:sz w:val="19"/>
                <w:szCs w:val="19"/>
              </w:rPr>
              <w:t>Purpose</w:t>
            </w:r>
          </w:p>
        </w:tc>
        <w:tc>
          <w:tcPr>
            <w:tcW w:w="36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4DEC4B03" w14:textId="77777777" w:rsidR="000D7ED7" w:rsidRDefault="00000000">
            <w:pPr>
              <w:spacing w:after="20"/>
            </w:pPr>
            <w:r>
              <w:rPr>
                <w:b/>
                <w:bCs/>
                <w:sz w:val="19"/>
                <w:szCs w:val="19"/>
              </w:rPr>
              <w:t>Cost driver</w:t>
            </w:r>
          </w:p>
        </w:tc>
      </w:tr>
      <w:tr w:rsidR="000D7ED7" w14:paraId="242D6279"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19A1F76" w14:textId="77777777" w:rsidR="000D7ED7" w:rsidRDefault="00000000">
            <w:pPr>
              <w:spacing w:after="20"/>
            </w:pPr>
            <w:r>
              <w:rPr>
                <w:sz w:val="19"/>
                <w:szCs w:val="19"/>
              </w:rPr>
              <w:t>LLM APIs (Anthropic/OpenAI/...)</w:t>
            </w:r>
          </w:p>
        </w:tc>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0B5A559" w14:textId="77777777" w:rsidR="000D7ED7" w:rsidRDefault="00000000">
            <w:pPr>
              <w:spacing w:after="20"/>
            </w:pPr>
            <w:r>
              <w:rPr>
                <w:sz w:val="19"/>
                <w:szCs w:val="19"/>
              </w:rPr>
              <w:t>Code generation + review calls</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394F2A5" w14:textId="77777777" w:rsidR="000D7ED7" w:rsidRDefault="00000000">
            <w:pPr>
              <w:spacing w:after="20"/>
            </w:pPr>
            <w:r>
              <w:rPr>
                <w:sz w:val="19"/>
                <w:szCs w:val="19"/>
              </w:rPr>
              <w:t>Dominant variable cost. A 20-step search run: ~40+ LLM calls; --token-budget caps it per run. Cheap feedback model (NEO_FEEDBACK_MODEL) cuts review cost ~5-10x</w:t>
            </w:r>
          </w:p>
        </w:tc>
      </w:tr>
      <w:tr w:rsidR="000D7ED7" w14:paraId="641520C9"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C277277" w14:textId="77777777" w:rsidR="000D7ED7" w:rsidRDefault="00000000">
            <w:pPr>
              <w:spacing w:after="20"/>
            </w:pPr>
            <w:r>
              <w:rPr>
                <w:sz w:val="19"/>
                <w:szCs w:val="19"/>
              </w:rPr>
              <w:t>GPU cloud (AWS/GCP/Lambda/vast.ai)</w:t>
            </w:r>
          </w:p>
        </w:tc>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05F31C3" w14:textId="77777777" w:rsidR="000D7ED7" w:rsidRDefault="00000000">
            <w:pPr>
              <w:spacing w:after="20"/>
            </w:pPr>
            <w:r>
              <w:rPr>
                <w:sz w:val="19"/>
                <w:szCs w:val="19"/>
              </w:rPr>
              <w:t>Fine-tuning + DL experiments</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F04BEB6" w14:textId="77777777" w:rsidR="000D7ED7" w:rsidRDefault="00000000">
            <w:pPr>
              <w:spacing w:after="20"/>
            </w:pPr>
            <w:r>
              <w:rPr>
                <w:sz w:val="19"/>
                <w:szCs w:val="19"/>
              </w:rPr>
              <w:t>Hourly; spot-friendly because runs resume</w:t>
            </w:r>
          </w:p>
        </w:tc>
      </w:tr>
      <w:tr w:rsidR="000D7ED7" w14:paraId="3FA3D242"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997A29A" w14:textId="77777777" w:rsidR="000D7ED7" w:rsidRDefault="00000000">
            <w:pPr>
              <w:spacing w:after="20"/>
            </w:pPr>
            <w:r>
              <w:rPr>
                <w:sz w:val="19"/>
                <w:szCs w:val="19"/>
              </w:rPr>
              <w:t>Object storage</w:t>
            </w:r>
          </w:p>
        </w:tc>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45B0C7" w14:textId="77777777" w:rsidR="000D7ED7" w:rsidRDefault="00000000">
            <w:pPr>
              <w:spacing w:after="20"/>
            </w:pPr>
            <w:r>
              <w:rPr>
                <w:sz w:val="19"/>
                <w:szCs w:val="19"/>
              </w:rPr>
              <w:t>Datasets, checkpoints, archived runs</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19BC365" w14:textId="77777777" w:rsidR="000D7ED7" w:rsidRDefault="00000000">
            <w:pPr>
              <w:spacing w:after="20"/>
            </w:pPr>
            <w:r>
              <w:rPr>
                <w:sz w:val="19"/>
                <w:szCs w:val="19"/>
              </w:rPr>
              <w:t>Cents/GB-month</w:t>
            </w:r>
          </w:p>
        </w:tc>
      </w:tr>
      <w:tr w:rsidR="000D7ED7" w14:paraId="03816B76"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AC5FC48" w14:textId="77777777" w:rsidR="000D7ED7" w:rsidRDefault="00000000">
            <w:pPr>
              <w:spacing w:after="20"/>
            </w:pPr>
            <w:r>
              <w:rPr>
                <w:sz w:val="19"/>
                <w:szCs w:val="19"/>
              </w:rPr>
              <w:t>Container registry</w:t>
            </w:r>
          </w:p>
        </w:tc>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6C0283" w14:textId="77777777" w:rsidR="000D7ED7" w:rsidRDefault="00000000">
            <w:pPr>
              <w:spacing w:after="20"/>
            </w:pPr>
            <w:r>
              <w:rPr>
                <w:sz w:val="19"/>
                <w:szCs w:val="19"/>
              </w:rPr>
              <w:t>Sandbox images (python:3.11-slim + ML stack)</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2A949D0" w14:textId="77777777" w:rsidR="000D7ED7" w:rsidRDefault="00000000">
            <w:pPr>
              <w:spacing w:after="20"/>
            </w:pPr>
            <w:r>
              <w:rPr>
                <w:sz w:val="19"/>
                <w:szCs w:val="19"/>
              </w:rPr>
              <w:t>Negligible</w:t>
            </w:r>
          </w:p>
        </w:tc>
      </w:tr>
      <w:tr w:rsidR="000D7ED7" w14:paraId="12AA4A65" w14:textId="77777777">
        <w:tblPrEx>
          <w:tblCellMar>
            <w:top w:w="0" w:type="dxa"/>
            <w:bottom w:w="0" w:type="dxa"/>
          </w:tblCellMar>
        </w:tblPrEx>
        <w:tc>
          <w:tcPr>
            <w:tcW w:w="25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7043881" w14:textId="77777777" w:rsidR="000D7ED7" w:rsidRDefault="00000000">
            <w:pPr>
              <w:spacing w:after="20"/>
            </w:pPr>
            <w:r>
              <w:rPr>
                <w:sz w:val="19"/>
                <w:szCs w:val="19"/>
              </w:rPr>
              <w:t>OTLP collector (optional)</w:t>
            </w:r>
          </w:p>
        </w:tc>
        <w:tc>
          <w:tcPr>
            <w:tcW w:w="29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7F86DE7" w14:textId="77777777" w:rsidR="000D7ED7" w:rsidRDefault="00000000">
            <w:pPr>
              <w:spacing w:after="20"/>
            </w:pPr>
            <w:r>
              <w:rPr>
                <w:sz w:val="19"/>
                <w:szCs w:val="19"/>
              </w:rPr>
              <w:t>Production tracing (Jaeger/Honeycomb)</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9D03DF" w14:textId="77777777" w:rsidR="000D7ED7" w:rsidRDefault="00000000">
            <w:pPr>
              <w:spacing w:after="20"/>
            </w:pPr>
            <w:r>
              <w:rPr>
                <w:sz w:val="19"/>
                <w:szCs w:val="19"/>
              </w:rPr>
              <w:t>Per-span pricing or self-hosted</w:t>
            </w:r>
          </w:p>
        </w:tc>
      </w:tr>
    </w:tbl>
    <w:p w14:paraId="29F4CA00" w14:textId="77777777" w:rsidR="000D7ED7" w:rsidRDefault="00000000">
      <w:pPr>
        <w:pStyle w:val="Heading2"/>
      </w:pPr>
      <w:bookmarkStart w:id="23" w:name="_Toc234914422"/>
      <w:r>
        <w:t>8.4 What we explicitly do NOT need</w:t>
      </w:r>
      <w:bookmarkEnd w:id="23"/>
    </w:p>
    <w:p w14:paraId="2EF63C84" w14:textId="77777777" w:rsidR="000D7ED7" w:rsidRDefault="00000000">
      <w:pPr>
        <w:pStyle w:val="ListParagraph"/>
        <w:numPr>
          <w:ilvl w:val="0"/>
          <w:numId w:val="2"/>
        </w:numPr>
        <w:spacing w:after="90" w:line="264" w:lineRule="auto"/>
      </w:pPr>
      <w:r>
        <w:t>No proprietary model training to launch — BYO-LLM rides on frontier APIs or self-hosted open weights.</w:t>
      </w:r>
    </w:p>
    <w:p w14:paraId="377C579D" w14:textId="77777777" w:rsidR="000D7ED7" w:rsidRDefault="00000000">
      <w:pPr>
        <w:pStyle w:val="ListParagraph"/>
        <w:numPr>
          <w:ilvl w:val="0"/>
          <w:numId w:val="2"/>
        </w:numPr>
        <w:spacing w:after="90" w:line="264" w:lineRule="auto"/>
      </w:pPr>
      <w:r>
        <w:t>No Kubernetes for v1 — one process per run; a queue + VM pool suffices for early scale.</w:t>
      </w:r>
    </w:p>
    <w:p w14:paraId="3839FCB3" w14:textId="59652331" w:rsidR="000D7ED7" w:rsidRDefault="00000000">
      <w:pPr>
        <w:pStyle w:val="ListParagraph"/>
        <w:numPr>
          <w:ilvl w:val="0"/>
          <w:numId w:val="2"/>
        </w:numPr>
        <w:spacing w:after="90" w:line="264" w:lineRule="auto"/>
      </w:pPr>
      <w:r>
        <w:t xml:space="preserve">No customer-data lake — local-first design keeps user data on user infrastructure (a selling point </w:t>
      </w:r>
      <w:r w:rsidR="00EA0AAF">
        <w:t>**ML Agent**</w:t>
      </w:r>
      <w:r>
        <w:t xml:space="preserve"> also markets).</w:t>
      </w:r>
    </w:p>
    <w:p w14:paraId="23A030A0" w14:textId="77777777" w:rsidR="000D7ED7" w:rsidRDefault="00000000">
      <w:r>
        <w:br w:type="page"/>
      </w:r>
    </w:p>
    <w:p w14:paraId="53763C8C" w14:textId="68E6CE69" w:rsidR="000D7ED7" w:rsidRDefault="00000000">
      <w:pPr>
        <w:pStyle w:val="Heading1"/>
      </w:pPr>
      <w:bookmarkStart w:id="24" w:name="_Toc234914423"/>
      <w:r>
        <w:lastRenderedPageBreak/>
        <w:t xml:space="preserve">9. Competitive Positioning vs </w:t>
      </w:r>
      <w:r w:rsidR="00EA0AAF">
        <w:t>**ML Agent**</w:t>
      </w:r>
      <w:bookmarkEnd w:id="2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3800"/>
      </w:tblGrid>
      <w:tr w:rsidR="000D7ED7" w14:paraId="6B6CA28F" w14:textId="77777777">
        <w:tblPrEx>
          <w:tblCellMar>
            <w:top w:w="0" w:type="dxa"/>
            <w:bottom w:w="0" w:type="dxa"/>
          </w:tblCellMar>
        </w:tblPrEx>
        <w:trPr>
          <w:tblHeader/>
        </w:trPr>
        <w:tc>
          <w:tcPr>
            <w:tcW w:w="18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79FD9934" w14:textId="77777777" w:rsidR="000D7ED7" w:rsidRDefault="00000000">
            <w:pPr>
              <w:spacing w:after="20"/>
            </w:pPr>
            <w:r>
              <w:rPr>
                <w:b/>
                <w:bCs/>
                <w:sz w:val="19"/>
                <w:szCs w:val="19"/>
              </w:rPr>
              <w:t>Dimension</w:t>
            </w:r>
          </w:p>
        </w:tc>
        <w:tc>
          <w:tcPr>
            <w:tcW w:w="34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10EB51A3" w14:textId="58F9A8C3" w:rsidR="000D7ED7" w:rsidRDefault="00EA0AAF">
            <w:pPr>
              <w:spacing w:after="20"/>
            </w:pPr>
            <w:r>
              <w:rPr>
                <w:b/>
                <w:bCs/>
                <w:sz w:val="19"/>
                <w:szCs w:val="19"/>
              </w:rPr>
              <w:t>**ML Agent**</w:t>
            </w:r>
            <w:r w:rsidR="00000000">
              <w:rPr>
                <w:b/>
                <w:bCs/>
                <w:sz w:val="19"/>
                <w:szCs w:val="19"/>
              </w:rPr>
              <w:t xml:space="preserve"> (documented)</w:t>
            </w:r>
          </w:p>
        </w:tc>
        <w:tc>
          <w:tcPr>
            <w:tcW w:w="38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2EA78380" w14:textId="77777777" w:rsidR="000D7ED7" w:rsidRDefault="00000000">
            <w:pPr>
              <w:spacing w:after="20"/>
            </w:pPr>
            <w:r>
              <w:rPr>
                <w:b/>
                <w:bCs/>
                <w:sz w:val="19"/>
                <w:szCs w:val="19"/>
              </w:rPr>
              <w:t>Neo-v3 (this platform)</w:t>
            </w:r>
          </w:p>
        </w:tc>
      </w:tr>
      <w:tr w:rsidR="000D7ED7" w14:paraId="51C8FC7B"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1A538B7" w14:textId="77777777" w:rsidR="000D7ED7" w:rsidRDefault="00000000">
            <w:pPr>
              <w:spacing w:after="20"/>
            </w:pPr>
            <w:r>
              <w:rPr>
                <w:sz w:val="19"/>
                <w:szCs w:val="19"/>
              </w:rPr>
              <w:t>Search strategy</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A7DAC8D" w14:textId="77777777" w:rsidR="000D7ED7" w:rsidRDefault="00000000">
            <w:pPr>
              <w:spacing w:after="20"/>
            </w:pPr>
            <w:r>
              <w:rPr>
                <w:sz w:val="19"/>
                <w:szCs w:val="19"/>
              </w:rPr>
              <w:t>Iterative experimentation, one node at a time ('100s of experiments')</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251A8E4" w14:textId="77777777" w:rsidR="000D7ED7" w:rsidRDefault="00000000">
            <w:pPr>
              <w:spacing w:after="20"/>
            </w:pPr>
            <w:r>
              <w:rPr>
                <w:sz w:val="19"/>
                <w:szCs w:val="19"/>
              </w:rPr>
              <w:t>Same tree policy plus parallel workers — N drafts for one draft's wall time</w:t>
            </w:r>
          </w:p>
        </w:tc>
      </w:tr>
      <w:tr w:rsidR="000D7ED7" w14:paraId="24BABB9A"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8AE9BB" w14:textId="77777777" w:rsidR="000D7ED7" w:rsidRDefault="00000000">
            <w:pPr>
              <w:spacing w:after="20"/>
            </w:pPr>
            <w:r>
              <w:rPr>
                <w:sz w:val="19"/>
                <w:szCs w:val="19"/>
              </w:rPr>
              <w:t>Cross-task learning</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A3565C1" w14:textId="77777777" w:rsidR="000D7ED7" w:rsidRDefault="00000000">
            <w:pPr>
              <w:spacing w:after="20"/>
            </w:pPr>
            <w:r>
              <w:rPr>
                <w:sz w:val="19"/>
                <w:szCs w:val="19"/>
              </w:rPr>
              <w:t>None documented — every task starts cold</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D8D6725" w14:textId="77777777" w:rsidR="000D7ED7" w:rsidRDefault="00000000">
            <w:pPr>
              <w:spacing w:after="20"/>
            </w:pPr>
            <w:r>
              <w:rPr>
                <w:sz w:val="19"/>
                <w:szCs w:val="19"/>
              </w:rPr>
              <w:t>Playbook + FTS5 run archive injected into every run; compounds with use</w:t>
            </w:r>
          </w:p>
        </w:tc>
      </w:tr>
      <w:tr w:rsidR="000D7ED7" w14:paraId="0E3D1FA4"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ABBCF86" w14:textId="77777777" w:rsidR="000D7ED7" w:rsidRDefault="00000000">
            <w:pPr>
              <w:spacing w:after="20"/>
            </w:pPr>
            <w:r>
              <w:rPr>
                <w:sz w:val="19"/>
                <w:szCs w:val="19"/>
              </w:rPr>
              <w:t>Run continuity</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2151396" w14:textId="77777777" w:rsidR="000D7ED7" w:rsidRDefault="00000000">
            <w:pPr>
              <w:spacing w:after="20"/>
            </w:pPr>
            <w:r>
              <w:rPr>
                <w:sz w:val="19"/>
                <w:szCs w:val="19"/>
              </w:rPr>
              <w:t>'Runs for days'; no resume documented</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D9D150A" w14:textId="77777777" w:rsidR="000D7ED7" w:rsidRDefault="00000000">
            <w:pPr>
              <w:spacing w:after="20"/>
            </w:pPr>
            <w:r>
              <w:rPr>
                <w:sz w:val="19"/>
                <w:szCs w:val="19"/>
              </w:rPr>
              <w:t>Crash-safe journal + --resume; spot-instance friendly</w:t>
            </w:r>
          </w:p>
        </w:tc>
      </w:tr>
      <w:tr w:rsidR="000D7ED7" w14:paraId="78A8EFD3"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9F39C7C" w14:textId="77777777" w:rsidR="000D7ED7" w:rsidRDefault="00000000">
            <w:pPr>
              <w:spacing w:after="20"/>
            </w:pPr>
            <w:r>
              <w:rPr>
                <w:sz w:val="19"/>
                <w:szCs w:val="19"/>
              </w:rPr>
              <w:t>Cost control</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1C72CF1" w14:textId="77777777" w:rsidR="000D7ED7" w:rsidRDefault="00000000">
            <w:pPr>
              <w:spacing w:after="20"/>
            </w:pPr>
            <w:r>
              <w:rPr>
                <w:sz w:val="19"/>
                <w:szCs w:val="19"/>
              </w:rPr>
              <w:t>Opaque credit system (Lite/Pro modes undocumented)</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11408F9" w14:textId="77777777" w:rsidR="000D7ED7" w:rsidRDefault="00000000">
            <w:pPr>
              <w:spacing w:after="20"/>
            </w:pPr>
            <w:r>
              <w:rPr>
                <w:sz w:val="19"/>
                <w:szCs w:val="19"/>
              </w:rPr>
              <w:t>Explicit token/time/step budgets per run; transparent usage in reports</w:t>
            </w:r>
          </w:p>
        </w:tc>
      </w:tr>
      <w:tr w:rsidR="000D7ED7" w14:paraId="2591882C"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4057AC7" w14:textId="77777777" w:rsidR="000D7ED7" w:rsidRDefault="00000000">
            <w:pPr>
              <w:spacing w:after="20"/>
            </w:pPr>
            <w:r>
              <w:rPr>
                <w:sz w:val="19"/>
                <w:szCs w:val="19"/>
              </w:rPr>
              <w:t>BYO-LLM</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143CC61" w14:textId="77777777" w:rsidR="000D7ED7" w:rsidRDefault="00000000">
            <w:pPr>
              <w:spacing w:after="20"/>
            </w:pPr>
            <w:r>
              <w:rPr>
                <w:sz w:val="19"/>
                <w:szCs w:val="19"/>
              </w:rPr>
              <w:t xml:space="preserve">Anthropic, OpenAI, </w:t>
            </w:r>
            <w:proofErr w:type="spellStart"/>
            <w:r>
              <w:rPr>
                <w:sz w:val="19"/>
                <w:szCs w:val="19"/>
              </w:rPr>
              <w:t>OpenRouter</w:t>
            </w:r>
            <w:proofErr w:type="spellEnd"/>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10485E6" w14:textId="77777777" w:rsidR="000D7ED7" w:rsidRDefault="00000000">
            <w:pPr>
              <w:spacing w:after="20"/>
            </w:pPr>
            <w:r>
              <w:rPr>
                <w:sz w:val="19"/>
                <w:szCs w:val="19"/>
              </w:rPr>
              <w:t xml:space="preserve">Those plus Gemini, </w:t>
            </w:r>
            <w:proofErr w:type="spellStart"/>
            <w:r>
              <w:rPr>
                <w:sz w:val="19"/>
                <w:szCs w:val="19"/>
              </w:rPr>
              <w:t>Groq</w:t>
            </w:r>
            <w:proofErr w:type="spellEnd"/>
            <w:r>
              <w:rPr>
                <w:sz w:val="19"/>
                <w:szCs w:val="19"/>
              </w:rPr>
              <w:t xml:space="preserve">, Together, </w:t>
            </w:r>
            <w:proofErr w:type="spellStart"/>
            <w:r>
              <w:rPr>
                <w:sz w:val="19"/>
                <w:szCs w:val="19"/>
              </w:rPr>
              <w:t>Ollama</w:t>
            </w:r>
            <w:proofErr w:type="spellEnd"/>
            <w:r>
              <w:rPr>
                <w:sz w:val="19"/>
                <w:szCs w:val="19"/>
              </w:rPr>
              <w:t xml:space="preserve">, </w:t>
            </w:r>
            <w:proofErr w:type="spellStart"/>
            <w:r>
              <w:rPr>
                <w:sz w:val="19"/>
                <w:szCs w:val="19"/>
              </w:rPr>
              <w:t>vLLM</w:t>
            </w:r>
            <w:proofErr w:type="spellEnd"/>
            <w:r>
              <w:rPr>
                <w:sz w:val="19"/>
                <w:szCs w:val="19"/>
              </w:rPr>
              <w:t>, any OpenAI-compatible endpoint (self-hosted = zero marginal token cost)</w:t>
            </w:r>
          </w:p>
        </w:tc>
      </w:tr>
      <w:tr w:rsidR="000D7ED7" w14:paraId="6B040128"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B21BBA1" w14:textId="77777777" w:rsidR="000D7ED7" w:rsidRDefault="00000000">
            <w:pPr>
              <w:spacing w:after="20"/>
            </w:pPr>
            <w:r>
              <w:rPr>
                <w:sz w:val="19"/>
                <w:szCs w:val="19"/>
              </w:rPr>
              <w:t>Failed-code cost</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827E4F2" w14:textId="77777777" w:rsidR="000D7ED7" w:rsidRDefault="00000000">
            <w:pPr>
              <w:spacing w:after="20"/>
            </w:pPr>
            <w:r>
              <w:rPr>
                <w:sz w:val="19"/>
                <w:szCs w:val="19"/>
              </w:rPr>
              <w:t>Executes everything</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D86E4CA" w14:textId="77777777" w:rsidR="000D7ED7" w:rsidRDefault="00000000">
            <w:pPr>
              <w:spacing w:after="20"/>
            </w:pPr>
            <w:r>
              <w:rPr>
                <w:sz w:val="19"/>
                <w:szCs w:val="19"/>
              </w:rPr>
              <w:t>Static gate scores guaranteed failures without a sandbox run</w:t>
            </w:r>
          </w:p>
        </w:tc>
      </w:tr>
      <w:tr w:rsidR="000D7ED7" w14:paraId="337903F6"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3AD4B67" w14:textId="77777777" w:rsidR="000D7ED7" w:rsidRDefault="00000000">
            <w:pPr>
              <w:spacing w:after="20"/>
            </w:pPr>
            <w:r>
              <w:rPr>
                <w:sz w:val="19"/>
                <w:szCs w:val="19"/>
              </w:rPr>
              <w:t>Loop protection</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A32693C" w14:textId="77777777" w:rsidR="000D7ED7" w:rsidRDefault="00000000">
            <w:pPr>
              <w:spacing w:after="20"/>
            </w:pPr>
            <w:r>
              <w:rPr>
                <w:sz w:val="19"/>
                <w:szCs w:val="19"/>
              </w:rPr>
              <w:t>Auto Mode self-check (coarse)</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AFC1330" w14:textId="77777777" w:rsidR="000D7ED7" w:rsidRDefault="00000000">
            <w:pPr>
              <w:spacing w:after="20"/>
            </w:pPr>
            <w:r>
              <w:rPr>
                <w:sz w:val="19"/>
                <w:szCs w:val="19"/>
              </w:rPr>
              <w:t>Doom-loop detector (result-hash aware) + context compaction + self-correction</w:t>
            </w:r>
          </w:p>
        </w:tc>
      </w:tr>
      <w:tr w:rsidR="000D7ED7" w14:paraId="037F86F4"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499C105" w14:textId="77777777" w:rsidR="000D7ED7" w:rsidRDefault="00000000">
            <w:pPr>
              <w:spacing w:after="20"/>
            </w:pPr>
            <w:r>
              <w:rPr>
                <w:sz w:val="19"/>
                <w:szCs w:val="19"/>
              </w:rPr>
              <w:t>IDE / MCP</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98EAFB0" w14:textId="77777777" w:rsidR="000D7ED7" w:rsidRDefault="00000000">
            <w:pPr>
              <w:spacing w:after="20"/>
            </w:pPr>
            <w:r>
              <w:rPr>
                <w:sz w:val="19"/>
                <w:szCs w:val="19"/>
              </w:rPr>
              <w:t>VS Code + Cursor extension; neo-</w:t>
            </w:r>
            <w:proofErr w:type="spellStart"/>
            <w:r>
              <w:rPr>
                <w:sz w:val="19"/>
                <w:szCs w:val="19"/>
              </w:rPr>
              <w:t>mcp</w:t>
            </w:r>
            <w:proofErr w:type="spellEnd"/>
            <w:r>
              <w:rPr>
                <w:sz w:val="19"/>
                <w:szCs w:val="19"/>
              </w:rPr>
              <w:t xml:space="preserve"> (4 tools)</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1F6C8BB" w14:textId="77777777" w:rsidR="000D7ED7" w:rsidRDefault="00000000">
            <w:pPr>
              <w:spacing w:after="20"/>
            </w:pPr>
            <w:r>
              <w:rPr>
                <w:sz w:val="19"/>
                <w:szCs w:val="19"/>
              </w:rPr>
              <w:t>MCP server shipped (same 4-tool lifecycle); IDE extension on roadmap</w:t>
            </w:r>
          </w:p>
        </w:tc>
      </w:tr>
      <w:tr w:rsidR="000D7ED7" w14:paraId="6DE99049"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E68EA06" w14:textId="77777777" w:rsidR="000D7ED7" w:rsidRDefault="00000000">
            <w:pPr>
              <w:spacing w:after="20"/>
            </w:pPr>
            <w:r>
              <w:rPr>
                <w:sz w:val="19"/>
                <w:szCs w:val="19"/>
              </w:rPr>
              <w:t>Managed cloud</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9E6C88A" w14:textId="77777777" w:rsidR="000D7ED7" w:rsidRDefault="00000000">
            <w:pPr>
              <w:spacing w:after="20"/>
            </w:pPr>
            <w:r>
              <w:rPr>
                <w:sz w:val="19"/>
                <w:szCs w:val="19"/>
              </w:rPr>
              <w:t>Yes (50 MB upload cap, 7-day session expiry, CPU default)</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5A8203D" w14:textId="77777777" w:rsidR="000D7ED7" w:rsidRDefault="00000000">
            <w:pPr>
              <w:spacing w:after="20"/>
            </w:pPr>
            <w:r>
              <w:rPr>
                <w:sz w:val="19"/>
                <w:szCs w:val="19"/>
              </w:rPr>
              <w:t>Roadmap</w:t>
            </w:r>
          </w:p>
        </w:tc>
      </w:tr>
      <w:tr w:rsidR="000D7ED7" w14:paraId="4BECC210" w14:textId="77777777">
        <w:tblPrEx>
          <w:tblCellMar>
            <w:top w:w="0" w:type="dxa"/>
            <w:bottom w:w="0" w:type="dxa"/>
          </w:tblCellMar>
        </w:tblPrEx>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4512F57" w14:textId="77777777" w:rsidR="000D7ED7" w:rsidRDefault="00000000">
            <w:pPr>
              <w:spacing w:after="20"/>
            </w:pPr>
            <w:r>
              <w:rPr>
                <w:sz w:val="19"/>
                <w:szCs w:val="19"/>
              </w:rPr>
              <w:t>Benchmark claim</w:t>
            </w:r>
          </w:p>
        </w:tc>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991E8F6" w14:textId="77777777" w:rsidR="000D7ED7" w:rsidRDefault="00000000">
            <w:pPr>
              <w:spacing w:after="20"/>
            </w:pPr>
            <w:r>
              <w:rPr>
                <w:sz w:val="19"/>
                <w:szCs w:val="19"/>
              </w:rPr>
              <w:t>#1 MLE-Bench 34.2% (Aug 2025)</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A2DC5D" w14:textId="77777777" w:rsidR="000D7ED7" w:rsidRDefault="00000000">
            <w:pPr>
              <w:spacing w:after="20"/>
            </w:pPr>
            <w:r>
              <w:rPr>
                <w:sz w:val="19"/>
                <w:szCs w:val="19"/>
              </w:rPr>
              <w:t>To be validated — engine implements the AIDE-family approach that leads that benchmark, plus parallelism and learning on top</w:t>
            </w:r>
          </w:p>
        </w:tc>
      </w:tr>
    </w:tbl>
    <w:p w14:paraId="54DDB754" w14:textId="77777777" w:rsidR="000D7ED7" w:rsidRDefault="000D7ED7">
      <w:pPr>
        <w:spacing w:after="160"/>
      </w:pPr>
    </w:p>
    <w:p w14:paraId="58CEF159" w14:textId="77777777" w:rsidR="000D7ED7" w:rsidRDefault="00000000">
      <w:pPr>
        <w:pStyle w:val="Heading1"/>
      </w:pPr>
      <w:bookmarkStart w:id="25" w:name="_Toc234914424"/>
      <w:r>
        <w:t>10. Testing &amp; Quality</w:t>
      </w:r>
      <w:bookmarkEnd w:id="25"/>
    </w:p>
    <w:p w14:paraId="160DC963" w14:textId="77777777" w:rsidR="000D7ED7" w:rsidRDefault="00000000">
      <w:pPr>
        <w:spacing w:after="140" w:line="276" w:lineRule="auto"/>
      </w:pPr>
      <w:r>
        <w:t>54 automated tests (up from 31 pre-V3) run offline in seconds — no API keys, no network — via a scripted mock LLM provider and the subprocess backend.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0D7ED7" w14:paraId="15175E83" w14:textId="77777777">
        <w:tblPrEx>
          <w:tblCellMar>
            <w:top w:w="0" w:type="dxa"/>
            <w:bottom w:w="0" w:type="dxa"/>
          </w:tblCellMar>
        </w:tblPrEx>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29F39D94" w14:textId="77777777" w:rsidR="000D7ED7" w:rsidRDefault="00000000">
            <w:pPr>
              <w:spacing w:after="20"/>
            </w:pPr>
            <w:r>
              <w:rPr>
                <w:b/>
                <w:bCs/>
                <w:sz w:val="19"/>
                <w:szCs w:val="19"/>
              </w:rPr>
              <w:t>Suite</w:t>
            </w:r>
          </w:p>
        </w:tc>
        <w:tc>
          <w:tcPr>
            <w:tcW w:w="66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01F0FC9A" w14:textId="77777777" w:rsidR="000D7ED7" w:rsidRDefault="00000000">
            <w:pPr>
              <w:spacing w:after="20"/>
            </w:pPr>
            <w:r>
              <w:rPr>
                <w:b/>
                <w:bCs/>
                <w:sz w:val="19"/>
                <w:szCs w:val="19"/>
              </w:rPr>
              <w:t>Covers</w:t>
            </w:r>
          </w:p>
        </w:tc>
      </w:tr>
      <w:tr w:rsidR="000D7ED7" w14:paraId="36631304"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C9194C5" w14:textId="77777777" w:rsidR="000D7ED7" w:rsidRDefault="00000000">
            <w:pPr>
              <w:spacing w:after="20"/>
            </w:pPr>
            <w:proofErr w:type="spellStart"/>
            <w:r>
              <w:rPr>
                <w:sz w:val="19"/>
                <w:szCs w:val="19"/>
              </w:rPr>
              <w:t>test_llm_layer</w:t>
            </w:r>
            <w:proofErr w:type="spellEnd"/>
          </w:p>
        </w:tc>
        <w:tc>
          <w:tcPr>
            <w:tcW w:w="6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805177E" w14:textId="77777777" w:rsidR="000D7ED7" w:rsidRDefault="00000000">
            <w:pPr>
              <w:spacing w:after="20"/>
            </w:pPr>
            <w:r>
              <w:rPr>
                <w:sz w:val="19"/>
                <w:szCs w:val="19"/>
              </w:rPr>
              <w:t>Model-spec parsing, message/tool translation across providers, retry semantics</w:t>
            </w:r>
          </w:p>
        </w:tc>
      </w:tr>
      <w:tr w:rsidR="000D7ED7" w14:paraId="30DF4AE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1DD5CEB" w14:textId="77777777" w:rsidR="000D7ED7" w:rsidRDefault="00000000">
            <w:pPr>
              <w:spacing w:after="20"/>
            </w:pPr>
            <w:proofErr w:type="spellStart"/>
            <w:r>
              <w:rPr>
                <w:sz w:val="19"/>
                <w:szCs w:val="19"/>
              </w:rPr>
              <w:t>test_execution</w:t>
            </w:r>
            <w:proofErr w:type="spellEnd"/>
          </w:p>
        </w:tc>
        <w:tc>
          <w:tcPr>
            <w:tcW w:w="6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4425C63" w14:textId="77777777" w:rsidR="000D7ED7" w:rsidRDefault="00000000">
            <w:pPr>
              <w:spacing w:after="20"/>
            </w:pPr>
            <w:r>
              <w:rPr>
                <w:sz w:val="19"/>
                <w:szCs w:val="19"/>
              </w:rPr>
              <w:t xml:space="preserve">Subprocess execution, timeouts, truncation, exit codes, working </w:t>
            </w:r>
            <w:proofErr w:type="spellStart"/>
            <w:r>
              <w:rPr>
                <w:sz w:val="19"/>
                <w:szCs w:val="19"/>
              </w:rPr>
              <w:t>dirs</w:t>
            </w:r>
            <w:proofErr w:type="spellEnd"/>
          </w:p>
        </w:tc>
      </w:tr>
      <w:tr w:rsidR="000D7ED7" w14:paraId="458CC62A"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14A8E2A" w14:textId="77777777" w:rsidR="000D7ED7" w:rsidRDefault="00000000">
            <w:pPr>
              <w:spacing w:after="20"/>
            </w:pPr>
            <w:proofErr w:type="spellStart"/>
            <w:r>
              <w:rPr>
                <w:sz w:val="19"/>
                <w:szCs w:val="19"/>
              </w:rPr>
              <w:t>test_journal</w:t>
            </w:r>
            <w:proofErr w:type="spellEnd"/>
          </w:p>
        </w:tc>
        <w:tc>
          <w:tcPr>
            <w:tcW w:w="6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43CA4D8" w14:textId="77777777" w:rsidR="000D7ED7" w:rsidRDefault="00000000">
            <w:pPr>
              <w:spacing w:after="20"/>
            </w:pPr>
            <w:r>
              <w:rPr>
                <w:sz w:val="19"/>
                <w:szCs w:val="19"/>
              </w:rPr>
              <w:t>Tree operations, best-node selection, persistence round-trips, prompt memory</w:t>
            </w:r>
          </w:p>
        </w:tc>
      </w:tr>
      <w:tr w:rsidR="000D7ED7" w14:paraId="5B6D4ECC"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49B1A7A" w14:textId="77777777" w:rsidR="000D7ED7" w:rsidRDefault="00000000">
            <w:pPr>
              <w:spacing w:after="20"/>
            </w:pPr>
            <w:proofErr w:type="spellStart"/>
            <w:r>
              <w:rPr>
                <w:sz w:val="19"/>
                <w:szCs w:val="19"/>
              </w:rPr>
              <w:t>test_search_agent</w:t>
            </w:r>
            <w:proofErr w:type="spellEnd"/>
          </w:p>
        </w:tc>
        <w:tc>
          <w:tcPr>
            <w:tcW w:w="6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D539AFB" w14:textId="77777777" w:rsidR="000D7ED7" w:rsidRDefault="00000000">
            <w:pPr>
              <w:spacing w:after="20"/>
            </w:pPr>
            <w:r>
              <w:rPr>
                <w:sz w:val="19"/>
                <w:szCs w:val="19"/>
              </w:rPr>
              <w:t>Policy transitions, top-k improve bounds, reservations, review parsing, printed-metric override</w:t>
            </w:r>
          </w:p>
        </w:tc>
      </w:tr>
      <w:tr w:rsidR="000D7ED7" w14:paraId="6EF951B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B74CA1E" w14:textId="77777777" w:rsidR="000D7ED7" w:rsidRDefault="00000000">
            <w:pPr>
              <w:spacing w:after="20"/>
            </w:pPr>
            <w:proofErr w:type="spellStart"/>
            <w:r>
              <w:rPr>
                <w:sz w:val="19"/>
                <w:szCs w:val="19"/>
              </w:rPr>
              <w:t>test_static_check</w:t>
            </w:r>
            <w:proofErr w:type="spellEnd"/>
          </w:p>
        </w:tc>
        <w:tc>
          <w:tcPr>
            <w:tcW w:w="6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A7AAADB" w14:textId="77777777" w:rsidR="000D7ED7" w:rsidRDefault="00000000">
            <w:pPr>
              <w:spacing w:after="20"/>
            </w:pPr>
            <w:r>
              <w:rPr>
                <w:sz w:val="19"/>
                <w:szCs w:val="19"/>
              </w:rPr>
              <w:t>Every gate rule, plus the no-false-veto guarantee</w:t>
            </w:r>
          </w:p>
        </w:tc>
      </w:tr>
      <w:tr w:rsidR="000D7ED7" w14:paraId="109953B8"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DC20372" w14:textId="77777777" w:rsidR="000D7ED7" w:rsidRDefault="00000000">
            <w:pPr>
              <w:spacing w:after="20"/>
            </w:pPr>
            <w:proofErr w:type="spellStart"/>
            <w:r>
              <w:rPr>
                <w:sz w:val="19"/>
                <w:szCs w:val="19"/>
              </w:rPr>
              <w:t>test_knowledge</w:t>
            </w:r>
            <w:proofErr w:type="spellEnd"/>
          </w:p>
        </w:tc>
        <w:tc>
          <w:tcPr>
            <w:tcW w:w="6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70B1E61" w14:textId="77777777" w:rsidR="000D7ED7" w:rsidRDefault="00000000">
            <w:pPr>
              <w:spacing w:after="20"/>
            </w:pPr>
            <w:r>
              <w:rPr>
                <w:sz w:val="19"/>
                <w:szCs w:val="19"/>
              </w:rPr>
              <w:t>Playbook curation/caps/</w:t>
            </w:r>
            <w:proofErr w:type="spellStart"/>
            <w:r>
              <w:rPr>
                <w:sz w:val="19"/>
                <w:szCs w:val="19"/>
              </w:rPr>
              <w:t>dedup</w:t>
            </w:r>
            <w:proofErr w:type="spellEnd"/>
            <w:r>
              <w:rPr>
                <w:sz w:val="19"/>
                <w:szCs w:val="19"/>
              </w:rPr>
              <w:t>, FTS5 archive search, reflection (incl. junk-input safety)</w:t>
            </w:r>
          </w:p>
        </w:tc>
      </w:tr>
      <w:tr w:rsidR="000D7ED7" w14:paraId="6A13C5C8"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52D8392" w14:textId="77777777" w:rsidR="000D7ED7" w:rsidRDefault="00000000">
            <w:pPr>
              <w:spacing w:after="20"/>
            </w:pPr>
            <w:proofErr w:type="spellStart"/>
            <w:r>
              <w:rPr>
                <w:sz w:val="19"/>
                <w:szCs w:val="19"/>
              </w:rPr>
              <w:t>test_doom_loop</w:t>
            </w:r>
            <w:proofErr w:type="spellEnd"/>
          </w:p>
        </w:tc>
        <w:tc>
          <w:tcPr>
            <w:tcW w:w="6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E1D6E0E" w14:textId="77777777" w:rsidR="000D7ED7" w:rsidRDefault="00000000">
            <w:pPr>
              <w:spacing w:after="20"/>
            </w:pPr>
            <w:r>
              <w:rPr>
                <w:sz w:val="19"/>
                <w:szCs w:val="19"/>
              </w:rPr>
              <w:t>Repetition shapes, polling false-positive immunity, compaction budgets</w:t>
            </w:r>
          </w:p>
        </w:tc>
      </w:tr>
      <w:tr w:rsidR="000D7ED7" w14:paraId="03120123"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3977A6D" w14:textId="77777777" w:rsidR="000D7ED7" w:rsidRDefault="00000000">
            <w:pPr>
              <w:spacing w:after="20"/>
            </w:pPr>
            <w:r>
              <w:rPr>
                <w:sz w:val="19"/>
                <w:szCs w:val="19"/>
              </w:rPr>
              <w:t>test_e2e_search</w:t>
            </w:r>
          </w:p>
        </w:tc>
        <w:tc>
          <w:tcPr>
            <w:tcW w:w="6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540693C" w14:textId="77777777" w:rsidR="000D7ED7" w:rsidRDefault="00000000">
            <w:pPr>
              <w:spacing w:after="20"/>
            </w:pPr>
            <w:r>
              <w:rPr>
                <w:sz w:val="19"/>
                <w:szCs w:val="19"/>
              </w:rPr>
              <w:t>Full sequential run on synthetic data: broken draft → working solution → artifacts</w:t>
            </w:r>
          </w:p>
        </w:tc>
      </w:tr>
      <w:tr w:rsidR="000D7ED7" w14:paraId="172265F5"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4C24320" w14:textId="77777777" w:rsidR="000D7ED7" w:rsidRDefault="00000000">
            <w:pPr>
              <w:spacing w:after="20"/>
            </w:pPr>
            <w:proofErr w:type="spellStart"/>
            <w:r>
              <w:rPr>
                <w:sz w:val="19"/>
                <w:szCs w:val="19"/>
              </w:rPr>
              <w:lastRenderedPageBreak/>
              <w:t>test_parallel_resume</w:t>
            </w:r>
            <w:proofErr w:type="spellEnd"/>
          </w:p>
        </w:tc>
        <w:tc>
          <w:tcPr>
            <w:tcW w:w="6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B96114D" w14:textId="77777777" w:rsidR="000D7ED7" w:rsidRDefault="00000000">
            <w:pPr>
              <w:spacing w:after="20"/>
            </w:pPr>
            <w:r>
              <w:rPr>
                <w:sz w:val="19"/>
                <w:szCs w:val="19"/>
              </w:rPr>
              <w:t>Parallel journal integrity, resume continuation, gate-skips-execution, token-budget stop</w:t>
            </w:r>
          </w:p>
        </w:tc>
      </w:tr>
    </w:tbl>
    <w:p w14:paraId="1DAE1736" w14:textId="77777777" w:rsidR="000D7ED7" w:rsidRDefault="00000000">
      <w:pPr>
        <w:spacing w:after="140" w:line="276" w:lineRule="auto"/>
      </w:pPr>
      <w:r>
        <w:t>Additionally verified end-to-end: the complete self-improvement cycle (run 1 learns a lesson → run 2's prompts carry it plus similar-run prior art), CLI surface, and MCP server tool registration.</w:t>
      </w:r>
    </w:p>
    <w:p w14:paraId="3ABD36BA" w14:textId="77777777" w:rsidR="000D7ED7" w:rsidRDefault="000D7ED7">
      <w:pPr>
        <w:spacing w:after="160"/>
      </w:pPr>
    </w:p>
    <w:p w14:paraId="07E95BAF" w14:textId="77777777" w:rsidR="000D7ED7" w:rsidRDefault="00000000">
      <w:pPr>
        <w:pStyle w:val="Heading1"/>
      </w:pPr>
      <w:bookmarkStart w:id="26" w:name="_Toc234914425"/>
      <w:r>
        <w:t>11. Roadmap to Market</w:t>
      </w:r>
      <w:bookmarkEnd w:id="2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00"/>
        <w:gridCol w:w="1700"/>
      </w:tblGrid>
      <w:tr w:rsidR="000D7ED7" w14:paraId="6B6FDE73"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1E6F0172" w14:textId="77777777" w:rsidR="000D7ED7" w:rsidRDefault="00000000">
            <w:pPr>
              <w:spacing w:after="20"/>
            </w:pPr>
            <w:r>
              <w:rPr>
                <w:b/>
                <w:bCs/>
                <w:sz w:val="19"/>
                <w:szCs w:val="19"/>
              </w:rPr>
              <w:t>Phase</w:t>
            </w:r>
          </w:p>
        </w:tc>
        <w:tc>
          <w:tcPr>
            <w:tcW w:w="51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23974716" w14:textId="77777777" w:rsidR="000D7ED7" w:rsidRDefault="00000000">
            <w:pPr>
              <w:spacing w:after="20"/>
            </w:pPr>
            <w:r>
              <w:rPr>
                <w:b/>
                <w:bCs/>
                <w:sz w:val="19"/>
                <w:szCs w:val="19"/>
              </w:rPr>
              <w:t>Scope</w:t>
            </w:r>
          </w:p>
        </w:tc>
        <w:tc>
          <w:tcPr>
            <w:tcW w:w="17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7D8ED435" w14:textId="77777777" w:rsidR="000D7ED7" w:rsidRDefault="00000000">
            <w:pPr>
              <w:spacing w:after="20"/>
            </w:pPr>
            <w:r>
              <w:rPr>
                <w:b/>
                <w:bCs/>
                <w:sz w:val="19"/>
                <w:szCs w:val="19"/>
              </w:rPr>
              <w:t>Est. effort</w:t>
            </w:r>
          </w:p>
        </w:tc>
      </w:tr>
      <w:tr w:rsidR="000D7ED7" w14:paraId="3F01E9D4"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DB5E2E1" w14:textId="77777777" w:rsidR="000D7ED7" w:rsidRDefault="00000000">
            <w:pPr>
              <w:spacing w:after="20"/>
            </w:pPr>
            <w:r>
              <w:rPr>
                <w:sz w:val="19"/>
                <w:szCs w:val="19"/>
              </w:rPr>
              <w:t>1. Benchmark validation</w:t>
            </w:r>
          </w:p>
        </w:tc>
        <w:tc>
          <w:tcPr>
            <w:tcW w:w="5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5CDAA62" w14:textId="77777777" w:rsidR="000D7ED7" w:rsidRDefault="00000000">
            <w:pPr>
              <w:spacing w:after="20"/>
            </w:pPr>
            <w:r>
              <w:rPr>
                <w:sz w:val="19"/>
                <w:szCs w:val="19"/>
              </w:rPr>
              <w:t>Run MLE-Bench-style suite with real models; tune policy constants; publish results — the marketing centerpiece</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E0E2082" w14:textId="77777777" w:rsidR="000D7ED7" w:rsidRDefault="00000000">
            <w:pPr>
              <w:spacing w:after="20"/>
            </w:pPr>
            <w:r>
              <w:rPr>
                <w:sz w:val="19"/>
                <w:szCs w:val="19"/>
              </w:rPr>
              <w:t>2-3 weeks + GPU/API spend</w:t>
            </w:r>
          </w:p>
        </w:tc>
      </w:tr>
      <w:tr w:rsidR="000D7ED7" w14:paraId="3AE9073A"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774323F" w14:textId="77777777" w:rsidR="000D7ED7" w:rsidRDefault="00000000">
            <w:pPr>
              <w:spacing w:after="20"/>
            </w:pPr>
            <w:r>
              <w:rPr>
                <w:sz w:val="19"/>
                <w:szCs w:val="19"/>
              </w:rPr>
              <w:t>2. IDE extension</w:t>
            </w:r>
          </w:p>
        </w:tc>
        <w:tc>
          <w:tcPr>
            <w:tcW w:w="5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FB8789F" w14:textId="77777777" w:rsidR="000D7ED7" w:rsidRDefault="00000000">
            <w:pPr>
              <w:spacing w:after="20"/>
            </w:pPr>
            <w:r>
              <w:rPr>
                <w:sz w:val="19"/>
                <w:szCs w:val="19"/>
              </w:rPr>
              <w:t>VS Code/Cursor sidebar wrapping the MCP server: task submit, live tree view, playbook browser</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2F84E84" w14:textId="77777777" w:rsidR="000D7ED7" w:rsidRDefault="00000000">
            <w:pPr>
              <w:spacing w:after="20"/>
            </w:pPr>
            <w:r>
              <w:rPr>
                <w:sz w:val="19"/>
                <w:szCs w:val="19"/>
              </w:rPr>
              <w:t>3-4 weeks</w:t>
            </w:r>
          </w:p>
        </w:tc>
      </w:tr>
      <w:tr w:rsidR="000D7ED7" w14:paraId="33D2E6A5"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8C71DDB" w14:textId="77777777" w:rsidR="000D7ED7" w:rsidRDefault="00000000">
            <w:pPr>
              <w:spacing w:after="20"/>
            </w:pPr>
            <w:r>
              <w:rPr>
                <w:sz w:val="19"/>
                <w:szCs w:val="19"/>
              </w:rPr>
              <w:t>3. Managed cloud beta</w:t>
            </w:r>
          </w:p>
        </w:tc>
        <w:tc>
          <w:tcPr>
            <w:tcW w:w="5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9D10F9C" w14:textId="77777777" w:rsidR="000D7ED7" w:rsidRDefault="00000000">
            <w:pPr>
              <w:spacing w:after="20"/>
            </w:pPr>
            <w:r>
              <w:rPr>
                <w:sz w:val="19"/>
                <w:szCs w:val="19"/>
              </w:rPr>
              <w:t>Auth + run queue + VM pool + artifact download; per-seat billing with transparent token metering</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4509E3A" w14:textId="77777777" w:rsidR="000D7ED7" w:rsidRDefault="00000000">
            <w:pPr>
              <w:spacing w:after="20"/>
            </w:pPr>
            <w:r>
              <w:rPr>
                <w:sz w:val="19"/>
                <w:szCs w:val="19"/>
              </w:rPr>
              <w:t>4-6 weeks</w:t>
            </w:r>
          </w:p>
        </w:tc>
      </w:tr>
      <w:tr w:rsidR="000D7ED7" w14:paraId="2C057A5F"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CE71E09" w14:textId="77777777" w:rsidR="000D7ED7" w:rsidRDefault="00000000">
            <w:pPr>
              <w:spacing w:after="20"/>
            </w:pPr>
            <w:r>
              <w:rPr>
                <w:sz w:val="19"/>
                <w:szCs w:val="19"/>
              </w:rPr>
              <w:t>4. Hardening</w:t>
            </w:r>
          </w:p>
        </w:tc>
        <w:tc>
          <w:tcPr>
            <w:tcW w:w="5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9780DCC" w14:textId="77777777" w:rsidR="000D7ED7" w:rsidRDefault="00000000">
            <w:pPr>
              <w:spacing w:after="20"/>
            </w:pPr>
            <w:r>
              <w:rPr>
                <w:sz w:val="19"/>
                <w:szCs w:val="19"/>
              </w:rPr>
              <w:t>Multi-user isolation, secrets vault, richer guardrails, SSO/audit logs for enterprise</w:t>
            </w:r>
          </w:p>
        </w:tc>
        <w:tc>
          <w:tcPr>
            <w:tcW w:w="1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B60C5F" w14:textId="77777777" w:rsidR="000D7ED7" w:rsidRDefault="00000000">
            <w:pPr>
              <w:spacing w:after="20"/>
            </w:pPr>
            <w:r>
              <w:rPr>
                <w:sz w:val="19"/>
                <w:szCs w:val="19"/>
              </w:rPr>
              <w:t>ongoing</w:t>
            </w:r>
          </w:p>
        </w:tc>
      </w:tr>
    </w:tbl>
    <w:p w14:paraId="69344A87" w14:textId="77777777" w:rsidR="000D7ED7" w:rsidRDefault="000D7ED7">
      <w:pPr>
        <w:spacing w:after="160"/>
      </w:pPr>
    </w:p>
    <w:p w14:paraId="161C09D7" w14:textId="77777777" w:rsidR="000D7ED7" w:rsidRDefault="00000000">
      <w:pPr>
        <w:pStyle w:val="Heading1"/>
      </w:pPr>
      <w:bookmarkStart w:id="27" w:name="_Toc234914426"/>
      <w:r>
        <w:t>Appendix A — CLI Reference</w:t>
      </w:r>
      <w:bookmarkEnd w:id="27"/>
    </w:p>
    <w:p w14:paraId="4CB24D0E" w14:textId="77777777" w:rsidR="000D7ED7" w:rsidRDefault="00000000">
      <w:pPr>
        <w:shd w:val="clear" w:color="auto" w:fill="F3F4F6"/>
        <w:spacing w:after="140"/>
      </w:pPr>
      <w:r>
        <w:rPr>
          <w:rFonts w:ascii="Consolas" w:eastAsia="Consolas" w:hAnsi="Consolas" w:cs="Consolas"/>
          <w:sz w:val="18"/>
          <w:szCs w:val="18"/>
        </w:rPr>
        <w:t xml:space="preserve">neo run "task"                 one-shot </w:t>
      </w:r>
      <w:proofErr w:type="spellStart"/>
      <w:r>
        <w:rPr>
          <w:rFonts w:ascii="Consolas" w:eastAsia="Consolas" w:hAnsi="Consolas" w:cs="Consolas"/>
          <w:sz w:val="18"/>
          <w:szCs w:val="18"/>
        </w:rPr>
        <w:t>ReAct</w:t>
      </w:r>
      <w:proofErr w:type="spellEnd"/>
      <w:r>
        <w:rPr>
          <w:rFonts w:ascii="Consolas" w:eastAsia="Consolas" w:hAnsi="Consolas" w:cs="Consolas"/>
          <w:sz w:val="18"/>
          <w:szCs w:val="18"/>
        </w:rPr>
        <w:t xml:space="preserve"> agent (full toolset)</w:t>
      </w:r>
    </w:p>
    <w:p w14:paraId="6F42E4A8" w14:textId="77777777" w:rsidR="000D7ED7" w:rsidRDefault="00000000">
      <w:pPr>
        <w:shd w:val="clear" w:color="auto" w:fill="F3F4F6"/>
        <w:spacing w:after="140"/>
      </w:pPr>
      <w:r>
        <w:rPr>
          <w:rFonts w:ascii="Consolas" w:eastAsia="Consolas" w:hAnsi="Consolas" w:cs="Consolas"/>
          <w:sz w:val="18"/>
          <w:szCs w:val="18"/>
        </w:rPr>
        <w:t>neo solve "task" -d DATA -s N --workers W --token-budget T   tree search</w:t>
      </w:r>
    </w:p>
    <w:p w14:paraId="744AE150" w14:textId="77777777" w:rsidR="000D7ED7" w:rsidRDefault="00000000">
      <w:pPr>
        <w:shd w:val="clear" w:color="auto" w:fill="F3F4F6"/>
        <w:spacing w:after="140"/>
      </w:pPr>
      <w:r>
        <w:rPr>
          <w:rFonts w:ascii="Consolas" w:eastAsia="Consolas" w:hAnsi="Consolas" w:cs="Consolas"/>
          <w:sz w:val="18"/>
          <w:szCs w:val="18"/>
        </w:rPr>
        <w:t>neo solve "task" --resume RUN_ID -s N                        continue a run</w:t>
      </w:r>
    </w:p>
    <w:p w14:paraId="77B2A3A2" w14:textId="77777777" w:rsidR="000D7ED7" w:rsidRDefault="00000000">
      <w:pPr>
        <w:shd w:val="clear" w:color="auto" w:fill="F3F4F6"/>
        <w:spacing w:after="140"/>
      </w:pPr>
      <w:r>
        <w:rPr>
          <w:rFonts w:ascii="Consolas" w:eastAsia="Consolas" w:hAnsi="Consolas" w:cs="Consolas"/>
          <w:sz w:val="18"/>
          <w:szCs w:val="18"/>
        </w:rPr>
        <w:t>neo team "task"                planner-&gt;coder-&gt;reviewer-&gt;tester pipeline</w:t>
      </w:r>
    </w:p>
    <w:p w14:paraId="1B3C7B82" w14:textId="77777777" w:rsidR="000D7ED7" w:rsidRDefault="00000000">
      <w:pPr>
        <w:shd w:val="clear" w:color="auto" w:fill="F3F4F6"/>
        <w:spacing w:after="140"/>
      </w:pPr>
      <w:r>
        <w:rPr>
          <w:rFonts w:ascii="Consolas" w:eastAsia="Consolas" w:hAnsi="Consolas" w:cs="Consolas"/>
          <w:sz w:val="18"/>
          <w:szCs w:val="18"/>
        </w:rPr>
        <w:t>neo playbook [--</w:t>
      </w:r>
      <w:proofErr w:type="gramStart"/>
      <w:r>
        <w:rPr>
          <w:rFonts w:ascii="Consolas" w:eastAsia="Consolas" w:hAnsi="Consolas" w:cs="Consolas"/>
          <w:sz w:val="18"/>
          <w:szCs w:val="18"/>
        </w:rPr>
        <w:t xml:space="preserve">clear]   </w:t>
      </w:r>
      <w:proofErr w:type="gramEnd"/>
      <w:r>
        <w:rPr>
          <w:rFonts w:ascii="Consolas" w:eastAsia="Consolas" w:hAnsi="Consolas" w:cs="Consolas"/>
          <w:sz w:val="18"/>
          <w:szCs w:val="18"/>
        </w:rPr>
        <w:t xml:space="preserve">       view / reset learned lessons</w:t>
      </w:r>
    </w:p>
    <w:p w14:paraId="7A5AF53A" w14:textId="77777777" w:rsidR="000D7ED7" w:rsidRDefault="00000000">
      <w:pPr>
        <w:shd w:val="clear" w:color="auto" w:fill="F3F4F6"/>
        <w:spacing w:after="140"/>
      </w:pPr>
      <w:r>
        <w:rPr>
          <w:rFonts w:ascii="Consolas" w:eastAsia="Consolas" w:hAnsi="Consolas" w:cs="Consolas"/>
          <w:sz w:val="18"/>
          <w:szCs w:val="18"/>
        </w:rPr>
        <w:t xml:space="preserve">neo </w:t>
      </w:r>
      <w:proofErr w:type="spellStart"/>
      <w:r>
        <w:rPr>
          <w:rFonts w:ascii="Consolas" w:eastAsia="Consolas" w:hAnsi="Consolas" w:cs="Consolas"/>
          <w:sz w:val="18"/>
          <w:szCs w:val="18"/>
        </w:rPr>
        <w:t>mcp</w:t>
      </w:r>
      <w:proofErr w:type="spellEnd"/>
      <w:r>
        <w:rPr>
          <w:rFonts w:ascii="Consolas" w:eastAsia="Consolas" w:hAnsi="Consolas" w:cs="Consolas"/>
          <w:sz w:val="18"/>
          <w:szCs w:val="18"/>
        </w:rPr>
        <w:t>-serve                   MCP server (Claude Code, Cursor, Zed, ...)</w:t>
      </w:r>
    </w:p>
    <w:p w14:paraId="0E7EAB75" w14:textId="77777777" w:rsidR="000D7ED7" w:rsidRDefault="00000000">
      <w:pPr>
        <w:shd w:val="clear" w:color="auto" w:fill="F3F4F6"/>
        <w:spacing w:after="140"/>
      </w:pPr>
      <w:r>
        <w:rPr>
          <w:rFonts w:ascii="Consolas" w:eastAsia="Consolas" w:hAnsi="Consolas" w:cs="Consolas"/>
          <w:sz w:val="18"/>
          <w:szCs w:val="18"/>
        </w:rPr>
        <w:t xml:space="preserve">neo serve [-p </w:t>
      </w:r>
      <w:proofErr w:type="gramStart"/>
      <w:r>
        <w:rPr>
          <w:rFonts w:ascii="Consolas" w:eastAsia="Consolas" w:hAnsi="Consolas" w:cs="Consolas"/>
          <w:sz w:val="18"/>
          <w:szCs w:val="18"/>
        </w:rPr>
        <w:t xml:space="preserve">PORT]   </w:t>
      </w:r>
      <w:proofErr w:type="gramEnd"/>
      <w:r>
        <w:rPr>
          <w:rFonts w:ascii="Consolas" w:eastAsia="Consolas" w:hAnsi="Consolas" w:cs="Consolas"/>
          <w:sz w:val="18"/>
          <w:szCs w:val="18"/>
        </w:rPr>
        <w:t xml:space="preserve">          web dashboard</w:t>
      </w:r>
    </w:p>
    <w:p w14:paraId="2C8464DF" w14:textId="77777777" w:rsidR="000D7ED7" w:rsidRDefault="00000000">
      <w:pPr>
        <w:shd w:val="clear" w:color="auto" w:fill="F3F4F6"/>
        <w:spacing w:after="140"/>
      </w:pPr>
      <w:r>
        <w:rPr>
          <w:rFonts w:ascii="Consolas" w:eastAsia="Consolas" w:hAnsi="Consolas" w:cs="Consolas"/>
          <w:sz w:val="18"/>
          <w:szCs w:val="18"/>
        </w:rPr>
        <w:t>neo sessions / recall / index / guardrail-benchmark            utilities</w:t>
      </w:r>
    </w:p>
    <w:p w14:paraId="6E1E8FC8" w14:textId="77777777" w:rsidR="000D7ED7" w:rsidRDefault="000D7ED7">
      <w:pPr>
        <w:spacing w:after="160"/>
      </w:pPr>
    </w:p>
    <w:p w14:paraId="257EE484" w14:textId="77777777" w:rsidR="000D7ED7" w:rsidRDefault="00000000">
      <w:pPr>
        <w:pStyle w:val="Heading1"/>
      </w:pPr>
      <w:bookmarkStart w:id="28" w:name="_Toc234914427"/>
      <w:r>
        <w:t>Appendix B — Environment Variables</w:t>
      </w:r>
      <w:bookmarkEnd w:id="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800"/>
        <w:gridCol w:w="1800"/>
      </w:tblGrid>
      <w:tr w:rsidR="000D7ED7" w14:paraId="51123F59" w14:textId="77777777">
        <w:tblPrEx>
          <w:tblCellMar>
            <w:top w:w="0" w:type="dxa"/>
            <w:bottom w:w="0" w:type="dxa"/>
          </w:tblCellMar>
        </w:tblPrEx>
        <w:trPr>
          <w:tblHeader/>
        </w:trPr>
        <w:tc>
          <w:tcPr>
            <w:tcW w:w="34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10117559" w14:textId="77777777" w:rsidR="000D7ED7" w:rsidRDefault="00000000">
            <w:pPr>
              <w:spacing w:after="20"/>
            </w:pPr>
            <w:r>
              <w:rPr>
                <w:b/>
                <w:bCs/>
                <w:sz w:val="19"/>
                <w:szCs w:val="19"/>
              </w:rPr>
              <w:t>Variable</w:t>
            </w:r>
          </w:p>
        </w:tc>
        <w:tc>
          <w:tcPr>
            <w:tcW w:w="38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08CF7F33" w14:textId="77777777" w:rsidR="000D7ED7" w:rsidRDefault="00000000">
            <w:pPr>
              <w:spacing w:after="20"/>
            </w:pPr>
            <w:r>
              <w:rPr>
                <w:b/>
                <w:bCs/>
                <w:sz w:val="19"/>
                <w:szCs w:val="19"/>
              </w:rPr>
              <w:t>Purpose</w:t>
            </w:r>
          </w:p>
        </w:tc>
        <w:tc>
          <w:tcPr>
            <w:tcW w:w="1800" w:type="dxa"/>
            <w:tcBorders>
              <w:top w:val="single" w:sz="4" w:space="0" w:color="D1D5DB"/>
              <w:left w:val="single" w:sz="4" w:space="0" w:color="D1D5DB"/>
              <w:bottom w:val="single" w:sz="4" w:space="0" w:color="D1D5DB"/>
              <w:right w:val="single" w:sz="4" w:space="0" w:color="D1D5DB"/>
            </w:tcBorders>
            <w:shd w:val="clear" w:color="auto" w:fill="DBEAFE"/>
            <w:tcMar>
              <w:top w:w="60" w:type="dxa"/>
              <w:left w:w="100" w:type="dxa"/>
              <w:bottom w:w="60" w:type="dxa"/>
              <w:right w:w="100" w:type="dxa"/>
            </w:tcMar>
          </w:tcPr>
          <w:p w14:paraId="1B4F6CEB" w14:textId="77777777" w:rsidR="000D7ED7" w:rsidRDefault="00000000">
            <w:pPr>
              <w:spacing w:after="20"/>
            </w:pPr>
            <w:r>
              <w:rPr>
                <w:b/>
                <w:bCs/>
                <w:sz w:val="19"/>
                <w:szCs w:val="19"/>
              </w:rPr>
              <w:t>Default</w:t>
            </w:r>
          </w:p>
        </w:tc>
      </w:tr>
      <w:tr w:rsidR="000D7ED7" w14:paraId="34DA6E98"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4151A37" w14:textId="77777777" w:rsidR="000D7ED7" w:rsidRDefault="00000000">
            <w:pPr>
              <w:spacing w:after="20"/>
            </w:pPr>
            <w:r>
              <w:rPr>
                <w:sz w:val="19"/>
                <w:szCs w:val="19"/>
              </w:rPr>
              <w:t>NEO_MODEL / NEO_CODE_MODEL / NEO_FEEDBACK_MODEL</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89B847F" w14:textId="77777777" w:rsidR="000D7ED7" w:rsidRDefault="00000000">
            <w:pPr>
              <w:spacing w:after="20"/>
            </w:pPr>
            <w:r>
              <w:rPr>
                <w:sz w:val="19"/>
                <w:szCs w:val="19"/>
              </w:rPr>
              <w:t>Model specs (global / search code / search review)</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136F826" w14:textId="77777777" w:rsidR="000D7ED7" w:rsidRDefault="00000000">
            <w:pPr>
              <w:spacing w:after="20"/>
            </w:pPr>
            <w:r>
              <w:rPr>
                <w:sz w:val="19"/>
                <w:szCs w:val="19"/>
              </w:rPr>
              <w:t>claude-sonnet-4-6</w:t>
            </w:r>
          </w:p>
        </w:tc>
      </w:tr>
      <w:tr w:rsidR="000D7ED7" w14:paraId="4831984F"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AD19E2E" w14:textId="77777777" w:rsidR="000D7ED7" w:rsidRDefault="00000000">
            <w:pPr>
              <w:spacing w:after="20"/>
            </w:pPr>
            <w:r>
              <w:rPr>
                <w:sz w:val="19"/>
                <w:szCs w:val="19"/>
              </w:rPr>
              <w:t>&lt;PROVIDER&gt;_API_KEY</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6AE0B57" w14:textId="77777777" w:rsidR="000D7ED7" w:rsidRDefault="00000000">
            <w:pPr>
              <w:spacing w:after="20"/>
            </w:pPr>
            <w:r>
              <w:rPr>
                <w:sz w:val="19"/>
                <w:szCs w:val="19"/>
              </w:rPr>
              <w:t xml:space="preserve">Anthropic, OpenAI, Gemini, </w:t>
            </w:r>
            <w:proofErr w:type="spellStart"/>
            <w:r>
              <w:rPr>
                <w:sz w:val="19"/>
                <w:szCs w:val="19"/>
              </w:rPr>
              <w:t>Groq</w:t>
            </w:r>
            <w:proofErr w:type="spellEnd"/>
            <w:r>
              <w:rPr>
                <w:sz w:val="19"/>
                <w:szCs w:val="19"/>
              </w:rPr>
              <w:t xml:space="preserve">, </w:t>
            </w:r>
            <w:proofErr w:type="gramStart"/>
            <w:r>
              <w:rPr>
                <w:sz w:val="19"/>
                <w:szCs w:val="19"/>
              </w:rPr>
              <w:t>Together</w:t>
            </w:r>
            <w:proofErr w:type="gramEnd"/>
            <w:r>
              <w:rPr>
                <w:sz w:val="19"/>
                <w:szCs w:val="19"/>
              </w:rPr>
              <w:t xml:space="preserve"> keys</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DF5C274" w14:textId="77777777" w:rsidR="000D7ED7" w:rsidRDefault="00000000">
            <w:pPr>
              <w:spacing w:after="20"/>
            </w:pPr>
            <w:r>
              <w:rPr>
                <w:sz w:val="19"/>
                <w:szCs w:val="19"/>
              </w:rPr>
              <w:t>—</w:t>
            </w:r>
          </w:p>
        </w:tc>
      </w:tr>
      <w:tr w:rsidR="000D7ED7" w14:paraId="1534B77F"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1ACE312" w14:textId="77777777" w:rsidR="000D7ED7" w:rsidRDefault="00000000">
            <w:pPr>
              <w:spacing w:after="20"/>
            </w:pPr>
            <w:r>
              <w:rPr>
                <w:sz w:val="19"/>
                <w:szCs w:val="19"/>
              </w:rPr>
              <w:t>NEO_SANDBOX</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8FF13F" w14:textId="77777777" w:rsidR="000D7ED7" w:rsidRDefault="00000000">
            <w:pPr>
              <w:spacing w:after="20"/>
            </w:pPr>
            <w:r>
              <w:rPr>
                <w:sz w:val="19"/>
                <w:szCs w:val="19"/>
              </w:rPr>
              <w:t>docker | subprocess</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D26D135" w14:textId="77777777" w:rsidR="000D7ED7" w:rsidRDefault="00000000">
            <w:pPr>
              <w:spacing w:after="20"/>
            </w:pPr>
            <w:r>
              <w:rPr>
                <w:sz w:val="19"/>
                <w:szCs w:val="19"/>
              </w:rPr>
              <w:t>auto-detect</w:t>
            </w:r>
          </w:p>
        </w:tc>
      </w:tr>
      <w:tr w:rsidR="000D7ED7" w14:paraId="40698757"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270436D" w14:textId="77777777" w:rsidR="000D7ED7" w:rsidRDefault="00000000">
            <w:pPr>
              <w:spacing w:after="20"/>
            </w:pPr>
            <w:r>
              <w:rPr>
                <w:sz w:val="19"/>
                <w:szCs w:val="19"/>
              </w:rPr>
              <w:t>NEO_EXEC_TIMEOUT / NEO_SANDBOX_IMAGE</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7D78098" w14:textId="77777777" w:rsidR="000D7ED7" w:rsidRDefault="00000000">
            <w:pPr>
              <w:spacing w:after="20"/>
            </w:pPr>
            <w:r>
              <w:rPr>
                <w:sz w:val="19"/>
                <w:szCs w:val="19"/>
              </w:rPr>
              <w:t>Per-call timeout (s) / container image</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16D1273" w14:textId="77777777" w:rsidR="000D7ED7" w:rsidRDefault="00000000">
            <w:pPr>
              <w:spacing w:after="20"/>
            </w:pPr>
            <w:r>
              <w:rPr>
                <w:sz w:val="19"/>
                <w:szCs w:val="19"/>
              </w:rPr>
              <w:t>300 / python:3.11-slim</w:t>
            </w:r>
          </w:p>
        </w:tc>
      </w:tr>
      <w:tr w:rsidR="000D7ED7" w14:paraId="64F79D22"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B79EBF9" w14:textId="77777777" w:rsidR="000D7ED7" w:rsidRDefault="00000000">
            <w:pPr>
              <w:spacing w:after="20"/>
            </w:pPr>
            <w:r>
              <w:rPr>
                <w:sz w:val="19"/>
                <w:szCs w:val="19"/>
              </w:rPr>
              <w:lastRenderedPageBreak/>
              <w:t>NEO_SEARCH_WORKERS</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5E815A" w14:textId="77777777" w:rsidR="000D7ED7" w:rsidRDefault="00000000">
            <w:pPr>
              <w:spacing w:after="20"/>
            </w:pPr>
            <w:r>
              <w:rPr>
                <w:sz w:val="19"/>
                <w:szCs w:val="19"/>
              </w:rPr>
              <w:t>Parallel solution nodes</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79547FD" w14:textId="77777777" w:rsidR="000D7ED7" w:rsidRDefault="00000000">
            <w:pPr>
              <w:spacing w:after="20"/>
            </w:pPr>
            <w:r>
              <w:rPr>
                <w:sz w:val="19"/>
                <w:szCs w:val="19"/>
              </w:rPr>
              <w:t>1</w:t>
            </w:r>
          </w:p>
        </w:tc>
      </w:tr>
      <w:tr w:rsidR="000D7ED7" w14:paraId="5980A04B"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A541498" w14:textId="77777777" w:rsidR="000D7ED7" w:rsidRDefault="00000000">
            <w:pPr>
              <w:spacing w:after="20"/>
            </w:pPr>
            <w:r>
              <w:rPr>
                <w:sz w:val="19"/>
                <w:szCs w:val="19"/>
              </w:rPr>
              <w:t>NEO_KNOWLEDGE_DIR</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6A6CCA1" w14:textId="77777777" w:rsidR="000D7ED7" w:rsidRDefault="00000000">
            <w:pPr>
              <w:spacing w:after="20"/>
            </w:pPr>
            <w:r>
              <w:rPr>
                <w:sz w:val="19"/>
                <w:szCs w:val="19"/>
              </w:rPr>
              <w:t>Playbook + archive location</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8052C48" w14:textId="77777777" w:rsidR="000D7ED7" w:rsidRDefault="00000000">
            <w:pPr>
              <w:spacing w:after="20"/>
            </w:pPr>
            <w:r>
              <w:rPr>
                <w:sz w:val="19"/>
                <w:szCs w:val="19"/>
              </w:rPr>
              <w:t>&lt;repo&gt;/knowledge</w:t>
            </w:r>
          </w:p>
        </w:tc>
      </w:tr>
      <w:tr w:rsidR="000D7ED7" w14:paraId="7499E45B"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6924ACB" w14:textId="77777777" w:rsidR="000D7ED7" w:rsidRDefault="00000000">
            <w:pPr>
              <w:spacing w:after="20"/>
            </w:pPr>
            <w:r>
              <w:rPr>
                <w:sz w:val="19"/>
                <w:szCs w:val="19"/>
              </w:rPr>
              <w:t>NEO_MAX_ITERATIONS</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54C16A7" w14:textId="77777777" w:rsidR="000D7ED7" w:rsidRDefault="00000000">
            <w:pPr>
              <w:spacing w:after="20"/>
            </w:pPr>
            <w:proofErr w:type="spellStart"/>
            <w:r>
              <w:rPr>
                <w:sz w:val="19"/>
                <w:szCs w:val="19"/>
              </w:rPr>
              <w:t>ReAct</w:t>
            </w:r>
            <w:proofErr w:type="spellEnd"/>
            <w:r>
              <w:rPr>
                <w:sz w:val="19"/>
                <w:szCs w:val="19"/>
              </w:rPr>
              <w:t xml:space="preserve"> iteration cap</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30DD464" w14:textId="77777777" w:rsidR="000D7ED7" w:rsidRDefault="00000000">
            <w:pPr>
              <w:spacing w:after="20"/>
            </w:pPr>
            <w:r>
              <w:rPr>
                <w:sz w:val="19"/>
                <w:szCs w:val="19"/>
              </w:rPr>
              <w:t>30</w:t>
            </w:r>
          </w:p>
        </w:tc>
      </w:tr>
      <w:tr w:rsidR="000D7ED7" w14:paraId="129BDD15"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EDA63C7" w14:textId="77777777" w:rsidR="000D7ED7" w:rsidRDefault="00000000">
            <w:pPr>
              <w:spacing w:after="20"/>
            </w:pPr>
            <w:r>
              <w:rPr>
                <w:sz w:val="19"/>
                <w:szCs w:val="19"/>
              </w:rPr>
              <w:t>NEO_CONTEXT_CHAR_BUDGET</w:t>
            </w:r>
          </w:p>
        </w:tc>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B32B8B7" w14:textId="77777777" w:rsidR="000D7ED7" w:rsidRDefault="00000000">
            <w:pPr>
              <w:spacing w:after="20"/>
            </w:pPr>
            <w:r>
              <w:rPr>
                <w:sz w:val="19"/>
                <w:szCs w:val="19"/>
              </w:rPr>
              <w:t>Compaction threshold (chars)</w:t>
            </w:r>
          </w:p>
        </w:tc>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3E4FBC7" w14:textId="77777777" w:rsidR="000D7ED7" w:rsidRDefault="00000000">
            <w:pPr>
              <w:spacing w:after="20"/>
            </w:pPr>
            <w:r>
              <w:rPr>
                <w:sz w:val="19"/>
                <w:szCs w:val="19"/>
              </w:rPr>
              <w:t>400000</w:t>
            </w:r>
          </w:p>
        </w:tc>
      </w:tr>
    </w:tbl>
    <w:p w14:paraId="007D35AA" w14:textId="77777777" w:rsidR="00E5764E" w:rsidRDefault="00E5764E"/>
    <w:sectPr w:rsidR="00E5764E">
      <w:headerReference w:type="default" r:id="rId12"/>
      <w:footerReference w:type="default" r:id="rId13"/>
      <w:pgSz w:w="12240" w:h="15840"/>
      <w:pgMar w:top="10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61AB5" w14:textId="77777777" w:rsidR="00E5764E" w:rsidRDefault="00E5764E">
      <w:r>
        <w:separator/>
      </w:r>
    </w:p>
  </w:endnote>
  <w:endnote w:type="continuationSeparator" w:id="0">
    <w:p w14:paraId="3EB0AAB3" w14:textId="77777777" w:rsidR="00E5764E" w:rsidRDefault="00E57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9A90F" w14:textId="77777777" w:rsidR="000D7ED7" w:rsidRDefault="00000000">
    <w:pPr>
      <w:jc w:val="center"/>
    </w:pPr>
    <w:r>
      <w:rPr>
        <w:color w:val="6B7280"/>
        <w:sz w:val="16"/>
        <w:szCs w:val="16"/>
      </w:rPr>
      <w:fldChar w:fldCharType="begin"/>
    </w:r>
    <w:r>
      <w:rPr>
        <w:color w:val="6B7280"/>
        <w:sz w:val="16"/>
        <w:szCs w:val="16"/>
      </w:rPr>
      <w:instrText>PAGE</w:instrText>
    </w:r>
    <w:r>
      <w:rPr>
        <w:color w:val="6B7280"/>
        <w:sz w:val="16"/>
        <w:szCs w:val="16"/>
      </w:rPr>
      <w:fldChar w:fldCharType="separate"/>
    </w:r>
    <w:r w:rsidR="00EA0AAF">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C0A65" w14:textId="77777777" w:rsidR="00E5764E" w:rsidRDefault="00E5764E">
      <w:r>
        <w:separator/>
      </w:r>
    </w:p>
  </w:footnote>
  <w:footnote w:type="continuationSeparator" w:id="0">
    <w:p w14:paraId="4DAF695F" w14:textId="77777777" w:rsidR="00E5764E" w:rsidRDefault="00E57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C35EC" w14:textId="77777777" w:rsidR="000D7ED7" w:rsidRDefault="00000000">
    <w:pPr>
      <w:jc w:val="right"/>
    </w:pPr>
    <w:r>
      <w:rPr>
        <w:color w:val="6B7280"/>
        <w:sz w:val="16"/>
        <w:szCs w:val="16"/>
      </w:rPr>
      <w:t>Neo-v3 · Design &amp; Engineering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881332"/>
    <w:multiLevelType w:val="hybridMultilevel"/>
    <w:tmpl w:val="2BFA78A2"/>
    <w:lvl w:ilvl="0" w:tplc="6448B0DA">
      <w:start w:val="1"/>
      <w:numFmt w:val="bullet"/>
      <w:lvlText w:val="●"/>
      <w:lvlJc w:val="left"/>
      <w:pPr>
        <w:ind w:left="720" w:hanging="360"/>
      </w:pPr>
    </w:lvl>
    <w:lvl w:ilvl="1" w:tplc="4FC0106A">
      <w:start w:val="1"/>
      <w:numFmt w:val="bullet"/>
      <w:lvlText w:val="○"/>
      <w:lvlJc w:val="left"/>
      <w:pPr>
        <w:ind w:left="1440" w:hanging="360"/>
      </w:pPr>
    </w:lvl>
    <w:lvl w:ilvl="2" w:tplc="EEF8222A">
      <w:start w:val="1"/>
      <w:numFmt w:val="bullet"/>
      <w:lvlText w:val="■"/>
      <w:lvlJc w:val="left"/>
      <w:pPr>
        <w:ind w:left="2160" w:hanging="360"/>
      </w:pPr>
    </w:lvl>
    <w:lvl w:ilvl="3" w:tplc="F3CEA77A">
      <w:start w:val="1"/>
      <w:numFmt w:val="bullet"/>
      <w:lvlText w:val="●"/>
      <w:lvlJc w:val="left"/>
      <w:pPr>
        <w:ind w:left="2880" w:hanging="360"/>
      </w:pPr>
    </w:lvl>
    <w:lvl w:ilvl="4" w:tplc="8B2A6B10">
      <w:start w:val="1"/>
      <w:numFmt w:val="bullet"/>
      <w:lvlText w:val="○"/>
      <w:lvlJc w:val="left"/>
      <w:pPr>
        <w:ind w:left="3600" w:hanging="360"/>
      </w:pPr>
    </w:lvl>
    <w:lvl w:ilvl="5" w:tplc="B7244EDE">
      <w:start w:val="1"/>
      <w:numFmt w:val="bullet"/>
      <w:lvlText w:val="■"/>
      <w:lvlJc w:val="left"/>
      <w:pPr>
        <w:ind w:left="4320" w:hanging="360"/>
      </w:pPr>
    </w:lvl>
    <w:lvl w:ilvl="6" w:tplc="15022DD4">
      <w:start w:val="1"/>
      <w:numFmt w:val="bullet"/>
      <w:lvlText w:val="●"/>
      <w:lvlJc w:val="left"/>
      <w:pPr>
        <w:ind w:left="5040" w:hanging="360"/>
      </w:pPr>
    </w:lvl>
    <w:lvl w:ilvl="7" w:tplc="7040E372">
      <w:start w:val="1"/>
      <w:numFmt w:val="bullet"/>
      <w:lvlText w:val="●"/>
      <w:lvlJc w:val="left"/>
      <w:pPr>
        <w:ind w:left="5760" w:hanging="360"/>
      </w:pPr>
    </w:lvl>
    <w:lvl w:ilvl="8" w:tplc="494E9D36">
      <w:start w:val="1"/>
      <w:numFmt w:val="bullet"/>
      <w:lvlText w:val="●"/>
      <w:lvlJc w:val="left"/>
      <w:pPr>
        <w:ind w:left="6480" w:hanging="360"/>
      </w:pPr>
    </w:lvl>
  </w:abstractNum>
  <w:abstractNum w:abstractNumId="1" w15:restartNumberingAfterBreak="0">
    <w:nsid w:val="4F552F90"/>
    <w:multiLevelType w:val="hybridMultilevel"/>
    <w:tmpl w:val="C7EC3C36"/>
    <w:lvl w:ilvl="0" w:tplc="34B0D308">
      <w:start w:val="1"/>
      <w:numFmt w:val="bullet"/>
      <w:lvlText w:val="•"/>
      <w:lvlJc w:val="left"/>
      <w:pPr>
        <w:ind w:left="360" w:hanging="220"/>
      </w:pPr>
    </w:lvl>
    <w:lvl w:ilvl="1" w:tplc="7794C2F2">
      <w:start w:val="1"/>
      <w:numFmt w:val="bullet"/>
      <w:lvlText w:val="–"/>
      <w:lvlJc w:val="left"/>
      <w:pPr>
        <w:ind w:left="720" w:hanging="220"/>
      </w:pPr>
    </w:lvl>
    <w:lvl w:ilvl="2" w:tplc="398AF1A4">
      <w:numFmt w:val="decimal"/>
      <w:lvlText w:val=""/>
      <w:lvlJc w:val="left"/>
    </w:lvl>
    <w:lvl w:ilvl="3" w:tplc="BF861884">
      <w:numFmt w:val="decimal"/>
      <w:lvlText w:val=""/>
      <w:lvlJc w:val="left"/>
    </w:lvl>
    <w:lvl w:ilvl="4" w:tplc="DAE4F1C2">
      <w:numFmt w:val="decimal"/>
      <w:lvlText w:val=""/>
      <w:lvlJc w:val="left"/>
    </w:lvl>
    <w:lvl w:ilvl="5" w:tplc="251CFB3E">
      <w:numFmt w:val="decimal"/>
      <w:lvlText w:val=""/>
      <w:lvlJc w:val="left"/>
    </w:lvl>
    <w:lvl w:ilvl="6" w:tplc="20244AD6">
      <w:numFmt w:val="decimal"/>
      <w:lvlText w:val=""/>
      <w:lvlJc w:val="left"/>
    </w:lvl>
    <w:lvl w:ilvl="7" w:tplc="6B2266F2">
      <w:numFmt w:val="decimal"/>
      <w:lvlText w:val=""/>
      <w:lvlJc w:val="left"/>
    </w:lvl>
    <w:lvl w:ilvl="8" w:tplc="EBDE27C6">
      <w:numFmt w:val="decimal"/>
      <w:lvlText w:val=""/>
      <w:lvlJc w:val="left"/>
    </w:lvl>
  </w:abstractNum>
  <w:num w:numId="1" w16cid:durableId="1145506472">
    <w:abstractNumId w:val="0"/>
    <w:lvlOverride w:ilvl="0">
      <w:startOverride w:val="1"/>
    </w:lvlOverride>
  </w:num>
  <w:num w:numId="2" w16cid:durableId="11865561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ED7"/>
    <w:rsid w:val="000D7ED7"/>
    <w:rsid w:val="00C84EFB"/>
    <w:rsid w:val="00E5764E"/>
    <w:rsid w:val="00EA0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47D09"/>
  <w15:docId w15:val="{72DBF708-B1BE-48C6-8C63-AFED579BB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233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563EB"/>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100"/>
      <w:outlineLvl w:val="2"/>
    </w:pPr>
    <w:rPr>
      <w:b/>
      <w:bCs/>
      <w:color w:val="6B728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0AAF"/>
    <w:pPr>
      <w:spacing w:after="100"/>
    </w:pPr>
  </w:style>
  <w:style w:type="paragraph" w:styleId="TOC2">
    <w:name w:val="toc 2"/>
    <w:basedOn w:val="Normal"/>
    <w:next w:val="Normal"/>
    <w:autoRedefine/>
    <w:uiPriority w:val="39"/>
    <w:unhideWhenUsed/>
    <w:rsid w:val="00EA0AA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264</TotalTime>
  <Pages>1</Pages>
  <Words>3919</Words>
  <Characters>22344</Characters>
  <Application>Microsoft Office Word</Application>
  <DocSecurity>0</DocSecurity>
  <Lines>186</Lines>
  <Paragraphs>52</Paragraphs>
  <ScaleCrop>false</ScaleCrop>
  <Company/>
  <LinksUpToDate>false</LinksUpToDate>
  <CharactersWithSpaces>26211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Rathaur</cp:lastModifiedBy>
  <cp:revision>3</cp:revision>
  <dcterms:created xsi:type="dcterms:W3CDTF">2026-07-14T04:01:00Z</dcterms:created>
  <dcterms:modified xsi:type="dcterms:W3CDTF">2026-07-14T08:33:00Z</dcterms:modified>
</cp:coreProperties>
</file>