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993E" w14:textId="77777777" w:rsidR="008B105D" w:rsidRPr="008B105D" w:rsidRDefault="008B105D" w:rsidP="00833546">
      <w:pPr>
        <w:jc w:val="both"/>
        <w:rPr>
          <w:lang w:val="en-GB"/>
        </w:rPr>
      </w:pPr>
      <w:r w:rsidRPr="008B105D">
        <w:rPr>
          <w:lang w:val="en-GB"/>
        </w:rPr>
        <w:t>Basic information</w:t>
      </w:r>
    </w:p>
    <w:p w14:paraId="3E0DA9B4" w14:textId="77777777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1. Main object of analysis: maize, winter wheat</w:t>
      </w:r>
    </w:p>
    <w:p w14:paraId="2D34317D" w14:textId="77777777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2. Area: 92 administrative regions of France (most of them)</w:t>
      </w:r>
    </w:p>
    <w:p w14:paraId="465B4CBF" w14:textId="376CF583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 xml:space="preserve">3. </w:t>
      </w:r>
      <w:r w:rsidR="00A31629">
        <w:rPr>
          <w:lang w:val="en-GB"/>
        </w:rPr>
        <w:t>I</w:t>
      </w:r>
      <w:r w:rsidRPr="008B105D">
        <w:rPr>
          <w:lang w:val="en-GB"/>
        </w:rPr>
        <w:t>nfluencing factors: temperature, precipitation, solar radiation</w:t>
      </w:r>
    </w:p>
    <w:p w14:paraId="379C080A" w14:textId="07C1C356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 xml:space="preserve">4. </w:t>
      </w:r>
      <w:r w:rsidR="00A31629">
        <w:rPr>
          <w:lang w:val="en-GB"/>
        </w:rPr>
        <w:t>M</w:t>
      </w:r>
      <w:r w:rsidRPr="008B105D">
        <w:rPr>
          <w:lang w:val="en-GB"/>
        </w:rPr>
        <w:t>ethod: partial least square regression</w:t>
      </w:r>
    </w:p>
    <w:p w14:paraId="5BBDA8B2" w14:textId="59D1B515" w:rsidR="00FF5BC4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5. Data source: MCYFS (635 French weather stations + 25*25 km</w:t>
      </w:r>
      <w:r w:rsidRPr="008B105D">
        <w:rPr>
          <w:vertAlign w:val="superscript"/>
          <w:lang w:val="en-GB"/>
        </w:rPr>
        <w:t>2</w:t>
      </w:r>
      <w:r w:rsidRPr="008B105D">
        <w:rPr>
          <w:lang w:val="en-GB"/>
        </w:rPr>
        <w:t xml:space="preserve"> interpolation)</w:t>
      </w:r>
    </w:p>
    <w:p w14:paraId="5D1CD90B" w14:textId="36BF62D9" w:rsidR="008B105D" w:rsidRDefault="008B105D" w:rsidP="00833546">
      <w:pPr>
        <w:jc w:val="both"/>
        <w:rPr>
          <w:lang w:val="en-GB"/>
        </w:rPr>
      </w:pPr>
    </w:p>
    <w:p w14:paraId="6B993764" w14:textId="77777777" w:rsidR="008B105D" w:rsidRPr="008B105D" w:rsidRDefault="008B105D" w:rsidP="00833546">
      <w:pPr>
        <w:jc w:val="both"/>
        <w:rPr>
          <w:lang w:val="en-GB"/>
        </w:rPr>
      </w:pPr>
      <w:r w:rsidRPr="008B105D">
        <w:rPr>
          <w:lang w:val="en-GB"/>
        </w:rPr>
        <w:t>Overall results</w:t>
      </w:r>
    </w:p>
    <w:p w14:paraId="6FEEF248" w14:textId="4A7BC4F0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1. Changes in temperature, solar radiation</w:t>
      </w:r>
    </w:p>
    <w:p w14:paraId="3CD1B735" w14:textId="77777777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>- South, East, North - maize yield - most significant effect</w:t>
      </w:r>
    </w:p>
    <w:p w14:paraId="546E3A41" w14:textId="401EF8F8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>- Change in temperature: East - winter wheat - main effect</w:t>
      </w:r>
    </w:p>
    <w:p w14:paraId="23BDACD3" w14:textId="7F420ED1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2. Change in rainfall: central, north-west - maize production - most significant effect</w:t>
      </w:r>
    </w:p>
    <w:p w14:paraId="3E9BF2FE" w14:textId="77777777" w:rsidR="008B105D" w:rsidRPr="008B105D" w:rsidRDefault="008B105D" w:rsidP="00833546">
      <w:pPr>
        <w:ind w:left="720"/>
        <w:jc w:val="both"/>
        <w:rPr>
          <w:lang w:val="en-GB"/>
        </w:rPr>
      </w:pPr>
      <w:r w:rsidRPr="008B105D">
        <w:rPr>
          <w:lang w:val="en-GB"/>
        </w:rPr>
        <w:t>Change in rainfall: north, north-west, south-east - winter wheat - main effect</w:t>
      </w:r>
    </w:p>
    <w:p w14:paraId="7FC5DA07" w14:textId="33BA0E66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 xml:space="preserve">3. </w:t>
      </w:r>
      <w:r w:rsidR="00957BF5">
        <w:rPr>
          <w:lang w:val="en-GB"/>
        </w:rPr>
        <w:t>R</w:t>
      </w:r>
      <w:r w:rsidRPr="008B105D">
        <w:rPr>
          <w:lang w:val="en-GB"/>
        </w:rPr>
        <w:t>adiation: south</w:t>
      </w:r>
      <w:r>
        <w:rPr>
          <w:lang w:val="en-GB"/>
        </w:rPr>
        <w:t>-</w:t>
      </w:r>
      <w:r w:rsidRPr="008B105D">
        <w:rPr>
          <w:lang w:val="en-GB"/>
        </w:rPr>
        <w:t>eastern impact &gt; northern impact</w:t>
      </w:r>
    </w:p>
    <w:p w14:paraId="644A43FD" w14:textId="093EFFDC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4. Homogeneous regions</w:t>
      </w:r>
    </w:p>
    <w:p w14:paraId="101F2E15" w14:textId="77777777" w:rsidR="008B105D" w:rsidRPr="008B105D" w:rsidRDefault="008B105D" w:rsidP="00833546">
      <w:pPr>
        <w:ind w:left="1440"/>
        <w:jc w:val="both"/>
        <w:rPr>
          <w:lang w:val="en-GB"/>
        </w:rPr>
      </w:pPr>
      <w:r w:rsidRPr="008B105D">
        <w:rPr>
          <w:lang w:val="en-GB"/>
        </w:rPr>
        <w:t>Winter wheat - Southwest (SWF), Southeast (SEF), Central East (CEF), Central West (CWF), Northwest (NWF)</w:t>
      </w:r>
    </w:p>
    <w:p w14:paraId="1737A80F" w14:textId="77777777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>Maize - South (SF), East (EF), Central (CF), North Central (CNF), North West (NWF)</w:t>
      </w:r>
    </w:p>
    <w:p w14:paraId="4D37056A" w14:textId="50EA5823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5. Overall trends</w:t>
      </w:r>
    </w:p>
    <w:p w14:paraId="52D795AA" w14:textId="6B6720EF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 xml:space="preserve">- West </w:t>
      </w:r>
      <w:r w:rsidR="00A31629">
        <w:rPr>
          <w:lang w:val="en-GB"/>
        </w:rPr>
        <w:t>–</w:t>
      </w:r>
      <w:r w:rsidRPr="008B105D">
        <w:rPr>
          <w:lang w:val="en-GB"/>
        </w:rPr>
        <w:t xml:space="preserve"> </w:t>
      </w:r>
      <w:r w:rsidR="00A31629">
        <w:rPr>
          <w:rFonts w:hint="eastAsia"/>
          <w:lang w:val="en-GB"/>
        </w:rPr>
        <w:t>m</w:t>
      </w:r>
      <w:r w:rsidRPr="008B105D">
        <w:rPr>
          <w:lang w:val="en-GB"/>
        </w:rPr>
        <w:t xml:space="preserve">aize - higher variation, </w:t>
      </w:r>
      <w:r w:rsidR="00A31629">
        <w:rPr>
          <w:rFonts w:hint="eastAsia"/>
          <w:lang w:val="en-GB"/>
        </w:rPr>
        <w:t>c</w:t>
      </w:r>
      <w:r w:rsidRPr="008B105D">
        <w:rPr>
          <w:lang w:val="en-GB"/>
        </w:rPr>
        <w:t xml:space="preserve">entral, </w:t>
      </w:r>
      <w:r w:rsidR="00A31629">
        <w:rPr>
          <w:lang w:val="en-GB"/>
        </w:rPr>
        <w:t>n</w:t>
      </w:r>
      <w:r w:rsidRPr="008B105D">
        <w:rPr>
          <w:lang w:val="en-GB"/>
        </w:rPr>
        <w:t xml:space="preserve">orth - </w:t>
      </w:r>
      <w:r w:rsidR="00A31629">
        <w:rPr>
          <w:lang w:val="en-GB"/>
        </w:rPr>
        <w:t>m</w:t>
      </w:r>
      <w:r w:rsidRPr="008B105D">
        <w:rPr>
          <w:lang w:val="en-GB"/>
        </w:rPr>
        <w:t>aize - lower variation</w:t>
      </w:r>
    </w:p>
    <w:p w14:paraId="339572A6" w14:textId="21D7C92C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 xml:space="preserve">- North, </w:t>
      </w:r>
      <w:r w:rsidR="00A31629">
        <w:rPr>
          <w:lang w:val="en-GB"/>
        </w:rPr>
        <w:t>w</w:t>
      </w:r>
      <w:r w:rsidRPr="008B105D">
        <w:rPr>
          <w:lang w:val="en-GB"/>
        </w:rPr>
        <w:t xml:space="preserve">est, </w:t>
      </w:r>
      <w:r w:rsidR="00A31629">
        <w:rPr>
          <w:lang w:val="en-GB"/>
        </w:rPr>
        <w:t>s</w:t>
      </w:r>
      <w:r w:rsidRPr="008B105D">
        <w:rPr>
          <w:lang w:val="en-GB"/>
        </w:rPr>
        <w:t>outh - winter wheat - higher variability</w:t>
      </w:r>
    </w:p>
    <w:p w14:paraId="075C269F" w14:textId="77777777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6. Spatial scale: maize &lt; winter wheat -&gt; greater dependence on water</w:t>
      </w:r>
    </w:p>
    <w:p w14:paraId="75424CD8" w14:textId="3D7D4C52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 xml:space="preserve">- Irrigated areas: south-west, central, easternmost, </w:t>
      </w:r>
      <w:r w:rsidR="00A31629">
        <w:rPr>
          <w:lang w:val="en-GB"/>
        </w:rPr>
        <w:t>M</w:t>
      </w:r>
      <w:r w:rsidRPr="008B105D">
        <w:rPr>
          <w:lang w:val="en-GB"/>
        </w:rPr>
        <w:t>editerranean -&gt; uniform yields</w:t>
      </w:r>
    </w:p>
    <w:p w14:paraId="0B8AE552" w14:textId="77777777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>- Larger irrigated area -&gt; less influence of summer precipitation</w:t>
      </w:r>
    </w:p>
    <w:p w14:paraId="6A8C2F29" w14:textId="0AE5B824" w:rsidR="008B105D" w:rsidRPr="008B105D" w:rsidRDefault="008B105D" w:rsidP="00833546">
      <w:pPr>
        <w:ind w:firstLine="720"/>
        <w:jc w:val="both"/>
        <w:rPr>
          <w:lang w:val="en-GB"/>
        </w:rPr>
      </w:pPr>
      <w:r w:rsidRPr="008B105D">
        <w:rPr>
          <w:lang w:val="en-GB"/>
        </w:rPr>
        <w:t>7. Causes of impact</w:t>
      </w:r>
    </w:p>
    <w:p w14:paraId="1EFA36D3" w14:textId="77777777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>- Direct: temperature, water availability, radiation interception, carbon fixation</w:t>
      </w:r>
    </w:p>
    <w:p w14:paraId="00160AF5" w14:textId="77777777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>- Indirect: nutrient availability, pest and disease incidence</w:t>
      </w:r>
    </w:p>
    <w:p w14:paraId="68AF055C" w14:textId="77777777" w:rsidR="008B105D" w:rsidRP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>- Overall environment: heat spell, drought, inundation</w:t>
      </w:r>
    </w:p>
    <w:p w14:paraId="673FEF3A" w14:textId="1EB99EF5" w:rsidR="008B105D" w:rsidRDefault="008B105D" w:rsidP="00833546">
      <w:pPr>
        <w:ind w:left="720" w:firstLine="720"/>
        <w:jc w:val="both"/>
        <w:rPr>
          <w:lang w:val="en-GB"/>
        </w:rPr>
      </w:pPr>
      <w:r w:rsidRPr="008B105D">
        <w:rPr>
          <w:lang w:val="en-GB"/>
        </w:rPr>
        <w:t>- Extreme weather (leading to overestimation of data)</w:t>
      </w:r>
    </w:p>
    <w:p w14:paraId="29FE8378" w14:textId="5C07B41C" w:rsidR="009E60A1" w:rsidRDefault="009E60A1" w:rsidP="00833546">
      <w:pPr>
        <w:jc w:val="both"/>
        <w:rPr>
          <w:lang w:val="en-GB"/>
        </w:rPr>
      </w:pPr>
    </w:p>
    <w:p w14:paraId="7EAE24A6" w14:textId="77777777" w:rsidR="009E60A1" w:rsidRPr="009E60A1" w:rsidRDefault="009E60A1" w:rsidP="00833546">
      <w:pPr>
        <w:jc w:val="both"/>
        <w:rPr>
          <w:lang w:val="en-GB"/>
        </w:rPr>
      </w:pPr>
      <w:r w:rsidRPr="009E60A1">
        <w:rPr>
          <w:lang w:val="en-GB"/>
        </w:rPr>
        <w:t>Specific results</w:t>
      </w:r>
    </w:p>
    <w:p w14:paraId="79C0EE36" w14:textId="0D4F8239" w:rsidR="009E60A1" w:rsidRPr="009E60A1" w:rsidRDefault="009E60A1" w:rsidP="00833546">
      <w:pPr>
        <w:ind w:left="720"/>
        <w:jc w:val="both"/>
        <w:rPr>
          <w:lang w:val="en-GB"/>
        </w:rPr>
      </w:pPr>
      <w:r w:rsidRPr="009E60A1">
        <w:rPr>
          <w:lang w:val="en-GB"/>
        </w:rPr>
        <w:lastRenderedPageBreak/>
        <w:t xml:space="preserve">1. </w:t>
      </w:r>
      <w:r w:rsidR="00A31629">
        <w:rPr>
          <w:lang w:val="en-GB"/>
        </w:rPr>
        <w:t>M</w:t>
      </w:r>
      <w:r w:rsidRPr="009E60A1">
        <w:rPr>
          <w:lang w:val="en-GB"/>
        </w:rPr>
        <w:t>aize.</w:t>
      </w:r>
    </w:p>
    <w:p w14:paraId="797F7BD5" w14:textId="3BE75CE5" w:rsidR="009E60A1" w:rsidRPr="009E60A1" w:rsidRDefault="009E60A1" w:rsidP="00833546">
      <w:pPr>
        <w:ind w:left="720" w:firstLine="720"/>
        <w:jc w:val="both"/>
        <w:rPr>
          <w:lang w:val="en-GB"/>
        </w:rPr>
      </w:pPr>
      <w:r w:rsidRPr="009E60A1">
        <w:rPr>
          <w:lang w:val="en-GB"/>
        </w:rPr>
        <w:t xml:space="preserve">- Main origin: </w:t>
      </w:r>
      <w:r w:rsidR="00A31629">
        <w:rPr>
          <w:lang w:val="en-GB"/>
        </w:rPr>
        <w:t>s</w:t>
      </w:r>
      <w:r w:rsidRPr="009E60A1">
        <w:rPr>
          <w:lang w:val="en-GB"/>
        </w:rPr>
        <w:t xml:space="preserve">outhwest, </w:t>
      </w:r>
      <w:r w:rsidR="00A31629">
        <w:rPr>
          <w:lang w:val="en-GB"/>
        </w:rPr>
        <w:t>d</w:t>
      </w:r>
      <w:r w:rsidRPr="009E60A1">
        <w:rPr>
          <w:lang w:val="en-GB"/>
        </w:rPr>
        <w:t xml:space="preserve">uration: April - September, </w:t>
      </w:r>
      <w:r w:rsidR="00A31629">
        <w:rPr>
          <w:lang w:val="en-GB"/>
        </w:rPr>
        <w:t>m</w:t>
      </w:r>
      <w:r w:rsidRPr="009E60A1">
        <w:rPr>
          <w:lang w:val="en-GB"/>
        </w:rPr>
        <w:t>ain impact: July/August</w:t>
      </w:r>
    </w:p>
    <w:p w14:paraId="2ABEA213" w14:textId="102E11C4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 xml:space="preserve">- </w:t>
      </w:r>
      <w:r w:rsidR="0032485C">
        <w:rPr>
          <w:lang w:val="en-GB"/>
        </w:rPr>
        <w:t>R</w:t>
      </w:r>
      <w:r w:rsidRPr="009E60A1">
        <w:rPr>
          <w:lang w:val="en-GB"/>
        </w:rPr>
        <w:t xml:space="preserve">ainfall </w:t>
      </w:r>
      <w:r w:rsidR="0032485C">
        <w:rPr>
          <w:lang w:val="en-GB"/>
        </w:rPr>
        <w:t>positive influence</w:t>
      </w:r>
      <w:r w:rsidRPr="009E60A1">
        <w:rPr>
          <w:lang w:val="en-GB"/>
        </w:rPr>
        <w:t xml:space="preserve">, temperature and solar radiation </w:t>
      </w:r>
      <w:r w:rsidR="0032485C">
        <w:rPr>
          <w:lang w:val="en-GB"/>
        </w:rPr>
        <w:t>negative influence</w:t>
      </w:r>
    </w:p>
    <w:p w14:paraId="6E5C8AF1" w14:textId="77777777" w:rsidR="009E60A1" w:rsidRPr="009E60A1" w:rsidRDefault="009E60A1" w:rsidP="00833546">
      <w:pPr>
        <w:ind w:left="720" w:firstLine="720"/>
        <w:jc w:val="both"/>
        <w:rPr>
          <w:lang w:val="en-GB"/>
        </w:rPr>
      </w:pPr>
      <w:r w:rsidRPr="009E60A1">
        <w:rPr>
          <w:lang w:val="en-GB"/>
        </w:rPr>
        <w:t>- Wet, cold: early maize - limits leaf size - limits photosynthetic capacity</w:t>
      </w:r>
    </w:p>
    <w:p w14:paraId="6F4B29CC" w14:textId="15E7B874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 xml:space="preserve">- Heat wave, drought: late maize - </w:t>
      </w:r>
      <w:r>
        <w:rPr>
          <w:rFonts w:hint="eastAsia"/>
          <w:lang w:val="en-GB"/>
        </w:rPr>
        <w:t>p</w:t>
      </w:r>
      <w:r w:rsidRPr="009E60A1">
        <w:rPr>
          <w:lang w:val="en-GB"/>
        </w:rPr>
        <w:t xml:space="preserve">oor pollination of ovules - </w:t>
      </w:r>
      <w:r>
        <w:rPr>
          <w:rFonts w:hint="eastAsia"/>
          <w:lang w:val="en-GB"/>
        </w:rPr>
        <w:t>l</w:t>
      </w:r>
      <w:r w:rsidRPr="009E60A1">
        <w:rPr>
          <w:lang w:val="en-GB"/>
        </w:rPr>
        <w:t>imits the number/size of developing kernels</w:t>
      </w:r>
    </w:p>
    <w:p w14:paraId="318F66D4" w14:textId="643603EB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 xml:space="preserve">- Maize - </w:t>
      </w:r>
      <w:r w:rsidR="00A31629">
        <w:rPr>
          <w:lang w:val="en-GB"/>
        </w:rPr>
        <w:t>f</w:t>
      </w:r>
      <w:r w:rsidRPr="009E60A1">
        <w:rPr>
          <w:lang w:val="en-GB"/>
        </w:rPr>
        <w:t xml:space="preserve">lowering (July/August) - </w:t>
      </w:r>
      <w:r w:rsidR="00A31629">
        <w:rPr>
          <w:lang w:val="en-GB"/>
        </w:rPr>
        <w:t>m</w:t>
      </w:r>
      <w:r w:rsidRPr="009E60A1">
        <w:rPr>
          <w:lang w:val="en-GB"/>
        </w:rPr>
        <w:t>ost sensitive: negative effects of temperature, solar radiation, positive effects of precipitation</w:t>
      </w:r>
    </w:p>
    <w:p w14:paraId="6568A642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North-west, north-central, central: most sensitive in August; south, east: most sensitive in July: different planting times</w:t>
      </w:r>
    </w:p>
    <w:p w14:paraId="7ABF2A9C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Southwest: similar in July/August, solar radiation, temperature effects &gt; other effects</w:t>
      </w:r>
    </w:p>
    <w:p w14:paraId="12D28D73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South, east, northeast: temperature most dominant, negative influence; west: solar radiation most dominant</w:t>
      </w:r>
    </w:p>
    <w:p w14:paraId="3289221C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Western half - mild maritime climate - temperature effects &lt; solar radiation, precipitation effects</w:t>
      </w:r>
    </w:p>
    <w:p w14:paraId="412E39E0" w14:textId="2A3EFCB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N</w:t>
      </w:r>
      <w:r w:rsidR="00A31629">
        <w:rPr>
          <w:lang w:val="en-GB"/>
        </w:rPr>
        <w:t>orthwest</w:t>
      </w:r>
      <w:r w:rsidRPr="009E60A1">
        <w:rPr>
          <w:lang w:val="en-GB"/>
        </w:rPr>
        <w:t xml:space="preserve">, </w:t>
      </w:r>
      <w:r w:rsidR="00A31629">
        <w:rPr>
          <w:lang w:val="en-GB"/>
        </w:rPr>
        <w:t>central north</w:t>
      </w:r>
      <w:r w:rsidRPr="009E60A1">
        <w:rPr>
          <w:lang w:val="en-GB"/>
        </w:rPr>
        <w:t>: early season (May) - leaf surface index growth - solar radiation more influential</w:t>
      </w:r>
      <w:r w:rsidR="00A31629">
        <w:rPr>
          <w:lang w:val="en-GB"/>
        </w:rPr>
        <w:t>, t</w:t>
      </w:r>
      <w:r w:rsidRPr="009E60A1">
        <w:rPr>
          <w:lang w:val="en-GB"/>
        </w:rPr>
        <w:t xml:space="preserve">emperature </w:t>
      </w:r>
      <w:r w:rsidR="0032485C">
        <w:rPr>
          <w:rFonts w:hint="eastAsia"/>
          <w:lang w:val="en-GB"/>
        </w:rPr>
        <w:t>p</w:t>
      </w:r>
      <w:r w:rsidRPr="009E60A1">
        <w:rPr>
          <w:lang w:val="en-GB"/>
        </w:rPr>
        <w:t>ositive effect</w:t>
      </w:r>
    </w:p>
    <w:p w14:paraId="256F1C3F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Irrigation reduces the effect of precipitation: South - large irrigated area - small effect of precipitation; Central - small irrigated area - large effect of precipitation in July/August</w:t>
      </w:r>
    </w:p>
    <w:p w14:paraId="329B5682" w14:textId="77777777" w:rsidR="009E60A1" w:rsidRPr="009E60A1" w:rsidRDefault="009E60A1" w:rsidP="00833546">
      <w:pPr>
        <w:ind w:left="720"/>
        <w:jc w:val="both"/>
        <w:rPr>
          <w:lang w:val="en-GB"/>
        </w:rPr>
      </w:pPr>
      <w:r w:rsidRPr="009E60A1">
        <w:rPr>
          <w:lang w:val="en-GB"/>
        </w:rPr>
        <w:t>2. Winter wheat</w:t>
      </w:r>
    </w:p>
    <w:p w14:paraId="0C5286DB" w14:textId="0D6435C5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 xml:space="preserve">- Main origin: </w:t>
      </w:r>
      <w:r w:rsidR="0032485C">
        <w:rPr>
          <w:rFonts w:hint="eastAsia"/>
          <w:lang w:val="en-GB"/>
        </w:rPr>
        <w:t>n</w:t>
      </w:r>
      <w:r w:rsidRPr="009E60A1">
        <w:rPr>
          <w:lang w:val="en-GB"/>
        </w:rPr>
        <w:t>orth, timing: October - July (+1 year)</w:t>
      </w:r>
    </w:p>
    <w:p w14:paraId="550C39ED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Regional variation &gt; maize, more dispersed</w:t>
      </w:r>
    </w:p>
    <w:p w14:paraId="5117260B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Temperature: strong influence from south-west, east, precipitation: west, strong influence from Mediterranean</w:t>
      </w:r>
    </w:p>
    <w:p w14:paraId="001B51E3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Solar radiation: strong influence, especially in the south</w:t>
      </w:r>
    </w:p>
    <w:p w14:paraId="3321156E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October/November sowing -&gt; high impact of excessive humidity, solar radiation: positive impact</w:t>
      </w:r>
    </w:p>
    <w:p w14:paraId="173FFDFF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November/December tillering -&gt; negative influence of precipitation</w:t>
      </w:r>
    </w:p>
    <w:p w14:paraId="0CFFEA1E" w14:textId="77777777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April/May: flowering period - sensitive - positive influence of precipitation/temperature - avoid runners</w:t>
      </w:r>
    </w:p>
    <w:p w14:paraId="50C54981" w14:textId="777ED760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Central-</w:t>
      </w:r>
      <w:r w:rsidR="00602FC5">
        <w:rPr>
          <w:lang w:val="en-GB"/>
        </w:rPr>
        <w:t>w</w:t>
      </w:r>
      <w:r w:rsidRPr="009E60A1">
        <w:rPr>
          <w:lang w:val="en-GB"/>
        </w:rPr>
        <w:t xml:space="preserve">est, </w:t>
      </w:r>
      <w:r w:rsidR="00602FC5">
        <w:rPr>
          <w:lang w:val="en-GB"/>
        </w:rPr>
        <w:t>s</w:t>
      </w:r>
      <w:r w:rsidRPr="009E60A1">
        <w:rPr>
          <w:lang w:val="en-GB"/>
        </w:rPr>
        <w:t>outh-</w:t>
      </w:r>
      <w:r w:rsidR="00602FC5">
        <w:rPr>
          <w:lang w:val="en-GB"/>
        </w:rPr>
        <w:t>w</w:t>
      </w:r>
      <w:r w:rsidRPr="009E60A1">
        <w:rPr>
          <w:lang w:val="en-GB"/>
        </w:rPr>
        <w:t xml:space="preserve">est, </w:t>
      </w:r>
      <w:r w:rsidR="00602FC5">
        <w:rPr>
          <w:lang w:val="en-GB"/>
        </w:rPr>
        <w:t>n</w:t>
      </w:r>
      <w:r w:rsidRPr="009E60A1">
        <w:rPr>
          <w:lang w:val="en-GB"/>
        </w:rPr>
        <w:t>orth-</w:t>
      </w:r>
      <w:r w:rsidR="00602FC5">
        <w:rPr>
          <w:lang w:val="en-GB"/>
        </w:rPr>
        <w:t>w</w:t>
      </w:r>
      <w:r w:rsidRPr="009E60A1">
        <w:rPr>
          <w:lang w:val="en-GB"/>
        </w:rPr>
        <w:t>est -&gt; strong influence in January/February, but with significant internal variability</w:t>
      </w:r>
    </w:p>
    <w:p w14:paraId="3BA1B414" w14:textId="72EEF991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Central, far west: strong influence of precipitation in February - mild and wet winter - inundation, solar radiation positive influence, temperature negative influence</w:t>
      </w:r>
    </w:p>
    <w:p w14:paraId="4586316A" w14:textId="5A2B8138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lastRenderedPageBreak/>
        <w:t xml:space="preserve">- Middle </w:t>
      </w:r>
      <w:r w:rsidR="00602FC5">
        <w:rPr>
          <w:lang w:val="en-GB"/>
        </w:rPr>
        <w:t>e</w:t>
      </w:r>
      <w:r w:rsidRPr="009E60A1">
        <w:rPr>
          <w:lang w:val="en-GB"/>
        </w:rPr>
        <w:t xml:space="preserve">ast, </w:t>
      </w:r>
      <w:r w:rsidR="00602FC5">
        <w:rPr>
          <w:lang w:val="en-GB"/>
        </w:rPr>
        <w:t>s</w:t>
      </w:r>
      <w:r w:rsidRPr="009E60A1">
        <w:rPr>
          <w:lang w:val="en-GB"/>
        </w:rPr>
        <w:t>outh-</w:t>
      </w:r>
      <w:r w:rsidR="00602FC5">
        <w:rPr>
          <w:lang w:val="en-GB"/>
        </w:rPr>
        <w:t>e</w:t>
      </w:r>
      <w:r w:rsidRPr="009E60A1">
        <w:rPr>
          <w:lang w:val="en-GB"/>
        </w:rPr>
        <w:t>ast: negative influence of temperature in March - germination phase - premature end of hibernation - frost damage</w:t>
      </w:r>
    </w:p>
    <w:p w14:paraId="48229AA8" w14:textId="443DDC20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 xml:space="preserve">- Southwest, </w:t>
      </w:r>
      <w:r w:rsidR="00602FC5">
        <w:rPr>
          <w:lang w:val="en-GB"/>
        </w:rPr>
        <w:t>s</w:t>
      </w:r>
      <w:r w:rsidRPr="009E60A1">
        <w:rPr>
          <w:lang w:val="en-GB"/>
        </w:rPr>
        <w:t xml:space="preserve">outheast, </w:t>
      </w:r>
      <w:r w:rsidR="00602FC5">
        <w:rPr>
          <w:lang w:val="en-GB"/>
        </w:rPr>
        <w:t>c</w:t>
      </w:r>
      <w:r w:rsidRPr="009E60A1">
        <w:rPr>
          <w:lang w:val="en-GB"/>
        </w:rPr>
        <w:t xml:space="preserve">entral and </w:t>
      </w:r>
      <w:r w:rsidR="00602FC5">
        <w:rPr>
          <w:lang w:val="en-GB"/>
        </w:rPr>
        <w:t>w</w:t>
      </w:r>
      <w:r w:rsidRPr="009E60A1">
        <w:rPr>
          <w:lang w:val="en-GB"/>
        </w:rPr>
        <w:t xml:space="preserve">est: high impact in April, </w:t>
      </w:r>
      <w:r w:rsidR="00602FC5">
        <w:rPr>
          <w:lang w:val="en-GB"/>
        </w:rPr>
        <w:t>m</w:t>
      </w:r>
      <w:r w:rsidRPr="009E60A1">
        <w:rPr>
          <w:lang w:val="en-GB"/>
        </w:rPr>
        <w:t xml:space="preserve">iddle </w:t>
      </w:r>
      <w:r w:rsidR="00602FC5">
        <w:rPr>
          <w:lang w:val="en-GB"/>
        </w:rPr>
        <w:t>e</w:t>
      </w:r>
      <w:r w:rsidRPr="009E60A1">
        <w:rPr>
          <w:lang w:val="en-GB"/>
        </w:rPr>
        <w:t>ast: high impact in May</w:t>
      </w:r>
    </w:p>
    <w:p w14:paraId="7293EF20" w14:textId="661DBC93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 xml:space="preserve">- Northwest, </w:t>
      </w:r>
      <w:r w:rsidR="00602FC5">
        <w:rPr>
          <w:lang w:val="en-GB"/>
        </w:rPr>
        <w:t>m</w:t>
      </w:r>
      <w:r w:rsidRPr="009E60A1">
        <w:rPr>
          <w:lang w:val="en-GB"/>
        </w:rPr>
        <w:t xml:space="preserve">iddle </w:t>
      </w:r>
      <w:r w:rsidR="00602FC5">
        <w:rPr>
          <w:lang w:val="en-GB"/>
        </w:rPr>
        <w:t>e</w:t>
      </w:r>
      <w:r w:rsidRPr="009E60A1">
        <w:rPr>
          <w:lang w:val="en-GB"/>
        </w:rPr>
        <w:t xml:space="preserve">ast: </w:t>
      </w:r>
      <w:r w:rsidR="00602FC5">
        <w:rPr>
          <w:lang w:val="en-GB"/>
        </w:rPr>
        <w:t>h</w:t>
      </w:r>
      <w:r w:rsidRPr="009E60A1">
        <w:rPr>
          <w:lang w:val="en-GB"/>
        </w:rPr>
        <w:t xml:space="preserve">igh impact in June/July - </w:t>
      </w:r>
      <w:r w:rsidR="00602FC5">
        <w:rPr>
          <w:lang w:val="en-GB"/>
        </w:rPr>
        <w:t>p</w:t>
      </w:r>
      <w:r w:rsidRPr="009E60A1">
        <w:rPr>
          <w:lang w:val="en-GB"/>
        </w:rPr>
        <w:t xml:space="preserve">ositive impact of precipitation - </w:t>
      </w:r>
      <w:r w:rsidR="00602FC5">
        <w:rPr>
          <w:lang w:val="en-GB"/>
        </w:rPr>
        <w:t>f</w:t>
      </w:r>
      <w:r w:rsidRPr="009E60A1">
        <w:rPr>
          <w:lang w:val="en-GB"/>
        </w:rPr>
        <w:t>illing period</w:t>
      </w:r>
    </w:p>
    <w:p w14:paraId="3049A57F" w14:textId="3D6A1F03" w:rsidR="009E60A1" w:rsidRP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 xml:space="preserve">- Middle </w:t>
      </w:r>
      <w:r w:rsidR="00602FC5">
        <w:rPr>
          <w:lang w:val="en-GB"/>
        </w:rPr>
        <w:t>e</w:t>
      </w:r>
      <w:r w:rsidRPr="009E60A1">
        <w:rPr>
          <w:lang w:val="en-GB"/>
        </w:rPr>
        <w:t xml:space="preserve">ast, </w:t>
      </w:r>
      <w:r w:rsidR="00602FC5">
        <w:rPr>
          <w:lang w:val="en-GB"/>
        </w:rPr>
        <w:t>s</w:t>
      </w:r>
      <w:r w:rsidRPr="009E60A1">
        <w:rPr>
          <w:lang w:val="en-GB"/>
        </w:rPr>
        <w:t xml:space="preserve">outh </w:t>
      </w:r>
      <w:r w:rsidR="00602FC5">
        <w:rPr>
          <w:lang w:val="en-GB"/>
        </w:rPr>
        <w:t>w</w:t>
      </w:r>
      <w:r w:rsidRPr="009E60A1">
        <w:rPr>
          <w:lang w:val="en-GB"/>
        </w:rPr>
        <w:t>est: low impact in July - already mature</w:t>
      </w:r>
    </w:p>
    <w:p w14:paraId="2E9588BD" w14:textId="145ED12E" w:rsidR="009E60A1" w:rsidRDefault="009E60A1" w:rsidP="00833546">
      <w:pPr>
        <w:ind w:left="1440"/>
        <w:jc w:val="both"/>
        <w:rPr>
          <w:lang w:val="en-GB"/>
        </w:rPr>
      </w:pPr>
      <w:r w:rsidRPr="009E60A1">
        <w:rPr>
          <w:lang w:val="en-GB"/>
        </w:rPr>
        <w:t>- Southwest: strong influence of temperature</w:t>
      </w:r>
    </w:p>
    <w:p w14:paraId="7CCAA3CA" w14:textId="77777777" w:rsidR="00467018" w:rsidRDefault="00467018" w:rsidP="00833546">
      <w:pPr>
        <w:jc w:val="both"/>
        <w:rPr>
          <w:lang w:val="en-GB"/>
        </w:rPr>
      </w:pPr>
    </w:p>
    <w:p w14:paraId="4B9E4D63" w14:textId="4973DBF8" w:rsidR="00467018" w:rsidRPr="00467018" w:rsidRDefault="00467018" w:rsidP="00833546">
      <w:pPr>
        <w:jc w:val="both"/>
        <w:rPr>
          <w:lang w:val="en-GB"/>
        </w:rPr>
      </w:pPr>
      <w:r w:rsidRPr="00467018">
        <w:rPr>
          <w:lang w:val="en-GB"/>
        </w:rPr>
        <w:t>Model analysis</w:t>
      </w:r>
    </w:p>
    <w:p w14:paraId="130BB2D9" w14:textId="77777777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>1. Crop models: provide a comprehensive description of a crop production system - requires a large number of inputs</w:t>
      </w:r>
    </w:p>
    <w:p w14:paraId="42D8E72E" w14:textId="77777777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>2. Statistical models: crop yield changes linked to a set of variables</w:t>
      </w:r>
    </w:p>
    <w:p w14:paraId="162999F8" w14:textId="77777777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>3. Hybrid models: mix of the above 2 models</w:t>
      </w:r>
    </w:p>
    <w:p w14:paraId="550472CB" w14:textId="3F95FC62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 xml:space="preserve">4. </w:t>
      </w:r>
      <w:r w:rsidR="002A48D3">
        <w:rPr>
          <w:lang w:val="en-GB"/>
        </w:rPr>
        <w:t>H</w:t>
      </w:r>
      <w:r w:rsidRPr="00467018">
        <w:rPr>
          <w:lang w:val="en-GB"/>
        </w:rPr>
        <w:t>ierarchical clustering: identifying spatially homogeneous areas of interannual crop yield variability</w:t>
      </w:r>
    </w:p>
    <w:p w14:paraId="26B4BC53" w14:textId="376B7467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 xml:space="preserve">5. </w:t>
      </w:r>
      <w:r w:rsidR="002A48D3">
        <w:rPr>
          <w:lang w:val="en-GB"/>
        </w:rPr>
        <w:t>P</w:t>
      </w:r>
      <w:r w:rsidRPr="00467018">
        <w:rPr>
          <w:lang w:val="en-GB"/>
        </w:rPr>
        <w:t>artial least squares regression (PLSR): relationship between meteorological variables (X) and crop yield time series (Y)</w:t>
      </w:r>
    </w:p>
    <w:p w14:paraId="7EA9892D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Can solve strong covariance problems (explanatory variables are strongly correlated)</w:t>
      </w:r>
    </w:p>
    <w:p w14:paraId="4900790F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Includes principal component analysis, multiple regression</w:t>
      </w:r>
    </w:p>
    <w:p w14:paraId="32311C14" w14:textId="1D9336BC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 xml:space="preserve">- Extracts a subset of latent variables (covariance of </w:t>
      </w:r>
      <w:r w:rsidR="002A48D3" w:rsidRPr="00467018">
        <w:rPr>
          <w:lang w:val="en-GB"/>
        </w:rPr>
        <w:t>maximise</w:t>
      </w:r>
      <w:r w:rsidR="002A48D3">
        <w:rPr>
          <w:rFonts w:hint="eastAsia"/>
          <w:lang w:val="en-GB"/>
        </w:rPr>
        <w:t xml:space="preserve"> </w:t>
      </w:r>
      <w:r w:rsidRPr="00467018">
        <w:rPr>
          <w:lang w:val="en-GB"/>
        </w:rPr>
        <w:t>transformed X and Y)</w:t>
      </w:r>
    </w:p>
    <w:p w14:paraId="210EE6C3" w14:textId="77777777" w:rsidR="00467018" w:rsidRPr="00467018" w:rsidRDefault="00467018" w:rsidP="00833546">
      <w:pPr>
        <w:ind w:left="1440"/>
        <w:jc w:val="both"/>
      </w:pPr>
      <w:r w:rsidRPr="00467018">
        <w:t>- X = TP</w:t>
      </w:r>
      <w:r w:rsidRPr="003227D5">
        <w:rPr>
          <w:vertAlign w:val="superscript"/>
        </w:rPr>
        <w:t>T</w:t>
      </w:r>
      <w:r w:rsidRPr="00467018">
        <w:t xml:space="preserve"> + E, Y = UQ</w:t>
      </w:r>
      <w:r w:rsidRPr="003227D5">
        <w:rPr>
          <w:vertAlign w:val="superscript"/>
        </w:rPr>
        <w:t>T</w:t>
      </w:r>
      <w:r w:rsidRPr="00467018">
        <w:t xml:space="preserve"> + F -&gt; Y = TDQ</w:t>
      </w:r>
      <w:r w:rsidRPr="003227D5">
        <w:rPr>
          <w:vertAlign w:val="superscript"/>
        </w:rPr>
        <w:t>T</w:t>
      </w:r>
      <w:r w:rsidRPr="00467018">
        <w:t xml:space="preserve"> + r, U = TD + H</w:t>
      </w:r>
    </w:p>
    <w:p w14:paraId="53B782DB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P and Q: weight matrices; T and U: latent variable matrices, E, F and H: residual matrices; D: diagonal matrices</w:t>
      </w:r>
    </w:p>
    <w:p w14:paraId="4223F85B" w14:textId="77777777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>6. Bootstrap: used to determine the number of latent variables, significance of explanatory variables</w:t>
      </w:r>
    </w:p>
    <w:p w14:paraId="78FB8B01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Number of variables: bootstrap validation</w:t>
      </w:r>
    </w:p>
    <w:p w14:paraId="65109E4C" w14:textId="1D443B1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Importance of variables: variable importance</w:t>
      </w:r>
      <w:r w:rsidR="002A48D3">
        <w:rPr>
          <w:lang w:val="en-GB"/>
        </w:rPr>
        <w:t xml:space="preserve"> </w:t>
      </w:r>
      <w:r w:rsidR="002A48D3" w:rsidRPr="00467018">
        <w:rPr>
          <w:lang w:val="en-GB"/>
        </w:rPr>
        <w:t>predictive</w:t>
      </w:r>
      <w:r w:rsidRPr="00467018">
        <w:rPr>
          <w:lang w:val="en-GB"/>
        </w:rPr>
        <w:t xml:space="preserve"> (VIP)</w:t>
      </w:r>
    </w:p>
    <w:p w14:paraId="4995AA0B" w14:textId="1F3C2353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Standardised regression coefficients: degree and direction of impact (</w:t>
      </w:r>
      <w:r w:rsidR="002A48D3">
        <w:rPr>
          <w:lang w:val="en-GB"/>
        </w:rPr>
        <w:t>attention:</w:t>
      </w:r>
      <w:r w:rsidRPr="00467018">
        <w:rPr>
          <w:lang w:val="en-GB"/>
        </w:rPr>
        <w:t xml:space="preserve"> cumulative impact)</w:t>
      </w:r>
    </w:p>
    <w:p w14:paraId="0DA93912" w14:textId="77777777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>7. De-trending: removal of other factors (agricultural management, socio-economic factors)</w:t>
      </w:r>
    </w:p>
    <w:p w14:paraId="2FFF2F8C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Mainly in terms of trends -&gt; analysis of annual changes rather than trends</w:t>
      </w:r>
    </w:p>
    <w:p w14:paraId="6BCFD6B0" w14:textId="6A61C866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 xml:space="preserve">- Difficult to filter out </w:t>
      </w:r>
      <w:r w:rsidR="002A48D3">
        <w:rPr>
          <w:lang w:val="en-GB"/>
        </w:rPr>
        <w:t>t</w:t>
      </w:r>
      <w:r w:rsidR="002A48D3" w:rsidRPr="002A48D3">
        <w:rPr>
          <w:lang w:val="en-GB"/>
        </w:rPr>
        <w:t>emporary factors</w:t>
      </w:r>
    </w:p>
    <w:p w14:paraId="1F6C0D0F" w14:textId="77777777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>8. Number of latent variables.</w:t>
      </w:r>
    </w:p>
    <w:p w14:paraId="0F3DBA51" w14:textId="1542B1A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lastRenderedPageBreak/>
        <w:t xml:space="preserve">- 70 provinces - maize - 2 (3 </w:t>
      </w:r>
      <w:r w:rsidR="002A48D3">
        <w:rPr>
          <w:lang w:val="en-GB"/>
        </w:rPr>
        <w:t xml:space="preserve">for </w:t>
      </w:r>
      <w:r w:rsidRPr="00467018">
        <w:rPr>
          <w:lang w:val="en-GB"/>
        </w:rPr>
        <w:t>others)</w:t>
      </w:r>
    </w:p>
    <w:p w14:paraId="4E215BF0" w14:textId="525FEF0C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 xml:space="preserve">- 68 provinces - winter wheat - 2 (3 </w:t>
      </w:r>
      <w:r w:rsidR="002A48D3">
        <w:rPr>
          <w:lang w:val="en-GB"/>
        </w:rPr>
        <w:t xml:space="preserve">for </w:t>
      </w:r>
      <w:r w:rsidRPr="00467018">
        <w:rPr>
          <w:lang w:val="en-GB"/>
        </w:rPr>
        <w:t>others)</w:t>
      </w:r>
    </w:p>
    <w:p w14:paraId="70D0EDF6" w14:textId="42D7ACF1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>9. PLSR performance: good for areas where key weather factors determine yield</w:t>
      </w:r>
    </w:p>
    <w:p w14:paraId="1A45E62A" w14:textId="4B1DC6C6" w:rsidR="00467018" w:rsidRPr="00467018" w:rsidRDefault="002A48D3" w:rsidP="00833546">
      <w:pPr>
        <w:ind w:left="720" w:firstLine="720"/>
        <w:jc w:val="both"/>
        <w:rPr>
          <w:lang w:val="en-GB"/>
        </w:rPr>
      </w:pPr>
      <w:r>
        <w:rPr>
          <w:lang w:val="en-GB"/>
        </w:rPr>
        <w:t xml:space="preserve">- </w:t>
      </w:r>
      <w:r w:rsidR="00467018" w:rsidRPr="00467018">
        <w:rPr>
          <w:lang w:val="en-GB"/>
        </w:rPr>
        <w:t>Areas with strong overall explanatory power -&gt; significant factor variability</w:t>
      </w:r>
    </w:p>
    <w:p w14:paraId="069B8D09" w14:textId="2A02C02B" w:rsidR="00467018" w:rsidRPr="00467018" w:rsidRDefault="002A48D3" w:rsidP="00833546">
      <w:pPr>
        <w:ind w:left="720" w:firstLine="720"/>
        <w:jc w:val="both"/>
        <w:rPr>
          <w:lang w:val="en-GB"/>
        </w:rPr>
      </w:pPr>
      <w:r>
        <w:rPr>
          <w:lang w:val="en-GB"/>
        </w:rPr>
        <w:t xml:space="preserve">- </w:t>
      </w:r>
      <w:r w:rsidR="00467018" w:rsidRPr="00467018">
        <w:rPr>
          <w:lang w:val="en-GB"/>
        </w:rPr>
        <w:t>Areas with fair overall explanatory power -&gt; weak factor variability</w:t>
      </w:r>
    </w:p>
    <w:p w14:paraId="187E5974" w14:textId="1D4D9F08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 xml:space="preserve">10. </w:t>
      </w:r>
      <w:r w:rsidR="005B3D22">
        <w:rPr>
          <w:lang w:val="en-GB"/>
        </w:rPr>
        <w:t>M</w:t>
      </w:r>
      <w:r w:rsidRPr="00467018">
        <w:rPr>
          <w:lang w:val="en-GB"/>
        </w:rPr>
        <w:t>odels differ in their ability to explain external factors such as irrigation, depending on their strength</w:t>
      </w:r>
    </w:p>
    <w:p w14:paraId="423A800C" w14:textId="77777777" w:rsidR="00467018" w:rsidRPr="00467018" w:rsidRDefault="00467018" w:rsidP="00833546">
      <w:pPr>
        <w:ind w:left="720" w:firstLine="720"/>
        <w:jc w:val="both"/>
        <w:rPr>
          <w:lang w:val="en-GB"/>
        </w:rPr>
      </w:pPr>
      <w:r w:rsidRPr="00467018">
        <w:rPr>
          <w:lang w:val="en-GB"/>
        </w:rPr>
        <w:t>- Southwest, west, far east - maize - strong explanatory power</w:t>
      </w:r>
    </w:p>
    <w:p w14:paraId="594F1C15" w14:textId="75582FF4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South, west - winter wheat - strong explanatory power</w:t>
      </w:r>
    </w:p>
    <w:p w14:paraId="4AF535A8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Overall: winter wheat &gt; maize -&gt; less irrigation</w:t>
      </w:r>
    </w:p>
    <w:p w14:paraId="3C185AAE" w14:textId="77777777" w:rsidR="00467018" w:rsidRPr="00467018" w:rsidRDefault="00467018" w:rsidP="00833546">
      <w:pPr>
        <w:ind w:left="720"/>
        <w:jc w:val="both"/>
        <w:rPr>
          <w:lang w:val="en-GB"/>
        </w:rPr>
      </w:pPr>
      <w:r w:rsidRPr="00467018">
        <w:rPr>
          <w:lang w:val="en-GB"/>
        </w:rPr>
        <w:t>11. Optimised models.</w:t>
      </w:r>
    </w:p>
    <w:p w14:paraId="0D5B873A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Improve data quality: weather station statistics, data interpolation</w:t>
      </w:r>
    </w:p>
    <w:p w14:paraId="0B5F7086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Consideration of factor interactions: irrigation - lower leaf temperatures - less weather effects</w:t>
      </w:r>
    </w:p>
    <w:p w14:paraId="676C7DD9" w14:textId="77777777" w:rsidR="00467018" w:rsidRPr="00467018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Longer time series: more data, higher costs</w:t>
      </w:r>
    </w:p>
    <w:p w14:paraId="235E4850" w14:textId="53349EE6" w:rsidR="009E60A1" w:rsidRDefault="00467018" w:rsidP="00833546">
      <w:pPr>
        <w:ind w:left="1440"/>
        <w:jc w:val="both"/>
        <w:rPr>
          <w:lang w:val="en-GB"/>
        </w:rPr>
      </w:pPr>
      <w:r w:rsidRPr="00467018">
        <w:rPr>
          <w:lang w:val="en-GB"/>
        </w:rPr>
        <w:t>- Separate analysis of different periods (development, flowering, fruiting)</w:t>
      </w:r>
    </w:p>
    <w:p w14:paraId="24C0AFC1" w14:textId="0F233C8F" w:rsidR="005B3D22" w:rsidRDefault="005B3D22" w:rsidP="00833546">
      <w:pPr>
        <w:jc w:val="both"/>
        <w:rPr>
          <w:lang w:val="en-GB"/>
        </w:rPr>
      </w:pPr>
    </w:p>
    <w:p w14:paraId="06A2089B" w14:textId="77777777" w:rsidR="005B3D22" w:rsidRPr="005B3D22" w:rsidRDefault="005B3D22" w:rsidP="00833546">
      <w:pPr>
        <w:jc w:val="both"/>
        <w:rPr>
          <w:lang w:val="en-GB"/>
        </w:rPr>
      </w:pPr>
      <w:r w:rsidRPr="005B3D22">
        <w:rPr>
          <w:lang w:val="en-GB"/>
        </w:rPr>
        <w:t>Points to note</w:t>
      </w:r>
    </w:p>
    <w:p w14:paraId="1130E2E6" w14:textId="72E746FF" w:rsidR="005B3D22" w:rsidRPr="005B3D22" w:rsidRDefault="005B3D22" w:rsidP="00833546">
      <w:pPr>
        <w:ind w:left="720"/>
        <w:jc w:val="both"/>
        <w:rPr>
          <w:lang w:val="en-GB"/>
        </w:rPr>
      </w:pPr>
      <w:r w:rsidRPr="005B3D22">
        <w:rPr>
          <w:lang w:val="en-GB"/>
        </w:rPr>
        <w:t xml:space="preserve">1. </w:t>
      </w:r>
      <w:r w:rsidR="0082702E">
        <w:rPr>
          <w:lang w:val="en-GB"/>
        </w:rPr>
        <w:t>D</w:t>
      </w:r>
      <w:r w:rsidRPr="005B3D22">
        <w:rPr>
          <w:lang w:val="en-GB"/>
        </w:rPr>
        <w:t>ifferent growth stages -&gt; different impacts: separate analysis of each stage, superimposed effects</w:t>
      </w:r>
    </w:p>
    <w:p w14:paraId="1B7D5B10" w14:textId="77777777" w:rsidR="005B3D22" w:rsidRPr="005B3D22" w:rsidRDefault="005B3D22" w:rsidP="00833546">
      <w:pPr>
        <w:ind w:left="720"/>
        <w:jc w:val="both"/>
      </w:pPr>
      <w:r w:rsidRPr="005B3D22">
        <w:t xml:space="preserve">2. French </w:t>
      </w:r>
      <w:proofErr w:type="spellStart"/>
      <w:r w:rsidRPr="005B3D22">
        <w:t>climate</w:t>
      </w:r>
      <w:proofErr w:type="spellEnd"/>
      <w:r w:rsidRPr="005B3D22">
        <w:t xml:space="preserve"> types: maritime, </w:t>
      </w:r>
      <w:proofErr w:type="spellStart"/>
      <w:r w:rsidRPr="005B3D22">
        <w:t>Mediterranean</w:t>
      </w:r>
      <w:proofErr w:type="spellEnd"/>
      <w:r w:rsidRPr="005B3D22">
        <w:t xml:space="preserve">, continental, </w:t>
      </w:r>
      <w:proofErr w:type="spellStart"/>
      <w:r w:rsidRPr="005B3D22">
        <w:t>mountainous</w:t>
      </w:r>
      <w:proofErr w:type="spellEnd"/>
    </w:p>
    <w:p w14:paraId="331B2F8F" w14:textId="77777777" w:rsidR="005B3D22" w:rsidRPr="005B3D22" w:rsidRDefault="005B3D22" w:rsidP="00833546">
      <w:pPr>
        <w:ind w:left="720"/>
        <w:jc w:val="both"/>
      </w:pPr>
      <w:r w:rsidRPr="005B3D22">
        <w:t xml:space="preserve">3. </w:t>
      </w:r>
      <w:proofErr w:type="spellStart"/>
      <w:r w:rsidRPr="005B3D22">
        <w:t>Excluded</w:t>
      </w:r>
      <w:proofErr w:type="spellEnd"/>
      <w:r w:rsidRPr="005B3D22">
        <w:t xml:space="preserve"> data: Haute-Garonne 31, Aude 11, Isère 38, Bouches-du-Rhône 13, Var 83, Alpes-de-Provence 04, Lozère 48, Alpes-Maritimes 06, Cantal 15</w:t>
      </w:r>
    </w:p>
    <w:p w14:paraId="34FC4403" w14:textId="77777777" w:rsidR="005B3D22" w:rsidRPr="005B3D22" w:rsidRDefault="005B3D22" w:rsidP="00833546">
      <w:pPr>
        <w:ind w:left="720"/>
        <w:jc w:val="both"/>
        <w:rPr>
          <w:lang w:val="en-GB"/>
        </w:rPr>
      </w:pPr>
      <w:r w:rsidRPr="005B3D22">
        <w:rPr>
          <w:lang w:val="en-GB"/>
        </w:rPr>
        <w:t>4. Reasons for error: same crop yield values for three consecutive years (or more); clearly incorrect yields (yields higher than 14 t/ha); sudden drop or increase in yield values (breakpoints)</w:t>
      </w:r>
    </w:p>
    <w:p w14:paraId="4CC9F05F" w14:textId="77777777" w:rsidR="005B3D22" w:rsidRPr="005B3D22" w:rsidRDefault="005B3D22" w:rsidP="00833546">
      <w:pPr>
        <w:jc w:val="both"/>
        <w:rPr>
          <w:lang w:val="en-GB"/>
        </w:rPr>
      </w:pPr>
    </w:p>
    <w:p w14:paraId="7A1738B6" w14:textId="77777777" w:rsidR="005B3D22" w:rsidRPr="005B3D22" w:rsidRDefault="005B3D22" w:rsidP="00833546">
      <w:pPr>
        <w:jc w:val="both"/>
        <w:rPr>
          <w:lang w:val="en-GB"/>
        </w:rPr>
      </w:pPr>
      <w:r w:rsidRPr="005B3D22">
        <w:rPr>
          <w:lang w:val="en-GB"/>
        </w:rPr>
        <w:t>Summary</w:t>
      </w:r>
    </w:p>
    <w:p w14:paraId="67E793E7" w14:textId="477CD8F0" w:rsidR="005B3D22" w:rsidRPr="005B3D22" w:rsidRDefault="005B3D22" w:rsidP="00833546">
      <w:pPr>
        <w:ind w:left="720"/>
        <w:jc w:val="both"/>
        <w:rPr>
          <w:lang w:val="en-GB"/>
        </w:rPr>
      </w:pPr>
      <w:r w:rsidRPr="005B3D22">
        <w:rPr>
          <w:lang w:val="en-GB"/>
        </w:rPr>
        <w:t xml:space="preserve">1. </w:t>
      </w:r>
      <w:r w:rsidR="0082702E">
        <w:rPr>
          <w:lang w:val="en-GB"/>
        </w:rPr>
        <w:t>S</w:t>
      </w:r>
      <w:r w:rsidRPr="005B3D22">
        <w:rPr>
          <w:lang w:val="en-GB"/>
        </w:rPr>
        <w:t>pecific data, specific analysis results</w:t>
      </w:r>
    </w:p>
    <w:p w14:paraId="3A21F370" w14:textId="2FCEBD65" w:rsidR="005B3D22" w:rsidRPr="005B3D22" w:rsidRDefault="005B3D22" w:rsidP="00833546">
      <w:pPr>
        <w:ind w:left="720"/>
        <w:jc w:val="both"/>
        <w:rPr>
          <w:lang w:val="en-GB"/>
        </w:rPr>
      </w:pPr>
      <w:r w:rsidRPr="005B3D22">
        <w:rPr>
          <w:lang w:val="en-GB"/>
        </w:rPr>
        <w:t xml:space="preserve">2. </w:t>
      </w:r>
      <w:r w:rsidR="0082702E">
        <w:rPr>
          <w:lang w:val="en-GB"/>
        </w:rPr>
        <w:t>M</w:t>
      </w:r>
      <w:r w:rsidRPr="005B3D22">
        <w:rPr>
          <w:lang w:val="en-GB"/>
        </w:rPr>
        <w:t>odels: PLSR (parameter calculation, model evaluation, impact removal, model evaluation, optimisation)</w:t>
      </w:r>
    </w:p>
    <w:p w14:paraId="4384E674" w14:textId="197B7747" w:rsidR="005B3D22" w:rsidRPr="005B3D22" w:rsidRDefault="005B3D22" w:rsidP="00833546">
      <w:pPr>
        <w:ind w:left="720"/>
        <w:jc w:val="both"/>
        <w:rPr>
          <w:lang w:val="en-GB"/>
        </w:rPr>
      </w:pPr>
      <w:r w:rsidRPr="005B3D22">
        <w:rPr>
          <w:lang w:val="en-GB"/>
        </w:rPr>
        <w:t xml:space="preserve">3. </w:t>
      </w:r>
      <w:r w:rsidR="0082702E">
        <w:rPr>
          <w:lang w:val="en-GB"/>
        </w:rPr>
        <w:t>D</w:t>
      </w:r>
      <w:r w:rsidRPr="005B3D22">
        <w:rPr>
          <w:lang w:val="en-GB"/>
        </w:rPr>
        <w:t>ifferent geographical areas, different times: separate analysis and then aggregation, consideration of chain factors (time, between factors)</w:t>
      </w:r>
    </w:p>
    <w:p w14:paraId="0F88A3FA" w14:textId="4D82655F" w:rsidR="005B3D22" w:rsidRPr="008B105D" w:rsidRDefault="005B3D22" w:rsidP="00833546">
      <w:pPr>
        <w:ind w:left="720"/>
        <w:jc w:val="both"/>
        <w:rPr>
          <w:lang w:val="en-GB"/>
        </w:rPr>
      </w:pPr>
      <w:r w:rsidRPr="005B3D22">
        <w:rPr>
          <w:lang w:val="en-GB"/>
        </w:rPr>
        <w:t xml:space="preserve">4. </w:t>
      </w:r>
      <w:r w:rsidR="0082702E">
        <w:rPr>
          <w:lang w:val="en-GB"/>
        </w:rPr>
        <w:t>S</w:t>
      </w:r>
      <w:r w:rsidRPr="005B3D22">
        <w:rPr>
          <w:lang w:val="en-GB"/>
        </w:rPr>
        <w:t>pecific analysis and removal of other human factors such as irrigation</w:t>
      </w:r>
    </w:p>
    <w:sectPr w:rsidR="005B3D22" w:rsidRPr="008B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9A"/>
    <w:rsid w:val="002A48D3"/>
    <w:rsid w:val="003227D5"/>
    <w:rsid w:val="0032485C"/>
    <w:rsid w:val="00467018"/>
    <w:rsid w:val="005B3D22"/>
    <w:rsid w:val="00602FC5"/>
    <w:rsid w:val="0082702E"/>
    <w:rsid w:val="00833546"/>
    <w:rsid w:val="008B105D"/>
    <w:rsid w:val="00957BF5"/>
    <w:rsid w:val="009E60A1"/>
    <w:rsid w:val="00A31629"/>
    <w:rsid w:val="00FD3C9A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3CA8"/>
  <w15:chartTrackingRefBased/>
  <w15:docId w15:val="{B809D896-408D-453E-BA38-711A1F19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Zhipu CUI X2020</dc:creator>
  <cp:keywords/>
  <dc:description/>
  <cp:lastModifiedBy>Zhipu CUI X2020</cp:lastModifiedBy>
  <cp:revision>11</cp:revision>
  <dcterms:created xsi:type="dcterms:W3CDTF">2022-06-06T14:42:00Z</dcterms:created>
  <dcterms:modified xsi:type="dcterms:W3CDTF">2022-06-07T07:11:00Z</dcterms:modified>
</cp:coreProperties>
</file>