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300E" w14:textId="77777777" w:rsidR="006B2A82" w:rsidRPr="006B2A82" w:rsidRDefault="006B2A82" w:rsidP="006B2A82">
      <w:pPr>
        <w:jc w:val="both"/>
        <w:rPr>
          <w:lang w:val="en-GB"/>
        </w:rPr>
      </w:pPr>
      <w:r w:rsidRPr="006B2A82">
        <w:rPr>
          <w:lang w:val="en-GB"/>
        </w:rPr>
        <w:t>Basic information</w:t>
      </w:r>
    </w:p>
    <w:p w14:paraId="75F357E8" w14:textId="77777777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>1. Subject: Kansas (KS), winter wheat</w:t>
      </w:r>
    </w:p>
    <w:p w14:paraId="138062C9" w14:textId="77777777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>2. Time: 1974 - 1980</w:t>
      </w:r>
    </w:p>
    <w:p w14:paraId="3F5A641B" w14:textId="77777777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>3. Factors: Soil moisture, temperature, stalk number (stem-to-head ratio)</w:t>
      </w:r>
    </w:p>
    <w:p w14:paraId="3D0AA8E5" w14:textId="26FE7B5F" w:rsidR="00FF5BC4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>4. Source: USDA, US National Weather Service (over 400 stations)</w:t>
      </w:r>
    </w:p>
    <w:p w14:paraId="0BCFC20F" w14:textId="3C54650F" w:rsidR="006B2A82" w:rsidRDefault="006B2A82" w:rsidP="006B2A82">
      <w:pPr>
        <w:jc w:val="both"/>
        <w:rPr>
          <w:lang w:val="en-GB"/>
        </w:rPr>
      </w:pPr>
    </w:p>
    <w:p w14:paraId="532BE66B" w14:textId="77777777" w:rsidR="006B2A82" w:rsidRPr="006B2A82" w:rsidRDefault="006B2A82" w:rsidP="006B2A82">
      <w:pPr>
        <w:jc w:val="both"/>
        <w:rPr>
          <w:lang w:val="en-GB"/>
        </w:rPr>
      </w:pPr>
      <w:r w:rsidRPr="006B2A82">
        <w:rPr>
          <w:lang w:val="en-GB"/>
        </w:rPr>
        <w:t>Overall results</w:t>
      </w:r>
    </w:p>
    <w:p w14:paraId="54499BD4" w14:textId="26EBFA12" w:rsidR="006B2A82" w:rsidRPr="006B2A82" w:rsidRDefault="006B2A82" w:rsidP="006B2A82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6B2A82">
        <w:rPr>
          <w:lang w:val="en-GB"/>
        </w:rPr>
        <w:t xml:space="preserve">Y = a + </w:t>
      </w:r>
      <w:proofErr w:type="spellStart"/>
      <w:r w:rsidRPr="006B2A82">
        <w:rPr>
          <w:lang w:val="en-GB"/>
        </w:rPr>
        <w:t>bX</w:t>
      </w:r>
      <w:proofErr w:type="spellEnd"/>
      <w:r w:rsidRPr="006B2A82">
        <w:rPr>
          <w:lang w:val="en-GB"/>
        </w:rPr>
        <w:t xml:space="preserve">: X is the number of stems, Y is the number of heads; </w:t>
      </w:r>
    </w:p>
    <w:p w14:paraId="56336A6A" w14:textId="1D8A0E0C" w:rsidR="006B2A82" w:rsidRPr="006B2A82" w:rsidRDefault="006B2A82" w:rsidP="006B2A82">
      <w:pPr>
        <w:pStyle w:val="ListParagraph"/>
        <w:ind w:left="1080"/>
        <w:jc w:val="both"/>
        <w:rPr>
          <w:lang w:val="en-GB"/>
        </w:rPr>
      </w:pPr>
      <w:r w:rsidRPr="006B2A82">
        <w:rPr>
          <w:lang w:val="en-GB"/>
        </w:rPr>
        <w:t>W = c: c is the average head weight</w:t>
      </w:r>
    </w:p>
    <w:p w14:paraId="0D8652A8" w14:textId="77777777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>2. Role of soil moisture</w:t>
      </w:r>
    </w:p>
    <w:p w14:paraId="751DAAF4" w14:textId="77777777" w:rsidR="006B2A82" w:rsidRPr="006B2A82" w:rsidRDefault="006B2A82" w:rsidP="006B2A82">
      <w:pPr>
        <w:ind w:left="1440"/>
        <w:jc w:val="both"/>
        <w:rPr>
          <w:lang w:val="en-GB"/>
        </w:rPr>
      </w:pPr>
      <w:r w:rsidRPr="006B2A82">
        <w:rPr>
          <w:lang w:val="en-GB"/>
        </w:rPr>
        <w:t>- Initialization: data at the end of April</w:t>
      </w:r>
    </w:p>
    <w:p w14:paraId="0E344E20" w14:textId="52F5D331" w:rsidR="006B2A82" w:rsidRPr="006B2A82" w:rsidRDefault="006B2A82" w:rsidP="006B2A82">
      <w:pPr>
        <w:ind w:left="1440"/>
        <w:jc w:val="both"/>
        <w:rPr>
          <w:lang w:val="en-GB"/>
        </w:rPr>
      </w:pPr>
      <w:r w:rsidRPr="006B2A82">
        <w:rPr>
          <w:lang w:val="en-GB"/>
        </w:rPr>
        <w:t>- SW = SW' + P - ET - D - R: soil moisture at SW current, soil moisture before SW',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the</w:t>
      </w:r>
      <w:r>
        <w:rPr>
          <w:lang w:val="en-GB"/>
        </w:rPr>
        <w:t xml:space="preserve"> difference of</w:t>
      </w:r>
      <w:r w:rsidRPr="006B2A82">
        <w:rPr>
          <w:lang w:val="en-GB"/>
        </w:rPr>
        <w:t xml:space="preserve"> precipitation, evapotranspiration, subsurface drainage, surface runoff </w:t>
      </w:r>
      <w:r>
        <w:rPr>
          <w:rFonts w:hint="eastAsia"/>
          <w:lang w:val="en-GB"/>
        </w:rPr>
        <w:t>for</w:t>
      </w:r>
      <w:r w:rsidRPr="006B2A82">
        <w:rPr>
          <w:lang w:val="en-GB"/>
        </w:rPr>
        <w:t xml:space="preserve"> P, ET, D and R</w:t>
      </w:r>
      <w:r>
        <w:rPr>
          <w:lang w:val="en-GB"/>
        </w:rPr>
        <w:t xml:space="preserve"> (current - past)</w:t>
      </w:r>
    </w:p>
    <w:p w14:paraId="07A5E24B" w14:textId="77777777" w:rsidR="006B2A82" w:rsidRPr="006B2A82" w:rsidRDefault="006B2A82" w:rsidP="006B2A82">
      <w:pPr>
        <w:ind w:left="1440"/>
        <w:jc w:val="both"/>
        <w:rPr>
          <w:lang w:val="en-GB"/>
        </w:rPr>
      </w:pPr>
      <w:r w:rsidRPr="006B2A82">
        <w:rPr>
          <w:lang w:val="en-GB"/>
        </w:rPr>
        <w:t>- SW = SW' + P - ET - D: R can be ignored</w:t>
      </w:r>
    </w:p>
    <w:p w14:paraId="01E7015C" w14:textId="77777777" w:rsidR="006B2A82" w:rsidRPr="006B2A82" w:rsidRDefault="006B2A82" w:rsidP="006B2A82">
      <w:pPr>
        <w:ind w:left="1440"/>
        <w:jc w:val="both"/>
        <w:rPr>
          <w:lang w:val="en-GB"/>
        </w:rPr>
      </w:pPr>
      <w:r w:rsidRPr="006B2A82">
        <w:rPr>
          <w:lang w:val="en-GB"/>
        </w:rPr>
        <w:t>- When SW' + P - ET &lt; field capacity, D = 0; otherwise, SW = field capacity</w:t>
      </w:r>
    </w:p>
    <w:p w14:paraId="162BDD0C" w14:textId="77777777" w:rsidR="006B2A82" w:rsidRPr="006B2A82" w:rsidRDefault="006B2A82" w:rsidP="006B2A82">
      <w:pPr>
        <w:ind w:left="1440"/>
        <w:jc w:val="both"/>
        <w:rPr>
          <w:rFonts w:hint="eastAsia"/>
          <w:lang w:val="en-GB"/>
        </w:rPr>
      </w:pPr>
      <w:r w:rsidRPr="006B2A82">
        <w:rPr>
          <w:rFonts w:hint="eastAsia"/>
          <w:lang w:val="en-GB"/>
        </w:rPr>
        <w:t xml:space="preserve">- Relative soil water (RSW) = SW / field capacity </w:t>
      </w:r>
      <w:r w:rsidRPr="006B2A82">
        <w:rPr>
          <w:rFonts w:hint="eastAsia"/>
          <w:lang w:val="en-GB"/>
        </w:rPr>
        <w:t>∈</w:t>
      </w:r>
      <w:r w:rsidRPr="006B2A82">
        <w:rPr>
          <w:rFonts w:hint="eastAsia"/>
          <w:lang w:val="en-GB"/>
        </w:rPr>
        <w:t xml:space="preserve"> [0,1]</w:t>
      </w:r>
    </w:p>
    <w:p w14:paraId="2BCBD8CC" w14:textId="77777777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 xml:space="preserve">3. ET = r(PET) </w:t>
      </w:r>
    </w:p>
    <w:p w14:paraId="4648E6DF" w14:textId="77777777" w:rsidR="006B2A82" w:rsidRPr="006B2A82" w:rsidRDefault="006B2A82" w:rsidP="006B2A82">
      <w:pPr>
        <w:ind w:left="1440"/>
        <w:jc w:val="both"/>
        <w:rPr>
          <w:lang w:val="en-GB"/>
        </w:rPr>
      </w:pPr>
      <w:r w:rsidRPr="006B2A82">
        <w:rPr>
          <w:lang w:val="en-GB"/>
        </w:rPr>
        <w:t>- Potential evapotranspiration (PET) = (α + βT)K, T is the mean maximum temperature and K is the large water surface free evaporation constant</w:t>
      </w:r>
    </w:p>
    <w:p w14:paraId="75CDCDE7" w14:textId="77777777" w:rsidR="006B2A82" w:rsidRPr="006B2A82" w:rsidRDefault="006B2A82" w:rsidP="006B2A82">
      <w:pPr>
        <w:ind w:left="1440"/>
        <w:jc w:val="both"/>
        <w:rPr>
          <w:lang w:val="en-GB"/>
        </w:rPr>
      </w:pPr>
      <w:r w:rsidRPr="006B2A82">
        <w:rPr>
          <w:lang w:val="en-GB"/>
        </w:rPr>
        <w:t>- In this paper: K = 0.77</w:t>
      </w:r>
    </w:p>
    <w:p w14:paraId="73610F66" w14:textId="77777777" w:rsidR="006B2A82" w:rsidRPr="006B2A82" w:rsidRDefault="006B2A82" w:rsidP="006B2A82">
      <w:pPr>
        <w:ind w:left="1440"/>
        <w:jc w:val="both"/>
        <w:rPr>
          <w:lang w:val="en-GB"/>
        </w:rPr>
      </w:pPr>
      <w:r w:rsidRPr="006B2A82">
        <w:rPr>
          <w:lang w:val="en-GB"/>
        </w:rPr>
        <w:t>- r = f(RSW): Figure 5 (P17)</w:t>
      </w:r>
    </w:p>
    <w:p w14:paraId="6D98BF40" w14:textId="77777777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>4. Field capacity: different depths at different times: 5 ft during hibernation (+5 ft storage), 10 ft in spring</w:t>
      </w:r>
    </w:p>
    <w:p w14:paraId="17EDFC8E" w14:textId="77777777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>5. RSW: negatively correlated with stem-to-head ratio (total number of heads still declining), positively correlated with head weight -&gt; compensating effect</w:t>
      </w:r>
    </w:p>
    <w:p w14:paraId="1FFE8245" w14:textId="7DAD5BB2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 xml:space="preserve">6. </w:t>
      </w:r>
      <w:r>
        <w:rPr>
          <w:lang w:val="en-GB"/>
        </w:rPr>
        <w:t>T</w:t>
      </w:r>
      <w:r w:rsidRPr="006B2A82">
        <w:rPr>
          <w:lang w:val="en-GB"/>
        </w:rPr>
        <w:t>emperature, number of stalks: same as RSW</w:t>
      </w:r>
    </w:p>
    <w:p w14:paraId="01D84AC4" w14:textId="77777777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>7. Specific factors</w:t>
      </w:r>
    </w:p>
    <w:p w14:paraId="61B8EF6F" w14:textId="77777777" w:rsidR="006B2A82" w:rsidRPr="006B2A82" w:rsidRDefault="006B2A82" w:rsidP="006B2A82">
      <w:pPr>
        <w:ind w:left="1440"/>
        <w:jc w:val="both"/>
        <w:rPr>
          <w:lang w:val="en-GB"/>
        </w:rPr>
      </w:pPr>
      <w:r w:rsidRPr="006B2A82">
        <w:rPr>
          <w:lang w:val="en-GB"/>
        </w:rPr>
        <w:t>- April relative soil moisture (RSWA)</w:t>
      </w:r>
    </w:p>
    <w:p w14:paraId="0EC651F1" w14:textId="77777777" w:rsidR="006B2A82" w:rsidRPr="006B2A82" w:rsidRDefault="006B2A82" w:rsidP="006B2A82">
      <w:pPr>
        <w:ind w:left="1440"/>
        <w:jc w:val="both"/>
        <w:rPr>
          <w:lang w:val="en-GB"/>
        </w:rPr>
      </w:pPr>
      <w:r w:rsidRPr="006B2A82">
        <w:rPr>
          <w:lang w:val="en-GB"/>
        </w:rPr>
        <w:t>- Cumulative maximum temperature (TEMP)</w:t>
      </w:r>
    </w:p>
    <w:p w14:paraId="69424225" w14:textId="77777777" w:rsidR="006B2A82" w:rsidRPr="006B2A82" w:rsidRDefault="006B2A82" w:rsidP="006B2A82">
      <w:pPr>
        <w:ind w:left="1440"/>
        <w:jc w:val="both"/>
        <w:rPr>
          <w:lang w:val="en-GB"/>
        </w:rPr>
      </w:pPr>
      <w:r w:rsidRPr="006B2A82">
        <w:rPr>
          <w:lang w:val="en-GB"/>
        </w:rPr>
        <w:t>- Average stalk number (STKN)</w:t>
      </w:r>
    </w:p>
    <w:p w14:paraId="2DF07D1A" w14:textId="7EA3B053" w:rsidR="006B2A82" w:rsidRDefault="006B2A82" w:rsidP="006B2A82">
      <w:pPr>
        <w:ind w:left="1440"/>
        <w:jc w:val="both"/>
        <w:rPr>
          <w:lang w:val="en-GB"/>
        </w:rPr>
      </w:pPr>
      <w:r w:rsidRPr="006B2A82">
        <w:rPr>
          <w:lang w:val="en-GB"/>
        </w:rPr>
        <w:t>- Mixed conditions (RSWA + TEMP ; STKN + TEMP ; RSWA + STKN)</w:t>
      </w:r>
    </w:p>
    <w:p w14:paraId="68B0594F" w14:textId="505F20F6" w:rsidR="006B2A82" w:rsidRDefault="006B2A82" w:rsidP="006B2A82">
      <w:pPr>
        <w:jc w:val="both"/>
        <w:rPr>
          <w:lang w:val="en-GB"/>
        </w:rPr>
      </w:pPr>
    </w:p>
    <w:p w14:paraId="18895285" w14:textId="77777777" w:rsidR="006B2A82" w:rsidRPr="006B2A82" w:rsidRDefault="006B2A82" w:rsidP="006B2A82">
      <w:pPr>
        <w:jc w:val="both"/>
        <w:rPr>
          <w:lang w:val="en-GB"/>
        </w:rPr>
      </w:pPr>
      <w:r w:rsidRPr="006B2A82">
        <w:rPr>
          <w:lang w:val="en-GB"/>
        </w:rPr>
        <w:lastRenderedPageBreak/>
        <w:t>Specific results</w:t>
      </w:r>
    </w:p>
    <w:p w14:paraId="672F7CE0" w14:textId="77777777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>1. RSW(</w:t>
      </w:r>
      <w:proofErr w:type="spellStart"/>
      <w:r w:rsidRPr="006B2A82">
        <w:rPr>
          <w:lang w:val="en-GB"/>
        </w:rPr>
        <w:t>init</w:t>
      </w:r>
      <w:proofErr w:type="spellEnd"/>
      <w:r w:rsidRPr="006B2A82">
        <w:rPr>
          <w:lang w:val="en-GB"/>
        </w:rPr>
        <w:t>) = 0.7: not sensitive, RSW converges within [0.5, 1]</w:t>
      </w:r>
    </w:p>
    <w:p w14:paraId="23D67EEF" w14:textId="00A5AE22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 xml:space="preserve">2. </w:t>
      </w:r>
      <w:r w:rsidR="00FD24AD">
        <w:rPr>
          <w:lang w:val="en-GB"/>
        </w:rPr>
        <w:t>E</w:t>
      </w:r>
      <w:r w:rsidRPr="006B2A82">
        <w:rPr>
          <w:lang w:val="en-GB"/>
        </w:rPr>
        <w:t>arly season (April/May) soil moisture is important -&gt; April/May soil moisture is predictive of outcome</w:t>
      </w:r>
      <w:r w:rsidR="00FD24AD">
        <w:rPr>
          <w:lang w:val="en-GB"/>
        </w:rPr>
        <w:t xml:space="preserve"> alone</w:t>
      </w:r>
    </w:p>
    <w:p w14:paraId="76D05D54" w14:textId="39DDF8DD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 xml:space="preserve">3. </w:t>
      </w:r>
      <w:r w:rsidR="00FD24AD">
        <w:rPr>
          <w:lang w:val="en-GB"/>
        </w:rPr>
        <w:t>E</w:t>
      </w:r>
      <w:r w:rsidRPr="006B2A82">
        <w:rPr>
          <w:lang w:val="en-GB"/>
        </w:rPr>
        <w:t>arly season (April/May) temperature is not important -&gt; cannot be stored, but can influence head number (energy distribution)</w:t>
      </w:r>
    </w:p>
    <w:p w14:paraId="32995CCC" w14:textId="77777777" w:rsidR="006B2A82" w:rsidRPr="006B2A82" w:rsidRDefault="006B2A82" w:rsidP="006B2A82">
      <w:pPr>
        <w:ind w:left="720" w:firstLine="720"/>
        <w:jc w:val="both"/>
        <w:rPr>
          <w:lang w:val="en-GB"/>
        </w:rPr>
      </w:pPr>
      <w:r w:rsidRPr="006B2A82">
        <w:rPr>
          <w:lang w:val="en-GB"/>
        </w:rPr>
        <w:t>- Warmer - more stalks - stalk to head ratio close to 1</w:t>
      </w:r>
    </w:p>
    <w:p w14:paraId="4089CC8F" w14:textId="229308B7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 xml:space="preserve">4. </w:t>
      </w:r>
      <w:r w:rsidR="00FD24AD">
        <w:rPr>
          <w:lang w:val="en-GB"/>
        </w:rPr>
        <w:t>R</w:t>
      </w:r>
      <w:r w:rsidRPr="006B2A82">
        <w:rPr>
          <w:lang w:val="en-GB"/>
        </w:rPr>
        <w:t>emove 1980 anomaly -&gt; better prediction of head counts</w:t>
      </w:r>
    </w:p>
    <w:p w14:paraId="01796A9C" w14:textId="77777777" w:rsidR="006B2A82" w:rsidRPr="006B2A82" w:rsidRDefault="006B2A82" w:rsidP="006B2A82">
      <w:pPr>
        <w:ind w:left="720" w:firstLine="720"/>
        <w:jc w:val="both"/>
        <w:rPr>
          <w:lang w:val="en-GB"/>
        </w:rPr>
      </w:pPr>
      <w:r w:rsidRPr="006B2A82">
        <w:rPr>
          <w:lang w:val="en-GB"/>
        </w:rPr>
        <w:t>- Significant improvement for RSWA/RSWA+STKN</w:t>
      </w:r>
    </w:p>
    <w:p w14:paraId="29FBA24A" w14:textId="4E59E7F4" w:rsidR="006B2A82" w:rsidRPr="006B2A82" w:rsidRDefault="006B2A82" w:rsidP="006B2A82">
      <w:pPr>
        <w:ind w:left="720" w:firstLine="720"/>
        <w:jc w:val="both"/>
        <w:rPr>
          <w:lang w:val="en-GB"/>
        </w:rPr>
      </w:pPr>
      <w:r w:rsidRPr="006B2A82">
        <w:rPr>
          <w:lang w:val="en-GB"/>
        </w:rPr>
        <w:t xml:space="preserve">- 1977/1978/1979: greater improvement, 1980: better </w:t>
      </w:r>
      <w:r w:rsidR="00FD24AD">
        <w:rPr>
          <w:lang w:val="en-GB"/>
        </w:rPr>
        <w:t xml:space="preserve">for </w:t>
      </w:r>
      <w:r w:rsidRPr="006B2A82">
        <w:rPr>
          <w:lang w:val="en-GB"/>
        </w:rPr>
        <w:t>time series</w:t>
      </w:r>
    </w:p>
    <w:p w14:paraId="358DAC87" w14:textId="77777777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>5. Remove higher data for 1976/1977 -&gt; better prediction of 1980 head weights</w:t>
      </w:r>
    </w:p>
    <w:p w14:paraId="17208C80" w14:textId="1F8B1475" w:rsidR="006B2A82" w:rsidRPr="006B2A82" w:rsidRDefault="006B2A82" w:rsidP="006B2A82">
      <w:pPr>
        <w:ind w:left="720" w:firstLine="720"/>
        <w:jc w:val="both"/>
        <w:rPr>
          <w:lang w:val="en-GB"/>
        </w:rPr>
      </w:pPr>
      <w:r w:rsidRPr="006B2A82">
        <w:rPr>
          <w:lang w:val="en-GB"/>
        </w:rPr>
        <w:t>- STKN/RSWA+STKN: better/as good as five-year time series (</w:t>
      </w:r>
      <w:r w:rsidR="00FD24AD">
        <w:rPr>
          <w:lang w:val="en-GB"/>
        </w:rPr>
        <w:t xml:space="preserve">for </w:t>
      </w:r>
      <w:r w:rsidRPr="006B2A82">
        <w:rPr>
          <w:lang w:val="en-GB"/>
        </w:rPr>
        <w:t>all years)</w:t>
      </w:r>
    </w:p>
    <w:p w14:paraId="56BAD760" w14:textId="77777777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>6. RSWA does better in predicting head weight (even without excluding 1980)</w:t>
      </w:r>
    </w:p>
    <w:p w14:paraId="58E565A6" w14:textId="1D184814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 xml:space="preserve">7. Five year time series gives more conservative head weights, smoother results and </w:t>
      </w:r>
      <w:r w:rsidR="00FD24AD">
        <w:rPr>
          <w:rFonts w:hint="eastAsia"/>
          <w:lang w:val="en-GB"/>
        </w:rPr>
        <w:t>un</w:t>
      </w:r>
      <w:r w:rsidR="00FD24AD">
        <w:rPr>
          <w:lang w:val="en-GB"/>
        </w:rPr>
        <w:t xml:space="preserve">iformity </w:t>
      </w:r>
      <w:r w:rsidRPr="006B2A82">
        <w:rPr>
          <w:lang w:val="en-GB"/>
        </w:rPr>
        <w:t>of AAE</w:t>
      </w:r>
    </w:p>
    <w:p w14:paraId="73798118" w14:textId="59231E73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 xml:space="preserve">8. </w:t>
      </w:r>
      <w:r w:rsidR="00FD24AD">
        <w:rPr>
          <w:lang w:val="en-GB"/>
        </w:rPr>
        <w:t>U</w:t>
      </w:r>
      <w:r w:rsidRPr="006B2A82">
        <w:rPr>
          <w:lang w:val="en-GB"/>
        </w:rPr>
        <w:t xml:space="preserve">se of TEMP </w:t>
      </w:r>
      <w:r w:rsidR="00FD24AD">
        <w:rPr>
          <w:lang w:val="en-GB"/>
        </w:rPr>
        <w:t>and</w:t>
      </w:r>
      <w:r w:rsidRPr="006B2A82">
        <w:rPr>
          <w:lang w:val="en-GB"/>
        </w:rPr>
        <w:t xml:space="preserve"> other indices not as effective in practice (head weight/head count)</w:t>
      </w:r>
    </w:p>
    <w:p w14:paraId="175A7639" w14:textId="77777777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>9. WYS grouping for RSWA</w:t>
      </w:r>
    </w:p>
    <w:p w14:paraId="04762FF8" w14:textId="77777777" w:rsidR="006B2A82" w:rsidRPr="006B2A82" w:rsidRDefault="006B2A82" w:rsidP="006B2A82">
      <w:pPr>
        <w:ind w:left="720" w:firstLine="720"/>
        <w:jc w:val="both"/>
        <w:rPr>
          <w:lang w:val="en-GB"/>
        </w:rPr>
      </w:pPr>
      <w:r w:rsidRPr="006B2A82">
        <w:rPr>
          <w:lang w:val="en-GB"/>
        </w:rPr>
        <w:t>- In this paper: 0 - 0.2, 0.2 - 0.6, 0.6 - 1</w:t>
      </w:r>
    </w:p>
    <w:p w14:paraId="451AE69B" w14:textId="77777777" w:rsidR="006B2A82" w:rsidRPr="006B2A82" w:rsidRDefault="006B2A82" w:rsidP="006B2A82">
      <w:pPr>
        <w:ind w:left="720"/>
        <w:jc w:val="both"/>
        <w:rPr>
          <w:lang w:val="en-GB"/>
        </w:rPr>
      </w:pPr>
      <w:r w:rsidRPr="006B2A82">
        <w:rPr>
          <w:lang w:val="en-GB"/>
        </w:rPr>
        <w:t>10. Significant improvement in head count and head weight by RSW grouping</w:t>
      </w:r>
    </w:p>
    <w:p w14:paraId="340D93EA" w14:textId="77777777" w:rsidR="006B2A82" w:rsidRPr="006B2A82" w:rsidRDefault="006B2A82" w:rsidP="006B2A82">
      <w:pPr>
        <w:ind w:left="720" w:firstLine="720"/>
        <w:jc w:val="both"/>
        <w:rPr>
          <w:lang w:val="en-GB"/>
        </w:rPr>
      </w:pPr>
      <w:r w:rsidRPr="006B2A82">
        <w:rPr>
          <w:lang w:val="en-GB"/>
        </w:rPr>
        <w:t>- but no improvement in the 1980 anomaly year</w:t>
      </w:r>
    </w:p>
    <w:p w14:paraId="0CB5BF5A" w14:textId="33540C7A" w:rsidR="006B2A82" w:rsidRDefault="006B2A82" w:rsidP="006B2A82">
      <w:pPr>
        <w:jc w:val="both"/>
        <w:rPr>
          <w:lang w:val="en-GB"/>
        </w:rPr>
      </w:pPr>
    </w:p>
    <w:p w14:paraId="2A633A19" w14:textId="77777777" w:rsidR="00FD24AD" w:rsidRPr="00FD24AD" w:rsidRDefault="00FD24AD" w:rsidP="00FD24AD">
      <w:pPr>
        <w:jc w:val="both"/>
        <w:rPr>
          <w:lang w:val="en-GB"/>
        </w:rPr>
      </w:pPr>
      <w:r w:rsidRPr="00FD24AD">
        <w:rPr>
          <w:lang w:val="en-GB"/>
        </w:rPr>
        <w:t>Model analysis</w:t>
      </w:r>
    </w:p>
    <w:p w14:paraId="3BB895A4" w14:textId="6D058EDA" w:rsidR="00FD24AD" w:rsidRPr="00FD24AD" w:rsidRDefault="00FD24AD" w:rsidP="00FD24AD">
      <w:pPr>
        <w:ind w:left="720"/>
        <w:jc w:val="both"/>
        <w:rPr>
          <w:lang w:val="en-GB"/>
        </w:rPr>
      </w:pPr>
      <w:r w:rsidRPr="00FD24AD">
        <w:rPr>
          <w:lang w:val="en-GB"/>
        </w:rPr>
        <w:t xml:space="preserve">1. </w:t>
      </w:r>
      <w:r w:rsidR="00807DC7">
        <w:rPr>
          <w:lang w:val="en-GB"/>
        </w:rPr>
        <w:t>U</w:t>
      </w:r>
      <w:r w:rsidRPr="00FD24AD">
        <w:rPr>
          <w:lang w:val="en-GB"/>
        </w:rPr>
        <w:t>sing: interannual stratification (BYS), intra</w:t>
      </w:r>
      <w:r w:rsidR="00807DC7">
        <w:rPr>
          <w:lang w:val="en-GB"/>
        </w:rPr>
        <w:t>-</w:t>
      </w:r>
      <w:r w:rsidRPr="00FD24AD">
        <w:rPr>
          <w:lang w:val="en-GB"/>
        </w:rPr>
        <w:t>annual stratification (WYS); comparison with three-year time series</w:t>
      </w:r>
    </w:p>
    <w:p w14:paraId="33519623" w14:textId="77777777" w:rsidR="00FD24AD" w:rsidRPr="00FD24AD" w:rsidRDefault="00FD24AD" w:rsidP="00FD24AD">
      <w:pPr>
        <w:ind w:left="720" w:firstLine="720"/>
        <w:jc w:val="both"/>
        <w:rPr>
          <w:lang w:val="en-GB"/>
        </w:rPr>
      </w:pPr>
      <w:r w:rsidRPr="00FD24AD">
        <w:rPr>
          <w:lang w:val="en-GB"/>
        </w:rPr>
        <w:t>- Performs better when weather factors are important</w:t>
      </w:r>
    </w:p>
    <w:p w14:paraId="5BF98339" w14:textId="6B500512" w:rsidR="00FD24AD" w:rsidRPr="00FD24AD" w:rsidRDefault="00FD24AD" w:rsidP="00FD24AD">
      <w:pPr>
        <w:ind w:left="1440"/>
        <w:jc w:val="both"/>
        <w:rPr>
          <w:lang w:val="en-GB"/>
        </w:rPr>
      </w:pPr>
      <w:r w:rsidRPr="00FD24AD">
        <w:rPr>
          <w:lang w:val="en-GB"/>
        </w:rPr>
        <w:t>- WYS is more expensive</w:t>
      </w:r>
      <w:r w:rsidR="00807DC7">
        <w:rPr>
          <w:lang w:val="en-GB"/>
        </w:rPr>
        <w:t xml:space="preserve">, </w:t>
      </w:r>
      <w:r w:rsidRPr="00FD24AD">
        <w:rPr>
          <w:lang w:val="en-GB"/>
        </w:rPr>
        <w:t>requires more data -&gt; in practice, difficult to outperform BYS</w:t>
      </w:r>
    </w:p>
    <w:p w14:paraId="0E2BF8A1" w14:textId="25B7DE6B" w:rsidR="00FD24AD" w:rsidRPr="00FD24AD" w:rsidRDefault="00FD24AD" w:rsidP="00FD24AD">
      <w:pPr>
        <w:ind w:left="720"/>
        <w:jc w:val="both"/>
        <w:rPr>
          <w:lang w:val="en-GB"/>
        </w:rPr>
      </w:pPr>
      <w:r w:rsidRPr="00FD24AD">
        <w:rPr>
          <w:lang w:val="en-GB"/>
        </w:rPr>
        <w:t xml:space="preserve">2. </w:t>
      </w:r>
      <w:r w:rsidR="00807DC7">
        <w:rPr>
          <w:lang w:val="en-GB"/>
        </w:rPr>
        <w:t>C</w:t>
      </w:r>
      <w:r w:rsidRPr="00FD24AD">
        <w:rPr>
          <w:lang w:val="en-GB"/>
        </w:rPr>
        <w:t>onsider the effect of weather on plant</w:t>
      </w:r>
      <w:r w:rsidR="00807DC7">
        <w:rPr>
          <w:lang w:val="en-GB"/>
        </w:rPr>
        <w:t xml:space="preserve"> early</w:t>
      </w:r>
      <w:r w:rsidRPr="00FD24AD">
        <w:rPr>
          <w:lang w:val="en-GB"/>
        </w:rPr>
        <w:t xml:space="preserve"> characteristics and consider the effect of early plant characteristics on later </w:t>
      </w:r>
      <w:r w:rsidR="00807DC7">
        <w:rPr>
          <w:lang w:val="en-GB"/>
        </w:rPr>
        <w:t>periods</w:t>
      </w:r>
    </w:p>
    <w:p w14:paraId="47EDE093" w14:textId="77777777" w:rsidR="00FD24AD" w:rsidRPr="00FD24AD" w:rsidRDefault="00FD24AD" w:rsidP="00FD24AD">
      <w:pPr>
        <w:ind w:left="720" w:firstLine="720"/>
        <w:jc w:val="both"/>
        <w:rPr>
          <w:lang w:val="en-GB"/>
        </w:rPr>
      </w:pPr>
      <w:r w:rsidRPr="00FD24AD">
        <w:rPr>
          <w:lang w:val="en-GB"/>
        </w:rPr>
        <w:t>- Grouping of data by weather for different years</w:t>
      </w:r>
    </w:p>
    <w:p w14:paraId="0BCD4810" w14:textId="77777777" w:rsidR="00FD24AD" w:rsidRPr="00FD24AD" w:rsidRDefault="00FD24AD" w:rsidP="00FD24AD">
      <w:pPr>
        <w:ind w:left="720"/>
        <w:jc w:val="both"/>
        <w:rPr>
          <w:lang w:val="en-GB"/>
        </w:rPr>
      </w:pPr>
      <w:r w:rsidRPr="00FD24AD">
        <w:rPr>
          <w:lang w:val="en-GB"/>
        </w:rPr>
        <w:t>3. Model evaluation</w:t>
      </w:r>
    </w:p>
    <w:p w14:paraId="5D524D6D" w14:textId="77777777" w:rsidR="00FD24AD" w:rsidRPr="00FD24AD" w:rsidRDefault="00FD24AD" w:rsidP="00FD24AD">
      <w:pPr>
        <w:ind w:left="720" w:firstLine="720"/>
        <w:jc w:val="both"/>
        <w:rPr>
          <w:lang w:val="en-GB"/>
        </w:rPr>
      </w:pPr>
      <w:r w:rsidRPr="00FD24AD">
        <w:rPr>
          <w:lang w:val="en-GB"/>
        </w:rPr>
        <w:t>- Average absolute error (AAE) = SUM(</w:t>
      </w:r>
      <w:proofErr w:type="spellStart"/>
      <w:r w:rsidRPr="00FD24AD">
        <w:rPr>
          <w:lang w:val="en-GB"/>
        </w:rPr>
        <w:t>C'i</w:t>
      </w:r>
      <w:proofErr w:type="spellEnd"/>
      <w:r w:rsidRPr="00FD24AD">
        <w:rPr>
          <w:lang w:val="en-GB"/>
        </w:rPr>
        <w:t xml:space="preserve"> - Ci) / n</w:t>
      </w:r>
    </w:p>
    <w:p w14:paraId="3971309B" w14:textId="77777777" w:rsidR="00FD24AD" w:rsidRPr="00FD24AD" w:rsidRDefault="00FD24AD" w:rsidP="00FD24AD">
      <w:pPr>
        <w:ind w:left="720" w:firstLine="720"/>
        <w:jc w:val="both"/>
        <w:rPr>
          <w:lang w:val="en-GB"/>
        </w:rPr>
      </w:pPr>
      <w:r w:rsidRPr="00FD24AD">
        <w:rPr>
          <w:lang w:val="en-GB"/>
        </w:rPr>
        <w:t>- Does not disregard large errors in individual samples: simpler and more accurate</w:t>
      </w:r>
    </w:p>
    <w:p w14:paraId="46627443" w14:textId="77777777" w:rsidR="00FD24AD" w:rsidRPr="00FD24AD" w:rsidRDefault="00FD24AD" w:rsidP="00FD24AD">
      <w:pPr>
        <w:ind w:left="720"/>
        <w:jc w:val="both"/>
        <w:rPr>
          <w:lang w:val="en-GB"/>
        </w:rPr>
      </w:pPr>
      <w:r w:rsidRPr="00FD24AD">
        <w:rPr>
          <w:lang w:val="en-GB"/>
        </w:rPr>
        <w:t>4. Specific algorithm</w:t>
      </w:r>
    </w:p>
    <w:p w14:paraId="4A1312E5" w14:textId="77777777" w:rsidR="00FD24AD" w:rsidRPr="00FD24AD" w:rsidRDefault="00FD24AD" w:rsidP="00FD24AD">
      <w:pPr>
        <w:ind w:left="720" w:firstLine="720"/>
        <w:jc w:val="both"/>
        <w:rPr>
          <w:lang w:val="en-GB"/>
        </w:rPr>
      </w:pPr>
      <w:r w:rsidRPr="00FD24AD">
        <w:rPr>
          <w:lang w:val="en-GB"/>
        </w:rPr>
        <w:lastRenderedPageBreak/>
        <w:t>- For each year, choose the 3 years with the closest data</w:t>
      </w:r>
    </w:p>
    <w:p w14:paraId="58C8ABE3" w14:textId="77777777" w:rsidR="00FD24AD" w:rsidRPr="00FD24AD" w:rsidRDefault="00FD24AD" w:rsidP="00FD24AD">
      <w:pPr>
        <w:ind w:left="720" w:firstLine="720"/>
        <w:jc w:val="both"/>
        <w:rPr>
          <w:lang w:val="en-GB"/>
        </w:rPr>
      </w:pPr>
      <w:r w:rsidRPr="00FD24AD">
        <w:rPr>
          <w:lang w:val="en-GB"/>
        </w:rPr>
        <w:t>- Use these data to calculate a, b, c</w:t>
      </w:r>
    </w:p>
    <w:p w14:paraId="2577155C" w14:textId="77777777" w:rsidR="00FD24AD" w:rsidRPr="00FD24AD" w:rsidRDefault="00FD24AD" w:rsidP="00FD24AD">
      <w:pPr>
        <w:ind w:left="1440"/>
        <w:jc w:val="both"/>
        <w:rPr>
          <w:lang w:val="en-GB"/>
        </w:rPr>
      </w:pPr>
      <w:r w:rsidRPr="00FD24AD">
        <w:rPr>
          <w:lang w:val="en-GB"/>
        </w:rPr>
        <w:t>- Calculate AAE: uncorrelated (weak relationship) -&gt; randomly ranked, strong relationship -&gt; centrally ranked (should reduce error)</w:t>
      </w:r>
    </w:p>
    <w:p w14:paraId="647B217E" w14:textId="77777777" w:rsidR="00FD24AD" w:rsidRPr="00FD24AD" w:rsidRDefault="00FD24AD" w:rsidP="00FD24AD">
      <w:pPr>
        <w:ind w:left="1440"/>
        <w:jc w:val="both"/>
        <w:rPr>
          <w:lang w:val="en-GB"/>
        </w:rPr>
      </w:pPr>
      <w:r w:rsidRPr="00FD24AD">
        <w:rPr>
          <w:lang w:val="en-GB"/>
        </w:rPr>
        <w:t>- Can be calculated using a chain: early -&gt; moisture/temperature - stalk ratio/stalk number, late -&gt; stalk ratio/stalk number - head weight/head number (final harvest); stalk ratio positively correlated with stem number</w:t>
      </w:r>
    </w:p>
    <w:p w14:paraId="62C0CC04" w14:textId="77777777" w:rsidR="00FD24AD" w:rsidRPr="00FD24AD" w:rsidRDefault="00FD24AD" w:rsidP="00FD24AD">
      <w:pPr>
        <w:ind w:left="720"/>
        <w:jc w:val="both"/>
        <w:rPr>
          <w:lang w:val="en-GB"/>
        </w:rPr>
      </w:pPr>
      <w:r w:rsidRPr="00FD24AD">
        <w:rPr>
          <w:lang w:val="en-GB"/>
        </w:rPr>
        <w:t>5. WYS: split each year into multiple time groups</w:t>
      </w:r>
    </w:p>
    <w:p w14:paraId="195FAF37" w14:textId="77777777" w:rsidR="00FD24AD" w:rsidRPr="00FD24AD" w:rsidRDefault="00FD24AD" w:rsidP="00FD24AD">
      <w:pPr>
        <w:ind w:left="720" w:firstLine="720"/>
        <w:jc w:val="both"/>
        <w:rPr>
          <w:lang w:val="en-GB"/>
        </w:rPr>
      </w:pPr>
      <w:r w:rsidRPr="00FD24AD">
        <w:rPr>
          <w:lang w:val="en-GB"/>
        </w:rPr>
        <w:t>- For each time group, find the closest data to the weather conditions</w:t>
      </w:r>
    </w:p>
    <w:p w14:paraId="06D18AD4" w14:textId="4FD68049" w:rsidR="00FD24AD" w:rsidRDefault="00FD24AD" w:rsidP="00FD24AD">
      <w:pPr>
        <w:ind w:left="720"/>
        <w:jc w:val="both"/>
        <w:rPr>
          <w:lang w:val="en-GB"/>
        </w:rPr>
      </w:pPr>
      <w:r w:rsidRPr="00FD24AD">
        <w:rPr>
          <w:lang w:val="en-GB"/>
        </w:rPr>
        <w:t>6. Exclude anomalous data: less helpful for WYS - less sensitive</w:t>
      </w:r>
    </w:p>
    <w:p w14:paraId="7304627C" w14:textId="0A431374" w:rsidR="00807DC7" w:rsidRDefault="00807DC7" w:rsidP="00807DC7">
      <w:pPr>
        <w:jc w:val="both"/>
        <w:rPr>
          <w:lang w:val="en-GB"/>
        </w:rPr>
      </w:pPr>
    </w:p>
    <w:p w14:paraId="3F78AA81" w14:textId="77777777" w:rsidR="00807DC7" w:rsidRPr="00807DC7" w:rsidRDefault="00807DC7" w:rsidP="00807DC7">
      <w:pPr>
        <w:jc w:val="both"/>
        <w:rPr>
          <w:lang w:val="en-GB"/>
        </w:rPr>
      </w:pPr>
      <w:r w:rsidRPr="00807DC7">
        <w:rPr>
          <w:lang w:val="en-GB"/>
        </w:rPr>
        <w:t>Cautions</w:t>
      </w:r>
      <w:r w:rsidRPr="00807DC7">
        <w:rPr>
          <w:lang w:val="en-GB"/>
        </w:rPr>
        <w:tab/>
      </w:r>
    </w:p>
    <w:p w14:paraId="1331DD26" w14:textId="77777777" w:rsidR="00807DC7" w:rsidRPr="00807DC7" w:rsidRDefault="00807DC7" w:rsidP="00807DC7">
      <w:pPr>
        <w:ind w:left="720"/>
        <w:jc w:val="both"/>
        <w:rPr>
          <w:lang w:val="en-GB"/>
        </w:rPr>
      </w:pPr>
      <w:r w:rsidRPr="00807DC7">
        <w:rPr>
          <w:lang w:val="en-GB"/>
        </w:rPr>
        <w:t>1. 1980 anomaly to be removed: large difference between early and late season -&gt; model results are inaccurate and affect other forecasts</w:t>
      </w:r>
    </w:p>
    <w:p w14:paraId="7AFDBCD0" w14:textId="77777777" w:rsidR="00807DC7" w:rsidRPr="00807DC7" w:rsidRDefault="00807DC7" w:rsidP="00807DC7">
      <w:pPr>
        <w:ind w:left="720"/>
        <w:jc w:val="both"/>
        <w:rPr>
          <w:lang w:val="en-GB"/>
        </w:rPr>
      </w:pPr>
      <w:r w:rsidRPr="00807DC7">
        <w:rPr>
          <w:lang w:val="en-GB"/>
        </w:rPr>
        <w:t>2. KS: western semi-arid, midday sub-humid, eastern humid -&gt; rich data</w:t>
      </w:r>
    </w:p>
    <w:p w14:paraId="734178BC" w14:textId="00A73B31" w:rsidR="00807DC7" w:rsidRPr="00807DC7" w:rsidRDefault="00807DC7" w:rsidP="00807DC7">
      <w:pPr>
        <w:ind w:left="720"/>
        <w:jc w:val="both"/>
        <w:rPr>
          <w:lang w:val="en-GB"/>
        </w:rPr>
      </w:pPr>
      <w:r w:rsidRPr="00807DC7">
        <w:rPr>
          <w:lang w:val="en-GB"/>
        </w:rPr>
        <w:t xml:space="preserve">3. </w:t>
      </w:r>
      <w:r>
        <w:rPr>
          <w:lang w:val="en-GB"/>
        </w:rPr>
        <w:t>T</w:t>
      </w:r>
      <w:r w:rsidRPr="00807DC7">
        <w:rPr>
          <w:lang w:val="en-GB"/>
        </w:rPr>
        <w:t>ime scale fits spatial scale: county level - one month</w:t>
      </w:r>
    </w:p>
    <w:p w14:paraId="31C1CA32" w14:textId="77777777" w:rsidR="00807DC7" w:rsidRPr="00807DC7" w:rsidRDefault="00807DC7" w:rsidP="00807DC7">
      <w:pPr>
        <w:ind w:left="720" w:firstLine="720"/>
        <w:jc w:val="both"/>
        <w:rPr>
          <w:lang w:val="en-GB"/>
        </w:rPr>
      </w:pPr>
      <w:r w:rsidRPr="00807DC7">
        <w:rPr>
          <w:lang w:val="en-GB"/>
        </w:rPr>
        <w:t>- Avoid over-fitting and useless calculations</w:t>
      </w:r>
    </w:p>
    <w:p w14:paraId="7276AA6A" w14:textId="670F27CC" w:rsidR="00807DC7" w:rsidRPr="00807DC7" w:rsidRDefault="00807DC7" w:rsidP="00807DC7">
      <w:pPr>
        <w:ind w:left="720"/>
        <w:jc w:val="both"/>
        <w:rPr>
          <w:lang w:val="en-GB"/>
        </w:rPr>
      </w:pPr>
      <w:r w:rsidRPr="00807DC7">
        <w:rPr>
          <w:lang w:val="en-GB"/>
        </w:rPr>
        <w:t xml:space="preserve">4. </w:t>
      </w:r>
      <w:r>
        <w:rPr>
          <w:lang w:val="en-GB"/>
        </w:rPr>
        <w:t>F</w:t>
      </w:r>
      <w:r w:rsidRPr="00807DC7">
        <w:rPr>
          <w:lang w:val="en-GB"/>
        </w:rPr>
        <w:t>ield capacity: the maximum amount of water available for plants that the soil can hold</w:t>
      </w:r>
    </w:p>
    <w:p w14:paraId="4A4E0BE7" w14:textId="04045B14" w:rsidR="00807DC7" w:rsidRDefault="00807DC7" w:rsidP="00807DC7">
      <w:pPr>
        <w:ind w:left="720"/>
        <w:jc w:val="both"/>
        <w:rPr>
          <w:lang w:val="en-GB"/>
        </w:rPr>
      </w:pPr>
      <w:r w:rsidRPr="00807DC7">
        <w:rPr>
          <w:lang w:val="en-GB"/>
        </w:rPr>
        <w:t xml:space="preserve">5. </w:t>
      </w:r>
      <w:r>
        <w:rPr>
          <w:lang w:val="en-GB"/>
        </w:rPr>
        <w:t>S</w:t>
      </w:r>
      <w:r w:rsidRPr="00807DC7">
        <w:rPr>
          <w:lang w:val="en-GB"/>
        </w:rPr>
        <w:t xml:space="preserve">ome other factors: disease, insects, anthropogenic intervention, etc. </w:t>
      </w:r>
      <w:r>
        <w:rPr>
          <w:lang w:val="en-GB"/>
        </w:rPr>
        <w:t>is not</w:t>
      </w:r>
      <w:r w:rsidRPr="00807DC7">
        <w:rPr>
          <w:lang w:val="en-GB"/>
        </w:rPr>
        <w:t xml:space="preserve"> conside</w:t>
      </w:r>
      <w:r>
        <w:rPr>
          <w:lang w:val="en-GB"/>
        </w:rPr>
        <w:t>red</w:t>
      </w:r>
      <w:r w:rsidRPr="00807DC7">
        <w:rPr>
          <w:lang w:val="en-GB"/>
        </w:rPr>
        <w:t xml:space="preserve"> -&gt; may be worse than 3 year time series</w:t>
      </w:r>
    </w:p>
    <w:p w14:paraId="3626BDC5" w14:textId="074B0E8E" w:rsidR="00807DC7" w:rsidRDefault="00807DC7" w:rsidP="00807DC7">
      <w:pPr>
        <w:jc w:val="both"/>
        <w:rPr>
          <w:lang w:val="en-GB"/>
        </w:rPr>
      </w:pPr>
    </w:p>
    <w:p w14:paraId="1F295166" w14:textId="77777777" w:rsidR="00526796" w:rsidRPr="00526796" w:rsidRDefault="00526796" w:rsidP="00526796">
      <w:pPr>
        <w:jc w:val="both"/>
        <w:rPr>
          <w:lang w:val="en-GB"/>
        </w:rPr>
      </w:pPr>
      <w:r w:rsidRPr="00526796">
        <w:rPr>
          <w:lang w:val="en-GB"/>
        </w:rPr>
        <w:t>Summary</w:t>
      </w:r>
    </w:p>
    <w:p w14:paraId="0F246AA8" w14:textId="22528F29" w:rsidR="00526796" w:rsidRPr="00526796" w:rsidRDefault="00526796" w:rsidP="00526796">
      <w:pPr>
        <w:ind w:left="720"/>
        <w:jc w:val="both"/>
        <w:rPr>
          <w:lang w:val="en-GB"/>
        </w:rPr>
      </w:pPr>
      <w:r w:rsidRPr="00526796">
        <w:rPr>
          <w:lang w:val="en-GB"/>
        </w:rPr>
        <w:t xml:space="preserve">1. </w:t>
      </w:r>
      <w:r>
        <w:rPr>
          <w:lang w:val="en-GB"/>
        </w:rPr>
        <w:t>C</w:t>
      </w:r>
      <w:r w:rsidRPr="00526796">
        <w:rPr>
          <w:lang w:val="en-GB"/>
        </w:rPr>
        <w:t>hain analysis can be used to arrive at the final result, finding the most appropriate factors and weightings at each stage</w:t>
      </w:r>
    </w:p>
    <w:p w14:paraId="031C7624" w14:textId="57FAE40F" w:rsidR="00526796" w:rsidRPr="00526796" w:rsidRDefault="00526796" w:rsidP="00526796">
      <w:pPr>
        <w:ind w:left="720"/>
        <w:jc w:val="both"/>
        <w:rPr>
          <w:lang w:val="en-GB"/>
        </w:rPr>
      </w:pPr>
      <w:r w:rsidRPr="00526796">
        <w:rPr>
          <w:lang w:val="en-GB"/>
        </w:rPr>
        <w:t xml:space="preserve">2. </w:t>
      </w:r>
      <w:r>
        <w:rPr>
          <w:lang w:val="en-GB"/>
        </w:rPr>
        <w:t>F</w:t>
      </w:r>
      <w:r w:rsidRPr="00526796">
        <w:rPr>
          <w:lang w:val="en-GB"/>
        </w:rPr>
        <w:t>or each condition, it is possible to consider it as a whole, separately, or only in part (to find the best combination)</w:t>
      </w:r>
    </w:p>
    <w:p w14:paraId="75ED0503" w14:textId="32D2652A" w:rsidR="00526796" w:rsidRPr="00526796" w:rsidRDefault="00526796" w:rsidP="00526796">
      <w:pPr>
        <w:ind w:left="720"/>
        <w:jc w:val="both"/>
        <w:rPr>
          <w:lang w:val="en-GB"/>
        </w:rPr>
      </w:pPr>
      <w:r w:rsidRPr="00526796">
        <w:rPr>
          <w:lang w:val="en-GB"/>
        </w:rPr>
        <w:t xml:space="preserve">3. </w:t>
      </w:r>
      <w:r>
        <w:rPr>
          <w:lang w:val="en-GB"/>
        </w:rPr>
        <w:t>G</w:t>
      </w:r>
      <w:r w:rsidRPr="00526796">
        <w:rPr>
          <w:lang w:val="en-GB"/>
        </w:rPr>
        <w:t>rouping before forecasting, splitting before modelling -&gt; more accurate</w:t>
      </w:r>
    </w:p>
    <w:p w14:paraId="20E63E4D" w14:textId="63132968" w:rsidR="00526796" w:rsidRPr="00526796" w:rsidRDefault="00526796" w:rsidP="00526796">
      <w:pPr>
        <w:ind w:left="720"/>
        <w:jc w:val="both"/>
        <w:rPr>
          <w:lang w:val="en-GB"/>
        </w:rPr>
      </w:pPr>
      <w:r w:rsidRPr="00526796">
        <w:rPr>
          <w:lang w:val="en-GB"/>
        </w:rPr>
        <w:t xml:space="preserve">4. </w:t>
      </w:r>
      <w:r>
        <w:rPr>
          <w:lang w:val="en-GB"/>
        </w:rPr>
        <w:t>D</w:t>
      </w:r>
      <w:r w:rsidRPr="00526796">
        <w:rPr>
          <w:lang w:val="en-GB"/>
        </w:rPr>
        <w:t xml:space="preserve">ifferent distances, different parameters, different choices of points -&gt; multiple predictions </w:t>
      </w:r>
      <w:r>
        <w:rPr>
          <w:lang w:val="en-GB"/>
        </w:rPr>
        <w:t xml:space="preserve">to be </w:t>
      </w:r>
      <w:r w:rsidRPr="00526796">
        <w:rPr>
          <w:lang w:val="en-GB"/>
        </w:rPr>
        <w:t>averaged (or weighted)</w:t>
      </w:r>
    </w:p>
    <w:p w14:paraId="3BF0E444" w14:textId="7CCDFABE" w:rsidR="00526796" w:rsidRPr="00526796" w:rsidRDefault="00526796" w:rsidP="00526796">
      <w:pPr>
        <w:ind w:left="720"/>
        <w:jc w:val="both"/>
        <w:rPr>
          <w:lang w:val="en-GB"/>
        </w:rPr>
      </w:pPr>
      <w:r w:rsidRPr="00526796">
        <w:rPr>
          <w:lang w:val="en-GB"/>
        </w:rPr>
        <w:t xml:space="preserve">5. </w:t>
      </w:r>
      <w:r>
        <w:rPr>
          <w:lang w:val="en-GB"/>
        </w:rPr>
        <w:t>F</w:t>
      </w:r>
      <w:r w:rsidRPr="00526796">
        <w:rPr>
          <w:lang w:val="en-GB"/>
        </w:rPr>
        <w:t>urther analysis of the influences of each factor - more accurate, more data</w:t>
      </w:r>
    </w:p>
    <w:p w14:paraId="2371EBCE" w14:textId="3781B88D" w:rsidR="00526796" w:rsidRPr="00526796" w:rsidRDefault="00526796" w:rsidP="00526796">
      <w:pPr>
        <w:ind w:left="720"/>
        <w:jc w:val="both"/>
        <w:rPr>
          <w:lang w:val="en-GB"/>
        </w:rPr>
      </w:pPr>
      <w:r w:rsidRPr="00526796">
        <w:rPr>
          <w:lang w:val="en-GB"/>
        </w:rPr>
        <w:t xml:space="preserve">6. </w:t>
      </w:r>
      <w:r>
        <w:rPr>
          <w:lang w:val="en-GB"/>
        </w:rPr>
        <w:t>R</w:t>
      </w:r>
      <w:r w:rsidRPr="00526796">
        <w:rPr>
          <w:lang w:val="en-GB"/>
        </w:rPr>
        <w:t>emove anomalous data, learn multiple times, test different factors multiple times -&gt; find the best model</w:t>
      </w:r>
    </w:p>
    <w:p w14:paraId="64701546" w14:textId="77777777" w:rsidR="00526796" w:rsidRPr="00526796" w:rsidRDefault="00526796" w:rsidP="00526796">
      <w:pPr>
        <w:ind w:left="720"/>
        <w:jc w:val="both"/>
        <w:rPr>
          <w:lang w:val="en-GB"/>
        </w:rPr>
      </w:pPr>
      <w:r w:rsidRPr="00526796">
        <w:rPr>
          <w:lang w:val="en-GB"/>
        </w:rPr>
        <w:t>7. Beware of false correlations in individual data (errors cancel each other out)</w:t>
      </w:r>
    </w:p>
    <w:p w14:paraId="657A04D9" w14:textId="359FC851" w:rsidR="00807DC7" w:rsidRPr="00FD24AD" w:rsidRDefault="00526796" w:rsidP="00526796">
      <w:pPr>
        <w:ind w:left="720"/>
        <w:jc w:val="both"/>
        <w:rPr>
          <w:lang w:val="en-GB"/>
        </w:rPr>
      </w:pPr>
      <w:r w:rsidRPr="00526796">
        <w:rPr>
          <w:lang w:val="en-GB"/>
        </w:rPr>
        <w:lastRenderedPageBreak/>
        <w:t xml:space="preserve">8. </w:t>
      </w:r>
      <w:r>
        <w:rPr>
          <w:lang w:val="en-GB"/>
        </w:rPr>
        <w:t>M</w:t>
      </w:r>
      <w:r w:rsidRPr="00526796">
        <w:rPr>
          <w:lang w:val="en-GB"/>
        </w:rPr>
        <w:t xml:space="preserve">ore complex models, more detailed considerations, not necessarily better -&gt; consider </w:t>
      </w:r>
      <w:r>
        <w:rPr>
          <w:lang w:val="en-GB"/>
        </w:rPr>
        <w:t xml:space="preserve">the </w:t>
      </w:r>
      <w:r w:rsidRPr="00526796">
        <w:rPr>
          <w:lang w:val="en-GB"/>
        </w:rPr>
        <w:t>number of factors, amount of data</w:t>
      </w:r>
      <w:r>
        <w:rPr>
          <w:lang w:val="en-GB"/>
        </w:rPr>
        <w:t xml:space="preserve"> that can be obtained</w:t>
      </w:r>
      <w:r w:rsidRPr="00526796">
        <w:rPr>
          <w:lang w:val="en-GB"/>
        </w:rPr>
        <w:t>, analytical power</w:t>
      </w:r>
    </w:p>
    <w:p w14:paraId="3A6F70F9" w14:textId="54A70E47" w:rsidR="00FD24AD" w:rsidRDefault="00FD24AD" w:rsidP="00FD24AD">
      <w:pPr>
        <w:jc w:val="both"/>
        <w:rPr>
          <w:lang w:val="en-GB"/>
        </w:rPr>
      </w:pPr>
    </w:p>
    <w:p w14:paraId="27DB9BBA" w14:textId="77777777" w:rsidR="00BF50E0" w:rsidRDefault="00BF50E0" w:rsidP="00FD24AD">
      <w:pPr>
        <w:jc w:val="both"/>
        <w:rPr>
          <w:lang w:val="en-GB"/>
        </w:rPr>
      </w:pPr>
    </w:p>
    <w:p w14:paraId="71AF950E" w14:textId="2EF1F18F" w:rsidR="00526796" w:rsidRDefault="00BF50E0" w:rsidP="00BF50E0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4F75BC7" wp14:editId="561B6A9E">
            <wp:extent cx="4157980" cy="3752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BD44" w14:textId="4A72AC84" w:rsidR="00BF50E0" w:rsidRPr="006B2A82" w:rsidRDefault="00BF50E0" w:rsidP="00BF50E0">
      <w:pPr>
        <w:jc w:val="center"/>
        <w:rPr>
          <w:lang w:val="en-GB"/>
        </w:rPr>
      </w:pPr>
      <w:r w:rsidRPr="00BF50E0">
        <w:rPr>
          <w:lang w:val="en-GB"/>
        </w:rPr>
        <w:t>Figure 5. Ratio of evapotranspiration to potential evapotranspiration as influenced by relative soil water (Meyer and Green, 1980).</w:t>
      </w:r>
    </w:p>
    <w:sectPr w:rsidR="00BF50E0" w:rsidRPr="006B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407E7"/>
    <w:multiLevelType w:val="hybridMultilevel"/>
    <w:tmpl w:val="F24C05D0"/>
    <w:lvl w:ilvl="0" w:tplc="4A586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39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B2"/>
    <w:rsid w:val="00526796"/>
    <w:rsid w:val="006B2A82"/>
    <w:rsid w:val="00807DC7"/>
    <w:rsid w:val="00BF50E0"/>
    <w:rsid w:val="00F20162"/>
    <w:rsid w:val="00FD20B2"/>
    <w:rsid w:val="00FD24AD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2BD7"/>
  <w15:chartTrackingRefBased/>
  <w15:docId w15:val="{29699439-1ED2-41A8-B477-B3D5FA76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Zhipu CUI X2020</dc:creator>
  <cp:keywords/>
  <dc:description/>
  <cp:lastModifiedBy>Zhipu CUI X2020</cp:lastModifiedBy>
  <cp:revision>9</cp:revision>
  <dcterms:created xsi:type="dcterms:W3CDTF">2022-06-08T15:27:00Z</dcterms:created>
  <dcterms:modified xsi:type="dcterms:W3CDTF">2022-06-08T15:46:00Z</dcterms:modified>
</cp:coreProperties>
</file>