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  <w:color w:val="6B6B6B" w:themeColor="accent3" w:themeShade="A6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  <w:rPr>
          <w:color w:val="6B6B6B" w:themeColor="accent3" w:themeShade="A6"/>
        </w:rPr>
      </w:pPr>
      <w:r>
        <w:rPr>
          <w:color w:val="6B6B6B" w:themeColor="accent3" w:themeShade="A6"/>
        </w:rP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t xml:space="preserve"> 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Pr="00836C72" w:rsidRDefault="00470029">
      <w:pPr>
        <w:rPr>
          <w:rStyle w:val="Boxing-CommentChar"/>
          <w:color w:val="6B6B6B" w:themeColor="accent3" w:themeShade="A6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  <w:color w:val="6B6B6B" w:themeColor="accent3" w:themeShade="A6"/>
        </w:rPr>
        <w:t>[SAMPLES: ACT, ACT-ION, ACT-OR, ACT-ING]</w:t>
      </w:r>
    </w:p>
    <w:p w:rsidR="00954487" w:rsidRDefault="00A5456C" w:rsidP="00A5456C"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836C72">
        <w:rPr>
          <w:rStyle w:val="Boxing-CommentChar"/>
          <w:color w:val="6B6B6B" w:themeColor="accent3" w:themeShade="A6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  <w:color w:val="6B6B6B" w:themeColor="accent3" w:themeShade="A6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  <w:color w:val="6B6B6B" w:themeColor="accent3" w:themeShade="A6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  <w:color w:val="6B6B6B" w:themeColor="accent3" w:themeShade="A6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  <w:color w:val="6B6B6B" w:themeColor="accent3" w:themeShade="A6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  <w:color w:val="6B6B6B" w:themeColor="accent3" w:themeShade="A6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  <w:color w:val="6B6B6B" w:themeColor="accent3" w:themeShade="A6"/>
        </w:rPr>
        <w:t xml:space="preserve">[GOLD=AU </w:t>
      </w:r>
      <w:bookmarkStart w:id="0" w:name="_GoBack"/>
      <w:bookmarkEnd w:id="0"/>
      <w:r w:rsidRPr="00836C72">
        <w:rPr>
          <w:rStyle w:val="Boxing-CommentChar"/>
          <w:color w:val="6B6B6B" w:themeColor="accent3" w:themeShade="A6"/>
        </w:rPr>
        <w:t>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36554"/>
    <w:rsid w:val="00653391"/>
    <w:rsid w:val="0066223B"/>
    <w:rsid w:val="006A4E61"/>
    <w:rsid w:val="006C341E"/>
    <w:rsid w:val="006E68EC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76E6-AA28-4E17-957D-707776D2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51</cp:revision>
  <dcterms:created xsi:type="dcterms:W3CDTF">2019-01-05T19:12:00Z</dcterms:created>
  <dcterms:modified xsi:type="dcterms:W3CDTF">2019-01-22T16:57:00Z</dcterms:modified>
</cp:coreProperties>
</file>