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3714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>FOR THIS MEANING-CLOSURE-CLAIM OF THE DOCUMENT-CONTRACT-CLAIMS-SECTION=(D.-C.-C.-S.) WITHIN THESE DOCUMENT-CLAIMS IS OF A (TITLE AND SECTION)-CITATION WITHIN THE "UNITED STATES CODE" AS THE CLAIM. 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E164DC">
        <w:rPr>
          <w:rStyle w:val="document-comments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FB3CFE">
      <w:pPr>
        <w:pStyle w:val="document-comments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pPr>
        <w:rPr>
          <w:rStyle w:val="document-commentsChar"/>
        </w:rPr>
      </w:pPr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rPr>
          <w:rStyle w:val="document-commentsChar"/>
        </w:rPr>
        <w:t xml:space="preserve"> </w:t>
      </w:r>
    </w:p>
    <w:p w:rsidR="00DB254D" w:rsidRDefault="00DB254D" w:rsidP="004E4D03">
      <w:pPr>
        <w:rPr>
          <w:rStyle w:val="document-commentsChar"/>
        </w:rPr>
      </w:pPr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C61BA8" w:rsidRDefault="00470029">
      <w:r>
        <w:t>FOR THE STARTING OF THE WORD-SPELLINGS WITH A VOWEL AND TWO-FOLLOWING-CONSONANTS ARE OF A VOID-QUANTUM-OPERATION-USAGE THROUGH THE AILING-COMPOSITION WITH THE CONTINUATION OF THE WORD-SPELLING IN THE FOLLOWING OF THE CONSONANCE.</w:t>
      </w:r>
    </w:p>
    <w:p w:rsidR="00C61BA8" w:rsidRDefault="00470029">
      <w:pPr>
        <w:rPr>
          <w:rStyle w:val="document-comments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954487" w:rsidRDefault="00A5456C" w:rsidP="00A5456C">
      <w:pPr>
        <w:rPr>
          <w:rStyle w:val="document-commentsChar"/>
        </w:rPr>
      </w:pPr>
      <w:r>
        <w:t xml:space="preserve">FOR THE WORDS WITH THE STARTING OF A VOWEL AS A SINGLE-SYLABLE ARE OF A VOID-QUANTUM-OPERATION-USAGE THROUGH THE BREAKING OF THE CONTINUATION OF THE EVIDENCE THROUGH THE COMPLETION OF THE WORD-SPELLING. </w:t>
      </w:r>
      <w:r w:rsidR="00470029" w:rsidRPr="00DE5FC7">
        <w:rPr>
          <w:rStyle w:val="document-comments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ANY</w:t>
      </w:r>
      <w:r>
        <w:t xml:space="preserve"> </w:t>
      </w:r>
      <w:r w:rsidR="006C341E">
        <w:t>CLAIM</w:t>
      </w:r>
      <w:r>
        <w:t xml:space="preserve"> </w:t>
      </w:r>
      <w:r w:rsidR="006C341E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>
        <w:t xml:space="preserve">WITH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>
        <w:t>-GRAMMAR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3D4E2A">
        <w:rPr>
          <w:rStyle w:val="document-commentsChar"/>
        </w:rPr>
        <w:t>[ONE</w:t>
      </w:r>
      <w:r w:rsidR="003D4E2A">
        <w:rPr>
          <w:rStyle w:val="document-commentsChar"/>
        </w:rPr>
        <w:t>-</w:t>
      </w:r>
      <w:r w:rsidR="003D4E2A" w:rsidRPr="003D4E2A">
        <w:rPr>
          <w:rStyle w:val="document-commentsChar"/>
        </w:rPr>
        <w:t>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LODIAL-FACT-PAIRINGS.</w:t>
      </w:r>
    </w:p>
    <w:p w:rsidR="0097603C" w:rsidRDefault="003D1772" w:rsidP="005F10C4">
      <w:r>
        <w:t xml:space="preserve">FOR AN ELECTRONIC-DOCUMENT-SUITE OF THE TRAINING AND CERTIFICATION </w:t>
      </w:r>
      <w:r w:rsidR="00CC7CA0">
        <w:t>WITH</w:t>
      </w:r>
      <w:r>
        <w:t xml:space="preserve"> YOUR COMMUNICATIONS-CLAIMS IS WITH THIS WEB-DOCUMENT-LINK FOR YOUR </w:t>
      </w:r>
      <w:bookmarkStart w:id="0" w:name="_GoBack"/>
      <w:bookmarkEnd w:id="0"/>
      <w:r>
        <w:t>CONVENIENCE:</w:t>
      </w:r>
      <w:r w:rsidR="005F10C4">
        <w:t xml:space="preserve"> </w:t>
      </w:r>
      <w:r w:rsidR="00127D3A">
        <w:t>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3D1772"/>
    <w:rsid w:val="003D4E2A"/>
    <w:rsid w:val="004058DD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36554"/>
    <w:rsid w:val="00653391"/>
    <w:rsid w:val="0066223B"/>
    <w:rsid w:val="006A4E61"/>
    <w:rsid w:val="006C341E"/>
    <w:rsid w:val="006E68EC"/>
    <w:rsid w:val="007A4C8D"/>
    <w:rsid w:val="008543C3"/>
    <w:rsid w:val="00856D97"/>
    <w:rsid w:val="008D3E3D"/>
    <w:rsid w:val="008F13AF"/>
    <w:rsid w:val="00915049"/>
    <w:rsid w:val="00935181"/>
    <w:rsid w:val="0095448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CC7CA0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86850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Normal"/>
    <w:next w:val="Normal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4C2B5D"/>
    <w:rPr>
      <w:rFonts w:eastAsiaTheme="minorEastAsia"/>
      <w:color w:val="808080" w:themeColor="background1" w:themeShade="80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472EA-7327-4C26-B7B6-1294E128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50</cp:revision>
  <dcterms:created xsi:type="dcterms:W3CDTF">2019-01-05T19:12:00Z</dcterms:created>
  <dcterms:modified xsi:type="dcterms:W3CDTF">2019-01-22T16:25:00Z</dcterms:modified>
</cp:coreProperties>
</file>