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{</w:t>
        <w:br/>
        <w:t xml:space="preserve">    "age": 35,</w:t>
        <w:br/>
        <w:t xml:space="preserve">    "name": "Prabhkiran",</w:t>
        <w:br/>
        <w:t xml:space="preserve">    "reportedOn": "10/11/2024",</w:t>
        <w:br/>
        <w:t xml:space="preserve">    "sex": "Male",</w:t>
        <w:br/>
        <w:t xml:space="preserve">    "tests": [</w:t>
        <w:br/>
        <w:t xml:space="preserve">        {</w:t>
        <w:br/>
        <w:t xml:space="preserve">            "name": "Heart",</w:t>
        <w:br/>
        <w:t xml:space="preserve">            "parameters": [</w:t>
        <w:br/>
        <w:t xml:space="preserve">                {</w:t>
        <w:br/>
        <w:t xml:space="preserve">                    "lowerLimit": 0,</w:t>
        <w:br/>
        <w:t xml:space="preserve">                    "name": "LDL/HDL Ratio",</w:t>
        <w:br/>
        <w:t xml:space="preserve">                    "remarks": "Normal",</w:t>
        <w:br/>
        <w:t xml:space="preserve">                    "result": 2.3,</w:t>
        <w:br/>
        <w:t xml:space="preserve">                    "unit": "ratio",</w:t>
        <w:br/>
        <w:t xml:space="preserve">                    "upperLimit": 3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"LDL Cholesterol",</w:t>
        <w:br/>
        <w:t xml:space="preserve">                    "remarks": "Excess",</w:t>
        <w:br/>
        <w:t xml:space="preserve">                    "result": 101,</w:t>
        <w:br/>
        <w:t xml:space="preserve">                    "unit": "mg/dL",</w:t>
        <w:br/>
        <w:t xml:space="preserve">                    "upperLimit": 100</w:t>
        <w:br/>
        <w:t xml:space="preserve">                },</w:t>
        <w:br/>
        <w:t xml:space="preserve">                {</w:t>
        <w:br/>
        <w:t xml:space="preserve">                    "lowerLimit": 2,</w:t>
        <w:br/>
        <w:t xml:space="preserve">                    "name": "VLDL",</w:t>
        <w:br/>
        <w:t xml:space="preserve">                    "remarks": "Normal",</w:t>
        <w:br/>
        <w:t xml:space="preserve">                    "result": 23,</w:t>
        <w:br/>
        <w:t xml:space="preserve">                    "unit": "mg/dL",</w:t>
        <w:br/>
        <w:t xml:space="preserve">                    "upperLimit": 30</w:t>
        <w:br/>
        <w:t xml:space="preserve">                },</w:t>
        <w:br/>
        <w:t xml:space="preserve">                {</w:t>
        <w:br/>
        <w:t xml:space="preserve">                    "lowerLimit": 40,</w:t>
        <w:br/>
        <w:t xml:space="preserve">                    "name": "HDL Cholesterol",</w:t>
        <w:br/>
        <w:t xml:space="preserve">                    "remarks": "Normal",</w:t>
        <w:br/>
        <w:t xml:space="preserve">                    "result": 43,</w:t>
        <w:br/>
        <w:t xml:space="preserve">                    "unit": "mg/dL",</w:t>
        <w:br/>
        <w:t xml:space="preserve">                    "upperLimit": 60</w:t>
        <w:br/>
        <w:t xml:space="preserve">                },</w:t>
        <w:br/>
        <w:t xml:space="preserve">                {</w:t>
        <w:br/>
        <w:t xml:space="preserve">                    "lowerLimit": 1.0,</w:t>
        <w:br/>
        <w:t xml:space="preserve">                    "name": "Cholesterol / HDL Ratio",</w:t>
        <w:br/>
        <w:t xml:space="preserve">                    "remarks": "Normal",</w:t>
        <w:br/>
        <w:t xml:space="preserve">                    "result": 3.9,</w:t>
        <w:br/>
        <w:t xml:space="preserve">                    "unit": "ratio",</w:t>
        <w:br/>
        <w:t xml:space="preserve">                    "upperLimit": 5.0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"Non-HDL Cholesterol",</w:t>
        <w:br/>
        <w:t xml:space="preserve">                    "remarks": "Normal",</w:t>
        <w:br/>
        <w:t xml:space="preserve">                    "result": 124,</w:t>
        <w:br/>
        <w:t xml:space="preserve">                    "unit": "mg/dL",</w:t>
        <w:br/>
        <w:t xml:space="preserve">                    "upperLimit": 130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"Triglycerides",</w:t>
        <w:br/>
        <w:t xml:space="preserve">                    "remarks": "Normal",</w:t>
        <w:br/>
        <w:t xml:space="preserve">                    "result": 116,</w:t>
        <w:br/>
        <w:t xml:space="preserve">                    "unit": "mg/dL",</w:t>
        <w:br/>
        <w:t xml:space="preserve">                    "upperLimit": 150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"Thyroid",</w:t>
        <w:br/>
        <w:t xml:space="preserve">            "parameters": [</w:t>
        <w:br/>
        <w:t xml:space="preserve">                {</w:t>
        <w:br/>
        <w:t xml:space="preserve">                    "lowerLimit": 0.4,</w:t>
        <w:br/>
        <w:t xml:space="preserve">                    "name": "Thyroid-Stimulating Hormone (TSH)",</w:t>
        <w:br/>
        <w:t xml:space="preserve">                    "remarks": "Normal",</w:t>
        <w:br/>
        <w:t xml:space="preserve">                    "result": 1.8679999999999999,</w:t>
        <w:br/>
        <w:t xml:space="preserve">                    "unit": "mIU/L",</w:t>
        <w:br/>
        <w:t xml:space="preserve">                    "upperLimit": 4.0</w:t>
        <w:br/>
        <w:t xml:space="preserve">                },</w:t>
        <w:br/>
        <w:t xml:space="preserve">                {</w:t>
        <w:br/>
        <w:t xml:space="preserve">                    "lowerLimit": 0.8,</w:t>
        <w:br/>
        <w:t xml:space="preserve">                    "name": "Thyroxine (T4) Free",</w:t>
        <w:br/>
        <w:t xml:space="preserve">                    "remarks": "Excess",</w:t>
        <w:br/>
        <w:t xml:space="preserve">                    "result": 6.86,</w:t>
        <w:br/>
        <w:t xml:space="preserve">                    "unit": "ng/dL",</w:t>
        <w:br/>
        <w:t xml:space="preserve">                    "upperLimit": 1.9</w:t>
        <w:br/>
        <w:t xml:space="preserve">                },</w:t>
        <w:br/>
        <w:t xml:space="preserve">                {</w:t>
        <w:br/>
        <w:t xml:space="preserve">                    "lowerLimit": 1.8,</w:t>
        <w:br/>
        <w:t xml:space="preserve">                    "name": "Triiodothyronine (T3) Free",</w:t>
        <w:br/>
        <w:t xml:space="preserve">                    "remarks": "Deficient",</w:t>
        <w:br/>
        <w:t xml:space="preserve">                    "result": 1.24,</w:t>
        <w:br/>
        <w:t xml:space="preserve">                    "unit": "pg/mL",</w:t>
        <w:br/>
        <w:t xml:space="preserve">                    "upperLimit": 3.5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"Nutrients",</w:t>
        <w:br/>
        <w:t xml:space="preserve">            "parameters": [</w:t>
        <w:br/>
        <w:t xml:space="preserve">                {</w:t>
        <w:br/>
        <w:t xml:space="preserve">                    "lowerLimit": 239,</w:t>
        <w:br/>
        <w:t xml:space="preserve">                    "name": "Vitamin B12",</w:t>
        <w:br/>
        <w:t xml:space="preserve">                    "remarks": "Normal",</w:t>
        <w:br/>
        <w:t xml:space="preserve">                    "result": 336,</w:t>
        <w:br/>
        <w:t xml:space="preserve">                    "unit": "pg/mL",</w:t>
        <w:br/>
        <w:t xml:space="preserve">                    "upperLimit": 931</w:t>
        <w:br/>
        <w:t xml:space="preserve">                },</w:t>
        <w:br/>
        <w:t xml:space="preserve">                {</w:t>
        <w:br/>
        <w:t xml:space="preserve">                    "lowerLimit": 8.6,</w:t>
        <w:br/>
        <w:t xml:space="preserve">                    "name": "Calcium",</w:t>
        <w:br/>
        <w:t xml:space="preserve">                    "remarks": "Normal",</w:t>
        <w:br/>
        <w:t xml:space="preserve">                    "result": 9.2,</w:t>
        <w:br/>
        <w:t xml:space="preserve">                    "unit": "mg/dL",</w:t>
        <w:br/>
        <w:t xml:space="preserve">                    "upperLimit": 10.2</w:t>
        <w:br/>
        <w:t xml:space="preserve">                },</w:t>
        <w:br/>
        <w:t xml:space="preserve">                {</w:t>
        <w:br/>
        <w:t xml:space="preserve">                    "lowerLimit": 1.7,</w:t>
        <w:br/>
        <w:t xml:space="preserve">                    "name": "Magnesium",</w:t>
        <w:br/>
        <w:t xml:space="preserve">                    "remarks": "Normal",</w:t>
        <w:br/>
        <w:t xml:space="preserve">                    "result": 1.7000000000000002,</w:t>
        <w:br/>
        <w:t xml:space="preserve">                    "unit": "mg/dL",</w:t>
        <w:br/>
        <w:t xml:space="preserve">                    "upperLimit": 2.2</w:t>
        <w:br/>
        <w:t xml:space="preserve">                },</w:t>
        <w:br/>
        <w:t xml:space="preserve">                {</w:t>
        <w:br/>
        <w:t xml:space="preserve">                    "lowerLimit": 20,</w:t>
        <w:br/>
        <w:t xml:space="preserve">                    "name": "Vitamin D",</w:t>
        <w:br/>
        <w:t xml:space="preserve">                    "remarks": "Excess",</w:t>
        <w:br/>
        <w:t xml:space="preserve">                    "result": 81.0,</w:t>
        <w:br/>
        <w:t xml:space="preserve">                    "unit": "ng/mL",</w:t>
        <w:br/>
        <w:t xml:space="preserve">                    "upperLimit": 50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"Liver",</w:t>
        <w:br/>
        <w:t xml:space="preserve">            "parameters": [</w:t>
        <w:br/>
        <w:t xml:space="preserve">                {</w:t>
        <w:br/>
        <w:t xml:space="preserve">                    "lowerLimit": 3.5,</w:t>
        <w:br/>
        <w:t xml:space="preserve">                    "name": "Albumin",</w:t>
        <w:br/>
        <w:t xml:space="preserve">                    "remarks": "Normal",</w:t>
        <w:br/>
        <w:t xml:space="preserve">                    "result": 4.27,</w:t>
        <w:br/>
        <w:t xml:space="preserve">                    "unit": "g/dL",</w:t>
        <w:br/>
        <w:t xml:space="preserve">                    "upperLimit": 5.0</w:t>
        <w:br/>
        <w:t xml:space="preserve">                },</w:t>
        <w:br/>
        <w:t xml:space="preserve">                {</w:t>
        <w:br/>
        <w:t xml:space="preserve">                    "lowerLimit": 2.0,</w:t>
        <w:br/>
        <w:t xml:space="preserve">                    "name": "Globulin",</w:t>
        <w:br/>
        <w:t xml:space="preserve">                    "remarks": "Normal",</w:t>
        <w:br/>
        <w:t xml:space="preserve">                    "result": 2.95,</w:t>
        <w:br/>
        <w:t xml:space="preserve">                    "unit": "g/dL",</w:t>
        <w:br/>
        <w:t xml:space="preserve">                    "upperLimit": 3.5</w:t>
        <w:br/>
        <w:t xml:space="preserve">                },</w:t>
        <w:br/>
        <w:t xml:space="preserve">                {</w:t>
        <w:br/>
        <w:t xml:space="preserve">                    "lowerLimit": 7,</w:t>
        <w:br/>
        <w:t xml:space="preserve">                    "name": "Alanine Transaminase (ALT)",</w:t>
        <w:br/>
        <w:t xml:space="preserve">                    "remarks": "Normal",</w:t>
        <w:br/>
        <w:t xml:space="preserve">                    "result": 24,</w:t>
        <w:br/>
        <w:t xml:space="preserve">                    "unit": "U/L",</w:t>
        <w:br/>
        <w:t xml:space="preserve">                    "upperLimit": 55</w:t>
        <w:br/>
        <w:t xml:space="preserve">                },</w:t>
        <w:br/>
        <w:t xml:space="preserve">                {</w:t>
        <w:br/>
        <w:t xml:space="preserve">                    "lowerLimit": 6.0,</w:t>
        <w:br/>
        <w:t xml:space="preserve">                    "name": "Total Protein",</w:t>
        <w:br/>
        <w:t xml:space="preserve">                    "remarks": "Normal",</w:t>
        <w:br/>
        <w:t xml:space="preserve">                    "result": 7.22,</w:t>
        <w:br/>
        <w:t xml:space="preserve">                    "unit": "g/dL",</w:t>
        <w:br/>
        <w:t xml:space="preserve">                    "upperLimit": 8.3</w:t>
        <w:br/>
        <w:t xml:space="preserve">                },</w:t>
        <w:br/>
        <w:t xml:space="preserve">                {</w:t>
        <w:br/>
        <w:t xml:space="preserve">                    "lowerLimit": 0.1,</w:t>
        <w:br/>
        <w:t xml:space="preserve">                    "name": "Total Bilirubin",</w:t>
        <w:br/>
        <w:t xml:space="preserve">                    "remarks": "Normal",</w:t>
        <w:br/>
        <w:t xml:space="preserve">                    "result": 0.9,</w:t>
        <w:br/>
        <w:t xml:space="preserve">                    "unit": "mg/dL",</w:t>
        <w:br/>
        <w:t xml:space="preserve">                    "upperLimit": 1.2</w:t>
        <w:br/>
        <w:t xml:space="preserve">                },</w:t>
        <w:br/>
        <w:t xml:space="preserve">                {</w:t>
        <w:br/>
        <w:t xml:space="preserve">                    "lowerLimit": 10,</w:t>
        <w:br/>
        <w:t xml:space="preserve">                    "name": "Aspartate Transaminase (AST)",</w:t>
        <w:br/>
        <w:t xml:space="preserve">                    "remarks": "Normal",</w:t>
        <w:br/>
        <w:t xml:space="preserve">                    "result": 18,</w:t>
        <w:br/>
        <w:t xml:space="preserve">                    "unit": "U/L",</w:t>
        <w:br/>
        <w:t xml:space="preserve">                    "upperLimit": 40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"Kidneys",</w:t>
        <w:br/>
        <w:t xml:space="preserve">            "parameters": [</w:t>
        <w:br/>
        <w:t xml:space="preserve">                {</w:t>
        <w:br/>
        <w:t xml:space="preserve">                    "lowerLimit": 3.5,</w:t>
        <w:br/>
        <w:t xml:space="preserve">                    "name": "Potassium",</w:t>
        <w:br/>
        <w:t xml:space="preserve">                    "remarks": "Normal",</w:t>
        <w:br/>
        <w:t xml:space="preserve">                    "result": 4.2,</w:t>
        <w:br/>
        <w:t xml:space="preserve">                    "unit": "mmol/L",</w:t>
        <w:br/>
        <w:t xml:space="preserve">                    "upperLimit": 5.0</w:t>
        <w:br/>
        <w:t xml:space="preserve">                },</w:t>
        <w:br/>
        <w:t xml:space="preserve">                {</w:t>
        <w:br/>
        <w:t xml:space="preserve">                    "lowerLimit": 10,</w:t>
        <w:br/>
        <w:t xml:space="preserve">                    "name": "BUN / Creatinine Ratio",</w:t>
        <w:br/>
        <w:t xml:space="preserve">                    "remarks": "Normal",</w:t>
        <w:br/>
        <w:t xml:space="preserve">                    "result": 16.33,</w:t>
        <w:br/>
        <w:t xml:space="preserve">                    "unit": "ratio",</w:t>
        <w:br/>
        <w:t xml:space="preserve">                    "upperLimit": 20</w:t>
        <w:br/>
        <w:t xml:space="preserve">                },</w:t>
        <w:br/>
        <w:t xml:space="preserve">                {</w:t>
        <w:br/>
        <w:t xml:space="preserve">                    "lowerLimit": 135,</w:t>
        <w:br/>
        <w:t xml:space="preserve">                    "name": "Sodium",</w:t>
        <w:br/>
        <w:t xml:space="preserve">                    "remarks": "Normal",</w:t>
        <w:br/>
        <w:t xml:space="preserve">                    "result": 136,</w:t>
        <w:br/>
        <w:t xml:space="preserve">                    "unit": "mmol/L",</w:t>
        <w:br/>
        <w:t xml:space="preserve">                    "upperLimit": 145</w:t>
        <w:br/>
        <w:t xml:space="preserve">                },</w:t>
        <w:br/>
        <w:t xml:space="preserve">                {</w:t>
        <w:br/>
        <w:t xml:space="preserve">                    "lowerLimit": 96,</w:t>
        <w:br/>
        <w:t xml:space="preserve">                    "name": "Chloride",</w:t>
        <w:br/>
        <w:t xml:space="preserve">                    "remarks": "Normal",</w:t>
        <w:br/>
        <w:t xml:space="preserve">                    "result": 104,</w:t>
        <w:br/>
        <w:t xml:space="preserve">                    "unit": "mmol/L",</w:t>
        <w:br/>
        <w:t xml:space="preserve">                    "upperLimit": 106</w:t>
        <w:br/>
        <w:t xml:space="preserve">                },</w:t>
        <w:br/>
        <w:t xml:space="preserve">                {</w:t>
        <w:br/>
        <w:t xml:space="preserve">                    "lowerLimit": 8.6,</w:t>
        <w:br/>
        <w:t xml:space="preserve">                    "name": "Calcium",</w:t>
        <w:br/>
        <w:t xml:space="preserve">                    "remarks": "Normal",</w:t>
        <w:br/>
        <w:t xml:space="preserve">                    "result": 9.2,</w:t>
        <w:br/>
        <w:t xml:space="preserve">                    "unit": "mg/dL",</w:t>
        <w:br/>
        <w:t xml:space="preserve">                    "upperLimit": 10.2</w:t>
        <w:br/>
        <w:t xml:space="preserve">                },</w:t>
        <w:br/>
        <w:t xml:space="preserve">                {</w:t>
        <w:br/>
        <w:t xml:space="preserve">                    "lowerLimit": 0.74,</w:t>
        <w:br/>
        <w:t xml:space="preserve">                    "name": "Creatinine",</w:t>
        <w:br/>
        <w:t xml:space="preserve">                    "remarks": "Deficient",</w:t>
        <w:br/>
        <w:t xml:space="preserve">                    "result": 0.6000000000000001,</w:t>
        <w:br/>
        <w:t xml:space="preserve">                    "unit": "mg/dL",</w:t>
        <w:br/>
        <w:t xml:space="preserve">                    "upperLimit": 1.35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"Immune Regulation",</w:t>
        <w:br/>
        <w:t xml:space="preserve">            "parameters": [</w:t>
        <w:br/>
        <w:t xml:space="preserve">                {</w:t>
        <w:br/>
        <w:t xml:space="preserve">                    "lowerLimit": 1,</w:t>
        <w:br/>
        <w:t xml:space="preserve">                    "name": "NLR",</w:t>
        <w:br/>
        <w:t xml:space="preserve">                    "remarks": "Normal",</w:t>
        <w:br/>
        <w:t xml:space="preserve">                    "result": 1.6,</w:t>
        <w:br/>
        <w:t xml:space="preserve">                    "unit": "ratio",</w:t>
        <w:br/>
        <w:t xml:space="preserve">                    "upperLimit": 3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"Basophils",</w:t>
        <w:br/>
        <w:t xml:space="preserve">                    "remarks": "Normal",</w:t>
        <w:br/>
        <w:t xml:space="preserve">                    "result": 0.5,</w:t>
        <w:br/>
        <w:t xml:space="preserve">                    "unit": "%",</w:t>
        <w:br/>
        <w:t xml:space="preserve">                    "upperLimit": 1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"Absolute Basophils count",</w:t>
        <w:br/>
        <w:t xml:space="preserve">                    "remarks": "Normal",</w:t>
        <w:br/>
        <w:t xml:space="preserve">                    "result": 25,</w:t>
        <w:br/>
        <w:t xml:space="preserve">                    "unit": "cells/mcL",</w:t>
        <w:br/>
        <w:t xml:space="preserve">                    "upperLimit": 100</w:t>
        <w:br/>
        <w:t xml:space="preserve">                },</w:t>
        <w:br/>
        <w:t xml:space="preserve">                {</w:t>
        <w:br/>
        <w:t xml:space="preserve">                    "lowerLimit": 2,</w:t>
        <w:br/>
        <w:t xml:space="preserve">                    "name": "Monocytes",</w:t>
        <w:br/>
        <w:t xml:space="preserve">                    "remarks": "Normal",</w:t>
        <w:br/>
        <w:t xml:space="preserve">                    "result": 7.5,</w:t>
        <w:br/>
        <w:t xml:space="preserve">                    "unit": "%",</w:t>
        <w:br/>
        <w:t xml:space="preserve">                    "upperLimit": 8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"Absolute Eosinophils count",</w:t>
        <w:br/>
        <w:t xml:space="preserve">                    "remarks": "Normal",</w:t>
        <w:br/>
        <w:t xml:space="preserve">                    "result": 182,</w:t>
        <w:br/>
        <w:t xml:space="preserve">                    "unit": "cells/mcL",</w:t>
        <w:br/>
        <w:t xml:space="preserve">                    "upperLimit": 500</w:t>
        <w:br/>
        <w:t xml:space="preserve">                },</w:t>
        <w:br/>
        <w:t xml:space="preserve">                {</w:t>
        <w:br/>
        <w:t xml:space="preserve">                    "lowerLimit": 200,</w:t>
        <w:br/>
        <w:t xml:space="preserve">                    "name": "Absolute Monocytes count",</w:t>
        <w:br/>
        <w:t xml:space="preserve">                    "remarks": "Normal",</w:t>
        <w:br/>
        <w:t xml:space="preserve">                    "result": 380,</w:t>
        <w:br/>
        <w:t xml:space="preserve">                    "unit": "cells/mcL",</w:t>
        <w:br/>
        <w:t xml:space="preserve">                    "upperLimit": 800</w:t>
        <w:br/>
        <w:t xml:space="preserve">                },</w:t>
        <w:br/>
        <w:t xml:space="preserve">                {</w:t>
        <w:br/>
        <w:t xml:space="preserve">                    "lowerLimit": 1000,</w:t>
        <w:br/>
        <w:t xml:space="preserve">                    "name": "Absolute Lymphocytes count",</w:t>
        <w:br/>
        <w:t xml:space="preserve">                    "remarks": "Normal",</w:t>
        <w:br/>
        <w:t xml:space="preserve">                    "result": 1751,</w:t>
        <w:br/>
        <w:t xml:space="preserve">                    "unit": "cells/mcL",</w:t>
        <w:br/>
        <w:t xml:space="preserve">                    "upperLimit": 4800</w:t>
        <w:br/>
        <w:t xml:space="preserve">                },</w:t>
        <w:br/>
        <w:t xml:space="preserve">                {</w:t>
        <w:br/>
        <w:t xml:space="preserve">                    "lowerLimit": 20,</w:t>
        <w:br/>
        <w:t xml:space="preserve">                    "name": "Lymphocytes",</w:t>
        <w:br/>
        <w:t xml:space="preserve">                    "remarks": "Normal",</w:t>
        <w:br/>
        <w:t xml:space="preserve">                    "result": 34.6,</w:t>
        <w:br/>
        <w:t xml:space="preserve">                    "unit": "%",</w:t>
        <w:br/>
        <w:t xml:space="preserve">                    "upperLimit": 40</w:t>
        <w:br/>
        <w:t xml:space="preserve">                },</w:t>
        <w:br/>
        <w:t xml:space="preserve">                {</w:t>
        <w:br/>
        <w:t xml:space="preserve">                    "lowerLimit": 40,</w:t>
        <w:br/>
        <w:t xml:space="preserve">                    "name": "Neutrophils",</w:t>
        <w:br/>
        <w:t xml:space="preserve">                    "remarks": "Normal",</w:t>
        <w:br/>
        <w:t xml:space="preserve">                    "result": 53.8,</w:t>
        <w:br/>
        <w:t xml:space="preserve">                    "unit": "%",</w:t>
        <w:br/>
        <w:t xml:space="preserve">                    "upperLimit": 60</w:t>
        <w:br/>
        <w:t xml:space="preserve">                },</w:t>
        <w:br/>
        <w:t xml:space="preserve">                {</w:t>
        <w:br/>
        <w:t xml:space="preserve">                    "lowerLimit": 2000,</w:t>
        <w:br/>
        <w:t xml:space="preserve">                    "name": "Absolute Neutrophils count",</w:t>
        <w:br/>
        <w:t xml:space="preserve">                    "remarks": "Normal",</w:t>
        <w:br/>
        <w:t xml:space="preserve">                    "result": 2722,</w:t>
        <w:br/>
        <w:t xml:space="preserve">                    "unit": "cells/mcL",</w:t>
        <w:br/>
        <w:t xml:space="preserve">                    "upperLimit": 7000</w:t>
        <w:br/>
        <w:t xml:space="preserve">                },</w:t>
        <w:br/>
        <w:t xml:space="preserve">                {</w:t>
        <w:br/>
        <w:t xml:space="preserve">                    "lowerLimit": 1,</w:t>
        <w:br/>
        <w:t xml:space="preserve">                    "name": "Eosinophils",</w:t>
        <w:br/>
        <w:t xml:space="preserve">                    "remarks": "Normal",</w:t>
        <w:br/>
        <w:t xml:space="preserve">                    "result": 3.6,</w:t>
        <w:br/>
        <w:t xml:space="preserve">                    "unit": "%",</w:t>
        <w:br/>
        <w:t xml:space="preserve">                    "upperLimit": 6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"Metabolic",</w:t>
        <w:br/>
        <w:t xml:space="preserve">            "parameters": [</w:t>
        <w:br/>
        <w:t xml:space="preserve">                {</w:t>
        <w:br/>
        <w:t xml:space="preserve">                    "lowerLimit": 4.0,</w:t>
        <w:br/>
        <w:t xml:space="preserve">                    "name": "Hemoglobin A1c (HbA1c)",</w:t>
        <w:br/>
        <w:t xml:space="preserve">                    "remarks": "Normal",</w:t>
        <w:br/>
        <w:t xml:space="preserve">                    "result": 5.5,</w:t>
        <w:br/>
        <w:t xml:space="preserve">                    "unit": "%",</w:t>
        <w:br/>
        <w:t xml:space="preserve">                    "upperLimit": 5.6</w:t>
        <w:br/>
        <w:t xml:space="preserve">                },</w:t>
        <w:br/>
        <w:t xml:space="preserve">                {</w:t>
        <w:br/>
        <w:t xml:space="preserve">                    "lowerLimit": 3.4,</w:t>
        <w:br/>
        <w:t xml:space="preserve">                    "name": "Uric Acid",</w:t>
        <w:br/>
        <w:t xml:space="preserve">                    "remarks": "Normal",</w:t>
        <w:br/>
        <w:t xml:space="preserve">                    "result": 4.7,</w:t>
        <w:br/>
        <w:t xml:space="preserve">                    "unit": "mg/dL",</w:t>
        <w:br/>
        <w:t xml:space="preserve">                    "upperLimit": 7.0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"Stress &amp; Aging",</w:t>
        <w:br/>
        <w:t xml:space="preserve">            "parameters": [</w:t>
        <w:br/>
        <w:t xml:space="preserve">                {</w:t>
        <w:br/>
        <w:t xml:space="preserve">                    "lowerLimit": 6.0,</w:t>
        <w:br/>
        <w:t xml:space="preserve">                    "name": "Cortisol",</w:t>
        <w:br/>
        <w:t xml:space="preserve">                    "remarks": "Normal",</w:t>
        <w:br/>
        <w:t xml:space="preserve">                    "result": 7.13,</w:t>
        <w:br/>
        <w:t xml:space="preserve">                    "unit": "\u00b5g/dL",</w:t>
        <w:br/>
        <w:t xml:space="preserve">                    "upperLimit": 18.4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"Blood",</w:t>
        <w:br/>
        <w:t xml:space="preserve">            "parameters": [</w:t>
        <w:br/>
        <w:t xml:space="preserve">                {</w:t>
        <w:br/>
        <w:t xml:space="preserve">                    "lowerLimit": 13.8,</w:t>
        <w:br/>
        <w:t xml:space="preserve">                    "name": "Hemoglobin",</w:t>
        <w:br/>
        <w:t xml:space="preserve">                    "remarks": "Normal",</w:t>
        <w:br/>
        <w:t xml:space="preserve">                    "result": 14.4,</w:t>
        <w:br/>
        <w:t xml:space="preserve">                    "unit": "g/dL",</w:t>
        <w:br/>
        <w:t xml:space="preserve">                    "upperLimit": 17.2</w:t>
        <w:br/>
        <w:t xml:space="preserve">                },</w:t>
        <w:br/>
        <w:t xml:space="preserve">                {</w:t>
        <w:br/>
        <w:t xml:space="preserve">                    "lowerLimit": 27.0,</w:t>
        <w:br/>
        <w:t xml:space="preserve">                    "name": "Mean Corpuscular Hemoglobin (MCH)",</w:t>
        <w:br/>
        <w:t xml:space="preserve">                    "remarks": "Normal",</w:t>
        <w:br/>
        <w:t xml:space="preserve">                    "result": 28.0,</w:t>
        <w:br/>
        <w:t xml:space="preserve">                    "unit": "pg",</w:t>
        <w:br/>
        <w:t xml:space="preserve">                    "upperLimit": 31.0</w:t>
        <w:br/>
        <w:t xml:space="preserve">                },</w:t>
        <w:br/>
        <w:t xml:space="preserve">                {</w:t>
        <w:br/>
        <w:t xml:space="preserve">                    "lowerLimit": 38.3,</w:t>
        <w:br/>
        <w:t xml:space="preserve">                    "name": "Hematocrit",</w:t>
        <w:br/>
        <w:t xml:space="preserve">                    "remarks": "Normal",</w:t>
        <w:br/>
        <w:t xml:space="preserve">                    "result": 45.1,</w:t>
        <w:br/>
        <w:t xml:space="preserve">                    "unit": "%",</w:t>
        <w:br/>
        <w:t xml:space="preserve">                    "upperLimit": 48.6</w:t>
        <w:br/>
        <w:t xml:space="preserve">                },</w:t>
        <w:br/>
        <w:t xml:space="preserve">                {</w:t>
        <w:br/>
        <w:t xml:space="preserve">                    "lowerLimit": 150000,</w:t>
        <w:br/>
        <w:t xml:space="preserve">                    "name": "Platelet Count",</w:t>
        <w:br/>
        <w:t xml:space="preserve">                    "remarks": "Deficient",</w:t>
        <w:br/>
        <w:t xml:space="preserve">                    "result": 272,</w:t>
        <w:br/>
        <w:t xml:space="preserve">                    "unit": "/\u00b5L",</w:t>
        <w:br/>
        <w:t xml:space="preserve">                    "upperLimit": 450000</w:t>
        <w:br/>
        <w:t xml:space="preserve">                },</w:t>
        <w:br/>
        <w:t xml:space="preserve">                {</w:t>
        <w:br/>
        <w:t xml:space="preserve">                    "lowerLimit": 32.0,</w:t>
        <w:br/>
        <w:t xml:space="preserve">                    "name": "Mean Corpuscular Hemoglobin Concentration (MCHC)",</w:t>
        <w:br/>
        <w:t xml:space="preserve">                    "remarks": "Deficient",</w:t>
        <w:br/>
        <w:t xml:space="preserve">                    "result": 31.9,</w:t>
        <w:br/>
        <w:t xml:space="preserve">                    "unit": "g/dL",</w:t>
        <w:br/>
        <w:t xml:space="preserve">                    "upperLimit": 36.0</w:t>
        <w:br/>
        <w:t xml:space="preserve">                },</w:t>
        <w:br/>
        <w:t xml:space="preserve">                {</w:t>
        <w:br/>
        <w:t xml:space="preserve">                    "lowerLimit": 80.0,</w:t>
        <w:br/>
        <w:t xml:space="preserve">                    "name": "Mean Corpuscular Volume (MCV)",</w:t>
        <w:br/>
        <w:t xml:space="preserve">                    "remarks": "Normal",</w:t>
        <w:br/>
        <w:t xml:space="preserve">                    "result": 87.5,</w:t>
        <w:br/>
        <w:t xml:space="preserve">                    "unit": "fL",</w:t>
        <w:br/>
        <w:t xml:space="preserve">                    "upperLimit": 100.0</w:t>
        <w:br/>
        <w:t xml:space="preserve">                },</w:t>
        <w:br/>
        <w:t xml:space="preserve">                {</w:t>
        <w:br/>
        <w:t xml:space="preserve">                    "lowerLimit": 11.5,</w:t>
        <w:br/>
        <w:t xml:space="preserve">                    "name": "Red Cell Distribution Width (RDW)",</w:t>
        <w:br/>
        <w:t xml:space="preserve">                    "remarks": "Normal",</w:t>
        <w:br/>
        <w:t xml:space="preserve">                    "result": 13.0,</w:t>
        <w:br/>
        <w:t xml:space="preserve">                    "unit": "%",</w:t>
        <w:br/>
        <w:t xml:space="preserve">                    "upperLimit": 14.5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"Electrolytes",</w:t>
        <w:br/>
        <w:t xml:space="preserve">            "parameters": [</w:t>
        <w:br/>
        <w:t xml:space="preserve">                {</w:t>
        <w:br/>
        <w:t xml:space="preserve">                    "lowerLimit": 3.5,</w:t>
        <w:br/>
        <w:t xml:space="preserve">                    "name": "Potassium",</w:t>
        <w:br/>
        <w:t xml:space="preserve">                    "remarks": "Normal",</w:t>
        <w:br/>
        <w:t xml:space="preserve">                    "result": 4.2,</w:t>
        <w:br/>
        <w:t xml:space="preserve">                    "unit": "mmol/L",</w:t>
        <w:br/>
        <w:t xml:space="preserve">                    "upperLimit": 5.0</w:t>
        <w:br/>
        <w:t xml:space="preserve">                },</w:t>
        <w:br/>
        <w:t xml:space="preserve">                {</w:t>
        <w:br/>
        <w:t xml:space="preserve">                    "lowerLimit": 8.6,</w:t>
        <w:br/>
        <w:t xml:space="preserve">                    "name": "Calcium",</w:t>
        <w:br/>
        <w:t xml:space="preserve">                    "remarks": "Normal",</w:t>
        <w:br/>
        <w:t xml:space="preserve">                    "result": 9.2,</w:t>
        <w:br/>
        <w:t xml:space="preserve">                    "unit": "mg/dL",</w:t>
        <w:br/>
        <w:t xml:space="preserve">                    "upperLimit": 10.2</w:t>
        <w:br/>
        <w:t xml:space="preserve">                },</w:t>
        <w:br/>
        <w:t xml:space="preserve">                {</w:t>
        <w:br/>
        <w:t xml:space="preserve">                    "lowerLimit": 1.7,</w:t>
        <w:br/>
        <w:t xml:space="preserve">                    "name": "Magnesium",</w:t>
        <w:br/>
        <w:t xml:space="preserve">                    "remarks": "Normal",</w:t>
        <w:br/>
        <w:t xml:space="preserve">                    "result": 1.7000000000000002,</w:t>
        <w:br/>
        <w:t xml:space="preserve">                    "unit": "mg/dL",</w:t>
        <w:br/>
        <w:t xml:space="preserve">                    "upperLimit": 2.2</w:t>
        <w:br/>
        <w:t xml:space="preserve">                },</w:t>
        <w:br/>
        <w:t xml:space="preserve">                {</w:t>
        <w:br/>
        <w:t xml:space="preserve">                    "lowerLimit": 2.5,</w:t>
        <w:br/>
        <w:t xml:space="preserve">                    "name": "Phosphorus",</w:t>
        <w:br/>
        <w:t xml:space="preserve">                    "remarks": "Normal",</w:t>
        <w:br/>
        <w:t xml:space="preserve">                    "result": 4.0,</w:t>
        <w:br/>
        <w:t xml:space="preserve">                    "unit": "mg/dL",</w:t>
        <w:br/>
        <w:t xml:space="preserve">                    "upperLimit": 4.5</w:t>
        <w:br/>
        <w:t xml:space="preserve">                },</w:t>
        <w:br/>
        <w:t xml:space="preserve">                {</w:t>
        <w:br/>
        <w:t xml:space="preserve">                    "lowerLimit": 135,</w:t>
        <w:br/>
        <w:t xml:space="preserve">                    "name": "Sodium",</w:t>
        <w:br/>
        <w:t xml:space="preserve">                    "remarks": "Normal",</w:t>
        <w:br/>
        <w:t xml:space="preserve">                    "result": 136,</w:t>
        <w:br/>
        <w:t xml:space="preserve">                    "unit": "mmol/L",</w:t>
        <w:br/>
        <w:t xml:space="preserve">                    "upperLimit": 145</w:t>
        <w:br/>
        <w:t xml:space="preserve">                },</w:t>
        <w:br/>
        <w:t xml:space="preserve">                {</w:t>
        <w:br/>
        <w:t xml:space="preserve">                    "lowerLimit": 96,</w:t>
        <w:br/>
        <w:t xml:space="preserve">                    "name": "Chloride",</w:t>
        <w:br/>
        <w:t xml:space="preserve">                    "remarks": "Normal",</w:t>
        <w:br/>
        <w:t xml:space="preserve">                    "result": 104,</w:t>
        <w:br/>
        <w:t xml:space="preserve">                    "unit": "mmol/L",</w:t>
        <w:br/>
        <w:t xml:space="preserve">                    "upperLimit": 106</w:t>
        <w:br/>
        <w:t xml:space="preserve">                }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"Urine",</w:t>
        <w:br/>
        <w:t xml:space="preserve">            "parameters": [</w:t>
        <w:br/>
        <w:t xml:space="preserve">                {</w:t>
        <w:br/>
        <w:t xml:space="preserve">                    "lowerLimit": 0,</w:t>
        <w:br/>
        <w:t xml:space="preserve">                    "name": "White Blood Cell (WBC)",</w:t>
        <w:br/>
        <w:t xml:space="preserve">                    "remarks": "Excess",</w:t>
        <w:br/>
        <w:t xml:space="preserve">                    "result": 5060,</w:t>
        <w:br/>
        <w:t xml:space="preserve">                    "unit": "cells/hpf",</w:t>
        <w:br/>
        <w:t xml:space="preserve">                    "upperLimit": 2</w:t>
        <w:br/>
        <w:t xml:space="preserve">                },</w:t>
        <w:br/>
        <w:t xml:space="preserve">                {</w:t>
        <w:br/>
        <w:t xml:space="preserve">                    "lowerLimit": 0,</w:t>
        <w:br/>
        <w:t xml:space="preserve">                    "name": "Conjugated Bilirubin",</w:t>
        <w:br/>
        <w:t xml:space="preserve">                    "remarks": "Normal",</w:t>
        <w:br/>
        <w:t xml:space="preserve">                    "result": 0.15,</w:t>
        <w:br/>
        <w:t xml:space="preserve">                    "unit": "mg/dL",</w:t>
        <w:br/>
        <w:t xml:space="preserve">                    "upperLimit": 0.3</w:t>
        <w:br/>
        <w:t xml:space="preserve">                },</w:t>
        <w:br/>
        <w:t xml:space="preserve">                {</w:t>
        <w:br/>
        <w:t xml:space="preserve">                    "lowerLimit": 0.1,</w:t>
        <w:br/>
        <w:t xml:space="preserve">                    "name": "Unconjugated Bilirubin",</w:t>
        <w:br/>
        <w:t xml:space="preserve">                    "remarks": "Normal",</w:t>
        <w:br/>
        <w:t xml:space="preserve">                    "result": 0.75,</w:t>
        <w:br/>
        <w:t xml:space="preserve">                    "unit": "mg/dL",</w:t>
        <w:br/>
        <w:t xml:space="preserve">                    "upperLimit": 1.0</w:t>
        <w:br/>
        <w:t xml:space="preserve">                }</w:t>
        <w:br/>
        <w:t xml:space="preserve">            ]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