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w:t>
      </w:r>
      <w:proofErr w:type="spellStart"/>
      <w:r>
        <w:rPr>
          <w:rFonts w:eastAsiaTheme="minorEastAsia"/>
        </w:rPr>
        <w:t>Numeria</w:t>
      </w:r>
      <w:proofErr w:type="spellEnd"/>
      <w:r>
        <w:rPr>
          <w:rFonts w:eastAsiaTheme="minorEastAsia"/>
        </w:rPr>
        <w:t xml:space="preserve">,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0] = 1 has a single digit different with numbers[4]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This operation does not actually build the block,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 xml:space="preserve">After bubbles are removed, remaining bubbles </w:t>
      </w:r>
      <w:r w:rsidRPr="0048025B">
        <w:rPr>
          <w:rFonts w:eastAsiaTheme="minorEastAsia"/>
        </w:rPr>
        <w:t>fall</w:t>
      </w:r>
      <w:r w:rsidRPr="0048025B">
        <w:rPr>
          <w:rFonts w:eastAsiaTheme="minorEastAsia"/>
        </w:rPr>
        <w:t xml:space="preserve">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55F927C9" w14:textId="50F38CD7" w:rsidR="0054759F" w:rsidRPr="0054759F" w:rsidRDefault="0054759F" w:rsidP="0054759F">
      <w:pPr>
        <w:pStyle w:val="ListParagraph"/>
        <w:numPr>
          <w:ilvl w:val="0"/>
          <w:numId w:val="1"/>
        </w:numPr>
        <w:rPr>
          <w:rFonts w:eastAsiaTheme="minorEastAsia"/>
        </w:rPr>
      </w:pPr>
    </w:p>
    <w:p w14:paraId="4EB1ED4A" w14:textId="77777777" w:rsidR="00D051AD" w:rsidRPr="00D051AD" w:rsidRDefault="00D051AD" w:rsidP="00D051AD">
      <w:pPr>
        <w:pStyle w:val="ListParagraph"/>
        <w:rPr>
          <w:rFonts w:eastAsiaTheme="minorEastAsia"/>
        </w:rPr>
      </w:pPr>
    </w:p>
    <w:sectPr w:rsidR="00D051AD" w:rsidRPr="00D051AD"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6"/>
  </w:num>
  <w:num w:numId="2" w16cid:durableId="72168522">
    <w:abstractNumId w:val="5"/>
  </w:num>
  <w:num w:numId="3" w16cid:durableId="1774131421">
    <w:abstractNumId w:val="19"/>
  </w:num>
  <w:num w:numId="4" w16cid:durableId="870918678">
    <w:abstractNumId w:val="13"/>
  </w:num>
  <w:num w:numId="5" w16cid:durableId="1715541446">
    <w:abstractNumId w:val="15"/>
  </w:num>
  <w:num w:numId="6" w16cid:durableId="1420784439">
    <w:abstractNumId w:val="6"/>
  </w:num>
  <w:num w:numId="7" w16cid:durableId="1279215294">
    <w:abstractNumId w:val="8"/>
  </w:num>
  <w:num w:numId="8" w16cid:durableId="2057318431">
    <w:abstractNumId w:val="10"/>
  </w:num>
  <w:num w:numId="9" w16cid:durableId="221331082">
    <w:abstractNumId w:val="1"/>
  </w:num>
  <w:num w:numId="10" w16cid:durableId="300814174">
    <w:abstractNumId w:val="9"/>
  </w:num>
  <w:num w:numId="11" w16cid:durableId="1305112904">
    <w:abstractNumId w:val="12"/>
  </w:num>
  <w:num w:numId="12" w16cid:durableId="19209770">
    <w:abstractNumId w:val="17"/>
  </w:num>
  <w:num w:numId="13" w16cid:durableId="1224293905">
    <w:abstractNumId w:val="7"/>
  </w:num>
  <w:num w:numId="14" w16cid:durableId="884947237">
    <w:abstractNumId w:val="4"/>
  </w:num>
  <w:num w:numId="15" w16cid:durableId="576131389">
    <w:abstractNumId w:val="0"/>
  </w:num>
  <w:num w:numId="16" w16cid:durableId="2059626480">
    <w:abstractNumId w:val="3"/>
  </w:num>
  <w:num w:numId="17" w16cid:durableId="1187016753">
    <w:abstractNumId w:val="18"/>
  </w:num>
  <w:num w:numId="18" w16cid:durableId="1985815629">
    <w:abstractNumId w:val="14"/>
  </w:num>
  <w:num w:numId="19" w16cid:durableId="1166627153">
    <w:abstractNumId w:val="11"/>
  </w:num>
  <w:num w:numId="20" w16cid:durableId="11771143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76CE8"/>
    <w:rsid w:val="00687AE2"/>
    <w:rsid w:val="006904FD"/>
    <w:rsid w:val="006C575B"/>
    <w:rsid w:val="006E4F64"/>
    <w:rsid w:val="00706216"/>
    <w:rsid w:val="00735FA7"/>
    <w:rsid w:val="00765761"/>
    <w:rsid w:val="00775D25"/>
    <w:rsid w:val="007854B6"/>
    <w:rsid w:val="007E0055"/>
    <w:rsid w:val="007F65BF"/>
    <w:rsid w:val="00801313"/>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27</Pages>
  <Words>8042</Words>
  <Characters>45846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79</cp:revision>
  <dcterms:created xsi:type="dcterms:W3CDTF">2022-12-27T04:18:00Z</dcterms:created>
  <dcterms:modified xsi:type="dcterms:W3CDTF">2025-03-03T01:09:00Z</dcterms:modified>
</cp:coreProperties>
</file>